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51DD2" w14:textId="77777777" w:rsidR="00D04144" w:rsidRDefault="00D04144" w:rsidP="00D04144">
      <w:pPr>
        <w:shd w:val="clear" w:color="auto" w:fill="FFFFFF"/>
        <w:spacing w:after="0" w:line="240" w:lineRule="auto"/>
        <w:jc w:val="right"/>
        <w:rPr>
          <w:rFonts w:ascii="GHEA Grapalat" w:eastAsia="Times New Roman" w:hAnsi="GHEA Grapalat" w:cs="Times New Roman"/>
          <w:b/>
          <w:bCs/>
          <w:color w:val="000000"/>
          <w:sz w:val="20"/>
          <w:szCs w:val="20"/>
          <w:lang w:eastAsia="ru-RU"/>
        </w:rPr>
      </w:pPr>
      <w:bookmarkStart w:id="0" w:name="_GoBack"/>
      <w:bookmarkEnd w:id="0"/>
    </w:p>
    <w:p w14:paraId="67911CE9" w14:textId="770C1E72" w:rsidR="00D04144" w:rsidRPr="00D04144" w:rsidRDefault="00D04144" w:rsidP="00D04144">
      <w:pPr>
        <w:shd w:val="clear" w:color="auto" w:fill="FFFFFF"/>
        <w:spacing w:after="0" w:line="240" w:lineRule="auto"/>
        <w:jc w:val="right"/>
        <w:rPr>
          <w:rFonts w:ascii="GHEA Grapalat" w:eastAsia="Times New Roman" w:hAnsi="GHEA Grapalat" w:cs="Times New Roman"/>
          <w:b/>
          <w:bCs/>
          <w:color w:val="000000"/>
          <w:sz w:val="20"/>
          <w:szCs w:val="20"/>
          <w:lang w:val="hy-AM" w:eastAsia="ru-RU"/>
        </w:rPr>
      </w:pPr>
      <w:r w:rsidRPr="00D04144">
        <w:rPr>
          <w:rFonts w:ascii="GHEA Grapalat" w:eastAsia="Times New Roman" w:hAnsi="GHEA Grapalat" w:cs="Times New Roman"/>
          <w:b/>
          <w:bCs/>
          <w:color w:val="000000"/>
          <w:sz w:val="20"/>
          <w:szCs w:val="20"/>
          <w:lang w:eastAsia="ru-RU"/>
        </w:rPr>
        <w:t xml:space="preserve">Հավելված N </w:t>
      </w:r>
      <w:r>
        <w:rPr>
          <w:rFonts w:ascii="GHEA Grapalat" w:eastAsia="Times New Roman" w:hAnsi="GHEA Grapalat" w:cs="Times New Roman"/>
          <w:b/>
          <w:bCs/>
          <w:color w:val="000000"/>
          <w:sz w:val="20"/>
          <w:szCs w:val="20"/>
          <w:lang w:val="hy-AM" w:eastAsia="ru-RU"/>
        </w:rPr>
        <w:t>7</w:t>
      </w:r>
    </w:p>
    <w:p w14:paraId="450F083C" w14:textId="77777777" w:rsidR="00D04144" w:rsidRPr="00D04144" w:rsidRDefault="00D04144" w:rsidP="00D04144">
      <w:pPr>
        <w:shd w:val="clear" w:color="auto" w:fill="FFFFFF"/>
        <w:spacing w:after="0" w:line="240" w:lineRule="auto"/>
        <w:jc w:val="right"/>
        <w:rPr>
          <w:rFonts w:ascii="GHEA Grapalat" w:eastAsia="Times New Roman" w:hAnsi="GHEA Grapalat" w:cs="Times New Roman"/>
          <w:b/>
          <w:bCs/>
          <w:color w:val="000000"/>
          <w:sz w:val="20"/>
          <w:szCs w:val="20"/>
          <w:lang w:eastAsia="ru-RU"/>
        </w:rPr>
      </w:pPr>
      <w:r w:rsidRPr="00D04144">
        <w:rPr>
          <w:rFonts w:ascii="GHEA Grapalat" w:eastAsia="Times New Roman" w:hAnsi="GHEA Grapalat" w:cs="Times New Roman"/>
          <w:b/>
          <w:bCs/>
          <w:color w:val="000000"/>
          <w:sz w:val="20"/>
          <w:szCs w:val="20"/>
          <w:lang w:eastAsia="ru-RU"/>
        </w:rPr>
        <w:t>ՀՀ կառավարության 2022 թվականի</w:t>
      </w:r>
    </w:p>
    <w:p w14:paraId="2505D85A" w14:textId="6CBBCDB8" w:rsidR="00D04144" w:rsidRDefault="00D04144" w:rsidP="00D04144">
      <w:pPr>
        <w:shd w:val="clear" w:color="auto" w:fill="FFFFFF"/>
        <w:spacing w:after="0" w:line="240" w:lineRule="auto"/>
        <w:jc w:val="right"/>
        <w:rPr>
          <w:rFonts w:ascii="GHEA Grapalat" w:eastAsia="Times New Roman" w:hAnsi="GHEA Grapalat" w:cs="Times New Roman"/>
          <w:b/>
          <w:bCs/>
          <w:color w:val="000000"/>
          <w:sz w:val="20"/>
          <w:szCs w:val="20"/>
          <w:lang w:eastAsia="ru-RU"/>
        </w:rPr>
      </w:pPr>
      <w:r w:rsidRPr="00D04144">
        <w:rPr>
          <w:rFonts w:ascii="GHEA Grapalat" w:eastAsia="Times New Roman" w:hAnsi="GHEA Grapalat" w:cs="Times New Roman"/>
          <w:b/>
          <w:bCs/>
          <w:color w:val="000000"/>
          <w:sz w:val="20"/>
          <w:szCs w:val="20"/>
          <w:lang w:eastAsia="ru-RU"/>
        </w:rPr>
        <w:t>-ի N -Ն որոշման</w:t>
      </w:r>
    </w:p>
    <w:p w14:paraId="7A4618DE" w14:textId="1415D7D6" w:rsidR="00A42ED8" w:rsidRPr="00240F68" w:rsidRDefault="00A42ED8" w:rsidP="00A42ED8">
      <w:pPr>
        <w:shd w:val="clear" w:color="auto" w:fill="FFFFFF"/>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b/>
          <w:bCs/>
          <w:color w:val="000000"/>
          <w:sz w:val="20"/>
          <w:szCs w:val="20"/>
          <w:lang w:eastAsia="ru-RU"/>
        </w:rPr>
        <w:t>ՀԱՅԱՍՏԱՆԻ ՀԱՆՐԱՊԵՏՈՒԹՅԱՆ ՍՆՆԴԱՄԹԵՐՔԻ ԱՆՎՏԱՆԳՈՒԹՅԱՆ</w:t>
      </w:r>
      <w:r w:rsidRPr="00240F68">
        <w:rPr>
          <w:rFonts w:ascii="Calibri" w:eastAsia="Times New Roman" w:hAnsi="Calibri" w:cs="Calibri"/>
          <w:b/>
          <w:bCs/>
          <w:color w:val="000000"/>
          <w:sz w:val="20"/>
          <w:szCs w:val="20"/>
          <w:lang w:eastAsia="ru-RU"/>
        </w:rPr>
        <w:t> </w:t>
      </w:r>
      <w:r w:rsidRPr="00240F68">
        <w:rPr>
          <w:rFonts w:ascii="GHEA Grapalat" w:eastAsia="Times New Roman" w:hAnsi="GHEA Grapalat" w:cs="GHEA Grapalat"/>
          <w:b/>
          <w:bCs/>
          <w:color w:val="000000"/>
          <w:sz w:val="20"/>
          <w:szCs w:val="20"/>
          <w:lang w:eastAsia="ru-RU"/>
        </w:rPr>
        <w:t>ՏԵՍՉԱԿԱՆ</w:t>
      </w:r>
      <w:r w:rsidRPr="00240F68">
        <w:rPr>
          <w:rFonts w:ascii="GHEA Grapalat" w:eastAsia="Times New Roman" w:hAnsi="GHEA Grapalat" w:cs="Times New Roman"/>
          <w:b/>
          <w:bCs/>
          <w:color w:val="000000"/>
          <w:sz w:val="20"/>
          <w:szCs w:val="20"/>
          <w:lang w:eastAsia="ru-RU"/>
        </w:rPr>
        <w:t xml:space="preserve"> </w:t>
      </w:r>
      <w:r w:rsidRPr="00240F68">
        <w:rPr>
          <w:rFonts w:ascii="GHEA Grapalat" w:eastAsia="Times New Roman" w:hAnsi="GHEA Grapalat" w:cs="GHEA Grapalat"/>
          <w:b/>
          <w:bCs/>
          <w:color w:val="000000"/>
          <w:sz w:val="20"/>
          <w:szCs w:val="20"/>
          <w:lang w:eastAsia="ru-RU"/>
        </w:rPr>
        <w:t>ՄԱՐՄԻՆ</w:t>
      </w:r>
    </w:p>
    <w:p w14:paraId="6E34F37B" w14:textId="77777777" w:rsidR="00A42ED8" w:rsidRPr="00240F68" w:rsidRDefault="00A42ED8" w:rsidP="00A42ED8">
      <w:pPr>
        <w:shd w:val="clear" w:color="auto" w:fill="FFFFFF"/>
        <w:spacing w:after="0" w:line="240" w:lineRule="auto"/>
        <w:jc w:val="center"/>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p w14:paraId="006DB930" w14:textId="77777777" w:rsidR="00A42ED8" w:rsidRPr="00240F68" w:rsidRDefault="00A42ED8" w:rsidP="00A42ED8">
      <w:pPr>
        <w:shd w:val="clear" w:color="auto" w:fill="FFFFFF"/>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b/>
          <w:bCs/>
          <w:color w:val="000000"/>
          <w:sz w:val="20"/>
          <w:szCs w:val="20"/>
          <w:lang w:eastAsia="ru-RU"/>
        </w:rPr>
        <w:t>ՍՏՈՒԳԱԹԵՐԹ</w:t>
      </w:r>
      <w:r w:rsidRPr="00240F68">
        <w:rPr>
          <w:rFonts w:ascii="Calibri" w:eastAsia="Times New Roman" w:hAnsi="Calibri" w:cs="Calibri"/>
          <w:b/>
          <w:bCs/>
          <w:color w:val="000000"/>
          <w:sz w:val="20"/>
          <w:szCs w:val="20"/>
          <w:lang w:eastAsia="ru-RU"/>
        </w:rPr>
        <w:t> </w:t>
      </w:r>
      <w:r w:rsidRPr="00240F68">
        <w:rPr>
          <w:rFonts w:ascii="GHEA Grapalat" w:eastAsia="Times New Roman" w:hAnsi="GHEA Grapalat" w:cs="Times New Roman"/>
          <w:b/>
          <w:bCs/>
          <w:color w:val="000000"/>
          <w:sz w:val="20"/>
          <w:szCs w:val="20"/>
          <w:lang w:eastAsia="ru-RU"/>
        </w:rPr>
        <w:t>N</w:t>
      </w:r>
    </w:p>
    <w:p w14:paraId="0C661186" w14:textId="583AACBD" w:rsidR="00A42ED8" w:rsidRDefault="00A42ED8" w:rsidP="00A42ED8">
      <w:pPr>
        <w:shd w:val="clear" w:color="auto" w:fill="FFFFFF"/>
        <w:spacing w:after="0" w:line="240" w:lineRule="auto"/>
        <w:jc w:val="center"/>
        <w:rPr>
          <w:rFonts w:ascii="GHEA Grapalat" w:eastAsia="Times New Roman" w:hAnsi="GHEA Grapalat" w:cs="GHEA Grapalat"/>
          <w:b/>
          <w:bCs/>
          <w:color w:val="000000"/>
          <w:sz w:val="20"/>
          <w:szCs w:val="20"/>
          <w:lang w:eastAsia="ru-RU"/>
        </w:rPr>
      </w:pPr>
      <w:r w:rsidRPr="00240F68">
        <w:rPr>
          <w:rFonts w:ascii="GHEA Grapalat" w:eastAsia="Times New Roman" w:hAnsi="GHEA Grapalat" w:cs="GHEA Grapalat"/>
          <w:b/>
          <w:bCs/>
          <w:color w:val="000000"/>
          <w:sz w:val="20"/>
          <w:szCs w:val="20"/>
          <w:lang w:eastAsia="ru-RU"/>
        </w:rPr>
        <w:t>ՁԿՆԱՄԹԵՐՔԻ</w:t>
      </w:r>
      <w:r w:rsidRPr="00240F68">
        <w:rPr>
          <w:rFonts w:ascii="GHEA Grapalat" w:eastAsia="Times New Roman" w:hAnsi="GHEA Grapalat" w:cs="Calibri"/>
          <w:b/>
          <w:bCs/>
          <w:color w:val="000000"/>
          <w:sz w:val="20"/>
          <w:szCs w:val="20"/>
          <w:lang w:val="hy-AM" w:eastAsia="ru-RU"/>
        </w:rPr>
        <w:t xml:space="preserve"> </w:t>
      </w:r>
      <w:r w:rsidRPr="00240F68">
        <w:rPr>
          <w:rFonts w:ascii="Calibri" w:eastAsia="Times New Roman" w:hAnsi="Calibri" w:cs="Calibri"/>
          <w:b/>
          <w:bCs/>
          <w:color w:val="000000"/>
          <w:sz w:val="20"/>
          <w:szCs w:val="20"/>
          <w:lang w:eastAsia="ru-RU"/>
        </w:rPr>
        <w:t> </w:t>
      </w:r>
      <w:r w:rsidRPr="00240F68">
        <w:rPr>
          <w:rFonts w:ascii="GHEA Grapalat" w:eastAsia="Times New Roman" w:hAnsi="GHEA Grapalat" w:cs="GHEA Grapalat"/>
          <w:b/>
          <w:bCs/>
          <w:color w:val="000000"/>
          <w:sz w:val="20"/>
          <w:szCs w:val="20"/>
          <w:lang w:eastAsia="ru-RU"/>
        </w:rPr>
        <w:t>ԱՐՏԱԴՐ</w:t>
      </w:r>
      <w:r w:rsidRPr="00240F68">
        <w:rPr>
          <w:rFonts w:ascii="GHEA Grapalat" w:eastAsia="Times New Roman" w:hAnsi="GHEA Grapalat" w:cs="Times New Roman"/>
          <w:b/>
          <w:bCs/>
          <w:color w:val="000000"/>
          <w:sz w:val="20"/>
          <w:szCs w:val="20"/>
          <w:lang w:eastAsia="ru-RU"/>
        </w:rPr>
        <w:t>ԱԿԱՆ</w:t>
      </w:r>
      <w:r w:rsidRPr="00240F68">
        <w:rPr>
          <w:rFonts w:ascii="Calibri" w:eastAsia="Times New Roman" w:hAnsi="Calibri" w:cs="Calibri"/>
          <w:b/>
          <w:bCs/>
          <w:color w:val="000000"/>
          <w:sz w:val="20"/>
          <w:szCs w:val="20"/>
          <w:lang w:eastAsia="ru-RU"/>
        </w:rPr>
        <w:t> </w:t>
      </w:r>
      <w:r w:rsidRPr="00240F68">
        <w:rPr>
          <w:rFonts w:ascii="GHEA Grapalat" w:eastAsia="Times New Roman" w:hAnsi="GHEA Grapalat" w:cs="GHEA Grapalat"/>
          <w:b/>
          <w:bCs/>
          <w:color w:val="000000"/>
          <w:sz w:val="20"/>
          <w:szCs w:val="20"/>
          <w:lang w:eastAsia="ru-RU"/>
        </w:rPr>
        <w:t>ԿԱԶՄԱԿԵՐՊՈՒԹՅՈՒՆՆԵՐԻ</w:t>
      </w:r>
      <w:r w:rsidRPr="00240F68">
        <w:rPr>
          <w:rFonts w:ascii="Calibri" w:eastAsia="Times New Roman" w:hAnsi="Calibri" w:cs="Calibri"/>
          <w:b/>
          <w:bCs/>
          <w:color w:val="000000"/>
          <w:sz w:val="20"/>
          <w:szCs w:val="20"/>
          <w:lang w:eastAsia="ru-RU"/>
        </w:rPr>
        <w:t> </w:t>
      </w:r>
      <w:r w:rsidRPr="00240F68">
        <w:rPr>
          <w:rFonts w:ascii="GHEA Grapalat" w:eastAsia="Times New Roman" w:hAnsi="GHEA Grapalat" w:cs="GHEA Grapalat"/>
          <w:b/>
          <w:bCs/>
          <w:color w:val="000000"/>
          <w:sz w:val="20"/>
          <w:szCs w:val="20"/>
          <w:lang w:eastAsia="ru-RU"/>
        </w:rPr>
        <w:t>ՀԱՄԱՐ</w:t>
      </w:r>
    </w:p>
    <w:p w14:paraId="0DF195E3" w14:textId="0E2262F3" w:rsidR="00753E52" w:rsidRPr="00240F68" w:rsidRDefault="00753E52" w:rsidP="00A42ED8">
      <w:pPr>
        <w:shd w:val="clear" w:color="auto" w:fill="FFFFFF"/>
        <w:spacing w:after="0" w:line="240" w:lineRule="auto"/>
        <w:jc w:val="center"/>
        <w:rPr>
          <w:rFonts w:ascii="GHEA Grapalat" w:eastAsia="Times New Roman" w:hAnsi="GHEA Grapalat" w:cs="Times New Roman"/>
          <w:color w:val="000000"/>
          <w:sz w:val="20"/>
          <w:szCs w:val="20"/>
          <w:lang w:eastAsia="ru-RU"/>
        </w:rPr>
      </w:pPr>
      <w:r>
        <w:rPr>
          <w:rFonts w:ascii="Arial Unicode" w:hAnsi="Arial Unicode"/>
          <w:b/>
          <w:bCs/>
          <w:color w:val="000000"/>
          <w:sz w:val="21"/>
          <w:szCs w:val="21"/>
          <w:shd w:val="clear" w:color="auto" w:fill="FFFFFF"/>
        </w:rPr>
        <w:t>(ՏԳՏԴ ԾԱԾԿԱԳԻՐ` 10.2 )</w:t>
      </w:r>
    </w:p>
    <w:p w14:paraId="42BB062A" w14:textId="77777777" w:rsidR="00A42ED8" w:rsidRPr="00240F68" w:rsidRDefault="00A42ED8" w:rsidP="00A42ED8">
      <w:pPr>
        <w:shd w:val="clear" w:color="auto" w:fill="FFFFFF"/>
        <w:spacing w:after="0" w:line="240" w:lineRule="auto"/>
        <w:jc w:val="center"/>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bl>
      <w:tblPr>
        <w:tblW w:w="11679" w:type="dxa"/>
        <w:jc w:val="center"/>
        <w:tblCellSpacing w:w="7" w:type="dxa"/>
        <w:shd w:val="clear" w:color="auto" w:fill="FFFFFF"/>
        <w:tblCellMar>
          <w:left w:w="0" w:type="dxa"/>
          <w:right w:w="0" w:type="dxa"/>
        </w:tblCellMar>
        <w:tblLook w:val="04A0" w:firstRow="1" w:lastRow="0" w:firstColumn="1" w:lastColumn="0" w:noHBand="0" w:noVBand="1"/>
      </w:tblPr>
      <w:tblGrid>
        <w:gridCol w:w="21"/>
        <w:gridCol w:w="3056"/>
        <w:gridCol w:w="71"/>
        <w:gridCol w:w="4307"/>
        <w:gridCol w:w="2623"/>
        <w:gridCol w:w="898"/>
        <w:gridCol w:w="898"/>
        <w:gridCol w:w="905"/>
      </w:tblGrid>
      <w:tr w:rsidR="00A42ED8" w:rsidRPr="00240F68" w14:paraId="2F385190" w14:textId="77777777" w:rsidTr="00BD33F4">
        <w:trPr>
          <w:gridAfter w:val="2"/>
          <w:tblCellSpacing w:w="7" w:type="dxa"/>
          <w:jc w:val="center"/>
        </w:trPr>
        <w:tc>
          <w:tcPr>
            <w:tcW w:w="0" w:type="auto"/>
            <w:gridSpan w:val="6"/>
            <w:shd w:val="clear" w:color="auto" w:fill="FFFFFF"/>
            <w:vAlign w:val="center"/>
            <w:hideMark/>
          </w:tcPr>
          <w:p w14:paraId="1BE85F5A" w14:textId="77777777" w:rsidR="00A42ED8" w:rsidRPr="00240F68" w:rsidRDefault="00A42ED8" w:rsidP="00BD33F4">
            <w:pPr>
              <w:spacing w:after="0" w:line="240" w:lineRule="auto"/>
              <w:ind w:firstLine="375"/>
              <w:jc w:val="right"/>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 ___________20</w:t>
            </w:r>
            <w:r w:rsidRPr="00240F68">
              <w:rPr>
                <w:rFonts w:ascii="GHEA Grapalat" w:eastAsia="Times New Roman" w:hAnsi="GHEA Grapalat" w:cs="Times New Roman"/>
                <w:color w:val="000000"/>
                <w:sz w:val="20"/>
                <w:szCs w:val="20"/>
                <w:lang w:val="hy-AM" w:eastAsia="ru-RU"/>
              </w:rPr>
              <w:t xml:space="preserve"> </w:t>
            </w:r>
            <w:r w:rsidRPr="00240F68">
              <w:rPr>
                <w:rFonts w:ascii="Calibri" w:eastAsia="Times New Roman" w:hAnsi="Calibri" w:cs="Calibri"/>
                <w:color w:val="000000"/>
                <w:sz w:val="20"/>
                <w:szCs w:val="20"/>
                <w:lang w:eastAsia="ru-RU"/>
              </w:rPr>
              <w:t> </w:t>
            </w:r>
            <w:r w:rsidRPr="00240F68">
              <w:rPr>
                <w:rFonts w:ascii="GHEA Grapalat" w:eastAsia="Times New Roman" w:hAnsi="GHEA Grapalat" w:cs="Times New Roman"/>
                <w:color w:val="000000"/>
                <w:sz w:val="20"/>
                <w:szCs w:val="20"/>
                <w:lang w:eastAsia="ru-RU"/>
              </w:rPr>
              <w:t xml:space="preserve"> </w:t>
            </w:r>
            <w:r w:rsidRPr="00240F68">
              <w:rPr>
                <w:rFonts w:ascii="GHEA Grapalat" w:eastAsia="Times New Roman" w:hAnsi="GHEA Grapalat" w:cs="GHEA Grapalat"/>
                <w:color w:val="000000"/>
                <w:sz w:val="20"/>
                <w:szCs w:val="20"/>
                <w:lang w:eastAsia="ru-RU"/>
              </w:rPr>
              <w:t>թ</w:t>
            </w:r>
            <w:r w:rsidRPr="00240F68">
              <w:rPr>
                <w:rFonts w:ascii="GHEA Grapalat" w:eastAsia="Times New Roman" w:hAnsi="GHEA Grapalat" w:cs="Times New Roman"/>
                <w:color w:val="000000"/>
                <w:sz w:val="20"/>
                <w:szCs w:val="20"/>
                <w:lang w:eastAsia="ru-RU"/>
              </w:rPr>
              <w:t>.</w:t>
            </w:r>
          </w:p>
          <w:p w14:paraId="3C9EB2A6" w14:textId="77777777" w:rsidR="00A42ED8" w:rsidRPr="00240F68" w:rsidRDefault="00A42ED8" w:rsidP="00BD33F4">
            <w:pPr>
              <w:spacing w:after="0" w:line="240" w:lineRule="auto"/>
              <w:ind w:firstLine="375"/>
              <w:jc w:val="right"/>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68C855F9" w14:textId="77777777" w:rsidTr="00BD33F4">
        <w:tblPrEx>
          <w:tblCellSpacing w:w="0" w:type="dxa"/>
        </w:tblPrEx>
        <w:trPr>
          <w:gridBefore w:val="1"/>
          <w:tblCellSpacing w:w="0" w:type="dxa"/>
          <w:jc w:val="center"/>
        </w:trPr>
        <w:tc>
          <w:tcPr>
            <w:tcW w:w="0" w:type="auto"/>
            <w:gridSpan w:val="2"/>
            <w:shd w:val="clear" w:color="auto" w:fill="FFFFFF"/>
            <w:vAlign w:val="center"/>
            <w:hideMark/>
          </w:tcPr>
          <w:p w14:paraId="1E9DD130"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w:t>
            </w:r>
          </w:p>
          <w:p w14:paraId="276EEA0B" w14:textId="217B63C9"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w:t>
            </w:r>
            <w:r w:rsidR="00CC78D2" w:rsidRPr="00CC78D2">
              <w:rPr>
                <w:rFonts w:ascii="GHEA Grapalat" w:eastAsia="Times New Roman" w:hAnsi="GHEA Grapalat" w:cs="Times New Roman"/>
                <w:color w:val="000000"/>
                <w:sz w:val="20"/>
                <w:szCs w:val="20"/>
                <w:lang w:eastAsia="ru-RU"/>
              </w:rPr>
              <w:t xml:space="preserve">Սննդամթերքի անվտանգության տեսչական մարմնի (ՍԱՏՄ </w:t>
            </w:r>
            <w:r w:rsidRPr="00240F68">
              <w:rPr>
                <w:rFonts w:ascii="GHEA Grapalat" w:eastAsia="Times New Roman" w:hAnsi="GHEA Grapalat" w:cs="Times New Roman"/>
                <w:color w:val="000000"/>
                <w:sz w:val="20"/>
                <w:szCs w:val="20"/>
                <w:lang w:eastAsia="ru-RU"/>
              </w:rPr>
              <w:t>ստորաբաժանման անվանումը)</w:t>
            </w:r>
          </w:p>
        </w:tc>
        <w:tc>
          <w:tcPr>
            <w:tcW w:w="0" w:type="auto"/>
            <w:shd w:val="clear" w:color="auto" w:fill="FFFFFF"/>
            <w:vAlign w:val="center"/>
            <w:hideMark/>
          </w:tcPr>
          <w:p w14:paraId="65156609"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w:t>
            </w:r>
          </w:p>
          <w:p w14:paraId="00F85066"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(գտնվելու վայրը)</w:t>
            </w:r>
          </w:p>
        </w:tc>
        <w:tc>
          <w:tcPr>
            <w:tcW w:w="0" w:type="auto"/>
            <w:gridSpan w:val="4"/>
            <w:shd w:val="clear" w:color="auto" w:fill="FFFFFF"/>
            <w:vAlign w:val="center"/>
            <w:hideMark/>
          </w:tcPr>
          <w:p w14:paraId="51310676"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w:t>
            </w:r>
          </w:p>
          <w:p w14:paraId="60D1B98E" w14:textId="1D1B8848"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(հեռախոսահամարը, էլ. հասցեն)</w:t>
            </w:r>
          </w:p>
        </w:tc>
      </w:tr>
      <w:tr w:rsidR="00A42ED8" w:rsidRPr="00240F68" w14:paraId="36FC727A" w14:textId="77777777" w:rsidTr="00BD33F4">
        <w:tblPrEx>
          <w:tblCellSpacing w:w="0" w:type="dxa"/>
        </w:tblPrEx>
        <w:trPr>
          <w:gridBefore w:val="1"/>
          <w:tblCellSpacing w:w="0" w:type="dxa"/>
          <w:jc w:val="center"/>
        </w:trPr>
        <w:tc>
          <w:tcPr>
            <w:tcW w:w="0" w:type="auto"/>
            <w:shd w:val="clear" w:color="auto" w:fill="FFFFFF"/>
            <w:hideMark/>
          </w:tcPr>
          <w:p w14:paraId="6897260B"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shd w:val="clear" w:color="auto" w:fill="FFFFFF"/>
            <w:hideMark/>
          </w:tcPr>
          <w:p w14:paraId="099B661E"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p>
        </w:tc>
        <w:tc>
          <w:tcPr>
            <w:tcW w:w="0" w:type="auto"/>
            <w:shd w:val="clear" w:color="auto" w:fill="FFFFFF"/>
            <w:hideMark/>
          </w:tcPr>
          <w:p w14:paraId="29A93284"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p>
        </w:tc>
        <w:tc>
          <w:tcPr>
            <w:tcW w:w="0" w:type="auto"/>
            <w:gridSpan w:val="4"/>
            <w:shd w:val="clear" w:color="auto" w:fill="FFFFFF"/>
            <w:hideMark/>
          </w:tcPr>
          <w:p w14:paraId="5B03AC79"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p>
        </w:tc>
      </w:tr>
      <w:tr w:rsidR="00A42ED8" w:rsidRPr="00240F68" w14:paraId="515C1E82" w14:textId="77777777" w:rsidTr="00BD33F4">
        <w:tblPrEx>
          <w:tblCellSpacing w:w="0" w:type="dxa"/>
        </w:tblPrEx>
        <w:trPr>
          <w:gridBefore w:val="1"/>
          <w:gridAfter w:val="3"/>
          <w:tblCellSpacing w:w="0" w:type="dxa"/>
          <w:jc w:val="center"/>
        </w:trPr>
        <w:tc>
          <w:tcPr>
            <w:tcW w:w="0" w:type="auto"/>
            <w:shd w:val="clear" w:color="auto" w:fill="FFFFFF"/>
          </w:tcPr>
          <w:p w14:paraId="0DC087F7" w14:textId="77777777" w:rsidR="00A42ED8" w:rsidRPr="00240F68" w:rsidRDefault="00A42ED8" w:rsidP="00BD33F4">
            <w:pPr>
              <w:pBdr>
                <w:bottom w:val="single" w:sz="12" w:space="1" w:color="auto"/>
              </w:pBdr>
              <w:spacing w:after="0" w:line="240" w:lineRule="auto"/>
              <w:jc w:val="center"/>
              <w:rPr>
                <w:rFonts w:ascii="GHEA Grapalat" w:eastAsia="Times New Roman" w:hAnsi="GHEA Grapalat" w:cs="Times New Roman"/>
                <w:color w:val="000000"/>
                <w:sz w:val="20"/>
                <w:szCs w:val="20"/>
                <w:lang w:eastAsia="ru-RU"/>
              </w:rPr>
            </w:pPr>
          </w:p>
          <w:p w14:paraId="2E2CD9CF" w14:textId="68D0FEF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w:t>
            </w:r>
            <w:r w:rsidR="00CC78D2" w:rsidRPr="00CC78D2">
              <w:rPr>
                <w:rFonts w:ascii="GHEA Grapalat" w:eastAsia="Times New Roman" w:hAnsi="GHEA Grapalat" w:cs="Times New Roman"/>
                <w:color w:val="000000"/>
                <w:sz w:val="20"/>
                <w:szCs w:val="20"/>
                <w:lang w:eastAsia="ru-RU"/>
              </w:rPr>
              <w:t xml:space="preserve">ՍԱՏՄ ծառայողի </w:t>
            </w:r>
            <w:r w:rsidRPr="00240F68">
              <w:rPr>
                <w:rFonts w:ascii="GHEA Grapalat" w:eastAsia="Times New Roman" w:hAnsi="GHEA Grapalat" w:cs="Times New Roman"/>
                <w:color w:val="000000"/>
                <w:sz w:val="20"/>
                <w:szCs w:val="20"/>
                <w:lang w:val="hy-AM" w:eastAsia="ru-RU"/>
              </w:rPr>
              <w:t>պաշտոնը</w:t>
            </w:r>
            <w:r w:rsidRPr="00240F68">
              <w:rPr>
                <w:rFonts w:ascii="GHEA Grapalat" w:eastAsia="Times New Roman" w:hAnsi="GHEA Grapalat" w:cs="Times New Roman"/>
                <w:color w:val="000000"/>
                <w:sz w:val="20"/>
                <w:szCs w:val="20"/>
                <w:lang w:eastAsia="ru-RU"/>
              </w:rPr>
              <w:t>)</w:t>
            </w:r>
          </w:p>
        </w:tc>
        <w:tc>
          <w:tcPr>
            <w:tcW w:w="0" w:type="auto"/>
            <w:gridSpan w:val="3"/>
            <w:shd w:val="clear" w:color="auto" w:fill="FFFFFF"/>
            <w:hideMark/>
          </w:tcPr>
          <w:p w14:paraId="09ACB431" w14:textId="77777777" w:rsidR="00A42ED8" w:rsidRPr="00240F68" w:rsidRDefault="00A42ED8" w:rsidP="00BD33F4">
            <w:pPr>
              <w:spacing w:after="0" w:line="240" w:lineRule="auto"/>
              <w:ind w:left="2899"/>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________________________________________</w:t>
            </w:r>
          </w:p>
          <w:p w14:paraId="4189750C" w14:textId="77777777" w:rsidR="00A42ED8" w:rsidRPr="00240F68" w:rsidRDefault="00A42ED8" w:rsidP="00BD33F4">
            <w:pPr>
              <w:spacing w:after="0" w:line="240" w:lineRule="auto"/>
              <w:ind w:left="2899"/>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(ազգանունը, անունը, հայրանունը)</w:t>
            </w:r>
          </w:p>
        </w:tc>
      </w:tr>
      <w:tr w:rsidR="00A42ED8" w:rsidRPr="00240F68" w14:paraId="200E8014" w14:textId="77777777" w:rsidTr="00BD33F4">
        <w:tblPrEx>
          <w:tblCellSpacing w:w="0" w:type="dxa"/>
        </w:tblPrEx>
        <w:trPr>
          <w:gridBefore w:val="1"/>
          <w:gridAfter w:val="3"/>
          <w:tblCellSpacing w:w="0" w:type="dxa"/>
          <w:jc w:val="center"/>
        </w:trPr>
        <w:tc>
          <w:tcPr>
            <w:tcW w:w="0" w:type="auto"/>
            <w:shd w:val="clear" w:color="auto" w:fill="FFFFFF"/>
            <w:vAlign w:val="center"/>
          </w:tcPr>
          <w:p w14:paraId="560B3033"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gridSpan w:val="3"/>
            <w:shd w:val="clear" w:color="auto" w:fill="FFFFFF"/>
            <w:vAlign w:val="center"/>
            <w:hideMark/>
          </w:tcPr>
          <w:p w14:paraId="0644FF9B" w14:textId="77777777" w:rsidR="00A42ED8" w:rsidRPr="00240F68" w:rsidRDefault="00A42ED8" w:rsidP="00BD33F4">
            <w:pPr>
              <w:spacing w:after="0" w:line="240" w:lineRule="auto"/>
              <w:ind w:left="2899"/>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1DB552F4" w14:textId="77777777" w:rsidTr="00BD33F4">
        <w:tblPrEx>
          <w:tblCellSpacing w:w="0" w:type="dxa"/>
        </w:tblPrEx>
        <w:trPr>
          <w:gridBefore w:val="1"/>
          <w:gridAfter w:val="3"/>
          <w:tblCellSpacing w:w="0" w:type="dxa"/>
          <w:jc w:val="center"/>
        </w:trPr>
        <w:tc>
          <w:tcPr>
            <w:tcW w:w="0" w:type="auto"/>
            <w:shd w:val="clear" w:color="auto" w:fill="FFFFFF"/>
            <w:vAlign w:val="center"/>
          </w:tcPr>
          <w:p w14:paraId="67543D87" w14:textId="77777777" w:rsidR="00A42ED8" w:rsidRPr="00240F68" w:rsidRDefault="00A42ED8" w:rsidP="00BD33F4">
            <w:pPr>
              <w:pBdr>
                <w:bottom w:val="single" w:sz="12" w:space="1" w:color="auto"/>
              </w:pBdr>
              <w:spacing w:after="0" w:line="240" w:lineRule="auto"/>
              <w:jc w:val="center"/>
              <w:rPr>
                <w:rFonts w:ascii="GHEA Grapalat" w:eastAsia="Times New Roman" w:hAnsi="GHEA Grapalat" w:cs="Times New Roman"/>
                <w:color w:val="000000"/>
                <w:sz w:val="20"/>
                <w:szCs w:val="20"/>
                <w:lang w:eastAsia="ru-RU"/>
              </w:rPr>
            </w:pPr>
          </w:p>
          <w:p w14:paraId="25C96213" w14:textId="04DDEEBA"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w:t>
            </w:r>
            <w:r w:rsidR="00CC78D2" w:rsidRPr="00CC78D2">
              <w:rPr>
                <w:rFonts w:ascii="GHEA Grapalat" w:eastAsia="Times New Roman" w:hAnsi="GHEA Grapalat" w:cs="Times New Roman"/>
                <w:color w:val="000000"/>
                <w:sz w:val="20"/>
                <w:szCs w:val="20"/>
                <w:lang w:eastAsia="ru-RU"/>
              </w:rPr>
              <w:t xml:space="preserve">ՍԱՏՄ ծառայողի </w:t>
            </w:r>
            <w:r w:rsidRPr="00240F68">
              <w:rPr>
                <w:rFonts w:ascii="GHEA Grapalat" w:eastAsia="Times New Roman" w:hAnsi="GHEA Grapalat" w:cs="Times New Roman"/>
                <w:color w:val="000000"/>
                <w:sz w:val="20"/>
                <w:szCs w:val="20"/>
                <w:lang w:val="hy-AM" w:eastAsia="ru-RU"/>
              </w:rPr>
              <w:t>պաշտոնը</w:t>
            </w:r>
            <w:r w:rsidRPr="00240F68">
              <w:rPr>
                <w:rFonts w:ascii="GHEA Grapalat" w:eastAsia="Times New Roman" w:hAnsi="GHEA Grapalat" w:cs="Times New Roman"/>
                <w:color w:val="000000"/>
                <w:sz w:val="20"/>
                <w:szCs w:val="20"/>
                <w:lang w:eastAsia="ru-RU"/>
              </w:rPr>
              <w:t>)</w:t>
            </w:r>
          </w:p>
        </w:tc>
        <w:tc>
          <w:tcPr>
            <w:tcW w:w="0" w:type="auto"/>
            <w:gridSpan w:val="3"/>
            <w:shd w:val="clear" w:color="auto" w:fill="FFFFFF"/>
            <w:vAlign w:val="center"/>
            <w:hideMark/>
          </w:tcPr>
          <w:p w14:paraId="39C43A4F" w14:textId="77777777" w:rsidR="00A42ED8" w:rsidRPr="00240F68" w:rsidRDefault="00A42ED8" w:rsidP="00BD33F4">
            <w:pPr>
              <w:spacing w:after="0" w:line="240" w:lineRule="auto"/>
              <w:ind w:left="2899"/>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________________________________________</w:t>
            </w:r>
          </w:p>
          <w:p w14:paraId="37FDC683" w14:textId="77777777" w:rsidR="00A42ED8" w:rsidRPr="00240F68" w:rsidRDefault="00A42ED8" w:rsidP="00BD33F4">
            <w:pPr>
              <w:spacing w:after="0" w:line="240" w:lineRule="auto"/>
              <w:ind w:left="2899"/>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(ազգանունը, անունը, հայրանունը)</w:t>
            </w:r>
          </w:p>
        </w:tc>
      </w:tr>
      <w:tr w:rsidR="00A42ED8" w:rsidRPr="00240F68" w14:paraId="55523DEB" w14:textId="77777777" w:rsidTr="00BD33F4">
        <w:tblPrEx>
          <w:tblCellSpacing w:w="0" w:type="dxa"/>
        </w:tblPrEx>
        <w:trPr>
          <w:gridBefore w:val="1"/>
          <w:gridAfter w:val="3"/>
          <w:tblCellSpacing w:w="0" w:type="dxa"/>
          <w:jc w:val="center"/>
        </w:trPr>
        <w:tc>
          <w:tcPr>
            <w:tcW w:w="0" w:type="auto"/>
            <w:shd w:val="clear" w:color="auto" w:fill="FFFFFF"/>
            <w:vAlign w:val="center"/>
          </w:tcPr>
          <w:p w14:paraId="503C196E"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gridSpan w:val="3"/>
            <w:shd w:val="clear" w:color="auto" w:fill="FFFFFF"/>
            <w:vAlign w:val="center"/>
            <w:hideMark/>
          </w:tcPr>
          <w:p w14:paraId="2CA8730B" w14:textId="77777777" w:rsidR="00A42ED8" w:rsidRPr="00240F68" w:rsidRDefault="00A42ED8" w:rsidP="00BD33F4">
            <w:pPr>
              <w:spacing w:after="0" w:line="240" w:lineRule="auto"/>
              <w:ind w:left="2899"/>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1A779742" w14:textId="77777777" w:rsidTr="00BD33F4">
        <w:tblPrEx>
          <w:tblCellSpacing w:w="0" w:type="dxa"/>
        </w:tblPrEx>
        <w:trPr>
          <w:gridBefore w:val="1"/>
          <w:gridAfter w:val="1"/>
          <w:tblCellSpacing w:w="0" w:type="dxa"/>
          <w:jc w:val="center"/>
        </w:trPr>
        <w:tc>
          <w:tcPr>
            <w:tcW w:w="0" w:type="auto"/>
            <w:shd w:val="clear" w:color="auto" w:fill="FFFFFF"/>
            <w:vAlign w:val="center"/>
          </w:tcPr>
          <w:p w14:paraId="4F1E40CE" w14:textId="77777777" w:rsidR="00A42ED8" w:rsidRPr="00240F68" w:rsidRDefault="00A42ED8" w:rsidP="00BD33F4">
            <w:pPr>
              <w:pBdr>
                <w:bottom w:val="single" w:sz="12" w:space="1" w:color="auto"/>
              </w:pBdr>
              <w:spacing w:after="0" w:line="240" w:lineRule="auto"/>
              <w:jc w:val="center"/>
              <w:rPr>
                <w:rFonts w:ascii="GHEA Grapalat" w:eastAsia="Times New Roman" w:hAnsi="GHEA Grapalat" w:cs="Times New Roman"/>
                <w:color w:val="000000"/>
                <w:sz w:val="20"/>
                <w:szCs w:val="20"/>
                <w:lang w:eastAsia="ru-RU"/>
              </w:rPr>
            </w:pPr>
          </w:p>
          <w:p w14:paraId="56A8EFE8" w14:textId="48C33C4F"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w:t>
            </w:r>
            <w:r w:rsidR="00CC78D2" w:rsidRPr="00CC78D2">
              <w:rPr>
                <w:rFonts w:ascii="GHEA Grapalat" w:eastAsia="Times New Roman" w:hAnsi="GHEA Grapalat" w:cs="Times New Roman"/>
                <w:color w:val="000000"/>
                <w:sz w:val="20"/>
                <w:szCs w:val="20"/>
                <w:lang w:eastAsia="ru-RU"/>
              </w:rPr>
              <w:t xml:space="preserve">ՍԱՏՄ ծառայողի </w:t>
            </w:r>
            <w:r w:rsidRPr="00240F68">
              <w:rPr>
                <w:rFonts w:ascii="GHEA Grapalat" w:eastAsia="Times New Roman" w:hAnsi="GHEA Grapalat" w:cs="Times New Roman"/>
                <w:color w:val="000000"/>
                <w:sz w:val="20"/>
                <w:szCs w:val="20"/>
                <w:lang w:val="hy-AM" w:eastAsia="ru-RU"/>
              </w:rPr>
              <w:t>պաշտոնը</w:t>
            </w:r>
            <w:r w:rsidRPr="00240F68">
              <w:rPr>
                <w:rFonts w:ascii="GHEA Grapalat" w:eastAsia="Times New Roman" w:hAnsi="GHEA Grapalat" w:cs="Times New Roman"/>
                <w:color w:val="000000"/>
                <w:sz w:val="20"/>
                <w:szCs w:val="20"/>
                <w:lang w:eastAsia="ru-RU"/>
              </w:rPr>
              <w:t>)</w:t>
            </w:r>
          </w:p>
        </w:tc>
        <w:tc>
          <w:tcPr>
            <w:tcW w:w="0" w:type="auto"/>
            <w:gridSpan w:val="5"/>
            <w:shd w:val="clear" w:color="auto" w:fill="FFFFFF"/>
            <w:vAlign w:val="center"/>
            <w:hideMark/>
          </w:tcPr>
          <w:p w14:paraId="2A0885A7" w14:textId="77777777" w:rsidR="00A42ED8" w:rsidRPr="00240F68" w:rsidRDefault="00A42ED8" w:rsidP="00BD33F4">
            <w:pPr>
              <w:spacing w:after="0" w:line="240" w:lineRule="auto"/>
              <w:ind w:left="2899"/>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________________________________________</w:t>
            </w:r>
          </w:p>
          <w:p w14:paraId="23FC2080" w14:textId="4DBF0098" w:rsidR="00A42ED8" w:rsidRPr="00240F68" w:rsidRDefault="00A42ED8" w:rsidP="00BD33F4">
            <w:pPr>
              <w:spacing w:after="0" w:line="240" w:lineRule="auto"/>
              <w:ind w:left="2899"/>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Times New Roman"/>
                <w:color w:val="000000"/>
                <w:sz w:val="20"/>
                <w:szCs w:val="20"/>
                <w:lang w:eastAsia="ru-RU"/>
              </w:rPr>
              <w:t>(ազգանունը, անունը, հայրանունը)</w:t>
            </w:r>
          </w:p>
        </w:tc>
      </w:tr>
      <w:tr w:rsidR="00A42ED8" w:rsidRPr="00240F68" w14:paraId="39C50F25" w14:textId="77777777" w:rsidTr="00BD33F4">
        <w:tblPrEx>
          <w:tblCellSpacing w:w="0" w:type="dxa"/>
        </w:tblPrEx>
        <w:trPr>
          <w:gridBefore w:val="1"/>
          <w:tblCellSpacing w:w="0" w:type="dxa"/>
          <w:jc w:val="center"/>
        </w:trPr>
        <w:tc>
          <w:tcPr>
            <w:tcW w:w="0" w:type="auto"/>
            <w:gridSpan w:val="2"/>
            <w:shd w:val="clear" w:color="auto" w:fill="FFFFFF"/>
            <w:vAlign w:val="center"/>
            <w:hideMark/>
          </w:tcPr>
          <w:p w14:paraId="78F280C3"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gridSpan w:val="5"/>
            <w:shd w:val="clear" w:color="auto" w:fill="FFFFFF"/>
            <w:vAlign w:val="center"/>
            <w:hideMark/>
          </w:tcPr>
          <w:p w14:paraId="0A42A51D"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p>
        </w:tc>
      </w:tr>
      <w:tr w:rsidR="00A42ED8" w:rsidRPr="00240F68" w14:paraId="2E3DA424" w14:textId="77777777" w:rsidTr="00BD33F4">
        <w:tblPrEx>
          <w:tblCellSpacing w:w="0" w:type="dxa"/>
        </w:tblPrEx>
        <w:trPr>
          <w:gridBefore w:val="1"/>
          <w:tblCellSpacing w:w="0" w:type="dxa"/>
          <w:jc w:val="center"/>
        </w:trPr>
        <w:tc>
          <w:tcPr>
            <w:tcW w:w="0" w:type="auto"/>
            <w:gridSpan w:val="2"/>
            <w:shd w:val="clear" w:color="auto" w:fill="FFFFFF"/>
            <w:vAlign w:val="center"/>
            <w:hideMark/>
          </w:tcPr>
          <w:p w14:paraId="57E2CE77"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Ստուգման սկիզբը ____________________</w:t>
            </w:r>
          </w:p>
          <w:p w14:paraId="331784C5"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(տարեթիվը, ամիսը, ամսաթիվը)</w:t>
            </w:r>
          </w:p>
        </w:tc>
        <w:tc>
          <w:tcPr>
            <w:tcW w:w="0" w:type="auto"/>
            <w:gridSpan w:val="5"/>
            <w:shd w:val="clear" w:color="auto" w:fill="FFFFFF"/>
            <w:vAlign w:val="center"/>
            <w:hideMark/>
          </w:tcPr>
          <w:p w14:paraId="284D55BB"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ավարտը ___________________________________</w:t>
            </w:r>
          </w:p>
          <w:p w14:paraId="39DEAA72"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Times New Roman"/>
                <w:color w:val="000000"/>
                <w:sz w:val="20"/>
                <w:szCs w:val="20"/>
                <w:lang w:eastAsia="ru-RU"/>
              </w:rPr>
              <w:t>(տարեթիվը, ամիսը, ամսաթիվը)</w:t>
            </w:r>
          </w:p>
        </w:tc>
      </w:tr>
      <w:tr w:rsidR="00A42ED8" w:rsidRPr="00240F68" w14:paraId="527E530B" w14:textId="77777777" w:rsidTr="00BD33F4">
        <w:tblPrEx>
          <w:tblCellSpacing w:w="0" w:type="dxa"/>
        </w:tblPrEx>
        <w:trPr>
          <w:gridBefore w:val="1"/>
          <w:tblCellSpacing w:w="0" w:type="dxa"/>
          <w:jc w:val="center"/>
        </w:trPr>
        <w:tc>
          <w:tcPr>
            <w:tcW w:w="0" w:type="auto"/>
            <w:gridSpan w:val="7"/>
            <w:shd w:val="clear" w:color="auto" w:fill="FFFFFF"/>
            <w:vAlign w:val="center"/>
            <w:hideMark/>
          </w:tcPr>
          <w:p w14:paraId="0DCED2EC"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77EB0D8D" w14:textId="77777777" w:rsidTr="00BD33F4">
        <w:tblPrEx>
          <w:tblCellSpacing w:w="0" w:type="dxa"/>
        </w:tblPrEx>
        <w:trPr>
          <w:gridBefore w:val="1"/>
          <w:tblCellSpacing w:w="0" w:type="dxa"/>
          <w:jc w:val="center"/>
        </w:trPr>
        <w:tc>
          <w:tcPr>
            <w:tcW w:w="0" w:type="auto"/>
            <w:gridSpan w:val="7"/>
            <w:shd w:val="clear" w:color="auto" w:fill="FFFFFF"/>
            <w:vAlign w:val="center"/>
            <w:hideMark/>
          </w:tcPr>
          <w:p w14:paraId="5344A662"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Ստուգման հիմքը __________________________________________________________</w:t>
            </w:r>
          </w:p>
          <w:p w14:paraId="0BAFF232"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(ստուգման տարեկան ծրագիրը, դիմում-բողոքը և այլն)</w:t>
            </w:r>
          </w:p>
        </w:tc>
      </w:tr>
      <w:tr w:rsidR="00A42ED8" w:rsidRPr="00240F68" w14:paraId="6783BF6C" w14:textId="77777777" w:rsidTr="00BD33F4">
        <w:tblPrEx>
          <w:tblCellSpacing w:w="0" w:type="dxa"/>
        </w:tblPrEx>
        <w:trPr>
          <w:gridBefore w:val="1"/>
          <w:tblCellSpacing w:w="0" w:type="dxa"/>
          <w:jc w:val="center"/>
        </w:trPr>
        <w:tc>
          <w:tcPr>
            <w:tcW w:w="0" w:type="auto"/>
            <w:gridSpan w:val="3"/>
            <w:shd w:val="clear" w:color="auto" w:fill="FFFFFF"/>
            <w:vAlign w:val="center"/>
            <w:hideMark/>
          </w:tcPr>
          <w:p w14:paraId="0F73CC91"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p>
        </w:tc>
        <w:tc>
          <w:tcPr>
            <w:tcW w:w="0" w:type="auto"/>
            <w:gridSpan w:val="4"/>
            <w:shd w:val="clear" w:color="auto" w:fill="FFFFFF"/>
            <w:vAlign w:val="center"/>
            <w:hideMark/>
          </w:tcPr>
          <w:p w14:paraId="687B9158"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2A35B3F8" w14:textId="77777777" w:rsidTr="00BD33F4">
        <w:tblPrEx>
          <w:tblCellSpacing w:w="0" w:type="dxa"/>
        </w:tblPrEx>
        <w:trPr>
          <w:gridBefore w:val="1"/>
          <w:tblCellSpacing w:w="0" w:type="dxa"/>
          <w:jc w:val="center"/>
        </w:trPr>
        <w:tc>
          <w:tcPr>
            <w:tcW w:w="0" w:type="auto"/>
            <w:gridSpan w:val="3"/>
            <w:shd w:val="clear" w:color="auto" w:fill="FFFFFF"/>
            <w:vAlign w:val="center"/>
            <w:hideMark/>
          </w:tcPr>
          <w:p w14:paraId="44538600"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_____________________________________________</w:t>
            </w:r>
          </w:p>
          <w:p w14:paraId="534879D4"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սուբյեկտի անվանումը)</w:t>
            </w:r>
          </w:p>
        </w:tc>
        <w:tc>
          <w:tcPr>
            <w:tcW w:w="0" w:type="auto"/>
            <w:gridSpan w:val="4"/>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A42ED8" w:rsidRPr="00240F68" w14:paraId="4E1EF3C1" w14:textId="77777777" w:rsidTr="00BD33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768CF7"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A9621"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E44E2"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5643A"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2BB8B"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19F5C"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B5A6D"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8BE71"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r w:rsidRPr="00240F68">
                    <w:rPr>
                      <w:rFonts w:ascii="Calibri" w:eastAsia="Times New Roman" w:hAnsi="Calibri" w:cs="Calibri"/>
                      <w:sz w:val="20"/>
                      <w:szCs w:val="20"/>
                      <w:lang w:eastAsia="ru-RU"/>
                    </w:rPr>
                    <w:t> </w:t>
                  </w:r>
                </w:p>
              </w:tc>
            </w:tr>
          </w:tbl>
          <w:p w14:paraId="147A12F3"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p>
        </w:tc>
      </w:tr>
      <w:tr w:rsidR="00A42ED8" w:rsidRPr="00240F68" w14:paraId="7DF25B6B" w14:textId="77777777" w:rsidTr="00BD33F4">
        <w:tblPrEx>
          <w:tblCellSpacing w:w="0" w:type="dxa"/>
        </w:tblPrEx>
        <w:trPr>
          <w:gridBefore w:val="1"/>
          <w:tblCellSpacing w:w="0" w:type="dxa"/>
          <w:jc w:val="center"/>
        </w:trPr>
        <w:tc>
          <w:tcPr>
            <w:tcW w:w="0" w:type="auto"/>
            <w:gridSpan w:val="3"/>
            <w:shd w:val="clear" w:color="auto" w:fill="FFFFFF"/>
            <w:hideMark/>
          </w:tcPr>
          <w:p w14:paraId="6945F3B4" w14:textId="77777777" w:rsidR="00A42ED8" w:rsidRPr="00240F68" w:rsidRDefault="00A42ED8" w:rsidP="00BD33F4">
            <w:pPr>
              <w:spacing w:after="0" w:line="240" w:lineRule="auto"/>
              <w:rPr>
                <w:rFonts w:ascii="GHEA Grapalat" w:eastAsia="Times New Roman" w:hAnsi="GHEA Grapalat" w:cs="Times New Roman"/>
                <w:sz w:val="20"/>
                <w:szCs w:val="20"/>
                <w:lang w:eastAsia="ru-RU"/>
              </w:rPr>
            </w:pPr>
          </w:p>
        </w:tc>
        <w:tc>
          <w:tcPr>
            <w:tcW w:w="0" w:type="auto"/>
            <w:gridSpan w:val="4"/>
            <w:shd w:val="clear" w:color="auto" w:fill="FFFFFF"/>
            <w:vAlign w:val="center"/>
            <w:hideMark/>
          </w:tcPr>
          <w:p w14:paraId="3BA32C96"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(ՀՎՀՀ)</w:t>
            </w:r>
          </w:p>
        </w:tc>
      </w:tr>
      <w:tr w:rsidR="00A42ED8" w:rsidRPr="00240F68" w14:paraId="7A31CDFE" w14:textId="77777777" w:rsidTr="00BD33F4">
        <w:tblPrEx>
          <w:tblCellSpacing w:w="0" w:type="dxa"/>
        </w:tblPrEx>
        <w:trPr>
          <w:gridBefore w:val="1"/>
          <w:tblCellSpacing w:w="0" w:type="dxa"/>
          <w:jc w:val="center"/>
        </w:trPr>
        <w:tc>
          <w:tcPr>
            <w:tcW w:w="0" w:type="auto"/>
            <w:gridSpan w:val="3"/>
            <w:shd w:val="clear" w:color="auto" w:fill="FFFFFF"/>
            <w:vAlign w:val="center"/>
            <w:hideMark/>
          </w:tcPr>
          <w:p w14:paraId="55AA0B69"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_______________________________________________</w:t>
            </w:r>
          </w:p>
          <w:p w14:paraId="77849894"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սուբյեկտի գտնվելու վայրը, կոնտակտային տվյալները)</w:t>
            </w:r>
          </w:p>
        </w:tc>
        <w:tc>
          <w:tcPr>
            <w:tcW w:w="0" w:type="auto"/>
            <w:gridSpan w:val="4"/>
            <w:shd w:val="clear" w:color="auto" w:fill="FFFFFF"/>
            <w:vAlign w:val="center"/>
            <w:hideMark/>
          </w:tcPr>
          <w:p w14:paraId="34DE5303"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w:t>
            </w:r>
          </w:p>
          <w:p w14:paraId="50236DA2" w14:textId="443BDC05"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(հեռախոսահամարը, էլ. հասցեն)</w:t>
            </w:r>
          </w:p>
        </w:tc>
      </w:tr>
      <w:tr w:rsidR="00A42ED8" w:rsidRPr="00240F68" w14:paraId="509DFDB7" w14:textId="77777777" w:rsidTr="00BD33F4">
        <w:tblPrEx>
          <w:tblCellSpacing w:w="0" w:type="dxa"/>
        </w:tblPrEx>
        <w:trPr>
          <w:gridBefore w:val="1"/>
          <w:tblCellSpacing w:w="0" w:type="dxa"/>
          <w:jc w:val="center"/>
        </w:trPr>
        <w:tc>
          <w:tcPr>
            <w:tcW w:w="0" w:type="auto"/>
            <w:gridSpan w:val="3"/>
            <w:shd w:val="clear" w:color="auto" w:fill="FFFFFF"/>
            <w:vAlign w:val="center"/>
            <w:hideMark/>
          </w:tcPr>
          <w:p w14:paraId="63B889EC"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lastRenderedPageBreak/>
              <w:t>_______________________________________________</w:t>
            </w:r>
          </w:p>
          <w:p w14:paraId="39901E4B"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սուբյեկտի ղեկավարի կամ լիազորված անձի ազգանունը, անունը, հայրանունը)</w:t>
            </w:r>
          </w:p>
        </w:tc>
        <w:tc>
          <w:tcPr>
            <w:tcW w:w="0" w:type="auto"/>
            <w:gridSpan w:val="4"/>
            <w:shd w:val="clear" w:color="auto" w:fill="FFFFFF"/>
            <w:vAlign w:val="center"/>
            <w:hideMark/>
          </w:tcPr>
          <w:p w14:paraId="68E6EAE0"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w:t>
            </w:r>
          </w:p>
          <w:p w14:paraId="7DCD8616" w14:textId="5D731002"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(հեռախոսահամարը, էլ. հասցեն)</w:t>
            </w:r>
          </w:p>
        </w:tc>
      </w:tr>
      <w:tr w:rsidR="00A42ED8" w:rsidRPr="00240F68" w14:paraId="1B5D44A3" w14:textId="77777777" w:rsidTr="00BD33F4">
        <w:tblPrEx>
          <w:tblCellSpacing w:w="0" w:type="dxa"/>
        </w:tblPrEx>
        <w:trPr>
          <w:gridBefore w:val="1"/>
          <w:tblCellSpacing w:w="0" w:type="dxa"/>
          <w:jc w:val="center"/>
        </w:trPr>
        <w:tc>
          <w:tcPr>
            <w:tcW w:w="0" w:type="auto"/>
            <w:gridSpan w:val="3"/>
            <w:shd w:val="clear" w:color="auto" w:fill="FFFFFF"/>
            <w:vAlign w:val="center"/>
            <w:hideMark/>
          </w:tcPr>
          <w:p w14:paraId="581B3BE8"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________________________________________________</w:t>
            </w:r>
          </w:p>
          <w:p w14:paraId="27D618BC"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(ստուգվող օբյեկտի գտնվելու վայրը, կոնտակտային տվյալները)</w:t>
            </w:r>
          </w:p>
        </w:tc>
        <w:tc>
          <w:tcPr>
            <w:tcW w:w="0" w:type="auto"/>
            <w:gridSpan w:val="4"/>
            <w:shd w:val="clear" w:color="auto" w:fill="FFFFFF"/>
            <w:vAlign w:val="center"/>
            <w:hideMark/>
          </w:tcPr>
          <w:p w14:paraId="5B7FBBE3" w14:textId="77777777"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____________________________________</w:t>
            </w:r>
          </w:p>
          <w:p w14:paraId="4E57DA44" w14:textId="15332EEB" w:rsidR="00A42ED8" w:rsidRPr="00240F68" w:rsidRDefault="00A42ED8" w:rsidP="00BD33F4">
            <w:pPr>
              <w:spacing w:after="0"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(հեռախոսահամարը, էլ. հասցեն)</w:t>
            </w:r>
          </w:p>
        </w:tc>
      </w:tr>
      <w:tr w:rsidR="00A42ED8" w:rsidRPr="00240F68" w14:paraId="050ED838" w14:textId="77777777" w:rsidTr="00BD33F4">
        <w:tblPrEx>
          <w:tblCellSpacing w:w="0" w:type="dxa"/>
        </w:tblPrEx>
        <w:trPr>
          <w:gridBefore w:val="1"/>
          <w:tblCellSpacing w:w="0" w:type="dxa"/>
          <w:jc w:val="center"/>
        </w:trPr>
        <w:tc>
          <w:tcPr>
            <w:tcW w:w="0" w:type="auto"/>
            <w:gridSpan w:val="3"/>
            <w:shd w:val="clear" w:color="auto" w:fill="FFFFFF"/>
            <w:vAlign w:val="center"/>
          </w:tcPr>
          <w:p w14:paraId="641EE433"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p>
        </w:tc>
        <w:tc>
          <w:tcPr>
            <w:tcW w:w="0" w:type="auto"/>
            <w:gridSpan w:val="4"/>
            <w:shd w:val="clear" w:color="auto" w:fill="FFFFFF"/>
            <w:vAlign w:val="center"/>
          </w:tcPr>
          <w:p w14:paraId="10256135"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p>
        </w:tc>
      </w:tr>
      <w:tr w:rsidR="00A42ED8" w:rsidRPr="00240F68" w14:paraId="27C14F96" w14:textId="77777777" w:rsidTr="00BD33F4">
        <w:tblPrEx>
          <w:tblCellSpacing w:w="0" w:type="dxa"/>
        </w:tblPrEx>
        <w:trPr>
          <w:gridBefore w:val="1"/>
          <w:tblCellSpacing w:w="0" w:type="dxa"/>
          <w:jc w:val="center"/>
        </w:trPr>
        <w:tc>
          <w:tcPr>
            <w:tcW w:w="0" w:type="auto"/>
            <w:gridSpan w:val="7"/>
            <w:shd w:val="clear" w:color="auto" w:fill="FFFFFF"/>
            <w:vAlign w:val="center"/>
            <w:hideMark/>
          </w:tcPr>
          <w:p w14:paraId="25898508"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7C8AAFE3" w14:textId="77777777" w:rsidTr="00BD33F4">
        <w:tblPrEx>
          <w:tblCellSpacing w:w="0" w:type="dxa"/>
        </w:tblPrEx>
        <w:trPr>
          <w:gridBefore w:val="1"/>
          <w:trHeight w:val="74"/>
          <w:tblCellSpacing w:w="0" w:type="dxa"/>
          <w:jc w:val="center"/>
        </w:trPr>
        <w:tc>
          <w:tcPr>
            <w:tcW w:w="0" w:type="auto"/>
            <w:gridSpan w:val="7"/>
            <w:shd w:val="clear" w:color="auto" w:fill="FFFFFF"/>
            <w:vAlign w:val="center"/>
            <w:hideMark/>
          </w:tcPr>
          <w:p w14:paraId="3E16F280"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Ստուգման հրամանի համարը __________ ամսաթիվը _____________________________________</w:t>
            </w:r>
          </w:p>
          <w:p w14:paraId="1161FD82"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Ստուգման նպատակը (ընդգրկված հարցերի համարները) _____________________________________________________</w:t>
            </w:r>
          </w:p>
          <w:p w14:paraId="77471201"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p>
        </w:tc>
      </w:tr>
    </w:tbl>
    <w:p w14:paraId="6F8A9DA9" w14:textId="77777777" w:rsidR="00A42ED8" w:rsidRPr="00240F68" w:rsidRDefault="00A42ED8" w:rsidP="00A42ED8">
      <w:pPr>
        <w:shd w:val="clear" w:color="auto" w:fill="FFFFFF"/>
        <w:spacing w:after="0" w:line="240" w:lineRule="auto"/>
        <w:rPr>
          <w:rFonts w:ascii="GHEA Grapalat" w:eastAsia="Times New Roman" w:hAnsi="GHEA Grapalat" w:cs="Times New Roman"/>
          <w:color w:val="000000"/>
          <w:sz w:val="20"/>
          <w:szCs w:val="20"/>
          <w:lang w:eastAsia="ru-RU"/>
        </w:rPr>
      </w:pPr>
    </w:p>
    <w:p w14:paraId="33CF4286" w14:textId="77777777" w:rsidR="00A42ED8" w:rsidRPr="00240F68" w:rsidRDefault="00A42ED8" w:rsidP="00A42ED8">
      <w:pPr>
        <w:shd w:val="clear" w:color="auto" w:fill="FFFFFF"/>
        <w:spacing w:after="0" w:line="240" w:lineRule="auto"/>
        <w:rPr>
          <w:rFonts w:ascii="GHEA Grapalat" w:eastAsia="Times New Roman" w:hAnsi="GHEA Grapalat" w:cs="Times New Roman"/>
          <w:color w:val="000000"/>
          <w:sz w:val="20"/>
          <w:szCs w:val="20"/>
          <w:lang w:eastAsia="ru-RU"/>
        </w:rPr>
      </w:pPr>
    </w:p>
    <w:p w14:paraId="3137D856" w14:textId="77777777" w:rsidR="00A42ED8" w:rsidRPr="00240F68" w:rsidRDefault="00A42ED8" w:rsidP="00A42ED8">
      <w:pPr>
        <w:shd w:val="clear" w:color="auto" w:fill="FFFFFF"/>
        <w:spacing w:after="0" w:line="240" w:lineRule="auto"/>
        <w:rPr>
          <w:rFonts w:ascii="GHEA Grapalat" w:eastAsia="Times New Roman" w:hAnsi="GHEA Grapalat" w:cs="Times New Roman"/>
          <w:color w:val="000000"/>
          <w:sz w:val="20"/>
          <w:szCs w:val="20"/>
          <w:lang w:eastAsia="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5"/>
        <w:gridCol w:w="7966"/>
        <w:gridCol w:w="1419"/>
      </w:tblGrid>
      <w:tr w:rsidR="00A42ED8" w:rsidRPr="00240F68" w14:paraId="4A35F5EB" w14:textId="77777777" w:rsidTr="00BD33F4">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67323EC"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b/>
                <w:bCs/>
                <w:color w:val="000000"/>
                <w:sz w:val="20"/>
                <w:szCs w:val="20"/>
                <w:lang w:eastAsia="ru-RU"/>
              </w:rPr>
              <w:t>Տեղեկատվական</w:t>
            </w:r>
            <w:r w:rsidRPr="00240F68">
              <w:rPr>
                <w:rFonts w:ascii="Calibri" w:eastAsia="Times New Roman" w:hAnsi="Calibri" w:cs="Calibri"/>
                <w:b/>
                <w:bCs/>
                <w:color w:val="000000"/>
                <w:sz w:val="20"/>
                <w:szCs w:val="20"/>
                <w:lang w:eastAsia="ru-RU"/>
              </w:rPr>
              <w:t> </w:t>
            </w:r>
            <w:r w:rsidRPr="00240F68">
              <w:rPr>
                <w:rFonts w:ascii="GHEA Grapalat" w:eastAsia="Times New Roman" w:hAnsi="GHEA Grapalat" w:cs="GHEA Grapalat"/>
                <w:b/>
                <w:bCs/>
                <w:color w:val="000000"/>
                <w:sz w:val="20"/>
                <w:szCs w:val="20"/>
                <w:lang w:eastAsia="ru-RU"/>
              </w:rPr>
              <w:t>բնույթի</w:t>
            </w:r>
            <w:r w:rsidRPr="00240F68">
              <w:rPr>
                <w:rFonts w:ascii="Calibri" w:eastAsia="Times New Roman" w:hAnsi="Calibri" w:cs="Calibri"/>
                <w:b/>
                <w:bCs/>
                <w:color w:val="000000"/>
                <w:sz w:val="20"/>
                <w:szCs w:val="20"/>
                <w:lang w:eastAsia="ru-RU"/>
              </w:rPr>
              <w:t> </w:t>
            </w:r>
            <w:r w:rsidRPr="00240F68">
              <w:rPr>
                <w:rFonts w:ascii="GHEA Grapalat" w:eastAsia="Times New Roman" w:hAnsi="GHEA Grapalat" w:cs="GHEA Grapalat"/>
                <w:b/>
                <w:bCs/>
                <w:color w:val="000000"/>
                <w:sz w:val="20"/>
                <w:szCs w:val="20"/>
                <w:lang w:eastAsia="ru-RU"/>
              </w:rPr>
              <w:t>հարցեր</w:t>
            </w:r>
          </w:p>
        </w:tc>
      </w:tr>
      <w:tr w:rsidR="00A42ED8" w:rsidRPr="00240F68" w14:paraId="56CBABDF"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80267"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b/>
                <w:bCs/>
                <w:color w:val="000000"/>
                <w:sz w:val="20"/>
                <w:szCs w:val="20"/>
                <w:lang w:eastAsia="ru-RU"/>
              </w:rPr>
              <w:t>NN</w:t>
            </w:r>
            <w:r w:rsidRPr="00240F68">
              <w:rPr>
                <w:rFonts w:ascii="GHEA Grapalat" w:eastAsia="Times New Roman" w:hAnsi="GHEA Grapalat" w:cs="Times New Roman"/>
                <w:b/>
                <w:bCs/>
                <w:color w:val="000000"/>
                <w:sz w:val="20"/>
                <w:szCs w:val="20"/>
                <w:lang w:eastAsia="ru-RU"/>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0EE95"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b/>
                <w:bCs/>
                <w:color w:val="000000"/>
                <w:sz w:val="20"/>
                <w:szCs w:val="20"/>
                <w:lang w:eastAsia="ru-RU"/>
              </w:rPr>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D7058"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b/>
                <w:bCs/>
                <w:color w:val="000000"/>
                <w:sz w:val="20"/>
                <w:szCs w:val="20"/>
                <w:lang w:eastAsia="ru-RU"/>
              </w:rPr>
              <w:t>Պատասխանը</w:t>
            </w:r>
          </w:p>
        </w:tc>
      </w:tr>
      <w:tr w:rsidR="00A42ED8" w:rsidRPr="00240F68" w14:paraId="2588BE29"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8D6F63"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71FF3"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սուբյեկտի անվանումը (ներառյալ իրավաբանական անձանց ֆիրմային անվանումը), անհատ ձեռնարկատիրոջ անունը, անձնագրային տվյալները (սերիան, 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19834"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426881D1"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3F860"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C274E"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CD085"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149C70B9"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90060"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0275D"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2CF03"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6EC6BA18"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D1963"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3BCF0"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Իրավաբանական անձի գտնվելու վայրը (փոստային հասցեն),</w:t>
            </w:r>
            <w:r w:rsidRPr="00240F68">
              <w:rPr>
                <w:rFonts w:ascii="GHEA Grapalat" w:eastAsia="Times New Roman" w:hAnsi="GHEA Grapalat" w:cs="Times New Roman"/>
                <w:color w:val="000000"/>
                <w:sz w:val="20"/>
                <w:szCs w:val="20"/>
                <w:lang w:eastAsia="ru-RU"/>
              </w:rPr>
              <w:b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41215"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58C23A09"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DE1E55"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E8735"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սուբյեկտի գործունեության իրականացման վայրը և կոնտակտային 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5DE68"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2E33CBD7"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94795"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BF093"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սուբյեկտի կազմում գործող բոլոր առանձնացված 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92240"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07FBC72B"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FC1BD"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81FD7"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սուբյեկտի կազմում գործող բոլոր առանձնացված 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A4D14"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0798DFDF"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47A5C" w14:textId="77777777" w:rsidR="00A42ED8" w:rsidRPr="00240F68" w:rsidRDefault="00A42E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70F09"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սուբյեկտների և դրանց առանձնացված ստորաբաժանումների պաշտոնատար անձանց կոնտակտային տվյալները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8B086"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5818A0EC"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123AA" w14:textId="1D329FC6"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9</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1E656"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սուբյեկտների կողմից գործունեությունն սկսելու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E1FD9"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5EB4166E"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E25673" w14:textId="0B69FEED"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1</w:t>
            </w:r>
            <w:r>
              <w:rPr>
                <w:rFonts w:ascii="GHEA Grapalat" w:eastAsia="Times New Roman" w:hAnsi="GHEA Grapalat" w:cs="Times New Roman"/>
                <w:color w:val="000000"/>
                <w:sz w:val="20"/>
                <w:szCs w:val="20"/>
                <w:lang w:val="en-US" w:eastAsia="ru-RU"/>
              </w:rPr>
              <w:t>0</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B5603"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Տնտեսավարող սուբյեկտների օբյեկտների կառուցման (վերջին վերակառուցման (վերանորոգման)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FA1EE"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3668E7D2"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D5440" w14:textId="4DA6CF33"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lastRenderedPageBreak/>
              <w:t>1</w:t>
            </w:r>
            <w:r>
              <w:rPr>
                <w:rFonts w:ascii="GHEA Grapalat" w:eastAsia="Times New Roman" w:hAnsi="GHEA Grapalat" w:cs="Times New Roman"/>
                <w:color w:val="000000"/>
                <w:sz w:val="20"/>
                <w:szCs w:val="20"/>
                <w:lang w:val="en-US" w:eastAsia="ru-RU"/>
              </w:rPr>
              <w:t>1</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5F05F"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Ապրանքային նշանի, հանրահայտ ապրանքային նշանի առկայության մասին 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32D2E"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46825DC3"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24046" w14:textId="1071C72A"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1</w:t>
            </w:r>
            <w:r>
              <w:rPr>
                <w:rFonts w:ascii="GHEA Grapalat" w:eastAsia="Times New Roman" w:hAnsi="GHEA Grapalat" w:cs="Times New Roman"/>
                <w:color w:val="000000"/>
                <w:sz w:val="20"/>
                <w:szCs w:val="20"/>
                <w:lang w:val="en-US" w:eastAsia="ru-RU"/>
              </w:rPr>
              <w:t>2</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8A73B"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Ներդրված որակի կառավարման համակարգը (եթե առկա են ISO 9001, HACCP, ISO 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44831"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75DEBEE1"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3D324" w14:textId="348EC001"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1</w:t>
            </w:r>
            <w:r>
              <w:rPr>
                <w:rFonts w:ascii="GHEA Grapalat" w:eastAsia="Times New Roman" w:hAnsi="GHEA Grapalat" w:cs="Times New Roman"/>
                <w:color w:val="000000"/>
                <w:sz w:val="20"/>
                <w:szCs w:val="20"/>
                <w:lang w:val="en-US" w:eastAsia="ru-RU"/>
              </w:rPr>
              <w:t>3</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7C2A0"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Սննդի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5256F4"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71EA2D34"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DC1AF" w14:textId="3415002D"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1</w:t>
            </w:r>
            <w:r>
              <w:rPr>
                <w:rFonts w:ascii="GHEA Grapalat" w:eastAsia="Times New Roman" w:hAnsi="GHEA Grapalat" w:cs="Times New Roman"/>
                <w:color w:val="000000"/>
                <w:sz w:val="20"/>
                <w:szCs w:val="20"/>
                <w:lang w:val="en-US" w:eastAsia="ru-RU"/>
              </w:rPr>
              <w:t>4</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C51D5"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Թողարկվող արտադրատեսակները, այդ թվում՝ հատուկ նշանակության 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C2A94"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0B3F546F"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521FF" w14:textId="2B3075EF"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1</w:t>
            </w:r>
            <w:r>
              <w:rPr>
                <w:rFonts w:ascii="GHEA Grapalat" w:eastAsia="Times New Roman" w:hAnsi="GHEA Grapalat" w:cs="Times New Roman"/>
                <w:color w:val="000000"/>
                <w:sz w:val="20"/>
                <w:szCs w:val="20"/>
                <w:lang w:val="en-US" w:eastAsia="ru-RU"/>
              </w:rPr>
              <w:t>5</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60216"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Կազմակերպության շրջանառության (իրացման) ծավալները՝ նախորդ տարվա 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AE6A7"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A42ED8" w:rsidRPr="00240F68" w14:paraId="132F106C" w14:textId="77777777" w:rsidTr="00BD33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6EFE8" w14:textId="2F64EB40" w:rsidR="00A42ED8" w:rsidRPr="00240F68" w:rsidRDefault="002E28D8" w:rsidP="00BD33F4">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1</w:t>
            </w:r>
            <w:r>
              <w:rPr>
                <w:rFonts w:ascii="GHEA Grapalat" w:eastAsia="Times New Roman" w:hAnsi="GHEA Grapalat" w:cs="Times New Roman"/>
                <w:color w:val="000000"/>
                <w:sz w:val="20"/>
                <w:szCs w:val="20"/>
                <w:lang w:val="en-US" w:eastAsia="ru-RU"/>
              </w:rPr>
              <w:t>6</w:t>
            </w:r>
            <w:r w:rsidR="00A42ED8" w:rsidRPr="00240F68">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E58FF" w14:textId="77777777" w:rsidR="00A42ED8" w:rsidRPr="00240F68" w:rsidRDefault="00A42ED8" w:rsidP="00BD33F4">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Նպատակային շուկան` միջազգային և (կամ) ազգային, մարզային, տեղական 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8ED93" w14:textId="77777777" w:rsidR="00A42ED8" w:rsidRPr="00240F68" w:rsidRDefault="00A42ED8" w:rsidP="00BD33F4">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bl>
    <w:p w14:paraId="78FC0396" w14:textId="77777777" w:rsidR="00CA4792" w:rsidRPr="00E4753A" w:rsidRDefault="00CA4792" w:rsidP="00CA4792">
      <w:pPr>
        <w:shd w:val="clear" w:color="auto" w:fill="FFFFFF"/>
        <w:spacing w:after="0" w:line="240" w:lineRule="auto"/>
        <w:ind w:firstLine="375"/>
        <w:rPr>
          <w:rFonts w:ascii="Calibri" w:eastAsia="Times New Roman" w:hAnsi="Calibri" w:cs="Calibri"/>
          <w:color w:val="000000"/>
          <w:sz w:val="20"/>
          <w:szCs w:val="20"/>
          <w:lang w:eastAsia="ru-RU"/>
        </w:rPr>
      </w:pPr>
      <w:r w:rsidRPr="00240F68">
        <w:rPr>
          <w:rFonts w:ascii="Calibri" w:eastAsia="Times New Roman" w:hAnsi="Calibri" w:cs="Calibri"/>
          <w:color w:val="000000"/>
          <w:sz w:val="20"/>
          <w:szCs w:val="20"/>
          <w:lang w:eastAsia="ru-RU"/>
        </w:rPr>
        <w:t> </w:t>
      </w:r>
    </w:p>
    <w:p w14:paraId="4DA1B4BD" w14:textId="77777777" w:rsidR="002E28D8" w:rsidRPr="00E4753A" w:rsidRDefault="002E28D8" w:rsidP="00CA4792">
      <w:pPr>
        <w:shd w:val="clear" w:color="auto" w:fill="FFFFFF"/>
        <w:spacing w:after="0" w:line="240" w:lineRule="auto"/>
        <w:ind w:firstLine="375"/>
        <w:rPr>
          <w:rFonts w:ascii="Calibri" w:eastAsia="Times New Roman" w:hAnsi="Calibri" w:cs="Calibri"/>
          <w:color w:val="000000"/>
          <w:sz w:val="20"/>
          <w:szCs w:val="20"/>
          <w:lang w:eastAsia="ru-RU"/>
        </w:rPr>
      </w:pPr>
    </w:p>
    <w:p w14:paraId="4F9FA33B" w14:textId="77777777" w:rsidR="002E28D8" w:rsidRPr="00E4753A" w:rsidRDefault="002E28D8" w:rsidP="00CA4792">
      <w:pPr>
        <w:shd w:val="clear" w:color="auto" w:fill="FFFFFF"/>
        <w:spacing w:after="0" w:line="240" w:lineRule="auto"/>
        <w:ind w:firstLine="375"/>
        <w:rPr>
          <w:rFonts w:ascii="GHEA Grapalat" w:eastAsia="Times New Roman" w:hAnsi="GHEA Grapalat" w:cs="Times New Roman"/>
          <w:color w:val="000000"/>
          <w:sz w:val="20"/>
          <w:szCs w:val="20"/>
          <w:lang w:eastAsia="ru-RU"/>
        </w:rPr>
      </w:pPr>
    </w:p>
    <w:tbl>
      <w:tblPr>
        <w:tblW w:w="146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82"/>
        <w:gridCol w:w="5387"/>
        <w:gridCol w:w="436"/>
        <w:gridCol w:w="630"/>
        <w:gridCol w:w="630"/>
        <w:gridCol w:w="720"/>
        <w:gridCol w:w="1695"/>
        <w:gridCol w:w="1995"/>
        <w:gridCol w:w="2525"/>
      </w:tblGrid>
      <w:tr w:rsidR="00CA4792" w:rsidRPr="00240F68" w14:paraId="05671DF7" w14:textId="77777777" w:rsidTr="00482771">
        <w:trPr>
          <w:tblCellSpacing w:w="0" w:type="dxa"/>
          <w:jc w:val="center"/>
        </w:trPr>
        <w:tc>
          <w:tcPr>
            <w:tcW w:w="14600"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7722997C"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Վերահսկողական</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բնույթի</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հարցեր</w:t>
            </w:r>
          </w:p>
        </w:tc>
      </w:tr>
      <w:tr w:rsidR="00482771" w:rsidRPr="00240F68" w14:paraId="5E0526A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54034"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NN</w:t>
            </w:r>
            <w:r w:rsidRPr="00240F68">
              <w:rPr>
                <w:rFonts w:ascii="GHEA Grapalat" w:hAnsi="GHEA Grapalat"/>
                <w:b/>
                <w:color w:val="000000"/>
                <w:sz w:val="20"/>
                <w:szCs w:val="20"/>
                <w:shd w:val="clear" w:color="auto" w:fill="FFFFFF"/>
                <w:lang w:val="hy-AM"/>
              </w:rPr>
              <w:br/>
              <w:t>ը/կ</w:t>
            </w:r>
          </w:p>
        </w:tc>
        <w:tc>
          <w:tcPr>
            <w:tcW w:w="5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D02ED"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Հարցերը</w:t>
            </w: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6177D"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Այո</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FE4A3"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Ոչ</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830CF8"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Չ/Պ</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55212"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Կշիռը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7EC8E" w14:textId="77777777" w:rsidR="007C2F04"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Ստուգման</w:t>
            </w:r>
            <w:r w:rsidRPr="00240F68">
              <w:rPr>
                <w:rFonts w:ascii="Calibri" w:hAnsi="Calibri" w:cs="Calibri"/>
                <w:b/>
                <w:color w:val="000000"/>
                <w:sz w:val="20"/>
                <w:szCs w:val="20"/>
                <w:shd w:val="clear" w:color="auto" w:fill="FFFFFF"/>
                <w:lang w:val="hy-AM"/>
              </w:rPr>
              <w:t> </w:t>
            </w:r>
          </w:p>
          <w:p w14:paraId="667A5D6B" w14:textId="24B2ED5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եղանակը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ECCC0"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Նորմատիվ</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ակտի</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համարը</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E1DDC1"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Նշումներ</w:t>
            </w:r>
          </w:p>
        </w:tc>
      </w:tr>
      <w:tr w:rsidR="00482771" w:rsidRPr="00240F68" w14:paraId="091A737D"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7CF86"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1</w:t>
            </w:r>
          </w:p>
        </w:tc>
        <w:tc>
          <w:tcPr>
            <w:tcW w:w="5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103C5"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2</w:t>
            </w: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A9054"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3</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FD8C8"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4</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BC4A93"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5</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859BAE"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2377A"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7</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73848"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8</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0710C0"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9</w:t>
            </w:r>
          </w:p>
        </w:tc>
      </w:tr>
      <w:tr w:rsidR="00482771" w:rsidRPr="00240F68" w14:paraId="03FCFCC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D3EE0" w14:textId="77777777" w:rsidR="00CA4792" w:rsidRPr="00240F68" w:rsidRDefault="00CA4792" w:rsidP="00CA4792">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b/>
                <w:bCs/>
                <w:color w:val="000000"/>
                <w:sz w:val="20"/>
                <w:szCs w:val="20"/>
                <w:lang w:eastAsia="ru-RU"/>
              </w:rPr>
              <w:t>1.</w:t>
            </w:r>
          </w:p>
        </w:tc>
        <w:tc>
          <w:tcPr>
            <w:tcW w:w="5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2079F" w14:textId="77777777" w:rsidR="00CA4792" w:rsidRPr="00240F68" w:rsidRDefault="00CA4792" w:rsidP="00CA4792">
            <w:pPr>
              <w:spacing w:before="100" w:beforeAutospacing="1" w:after="100" w:afterAutospacing="1" w:line="240" w:lineRule="auto"/>
              <w:jc w:val="center"/>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ԱՐՏԱԴՐԱԿԱՆ,</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ԿԵՆՑԱՂԱՅԻՆ</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ԵՎ</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ՕԺԱՆԴԱԿ</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ՍԵՆՔԵՐ</w:t>
            </w: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B15FC"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7395D"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D0964E"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2E902"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1ADD1"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61EB1"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43834"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306FFD" w:rsidRPr="008C68F3" w14:paraId="1652C2B4"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5ACA5F5" w14:textId="4F794F80" w:rsidR="00306FFD" w:rsidRPr="00240F68" w:rsidRDefault="00306FFD" w:rsidP="00D50642">
            <w:pPr>
              <w:spacing w:before="100" w:beforeAutospacing="1" w:after="100" w:afterAutospacing="1" w:line="240" w:lineRule="auto"/>
              <w:rPr>
                <w:rFonts w:ascii="GHEA Grapalat" w:eastAsia="Times New Roman" w:hAnsi="GHEA Grapalat" w:cs="Times New Roman"/>
                <w:b/>
                <w:bCs/>
                <w:color w:val="000000"/>
                <w:sz w:val="20"/>
                <w:szCs w:val="20"/>
                <w:lang w:eastAsia="ru-RU"/>
              </w:rPr>
            </w:pPr>
            <w:r w:rsidRPr="00240F68">
              <w:rPr>
                <w:rFonts w:ascii="GHEA Grapalat" w:hAnsi="GHEA Grapalat"/>
                <w:color w:val="000000"/>
                <w:sz w:val="20"/>
                <w:szCs w:val="20"/>
                <w:shd w:val="clear" w:color="auto" w:fill="FFFFFF"/>
                <w:lang w:val="hy-AM"/>
              </w:rPr>
              <w:t>1.1.</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B6793E6" w14:textId="4BDF1E4C" w:rsidR="00306FFD" w:rsidRPr="002E28D8" w:rsidRDefault="0043428F" w:rsidP="003E2500">
            <w:pPr>
              <w:widowControl w:val="0"/>
              <w:tabs>
                <w:tab w:val="left" w:pos="1134"/>
              </w:tabs>
              <w:spacing w:after="0" w:line="336" w:lineRule="auto"/>
              <w:ind w:right="28"/>
              <w:jc w:val="both"/>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Արդյո՞ք ա</w:t>
            </w:r>
            <w:r w:rsidR="00306FFD" w:rsidRPr="00240F68">
              <w:rPr>
                <w:rFonts w:ascii="GHEA Grapalat" w:hAnsi="GHEA Grapalat"/>
                <w:color w:val="000000"/>
                <w:sz w:val="20"/>
                <w:szCs w:val="20"/>
                <w:shd w:val="clear" w:color="auto" w:fill="FFFFFF"/>
                <w:lang w:val="hy-AM"/>
              </w:rPr>
              <w:t>րտադրական այն օբյեկտները, որոնցում իրականացվում է ակվակուլտուրայի արտադրանքի և ջրային կենսապաշարների որսի (արդյունագործության ոչ ձկնային օբյեկտներ), արտադրություն (պատրաստում) և վերամշակում (մշակում) ունեն պետական գրանցում։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FA1CDF9" w14:textId="77777777" w:rsidR="00306FFD" w:rsidRPr="002E28D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D67A732" w14:textId="77777777" w:rsidR="00306FFD" w:rsidRPr="002E28D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C85E58E" w14:textId="77777777" w:rsidR="00306FFD" w:rsidRPr="002E28D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7C461DD" w14:textId="79B3CE39" w:rsidR="00306FFD" w:rsidRPr="002E2085" w:rsidRDefault="002E2085" w:rsidP="00D50642">
            <w:pPr>
              <w:widowControl w:val="0"/>
              <w:tabs>
                <w:tab w:val="left" w:pos="1134"/>
              </w:tabs>
              <w:spacing w:after="0" w:line="336" w:lineRule="auto"/>
              <w:ind w:right="28" w:firstLine="567"/>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3EB16A0" w14:textId="0E587567" w:rsidR="00306FFD" w:rsidRPr="002E28D8" w:rsidRDefault="00306FFD" w:rsidP="00F949D4">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CCFF2EF" w14:textId="4DCFF2FF" w:rsidR="00306FFD" w:rsidRPr="002E28D8" w:rsidRDefault="00D50642" w:rsidP="00D50642">
            <w:pPr>
              <w:widowControl w:val="0"/>
              <w:tabs>
                <w:tab w:val="left" w:pos="1134"/>
              </w:tabs>
              <w:spacing w:after="0" w:line="336" w:lineRule="auto"/>
              <w:ind w:right="28"/>
              <w:rPr>
                <w:rFonts w:ascii="GHEA Grapalat" w:hAnsi="GHEA Grapalat"/>
                <w:color w:val="000000"/>
                <w:sz w:val="20"/>
                <w:szCs w:val="20"/>
                <w:shd w:val="clear" w:color="auto" w:fill="FFFFFF"/>
                <w:lang w:val="hy-AM"/>
              </w:rPr>
            </w:pPr>
            <w:bookmarkStart w:id="1" w:name="_Hlk103781235"/>
            <w:r w:rsidRPr="00240F68">
              <w:rPr>
                <w:rFonts w:ascii="GHEA Grapalat" w:hAnsi="GHEA Grapalat"/>
                <w:color w:val="000000"/>
                <w:sz w:val="20"/>
                <w:szCs w:val="20"/>
                <w:shd w:val="clear" w:color="auto" w:fill="FFFFFF"/>
                <w:lang w:val="hy-AM"/>
              </w:rPr>
              <w:t xml:space="preserve">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w:t>
            </w:r>
            <w:r w:rsidRPr="00240F68">
              <w:rPr>
                <w:rFonts w:ascii="GHEA Grapalat" w:hAnsi="GHEA Grapalat"/>
                <w:color w:val="000000"/>
                <w:sz w:val="20"/>
                <w:szCs w:val="20"/>
                <w:shd w:val="clear" w:color="auto" w:fill="FFFFFF"/>
                <w:lang w:val="hy-AM"/>
              </w:rPr>
              <w:lastRenderedPageBreak/>
              <w:t>կանոնակարգ</w:t>
            </w:r>
            <w:bookmarkEnd w:id="1"/>
            <w:r w:rsidRPr="00240F68">
              <w:rPr>
                <w:rFonts w:ascii="GHEA Grapalat" w:hAnsi="GHEA Grapalat"/>
                <w:color w:val="000000"/>
                <w:sz w:val="20"/>
                <w:szCs w:val="20"/>
                <w:shd w:val="clear" w:color="auto" w:fill="FFFFFF"/>
                <w:lang w:val="hy-AM"/>
              </w:rPr>
              <w:t xml:space="preserve">ի (այսուհետ ՄՄ ՏԿ 021/2011կանոնակարգ) </w:t>
            </w:r>
            <w:r w:rsidR="00306FFD" w:rsidRPr="00240F68">
              <w:rPr>
                <w:rFonts w:ascii="GHEA Grapalat" w:hAnsi="GHEA Grapalat"/>
                <w:color w:val="000000"/>
                <w:sz w:val="20"/>
                <w:szCs w:val="20"/>
                <w:shd w:val="clear" w:color="auto" w:fill="FFFFFF"/>
                <w:lang w:val="hy-AM"/>
              </w:rPr>
              <w:t>31-րդ հոդվածի 1-ին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0A7897F" w14:textId="77777777" w:rsidR="00306FFD" w:rsidRPr="002E28D8" w:rsidRDefault="00306FFD" w:rsidP="002E28D8">
            <w:pPr>
              <w:widowControl w:val="0"/>
              <w:tabs>
                <w:tab w:val="left" w:pos="1134"/>
              </w:tabs>
              <w:spacing w:after="0" w:line="336" w:lineRule="auto"/>
              <w:ind w:right="28" w:firstLine="567"/>
              <w:jc w:val="both"/>
              <w:rPr>
                <w:rFonts w:ascii="GHEA Grapalat" w:hAnsi="GHEA Grapalat"/>
                <w:color w:val="000000"/>
                <w:sz w:val="20"/>
                <w:szCs w:val="20"/>
                <w:shd w:val="clear" w:color="auto" w:fill="FFFFFF"/>
                <w:lang w:val="hy-AM"/>
              </w:rPr>
            </w:pPr>
          </w:p>
        </w:tc>
      </w:tr>
      <w:tr w:rsidR="00306FFD" w:rsidRPr="008C68F3" w14:paraId="0687CD9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B7B437B" w14:textId="7BEBCC92"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1.2.</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32213B0" w14:textId="2AB702E0" w:rsidR="00306FFD" w:rsidRPr="00240F68" w:rsidRDefault="0043428F" w:rsidP="003E2500">
            <w:pPr>
              <w:widowControl w:val="0"/>
              <w:tabs>
                <w:tab w:val="left" w:pos="1134"/>
              </w:tabs>
              <w:spacing w:after="0" w:line="336" w:lineRule="auto"/>
              <w:ind w:right="28"/>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306FFD" w:rsidRPr="00240F68">
              <w:rPr>
                <w:rFonts w:ascii="GHEA Grapalat" w:hAnsi="GHEA Grapalat"/>
                <w:color w:val="000000"/>
                <w:sz w:val="20"/>
                <w:szCs w:val="20"/>
                <w:shd w:val="clear" w:color="auto" w:fill="FFFFFF"/>
                <w:lang w:val="hy-AM"/>
              </w:rPr>
              <w:t>րտադրական շինությունների նախագծումը, դրանց կառուցվածքը, դասավորվածությունը և չափսը ապահովում են</w:t>
            </w:r>
            <w:r w:rsidR="00306FFD" w:rsidRPr="002E28D8">
              <w:rPr>
                <w:rFonts w:ascii="GHEA Grapalat" w:hAnsi="GHEA Grapalat" w:hint="eastAsia"/>
                <w:color w:val="000000"/>
                <w:sz w:val="20"/>
                <w:szCs w:val="20"/>
                <w:shd w:val="clear" w:color="auto" w:fill="FFFFFF"/>
                <w:lang w:val="hy-AM"/>
              </w:rPr>
              <w:t>․</w:t>
            </w:r>
          </w:p>
          <w:p w14:paraId="086A3B67" w14:textId="77777777" w:rsidR="00306FFD" w:rsidRPr="00240F6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w:t>
            </w:r>
            <w:r w:rsidRPr="00240F68">
              <w:rPr>
                <w:rFonts w:ascii="GHEA Grapalat" w:hAnsi="GHEA Grapalat"/>
                <w:color w:val="000000"/>
                <w:sz w:val="20"/>
                <w:szCs w:val="20"/>
                <w:shd w:val="clear" w:color="auto" w:fill="FFFFFF"/>
                <w:lang w:val="hy-AM"/>
              </w:rPr>
              <w:tab/>
              <w:t>պարենային (սննդային) հումքի և սննդամթերքի, աղտոտված և մաքուր գույքի հանդիպական կամ խաչաձևվող հոսքերը բացառող տեխնոլոգիական գործառնությունների հոսքայնության հնարավորությունը.</w:t>
            </w:r>
          </w:p>
          <w:p w14:paraId="6E759809" w14:textId="77777777" w:rsidR="00306FFD" w:rsidRPr="00240F6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2)</w:t>
            </w:r>
            <w:r w:rsidRPr="00240F68">
              <w:rPr>
                <w:rFonts w:ascii="GHEA Grapalat" w:hAnsi="GHEA Grapalat"/>
                <w:color w:val="000000"/>
                <w:sz w:val="20"/>
                <w:szCs w:val="20"/>
                <w:shd w:val="clear" w:color="auto" w:fill="FFFFFF"/>
                <w:lang w:val="hy-AM"/>
              </w:rPr>
              <w:tab/>
              <w:t>սննդամթերքի արտադրության (պատրաստման) գործընթացում օգտագործվող օդի աղտոտման մասին նախազգուշացումը կամ դրա նվազեցումը.</w:t>
            </w:r>
          </w:p>
          <w:p w14:paraId="30568543" w14:textId="77777777" w:rsidR="00306FFD" w:rsidRPr="00240F6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3)</w:t>
            </w:r>
            <w:r w:rsidRPr="00240F68">
              <w:rPr>
                <w:rFonts w:ascii="GHEA Grapalat" w:hAnsi="GHEA Grapalat"/>
                <w:color w:val="000000"/>
                <w:sz w:val="20"/>
                <w:szCs w:val="20"/>
                <w:shd w:val="clear" w:color="auto" w:fill="FFFFFF"/>
                <w:lang w:val="hy-AM"/>
              </w:rPr>
              <w:tab/>
              <w:t>կենդանիների, այդ թվում՝ կրծողների և միջատների՝ արտադրական շինություններ ներթափանցումից պաշտպանությունը.</w:t>
            </w:r>
          </w:p>
          <w:p w14:paraId="024315B7" w14:textId="77777777" w:rsidR="00306FFD" w:rsidRPr="00240F6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4)</w:t>
            </w:r>
            <w:r w:rsidRPr="00240F68">
              <w:rPr>
                <w:rFonts w:ascii="GHEA Grapalat" w:hAnsi="GHEA Grapalat"/>
                <w:color w:val="000000"/>
                <w:sz w:val="20"/>
                <w:szCs w:val="20"/>
                <w:shd w:val="clear" w:color="auto" w:fill="FFFFFF"/>
                <w:lang w:val="hy-AM"/>
              </w:rPr>
              <w:tab/>
              <w:t>տեխնիկական սարքավորումների անհրաժեշտ տեխնիկական սպասարկում և ընթացիկ վերանորոգում, արտադրական շինությունների մաքրման, լվացման, ախտահանման, միջատազերծման և կրծողների ոչնչացման գործընթացներ իրականացնելու հնարավորությունը.</w:t>
            </w:r>
          </w:p>
          <w:p w14:paraId="62A4ADB3" w14:textId="77777777" w:rsidR="00306FFD" w:rsidRPr="00240F6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5)</w:t>
            </w:r>
            <w:r w:rsidRPr="00240F68">
              <w:rPr>
                <w:rFonts w:ascii="GHEA Grapalat" w:hAnsi="GHEA Grapalat"/>
                <w:color w:val="000000"/>
                <w:sz w:val="20"/>
                <w:szCs w:val="20"/>
                <w:shd w:val="clear" w:color="auto" w:fill="FFFFFF"/>
                <w:lang w:val="hy-AM"/>
              </w:rPr>
              <w:tab/>
              <w:t xml:space="preserve">տեխնոլոգիական գործառնությունների </w:t>
            </w:r>
            <w:r w:rsidRPr="00240F68">
              <w:rPr>
                <w:rFonts w:ascii="GHEA Grapalat" w:hAnsi="GHEA Grapalat"/>
                <w:color w:val="000000"/>
                <w:sz w:val="20"/>
                <w:szCs w:val="20"/>
                <w:shd w:val="clear" w:color="auto" w:fill="FFFFFF"/>
                <w:lang w:val="hy-AM"/>
              </w:rPr>
              <w:lastRenderedPageBreak/>
              <w:t>իրականացման համար անհրաժեշտ տարածությունը.</w:t>
            </w:r>
          </w:p>
          <w:p w14:paraId="62A889EA" w14:textId="77777777" w:rsidR="00306FFD" w:rsidRPr="00240F6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6)</w:t>
            </w:r>
            <w:r w:rsidRPr="00240F68">
              <w:rPr>
                <w:rFonts w:ascii="GHEA Grapalat" w:hAnsi="GHEA Grapalat"/>
                <w:color w:val="000000"/>
                <w:sz w:val="20"/>
                <w:szCs w:val="20"/>
                <w:shd w:val="clear" w:color="auto" w:fill="FFFFFF"/>
                <w:lang w:val="hy-AM"/>
              </w:rPr>
              <w:tab/>
              <w:t>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62D87496" w14:textId="3CDE97EF" w:rsidR="00306FFD" w:rsidRPr="00240F68" w:rsidRDefault="00306FFD" w:rsidP="00D50642">
            <w:pPr>
              <w:widowControl w:val="0"/>
              <w:tabs>
                <w:tab w:val="left" w:pos="1134"/>
              </w:tabs>
              <w:spacing w:after="0" w:line="336" w:lineRule="auto"/>
              <w:ind w:right="28"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7)</w:t>
            </w:r>
            <w:r w:rsidRPr="00240F68">
              <w:rPr>
                <w:rFonts w:ascii="GHEA Grapalat" w:hAnsi="GHEA Grapalat"/>
                <w:color w:val="000000"/>
                <w:sz w:val="20"/>
                <w:szCs w:val="20"/>
                <w:shd w:val="clear" w:color="auto" w:fill="FFFFFF"/>
                <w:lang w:val="hy-AM"/>
              </w:rPr>
              <w:tab/>
              <w:t>պարենային (սննդային) հումքի, փաթեթավորման նյութերի և սննդամթերքի պահպանման պայմանները։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4FD9375" w14:textId="56E0DFC9" w:rsidR="00306FFD" w:rsidRPr="002E28D8" w:rsidRDefault="00306FFD" w:rsidP="00D50642">
            <w:pPr>
              <w:spacing w:after="0" w:line="336" w:lineRule="auto"/>
              <w:ind w:right="28"/>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F0EB7BC" w14:textId="0DF85693" w:rsidR="00306FFD" w:rsidRPr="002E28D8" w:rsidRDefault="00306FFD" w:rsidP="00D50642">
            <w:pPr>
              <w:spacing w:after="0" w:line="336" w:lineRule="auto"/>
              <w:ind w:right="28"/>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2AB8508" w14:textId="049973B3" w:rsidR="00306FFD" w:rsidRPr="002E28D8" w:rsidRDefault="00306FFD" w:rsidP="00D50642">
            <w:pPr>
              <w:spacing w:after="0" w:line="336" w:lineRule="auto"/>
              <w:ind w:right="28"/>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672B918"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hy-AM"/>
              </w:rPr>
            </w:pPr>
          </w:p>
          <w:p w14:paraId="6B25C551"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hy-AM"/>
              </w:rPr>
            </w:pPr>
          </w:p>
          <w:p w14:paraId="1419109F" w14:textId="3A33AAA1" w:rsidR="00306FFD" w:rsidRDefault="0031630D" w:rsidP="0031630D">
            <w:pPr>
              <w:spacing w:after="0" w:line="360" w:lineRule="auto"/>
              <w:ind w:right="28"/>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0.5</w:t>
            </w:r>
          </w:p>
          <w:p w14:paraId="6B3D068B" w14:textId="35353E68" w:rsidR="0031630D" w:rsidRDefault="0031630D" w:rsidP="0031630D">
            <w:pPr>
              <w:spacing w:after="0" w:line="360" w:lineRule="auto"/>
              <w:ind w:right="28"/>
              <w:jc w:val="center"/>
              <w:rPr>
                <w:rFonts w:ascii="GHEA Grapalat" w:hAnsi="GHEA Grapalat"/>
                <w:color w:val="000000"/>
                <w:sz w:val="20"/>
                <w:szCs w:val="20"/>
                <w:shd w:val="clear" w:color="auto" w:fill="FFFFFF"/>
                <w:lang w:val="hy-AM"/>
              </w:rPr>
            </w:pPr>
          </w:p>
          <w:p w14:paraId="56A7D8D9" w14:textId="0036D819" w:rsidR="0031630D" w:rsidRDefault="0031630D" w:rsidP="0031630D">
            <w:pPr>
              <w:spacing w:after="0" w:line="360" w:lineRule="auto"/>
              <w:ind w:right="28"/>
              <w:jc w:val="center"/>
              <w:rPr>
                <w:rFonts w:ascii="GHEA Grapalat" w:hAnsi="GHEA Grapalat"/>
                <w:color w:val="000000"/>
                <w:sz w:val="20"/>
                <w:szCs w:val="20"/>
                <w:shd w:val="clear" w:color="auto" w:fill="FFFFFF"/>
                <w:lang w:val="hy-AM"/>
              </w:rPr>
            </w:pPr>
          </w:p>
          <w:p w14:paraId="530CF3B3" w14:textId="32EDF1D9" w:rsidR="0031630D" w:rsidRDefault="0031630D" w:rsidP="0031630D">
            <w:pPr>
              <w:spacing w:after="0" w:line="360" w:lineRule="auto"/>
              <w:ind w:right="28"/>
              <w:jc w:val="center"/>
              <w:rPr>
                <w:rFonts w:ascii="GHEA Grapalat" w:hAnsi="GHEA Grapalat"/>
                <w:color w:val="000000"/>
                <w:sz w:val="20"/>
                <w:szCs w:val="20"/>
                <w:shd w:val="clear" w:color="auto" w:fill="FFFFFF"/>
                <w:lang w:val="hy-AM"/>
              </w:rPr>
            </w:pPr>
          </w:p>
          <w:p w14:paraId="6D63CF32"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hy-AM"/>
              </w:rPr>
            </w:pPr>
          </w:p>
          <w:p w14:paraId="41958E16"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04AAE631" w14:textId="230FA4AC"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2A2D11DC" w14:textId="254377FF"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285F3F6A"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64432BC9"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35C8BB23" w14:textId="69108DD0"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3B1D4944"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0DB2F504" w14:textId="59E703F0"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49D3AB1A" w14:textId="1E12E151"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555AA356" w14:textId="6D909456"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5E9790E4" w14:textId="779E5929"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10CF6E09"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3EA10090" w14:textId="035A8D67" w:rsidR="0031630D" w:rsidRDefault="00B9061B" w:rsidP="0031630D">
            <w:pPr>
              <w:spacing w:after="0" w:line="360" w:lineRule="auto"/>
              <w:ind w:right="28"/>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36B8567D" w14:textId="00BD17BB"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714406D8"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5CA51E68" w14:textId="3176390D" w:rsidR="0031630D" w:rsidRDefault="00B9061B" w:rsidP="0031630D">
            <w:pPr>
              <w:spacing w:after="0" w:line="360" w:lineRule="auto"/>
              <w:ind w:right="28"/>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0C019833" w14:textId="59C78939"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56E845B8" w14:textId="7777777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p>
          <w:p w14:paraId="7A85F62F" w14:textId="568E8B47" w:rsidR="0031630D" w:rsidRDefault="0031630D" w:rsidP="0031630D">
            <w:pPr>
              <w:spacing w:after="0" w:line="360" w:lineRule="auto"/>
              <w:ind w:right="28"/>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691B66A9" w14:textId="2BA90EB0" w:rsidR="0031630D" w:rsidRPr="0031630D" w:rsidRDefault="0031630D" w:rsidP="0031630D">
            <w:pPr>
              <w:spacing w:after="0" w:line="360" w:lineRule="auto"/>
              <w:ind w:right="28"/>
              <w:rPr>
                <w:rFonts w:ascii="GHEA Grapalat" w:hAnsi="GHEA Grapalat"/>
                <w:color w:val="000000"/>
                <w:sz w:val="20"/>
                <w:szCs w:val="20"/>
                <w:shd w:val="clear" w:color="auto" w:fill="FFFFFF"/>
                <w:lang w:val="en-US"/>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B3E4AAB" w14:textId="1CA44EAE" w:rsidR="00306FFD" w:rsidRPr="00240F68" w:rsidRDefault="00306FFD" w:rsidP="00D50642">
            <w:pPr>
              <w:widowControl w:val="0"/>
              <w:tabs>
                <w:tab w:val="left" w:pos="1134"/>
              </w:tabs>
              <w:spacing w:after="0" w:line="336" w:lineRule="auto"/>
              <w:ind w:right="28"/>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7FC363D3" w14:textId="3DA9EFFC" w:rsidR="00306FFD" w:rsidRPr="00240F68" w:rsidRDefault="00D50642" w:rsidP="00D50642">
            <w:pPr>
              <w:widowControl w:val="0"/>
              <w:tabs>
                <w:tab w:val="left" w:pos="1134"/>
              </w:tabs>
              <w:spacing w:after="0" w:line="336" w:lineRule="auto"/>
              <w:ind w:right="28"/>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ՄՄ ՏԿ 021/2011 կանոնակարգի </w:t>
            </w:r>
            <w:r w:rsidR="00306FFD" w:rsidRPr="00240F68">
              <w:rPr>
                <w:rFonts w:ascii="GHEA Grapalat" w:hAnsi="GHEA Grapalat"/>
                <w:color w:val="000000"/>
                <w:sz w:val="20"/>
                <w:szCs w:val="20"/>
                <w:shd w:val="clear" w:color="auto" w:fill="FFFFFF"/>
                <w:lang w:val="hy-AM"/>
              </w:rPr>
              <w:t>14-րդ հոդվածի 1-ին կետի, 1-ին, 2-րդ, 3-րդ, 4-րդ, 5-րդ, 6-րդ և 7-րդ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D99077" w14:textId="56B59D5A" w:rsidR="00306FFD" w:rsidRPr="002E28D8" w:rsidRDefault="00306FFD" w:rsidP="002E28D8">
            <w:pPr>
              <w:spacing w:after="0" w:line="336" w:lineRule="auto"/>
              <w:ind w:right="28"/>
              <w:jc w:val="center"/>
              <w:rPr>
                <w:rFonts w:ascii="GHEA Grapalat" w:hAnsi="GHEA Grapalat"/>
                <w:color w:val="000000"/>
                <w:sz w:val="20"/>
                <w:szCs w:val="20"/>
                <w:shd w:val="clear" w:color="auto" w:fill="FFFFFF"/>
                <w:lang w:val="hy-AM"/>
              </w:rPr>
            </w:pPr>
          </w:p>
        </w:tc>
      </w:tr>
      <w:tr w:rsidR="00306FFD" w:rsidRPr="008C68F3" w14:paraId="61D7872A"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2E7FC91" w14:textId="2013EC89"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1.3.</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40ADA490" w14:textId="50708F70" w:rsidR="00306FFD" w:rsidRPr="00240F68" w:rsidRDefault="0043428F" w:rsidP="00D50642">
            <w:pPr>
              <w:widowControl w:val="0"/>
              <w:tabs>
                <w:tab w:val="left" w:pos="1134"/>
              </w:tabs>
              <w:spacing w:line="360" w:lineRule="auto"/>
              <w:ind w:right="29"/>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306FFD" w:rsidRPr="00240F68">
              <w:rPr>
                <w:rFonts w:ascii="GHEA Grapalat" w:hAnsi="GHEA Grapalat"/>
                <w:color w:val="000000"/>
                <w:sz w:val="20"/>
                <w:szCs w:val="20"/>
                <w:shd w:val="clear" w:color="auto" w:fill="FFFFFF"/>
                <w:lang w:val="hy-AM"/>
              </w:rPr>
              <w:t>րտադրական շինությունները, որտեղ իրականացվում է սննդամթերքի արտադրությունը (պատրաստումը) սարքավորված են՝</w:t>
            </w:r>
          </w:p>
          <w:p w14:paraId="2343FEB4" w14:textId="608F0347" w:rsidR="00306FFD" w:rsidRPr="00240F68" w:rsidRDefault="00306FFD" w:rsidP="00D50642">
            <w:pPr>
              <w:widowControl w:val="0"/>
              <w:tabs>
                <w:tab w:val="left" w:pos="1134"/>
              </w:tabs>
              <w:spacing w:line="360" w:lineRule="auto"/>
              <w:ind w:right="29"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w:t>
            </w:r>
            <w:r w:rsidRPr="00240F68">
              <w:rPr>
                <w:rFonts w:ascii="GHEA Grapalat" w:hAnsi="GHEA Grapalat"/>
                <w:color w:val="000000"/>
                <w:sz w:val="20"/>
                <w:szCs w:val="20"/>
                <w:shd w:val="clear" w:color="auto" w:fill="FFFFFF"/>
                <w:lang w:val="hy-AM"/>
              </w:rPr>
              <w:tab/>
              <w:t>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028F07DA" w14:textId="28827EA1" w:rsidR="00306FFD" w:rsidRPr="00240F68" w:rsidRDefault="00306FFD" w:rsidP="00D50642">
            <w:pPr>
              <w:widowControl w:val="0"/>
              <w:tabs>
                <w:tab w:val="left" w:pos="1134"/>
              </w:tabs>
              <w:spacing w:line="360" w:lineRule="auto"/>
              <w:ind w:right="29"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2)</w:t>
            </w:r>
            <w:r w:rsidRPr="00240F68">
              <w:rPr>
                <w:rFonts w:ascii="GHEA Grapalat" w:hAnsi="GHEA Grapalat"/>
                <w:color w:val="000000"/>
                <w:sz w:val="20"/>
                <w:szCs w:val="20"/>
                <w:shd w:val="clear" w:color="auto" w:fill="FFFFFF"/>
                <w:lang w:val="hy-AM"/>
              </w:rPr>
              <w:tab/>
              <w:t>բնական կամ արհեստական լուսավորվածությամբ.</w:t>
            </w:r>
          </w:p>
          <w:p w14:paraId="442CDC1C" w14:textId="6B6B98B0" w:rsidR="00306FFD" w:rsidRPr="00240F68" w:rsidRDefault="00306FFD" w:rsidP="00D50642">
            <w:pPr>
              <w:widowControl w:val="0"/>
              <w:tabs>
                <w:tab w:val="left" w:pos="1134"/>
              </w:tabs>
              <w:spacing w:line="360" w:lineRule="auto"/>
              <w:ind w:right="29"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3)</w:t>
            </w:r>
            <w:r w:rsidRPr="00240F68">
              <w:rPr>
                <w:rFonts w:ascii="GHEA Grapalat" w:hAnsi="GHEA Grapalat"/>
                <w:color w:val="000000"/>
                <w:sz w:val="20"/>
                <w:szCs w:val="20"/>
                <w:shd w:val="clear" w:color="auto" w:fill="FFFFFF"/>
                <w:lang w:val="hy-AM"/>
              </w:rPr>
              <w:tab/>
              <w:t xml:space="preserve">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լվանալու համար նախատեսված </w:t>
            </w:r>
            <w:r w:rsidRPr="00240F68">
              <w:rPr>
                <w:rFonts w:ascii="GHEA Grapalat" w:hAnsi="GHEA Grapalat"/>
                <w:color w:val="000000"/>
                <w:sz w:val="20"/>
                <w:szCs w:val="20"/>
                <w:shd w:val="clear" w:color="auto" w:fill="FFFFFF"/>
                <w:lang w:val="hy-AM"/>
              </w:rPr>
              <w:lastRenderedPageBreak/>
              <w:t>լվացարաններով.</w:t>
            </w:r>
          </w:p>
          <w:p w14:paraId="38D11C2B" w14:textId="32795EFE" w:rsidR="00306FFD" w:rsidRPr="00240F68" w:rsidRDefault="00306FFD" w:rsidP="00D50642">
            <w:pPr>
              <w:widowControl w:val="0"/>
              <w:tabs>
                <w:tab w:val="left" w:pos="1134"/>
              </w:tabs>
              <w:spacing w:line="360" w:lineRule="auto"/>
              <w:ind w:right="29"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4)</w:t>
            </w:r>
            <w:r w:rsidRPr="00240F68">
              <w:rPr>
                <w:rFonts w:ascii="GHEA Grapalat" w:hAnsi="GHEA Grapalat"/>
                <w:color w:val="000000"/>
                <w:sz w:val="20"/>
                <w:szCs w:val="20"/>
                <w:shd w:val="clear" w:color="auto" w:fill="FFFFFF"/>
                <w:lang w:val="hy-AM"/>
              </w:rPr>
              <w:tab/>
              <w:t>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9328120" w14:textId="72D5D177"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1908ADB" w14:textId="301D65C4"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12BD26C" w14:textId="2F0D6661"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2EB521C" w14:textId="77777777" w:rsidR="00263676" w:rsidRPr="00BC148F" w:rsidRDefault="00263676" w:rsidP="0031630D">
            <w:pPr>
              <w:spacing w:after="0" w:line="360" w:lineRule="auto"/>
              <w:jc w:val="center"/>
              <w:rPr>
                <w:rFonts w:ascii="GHEA Grapalat" w:eastAsia="Times New Roman" w:hAnsi="GHEA Grapalat" w:cs="Times New Roman"/>
                <w:color w:val="000000"/>
                <w:sz w:val="20"/>
                <w:szCs w:val="20"/>
                <w:lang w:val="hy-AM" w:eastAsia="ru-RU"/>
              </w:rPr>
            </w:pPr>
          </w:p>
          <w:p w14:paraId="2198261C" w14:textId="77777777" w:rsidR="00263676" w:rsidRPr="00BC148F" w:rsidRDefault="00263676" w:rsidP="0031630D">
            <w:pPr>
              <w:spacing w:after="0" w:line="360" w:lineRule="auto"/>
              <w:jc w:val="center"/>
              <w:rPr>
                <w:rFonts w:ascii="GHEA Grapalat" w:eastAsia="Times New Roman" w:hAnsi="GHEA Grapalat" w:cs="Times New Roman"/>
                <w:color w:val="000000"/>
                <w:sz w:val="20"/>
                <w:szCs w:val="20"/>
                <w:lang w:val="hy-AM" w:eastAsia="ru-RU"/>
              </w:rPr>
            </w:pPr>
          </w:p>
          <w:p w14:paraId="0448B0C3" w14:textId="77777777" w:rsidR="00263676" w:rsidRPr="00BC148F" w:rsidRDefault="00263676" w:rsidP="0031630D">
            <w:pPr>
              <w:spacing w:after="0" w:line="360" w:lineRule="auto"/>
              <w:jc w:val="center"/>
              <w:rPr>
                <w:rFonts w:ascii="GHEA Grapalat" w:eastAsia="Times New Roman" w:hAnsi="GHEA Grapalat" w:cs="Times New Roman"/>
                <w:color w:val="000000"/>
                <w:sz w:val="20"/>
                <w:szCs w:val="20"/>
                <w:lang w:val="hy-AM" w:eastAsia="ru-RU"/>
              </w:rPr>
            </w:pPr>
          </w:p>
          <w:p w14:paraId="06F3DCE8" w14:textId="77777777" w:rsidR="00263676" w:rsidRPr="00BC148F" w:rsidRDefault="00263676" w:rsidP="0031630D">
            <w:pPr>
              <w:spacing w:after="0" w:line="360" w:lineRule="auto"/>
              <w:jc w:val="center"/>
              <w:rPr>
                <w:rFonts w:ascii="GHEA Grapalat" w:eastAsia="Times New Roman" w:hAnsi="GHEA Grapalat" w:cs="Times New Roman"/>
                <w:color w:val="000000"/>
                <w:sz w:val="20"/>
                <w:szCs w:val="20"/>
                <w:lang w:val="hy-AM" w:eastAsia="ru-RU"/>
              </w:rPr>
            </w:pPr>
          </w:p>
          <w:p w14:paraId="1514B632" w14:textId="73B1CC34" w:rsidR="00306FFD" w:rsidRDefault="00263676" w:rsidP="0031630D">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5BCF351A" w14:textId="37351318"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0A2A41BC" w14:textId="12287DC0"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366CE7EC" w14:textId="0B0A12EB"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1C846E1B" w14:textId="546E670E"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2A745576" w14:textId="77777777"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54A4EAA0" w14:textId="1F80C625"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2A3E4618" w14:textId="3213D997"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3E8F4BA6" w14:textId="77777777"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0D2063D3" w14:textId="1A55F852"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6F243389" w14:textId="5AD9EF20"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75B78F3D" w14:textId="1DFF1797"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5E38BC38" w14:textId="41998B4F"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3A821CCF" w14:textId="2C97F323"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5C57598F" w14:textId="4BFF4D62"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1C488750" w14:textId="77777777" w:rsidR="00263676" w:rsidRDefault="00263676" w:rsidP="0031630D">
            <w:pPr>
              <w:spacing w:after="0" w:line="360" w:lineRule="auto"/>
              <w:jc w:val="center"/>
              <w:rPr>
                <w:rFonts w:ascii="GHEA Grapalat" w:eastAsia="Times New Roman" w:hAnsi="GHEA Grapalat" w:cs="Times New Roman"/>
                <w:color w:val="000000"/>
                <w:sz w:val="20"/>
                <w:szCs w:val="20"/>
                <w:lang w:val="en-US" w:eastAsia="ru-RU"/>
              </w:rPr>
            </w:pPr>
          </w:p>
          <w:p w14:paraId="59342B0F" w14:textId="7A01730F" w:rsidR="00263676" w:rsidRPr="002F6329" w:rsidRDefault="00263676" w:rsidP="0031630D">
            <w:pPr>
              <w:spacing w:after="0" w:line="36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164D6A2" w14:textId="39DBB3B5"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48AEC2D" w14:textId="4AD43035"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1-րդ հոդվածի  4-րդ կետի 2, 1-ին, 2-րդ, 3-րդ, 4 -րդ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9366B1" w14:textId="10626BE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60DA506E"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46941A2" w14:textId="37660209"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1</w:t>
            </w:r>
            <w:r>
              <w:rPr>
                <w:rFonts w:ascii="GHEA Grapalat" w:hAnsi="GHEA Grapalat"/>
                <w:color w:val="000000"/>
                <w:sz w:val="20"/>
                <w:szCs w:val="20"/>
                <w:shd w:val="clear" w:color="auto" w:fill="FFFFFF"/>
                <w:lang w:val="en-US"/>
              </w:rPr>
              <w:t>.4.</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507A27D" w14:textId="372B0635" w:rsidR="00306FFD" w:rsidRPr="002E28D8" w:rsidRDefault="0043428F" w:rsidP="003E2500">
            <w:pPr>
              <w:widowControl w:val="0"/>
              <w:tabs>
                <w:tab w:val="left" w:pos="1134"/>
              </w:tabs>
              <w:ind w:right="29"/>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306FFD" w:rsidRPr="00240F68">
              <w:rPr>
                <w:rFonts w:ascii="GHEA Grapalat" w:hAnsi="GHEA Grapalat"/>
                <w:color w:val="000000"/>
                <w:sz w:val="20"/>
                <w:szCs w:val="20"/>
                <w:shd w:val="clear" w:color="auto" w:fill="FFFFFF"/>
                <w:lang w:val="hy-AM"/>
              </w:rPr>
              <w:t>րտադրական շինություններում չի պահվում անձնակազմի անձնական և արտադրական (հատուկ) հագուստ և կոշիկներ։</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0F18FEB" w14:textId="1261A0BE"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E2B039D" w14:textId="028019F0"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3365E53" w14:textId="6B5DA49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7CD6A25" w14:textId="360F7798" w:rsidR="00306FFD" w:rsidRPr="002F6329"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E6DFF09" w14:textId="1653CCBD"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7CDDBDD4" w14:textId="2AD2271B"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14-րդ հոդվածի 3-րդ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86BBE" w14:textId="5B32F466"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5BE38AD5"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0A94EF4" w14:textId="5F68EAEF" w:rsidR="00306FFD" w:rsidRPr="002F6329" w:rsidRDefault="00306FFD" w:rsidP="00D50642">
            <w:pPr>
              <w:spacing w:before="100" w:beforeAutospacing="1" w:after="100" w:afterAutospacing="1" w:line="240" w:lineRule="auto"/>
              <w:rPr>
                <w:rFonts w:ascii="GHEA Grapalat" w:hAnsi="GHEA Grapalat"/>
                <w:color w:val="000000"/>
                <w:sz w:val="20"/>
                <w:szCs w:val="20"/>
                <w:shd w:val="clear" w:color="auto" w:fill="FFFFFF"/>
                <w:lang w:val="en-US"/>
              </w:rPr>
            </w:pPr>
            <w:r w:rsidRPr="00240F68">
              <w:rPr>
                <w:rFonts w:ascii="GHEA Grapalat" w:hAnsi="GHEA Grapalat"/>
                <w:color w:val="000000"/>
                <w:sz w:val="20"/>
                <w:szCs w:val="20"/>
                <w:shd w:val="clear" w:color="auto" w:fill="FFFFFF"/>
                <w:lang w:val="hy-AM"/>
              </w:rPr>
              <w:t>1.5.</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A4697CA" w14:textId="753DF942" w:rsidR="00306FFD" w:rsidRPr="00240F68" w:rsidRDefault="00306FFD" w:rsidP="003E2500">
            <w:pPr>
              <w:widowControl w:val="0"/>
              <w:tabs>
                <w:tab w:val="left" w:pos="1134"/>
              </w:tabs>
              <w:ind w:right="29"/>
              <w:jc w:val="both"/>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Արտադրական շինություններում չի պահվում սննդամթերքի արտադրության (պատրաստման) ընթացքում չօգտագործվող ցանկացած նյութ և պարագա, այդ թվում՝ լվացող և ախտահանող նյութեր, բացառությամբ արտադրական շինությունների և սարքավորումների ընթացիկ լվացման և ախտահանման համար անհրաժեշտ լվացող և ախտահանող միջոցների։</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13A2696" w14:textId="158EF23F"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EE6ED6F"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C2F83DB"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5E2474D" w14:textId="5DED4494" w:rsidR="00306FFD" w:rsidRPr="00240F68" w:rsidRDefault="002E2085"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4D65C5F" w14:textId="11860F4E"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2EA264AE" w14:textId="4AE1569B" w:rsidR="00306FFD" w:rsidRPr="00240F68" w:rsidRDefault="00306FFD" w:rsidP="00D50642">
            <w:pPr>
              <w:widowControl w:val="0"/>
              <w:tabs>
                <w:tab w:val="left" w:pos="1134"/>
              </w:tabs>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կանոնակարգի14-րդ հոդվածի 4-րդ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6FD3B95"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50C60EB9"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24C8831" w14:textId="3EAD9862" w:rsidR="00306FFD" w:rsidRPr="00715BEC"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715BEC">
              <w:rPr>
                <w:rFonts w:ascii="GHEA Grapalat" w:hAnsi="GHEA Grapalat"/>
                <w:color w:val="000000"/>
                <w:sz w:val="20"/>
                <w:szCs w:val="20"/>
                <w:shd w:val="clear" w:color="auto" w:fill="FFFFFF"/>
                <w:lang w:val="hy-AM"/>
              </w:rPr>
              <w:t>1</w:t>
            </w:r>
            <w:r w:rsidR="00715BEC" w:rsidRPr="00715BEC">
              <w:rPr>
                <w:rFonts w:ascii="GHEA Grapalat" w:eastAsia="MS Mincho" w:hAnsi="GHEA Grapalat" w:cs="MS Mincho"/>
                <w:color w:val="000000"/>
                <w:sz w:val="20"/>
                <w:szCs w:val="20"/>
                <w:shd w:val="clear" w:color="auto" w:fill="FFFFFF"/>
                <w:lang w:val="hy-AM"/>
              </w:rPr>
              <w:t>.6.</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48746F5B" w14:textId="3D977DCF" w:rsidR="00306FFD" w:rsidRPr="00240F68" w:rsidRDefault="0043428F" w:rsidP="00D50642">
            <w:pPr>
              <w:widowControl w:val="0"/>
              <w:tabs>
                <w:tab w:val="left" w:pos="1134"/>
              </w:tabs>
              <w:spacing w:after="0"/>
              <w:ind w:right="29"/>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306FFD" w:rsidRPr="00240F68">
              <w:rPr>
                <w:rFonts w:ascii="GHEA Grapalat" w:hAnsi="GHEA Grapalat"/>
                <w:color w:val="000000"/>
                <w:sz w:val="20"/>
                <w:szCs w:val="20"/>
                <w:shd w:val="clear" w:color="auto" w:fill="FFFFFF"/>
                <w:lang w:val="hy-AM"/>
              </w:rPr>
              <w:t>րտադրական շինությունների մասերը, որտեղ իրականացվում է սննդամթերքի արտադրությունը (պատրաստումը), համապատասխանում են՝</w:t>
            </w:r>
          </w:p>
          <w:p w14:paraId="35E0BF90" w14:textId="7D058931" w:rsidR="00306FFD" w:rsidRPr="00240F68"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w:t>
            </w:r>
            <w:r w:rsidRPr="00240F68">
              <w:rPr>
                <w:rFonts w:ascii="GHEA Grapalat" w:hAnsi="GHEA Grapalat"/>
                <w:color w:val="000000"/>
                <w:sz w:val="20"/>
                <w:szCs w:val="20"/>
                <w:shd w:val="clear" w:color="auto" w:fill="FFFFFF"/>
                <w:lang w:val="hy-AM"/>
              </w:rPr>
              <w:tab/>
              <w:t>հատակների մակերևույթները պատրաստված են անջրանցիկ, լվացվող նյութերից, հեշտորեն լվացվում են, անհրաժեշտության դեպքում ախտահանվում, ինչպես նաև պատշաճ ձևով ցամաքեցվում.</w:t>
            </w:r>
          </w:p>
          <w:p w14:paraId="0A21D86C" w14:textId="586D0E8A" w:rsidR="00306FFD" w:rsidRPr="00240F68"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2)</w:t>
            </w:r>
            <w:r w:rsidRPr="00240F68">
              <w:rPr>
                <w:rFonts w:ascii="GHEA Grapalat" w:hAnsi="GHEA Grapalat"/>
                <w:color w:val="000000"/>
                <w:sz w:val="20"/>
                <w:szCs w:val="20"/>
                <w:shd w:val="clear" w:color="auto" w:fill="FFFFFF"/>
                <w:lang w:val="hy-AM"/>
              </w:rPr>
              <w:tab/>
              <w:t>պատերի մակերևույթները պատրաստված են անջրանցիկ, լվացվող, որոնք կարելի է լվանալ և, անհրաժեշտության դեպքում, ախտահանել.</w:t>
            </w:r>
          </w:p>
          <w:p w14:paraId="4F786A4B" w14:textId="31B7956D" w:rsidR="00306FFD" w:rsidRPr="00240F68"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3)</w:t>
            </w:r>
            <w:r w:rsidRPr="00240F68">
              <w:rPr>
                <w:rFonts w:ascii="GHEA Grapalat" w:hAnsi="GHEA Grapalat"/>
                <w:color w:val="000000"/>
                <w:sz w:val="20"/>
                <w:szCs w:val="20"/>
                <w:shd w:val="clear" w:color="auto" w:fill="FFFFFF"/>
                <w:lang w:val="hy-AM"/>
              </w:rPr>
              <w:tab/>
              <w:t xml:space="preserve">առաստաղները կամ դրանց բացակայության դեպքում 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 </w:t>
            </w:r>
            <w:r w:rsidRPr="00240F68">
              <w:rPr>
                <w:rFonts w:ascii="GHEA Grapalat" w:hAnsi="GHEA Grapalat"/>
                <w:color w:val="000000"/>
                <w:sz w:val="20"/>
                <w:szCs w:val="20"/>
                <w:shd w:val="clear" w:color="auto" w:fill="FFFFFF"/>
                <w:lang w:val="hy-AM"/>
              </w:rPr>
              <w:lastRenderedPageBreak/>
              <w:t>առաստաղից կամ այդպիսի մակերևույթներից և կառուցվածքներից մասնիկների թափվելու հնարավորությունն ու նպաստում խոնավության խտացման նվազեցմանը.</w:t>
            </w:r>
          </w:p>
          <w:p w14:paraId="5992AEE3" w14:textId="6E5F7E67" w:rsidR="00306FFD" w:rsidRPr="00240F68"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4)</w:t>
            </w:r>
            <w:r w:rsidRPr="00240F68">
              <w:rPr>
                <w:rFonts w:ascii="GHEA Grapalat" w:hAnsi="GHEA Grapalat"/>
                <w:color w:val="000000"/>
                <w:sz w:val="20"/>
                <w:szCs w:val="20"/>
                <w:shd w:val="clear" w:color="auto" w:fill="FFFFFF"/>
                <w:lang w:val="hy-AM"/>
              </w:rPr>
              <w:tab/>
              <w:t>բացվող ներքին պատուհանները (վերնափեղկերը) ունեն հեշտությամբ հանվող և մաքրվող միջատապաշտպան ցանցեր.</w:t>
            </w:r>
          </w:p>
          <w:p w14:paraId="3D119FC9" w14:textId="52F88631" w:rsidR="00306FFD" w:rsidRPr="00240F68"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5)</w:t>
            </w:r>
            <w:r w:rsidRPr="00240F68">
              <w:rPr>
                <w:rFonts w:ascii="GHEA Grapalat" w:hAnsi="GHEA Grapalat"/>
                <w:color w:val="000000"/>
                <w:sz w:val="20"/>
                <w:szCs w:val="20"/>
                <w:shd w:val="clear" w:color="auto" w:fill="FFFFFF"/>
                <w:lang w:val="hy-AM"/>
              </w:rPr>
              <w:tab/>
              <w:t>արտադրական շինությունների դռները հարթ, են՝ պատրաստված չներծծող նյութերից։</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82BAFA5" w14:textId="1047A882"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EFE2DAC" w14:textId="0F5378A2"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82B0C6F" w14:textId="6D8E8364"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649BA0D" w14:textId="77777777" w:rsidR="00033178" w:rsidRPr="00BC148F" w:rsidRDefault="00033178" w:rsidP="00D50642">
            <w:pPr>
              <w:spacing w:before="100" w:beforeAutospacing="1" w:after="0" w:line="240" w:lineRule="auto"/>
              <w:jc w:val="center"/>
              <w:rPr>
                <w:rFonts w:ascii="GHEA Grapalat" w:hAnsi="GHEA Grapalat"/>
                <w:color w:val="000000"/>
                <w:sz w:val="20"/>
                <w:szCs w:val="20"/>
                <w:shd w:val="clear" w:color="auto" w:fill="FFFFFF"/>
                <w:lang w:val="hy-AM"/>
              </w:rPr>
            </w:pPr>
          </w:p>
          <w:p w14:paraId="0378C916" w14:textId="77B59290" w:rsidR="00033178" w:rsidRPr="00BC148F" w:rsidRDefault="00033178" w:rsidP="00D50642">
            <w:pPr>
              <w:spacing w:before="100" w:beforeAutospacing="1" w:after="0" w:line="240" w:lineRule="auto"/>
              <w:jc w:val="center"/>
              <w:rPr>
                <w:rFonts w:ascii="GHEA Grapalat" w:hAnsi="GHEA Grapalat"/>
                <w:color w:val="000000"/>
                <w:sz w:val="20"/>
                <w:szCs w:val="20"/>
                <w:shd w:val="clear" w:color="auto" w:fill="FFFFFF"/>
                <w:lang w:val="hy-AM"/>
              </w:rPr>
            </w:pPr>
          </w:p>
          <w:p w14:paraId="0BC49321" w14:textId="77777777" w:rsidR="002E2085" w:rsidRPr="00BC148F" w:rsidRDefault="002E2085" w:rsidP="00D50642">
            <w:pPr>
              <w:spacing w:before="100" w:beforeAutospacing="1" w:after="0" w:line="240" w:lineRule="auto"/>
              <w:jc w:val="center"/>
              <w:rPr>
                <w:rFonts w:ascii="GHEA Grapalat" w:hAnsi="GHEA Grapalat"/>
                <w:color w:val="000000"/>
                <w:sz w:val="20"/>
                <w:szCs w:val="20"/>
                <w:shd w:val="clear" w:color="auto" w:fill="FFFFFF"/>
                <w:lang w:val="hy-AM"/>
              </w:rPr>
            </w:pPr>
          </w:p>
          <w:p w14:paraId="3C50E64E" w14:textId="4AF65FA1" w:rsidR="00033178" w:rsidRDefault="002E2085" w:rsidP="00D50642">
            <w:pPr>
              <w:spacing w:before="100" w:beforeAutospacing="1"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3C00C215" w14:textId="77777777" w:rsidR="00033178" w:rsidRDefault="00033178" w:rsidP="00D50642">
            <w:pPr>
              <w:spacing w:before="100" w:beforeAutospacing="1" w:after="0" w:line="240" w:lineRule="auto"/>
              <w:jc w:val="center"/>
              <w:rPr>
                <w:rFonts w:ascii="GHEA Grapalat" w:hAnsi="GHEA Grapalat"/>
                <w:color w:val="000000"/>
                <w:sz w:val="20"/>
                <w:szCs w:val="20"/>
                <w:shd w:val="clear" w:color="auto" w:fill="FFFFFF"/>
                <w:lang w:val="en-US"/>
              </w:rPr>
            </w:pPr>
          </w:p>
          <w:p w14:paraId="1F817E38" w14:textId="68BF850B" w:rsidR="00033178" w:rsidRDefault="002E2085" w:rsidP="00D50642">
            <w:pPr>
              <w:spacing w:before="100" w:beforeAutospacing="1"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165FE3DF" w14:textId="77777777" w:rsidR="002E2085" w:rsidRDefault="002E2085" w:rsidP="00D50642">
            <w:pPr>
              <w:spacing w:before="100" w:beforeAutospacing="1" w:after="0" w:line="240" w:lineRule="auto"/>
              <w:jc w:val="center"/>
              <w:rPr>
                <w:rFonts w:ascii="GHEA Grapalat" w:hAnsi="GHEA Grapalat"/>
                <w:color w:val="000000"/>
                <w:sz w:val="20"/>
                <w:szCs w:val="20"/>
                <w:shd w:val="clear" w:color="auto" w:fill="FFFFFF"/>
                <w:lang w:val="en-US"/>
              </w:rPr>
            </w:pPr>
          </w:p>
          <w:p w14:paraId="1A283A94" w14:textId="6B0B2972" w:rsidR="00033178" w:rsidRDefault="002E2085" w:rsidP="00D50642">
            <w:pPr>
              <w:spacing w:before="100" w:beforeAutospacing="1"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285B4E81" w14:textId="77777777" w:rsidR="00033178" w:rsidRDefault="00033178" w:rsidP="00D50642">
            <w:pPr>
              <w:spacing w:before="100" w:beforeAutospacing="1" w:after="0" w:line="240" w:lineRule="auto"/>
              <w:jc w:val="center"/>
              <w:rPr>
                <w:rFonts w:ascii="GHEA Grapalat" w:hAnsi="GHEA Grapalat"/>
                <w:color w:val="000000"/>
                <w:sz w:val="20"/>
                <w:szCs w:val="20"/>
                <w:shd w:val="clear" w:color="auto" w:fill="FFFFFF"/>
                <w:lang w:val="en-US"/>
              </w:rPr>
            </w:pPr>
          </w:p>
          <w:p w14:paraId="05CD8C42" w14:textId="0F4D135C" w:rsidR="00033178" w:rsidRDefault="00033178" w:rsidP="00D50642">
            <w:pPr>
              <w:spacing w:before="100" w:beforeAutospacing="1" w:after="0" w:line="240" w:lineRule="auto"/>
              <w:jc w:val="center"/>
              <w:rPr>
                <w:rFonts w:ascii="GHEA Grapalat" w:hAnsi="GHEA Grapalat"/>
                <w:color w:val="000000"/>
                <w:sz w:val="20"/>
                <w:szCs w:val="20"/>
                <w:shd w:val="clear" w:color="auto" w:fill="FFFFFF"/>
                <w:lang w:val="en-US"/>
              </w:rPr>
            </w:pPr>
          </w:p>
          <w:p w14:paraId="1AEC7702" w14:textId="77777777" w:rsidR="002E2085" w:rsidRDefault="002E2085" w:rsidP="00D50642">
            <w:pPr>
              <w:spacing w:before="100" w:beforeAutospacing="1" w:after="0" w:line="240" w:lineRule="auto"/>
              <w:jc w:val="center"/>
              <w:rPr>
                <w:rFonts w:ascii="GHEA Grapalat" w:hAnsi="GHEA Grapalat"/>
                <w:color w:val="000000"/>
                <w:sz w:val="20"/>
                <w:szCs w:val="20"/>
                <w:shd w:val="clear" w:color="auto" w:fill="FFFFFF"/>
                <w:lang w:val="en-US"/>
              </w:rPr>
            </w:pPr>
          </w:p>
          <w:p w14:paraId="3D258A40" w14:textId="23CE4857" w:rsidR="00033178" w:rsidRDefault="002E2085" w:rsidP="00D50642">
            <w:pPr>
              <w:spacing w:before="100" w:beforeAutospacing="1"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3BBA097F" w14:textId="77777777" w:rsidR="002E2085" w:rsidRDefault="002E2085" w:rsidP="00D50642">
            <w:pPr>
              <w:spacing w:before="100" w:beforeAutospacing="1" w:after="0" w:line="240" w:lineRule="auto"/>
              <w:jc w:val="center"/>
              <w:rPr>
                <w:rFonts w:ascii="GHEA Grapalat" w:hAnsi="GHEA Grapalat"/>
                <w:color w:val="000000"/>
                <w:sz w:val="20"/>
                <w:szCs w:val="20"/>
                <w:shd w:val="clear" w:color="auto" w:fill="FFFFFF"/>
                <w:lang w:val="en-US"/>
              </w:rPr>
            </w:pPr>
          </w:p>
          <w:p w14:paraId="1688B600" w14:textId="629C5DFB" w:rsidR="00033178" w:rsidRPr="00240F68" w:rsidRDefault="002E2085" w:rsidP="00D50642">
            <w:pPr>
              <w:spacing w:before="100" w:beforeAutospacing="1"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5BACFE8" w14:textId="44EF91A6" w:rsidR="00306FFD" w:rsidRPr="00240F68" w:rsidRDefault="00306FFD" w:rsidP="00D50642">
            <w:pPr>
              <w:widowControl w:val="0"/>
              <w:tabs>
                <w:tab w:val="left" w:pos="1134"/>
              </w:tabs>
              <w:spacing w:after="0"/>
              <w:ind w:right="29"/>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4683CDA" w14:textId="0328A6F9" w:rsidR="00306FFD" w:rsidRPr="00240F68"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14-րդ հոդվածի 5-րդ կետի,</w:t>
            </w:r>
          </w:p>
          <w:p w14:paraId="3AC6A9B5" w14:textId="2340F3B9" w:rsidR="00306FFD" w:rsidRPr="00240F68" w:rsidRDefault="00306FFD" w:rsidP="00D50642">
            <w:pPr>
              <w:widowControl w:val="0"/>
              <w:tabs>
                <w:tab w:val="left" w:pos="1134"/>
              </w:tabs>
              <w:spacing w:after="0"/>
              <w:ind w:right="29"/>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1-ին, 2-րդ, 3-րդ, 4-րդ և 5-րդ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26967F5" w14:textId="438E477A"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59293462"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4866D0B" w14:textId="0570797D"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1</w:t>
            </w:r>
            <w:r w:rsidR="00715BEC" w:rsidRPr="00715BEC">
              <w:rPr>
                <w:rFonts w:ascii="GHEA Grapalat" w:eastAsia="MS Mincho" w:hAnsi="GHEA Grapalat" w:cs="MS Mincho"/>
                <w:color w:val="000000"/>
                <w:sz w:val="20"/>
                <w:szCs w:val="20"/>
                <w:shd w:val="clear" w:color="auto" w:fill="FFFFFF"/>
                <w:lang w:val="hy-AM"/>
              </w:rPr>
              <w:t>.7.</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4122C3D" w14:textId="64A2FF03" w:rsidR="00306FFD" w:rsidRPr="00306FFD" w:rsidRDefault="0043428F" w:rsidP="003E2500">
            <w:pPr>
              <w:widowControl w:val="0"/>
              <w:tabs>
                <w:tab w:val="left" w:pos="1134"/>
              </w:tabs>
              <w:ind w:right="28"/>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306FFD" w:rsidRPr="00240F68">
              <w:rPr>
                <w:rFonts w:ascii="GHEA Grapalat" w:hAnsi="GHEA Grapalat"/>
                <w:color w:val="000000"/>
                <w:sz w:val="20"/>
                <w:szCs w:val="20"/>
                <w:shd w:val="clear" w:color="auto" w:fill="FFFFFF"/>
                <w:lang w:val="hy-AM"/>
              </w:rPr>
              <w:t>րտադրական շինություններում կոյուղու համակարգերը նախագծված և իրականացված են այնպես, որպեսզի բացառեն սննդամթերքի աղտոտման ռիսկը։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8381A12" w14:textId="0ADC59F5"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B4CEC53"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112E014"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C2B3462" w14:textId="5FD6ABA6" w:rsidR="00306FFD" w:rsidRPr="00240F68" w:rsidRDefault="002E2085"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0857AA1" w14:textId="4622B71D"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2BBE430A" w14:textId="4CD6D2BB" w:rsidR="00306FFD" w:rsidRPr="00240F68" w:rsidRDefault="00306FFD" w:rsidP="00D50642">
            <w:pPr>
              <w:widowControl w:val="0"/>
              <w:tabs>
                <w:tab w:val="left" w:pos="1134"/>
              </w:tabs>
              <w:ind w:right="28"/>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14-րդ հոդվածի 7-րդ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D1E9439"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42D0125B"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8D34334" w14:textId="0AE6A745"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1.8.</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BC61C19" w14:textId="3A7FBBB7" w:rsidR="00306FFD" w:rsidRPr="00240F68" w:rsidRDefault="0043428F" w:rsidP="003E2500">
            <w:pPr>
              <w:widowControl w:val="0"/>
              <w:tabs>
                <w:tab w:val="left" w:pos="1134"/>
              </w:tabs>
              <w:ind w:right="28"/>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306FFD" w:rsidRPr="00240F68">
              <w:rPr>
                <w:rFonts w:ascii="GHEA Grapalat" w:hAnsi="GHEA Grapalat"/>
                <w:color w:val="000000"/>
                <w:sz w:val="20"/>
                <w:szCs w:val="20"/>
                <w:shd w:val="clear" w:color="auto" w:fill="FFFFFF"/>
                <w:lang w:val="hy-AM"/>
              </w:rPr>
              <w:t>րտադրական շինություններում չի 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A30CECF" w14:textId="0190D5E4"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D7AD256"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BE3FFBE"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4D6CEFA" w14:textId="36CCBA2A" w:rsidR="00306FFD" w:rsidRPr="00240F68" w:rsidRDefault="002E2085"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FCF1413" w14:textId="46C217C0"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6421324" w14:textId="02904925" w:rsidR="00306FFD" w:rsidRPr="00240F68" w:rsidRDefault="00306FFD" w:rsidP="00D50642">
            <w:pPr>
              <w:widowControl w:val="0"/>
              <w:tabs>
                <w:tab w:val="left" w:pos="1134"/>
              </w:tabs>
              <w:ind w:right="28"/>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14-րդ հոդվածի 8-րդ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FE517D4"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1D30BFB2"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92FBEA0" w14:textId="692EE87E"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1.9.</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17B0DDCA" w14:textId="0574E364" w:rsidR="00306FFD" w:rsidRPr="00240F68" w:rsidRDefault="0043428F" w:rsidP="003E2500">
            <w:pPr>
              <w:spacing w:before="100" w:beforeAutospacing="1" w:after="100" w:afterAutospacing="1" w:line="276" w:lineRule="auto"/>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ննդի կառույցն ապահովված է անձնակազմի համար հանդերձարանով:</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773943CE"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6AEB233B"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59B36FC4"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38A3E" w14:textId="3712341B" w:rsidR="00306FFD" w:rsidRPr="00240F68" w:rsidRDefault="002E2085"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B56C5" w14:textId="77777777"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31ECB323" w14:textId="40C3BEE8"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Հ</w:t>
            </w:r>
            <w:r w:rsidR="00D50642">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sidR="00D50642">
              <w:rPr>
                <w:rFonts w:ascii="GHEA Grapalat" w:hAnsi="GHEA Grapalat"/>
                <w:color w:val="000000"/>
                <w:sz w:val="20"/>
                <w:szCs w:val="20"/>
                <w:shd w:val="clear" w:color="auto" w:fill="FFFFFF"/>
                <w:lang w:val="hy-AM"/>
              </w:rPr>
              <w:t>անրապետության</w:t>
            </w:r>
            <w:r w:rsidRPr="00240F68">
              <w:rPr>
                <w:rFonts w:ascii="GHEA Grapalat" w:hAnsi="GHEA Grapalat"/>
                <w:color w:val="000000"/>
                <w:sz w:val="20"/>
                <w:szCs w:val="20"/>
                <w:shd w:val="clear" w:color="auto" w:fill="FFFFFF"/>
                <w:lang w:val="hy-AM"/>
              </w:rPr>
              <w:t xml:space="preserve"> կառավարության</w:t>
            </w:r>
            <w:r w:rsidR="00E122E0">
              <w:rPr>
                <w:rFonts w:ascii="GHEA Grapalat" w:hAnsi="GHEA Grapalat"/>
                <w:color w:val="000000"/>
                <w:sz w:val="20"/>
                <w:szCs w:val="20"/>
                <w:shd w:val="clear" w:color="auto" w:fill="FFFFFF"/>
                <w:lang w:val="hy-AM"/>
              </w:rPr>
              <w:t xml:space="preserve"> </w:t>
            </w:r>
            <w:r w:rsidR="00E122E0" w:rsidRPr="00E122E0">
              <w:rPr>
                <w:rFonts w:ascii="GHEA Grapalat" w:hAnsi="GHEA Grapalat"/>
                <w:color w:val="000000"/>
                <w:sz w:val="20"/>
                <w:szCs w:val="20"/>
                <w:shd w:val="clear" w:color="auto" w:fill="FFFFFF"/>
                <w:lang w:val="hy-AM"/>
              </w:rPr>
              <w:t>2011 թվականի հունվարի 20-ի</w:t>
            </w:r>
            <w:r w:rsidRPr="00240F68">
              <w:rPr>
                <w:rFonts w:ascii="GHEA Grapalat" w:hAnsi="GHEA Grapalat"/>
                <w:color w:val="000000"/>
                <w:sz w:val="20"/>
                <w:szCs w:val="20"/>
                <w:shd w:val="clear" w:color="auto" w:fill="FFFFFF"/>
                <w:lang w:val="hy-AM"/>
              </w:rPr>
              <w:br/>
              <w:t>N 34-Ն որոշման հավելվածի 25-րդ կետի 6-րդ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10B06" w14:textId="685F3C6D"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1D65D8B2"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484A125" w14:textId="511273A4" w:rsidR="00306FFD" w:rsidRPr="00240F68" w:rsidRDefault="00306FFD" w:rsidP="00D5064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1.10.</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51FD163" w14:textId="68880A07" w:rsidR="00306FFD" w:rsidRPr="00240F68" w:rsidRDefault="0043428F" w:rsidP="00D50642">
            <w:pPr>
              <w:widowControl w:val="0"/>
              <w:tabs>
                <w:tab w:val="left" w:pos="1134"/>
              </w:tabs>
              <w:spacing w:after="0"/>
              <w:ind w:right="33"/>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ննդամթերքի արտադրության (պատրաստման) գործընթացում օգտագործվող տարբեր ագրեգատային վիճակներով ջուրը համապատասխանում է՝</w:t>
            </w:r>
          </w:p>
          <w:p w14:paraId="6441B686" w14:textId="5B1137AC" w:rsidR="00306FFD" w:rsidRPr="00240F68" w:rsidRDefault="00306FFD" w:rsidP="00D50642">
            <w:pPr>
              <w:widowControl w:val="0"/>
              <w:tabs>
                <w:tab w:val="left" w:pos="1134"/>
              </w:tabs>
              <w:spacing w:after="0" w:line="360" w:lineRule="auto"/>
              <w:ind w:right="31"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1) սննդամթերքի արտադրության (պատրաստման) գործընթացում օգտագործվող ջուրը, որն անմիջական շփման մեջ է գտնվում պարենային (սննդային) հումքի և </w:t>
            </w:r>
            <w:r w:rsidRPr="00240F68">
              <w:rPr>
                <w:rFonts w:ascii="GHEA Grapalat" w:hAnsi="GHEA Grapalat"/>
                <w:color w:val="000000"/>
                <w:sz w:val="20"/>
                <w:szCs w:val="20"/>
                <w:shd w:val="clear" w:color="auto" w:fill="FFFFFF"/>
                <w:lang w:val="hy-AM"/>
              </w:rPr>
              <w:lastRenderedPageBreak/>
              <w:t>փաթեթավորման նյութերի հետ, համապատասխանում է Հայաստանի Հանրապետության օրենսդրությամբ սահմանված՝ խմելու ջրին ներկայացվող պահանջներին.</w:t>
            </w:r>
          </w:p>
          <w:p w14:paraId="48042180" w14:textId="65FF886D" w:rsidR="00306FFD" w:rsidRPr="00240F68" w:rsidRDefault="00306FFD" w:rsidP="00D50642">
            <w:pPr>
              <w:widowControl w:val="0"/>
              <w:tabs>
                <w:tab w:val="left" w:pos="1134"/>
              </w:tabs>
              <w:spacing w:after="0" w:line="360" w:lineRule="auto"/>
              <w:ind w:right="36"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2)</w:t>
            </w:r>
            <w:r w:rsidRPr="00240F68">
              <w:rPr>
                <w:rFonts w:ascii="GHEA Grapalat" w:hAnsi="GHEA Grapalat"/>
                <w:color w:val="000000"/>
                <w:sz w:val="20"/>
                <w:szCs w:val="20"/>
                <w:shd w:val="clear" w:color="auto" w:fill="FFFFFF"/>
                <w:lang w:val="hy-AM"/>
              </w:rPr>
              <w:tab/>
              <w:t>սննդամթերքի արտադրության (պատրաստման) գործընթացում օգտագործվող գոլորշին, որն անմիջական շփման մեջ է գտնվում պարենային (սննդային) հումքի և փաթեթավորման նյութերի հետ, չի հանդիսանում սննդամթերքի աղտոտման աղբյուր.</w:t>
            </w:r>
          </w:p>
          <w:p w14:paraId="5F26DEE8" w14:textId="5E785C03" w:rsidR="00306FFD" w:rsidRPr="00240F68" w:rsidRDefault="00306FFD" w:rsidP="00D50642">
            <w:pPr>
              <w:widowControl w:val="0"/>
              <w:tabs>
                <w:tab w:val="left" w:pos="1134"/>
              </w:tabs>
              <w:spacing w:after="0" w:line="360" w:lineRule="auto"/>
              <w:ind w:right="30"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3)</w:t>
            </w:r>
            <w:r w:rsidRPr="00240F68">
              <w:rPr>
                <w:rFonts w:ascii="GHEA Grapalat" w:hAnsi="GHEA Grapalat"/>
                <w:color w:val="000000"/>
                <w:sz w:val="20"/>
                <w:szCs w:val="20"/>
                <w:shd w:val="clear" w:color="auto" w:fill="FFFFFF"/>
                <w:lang w:val="hy-AM"/>
              </w:rPr>
              <w:tab/>
              <w:t>սննդամթերքի արտադրության (պատրաստման) գործընթացում օգտագործվող սառույցը պատրաստված է Հայաստանի Հանրապետության  օրենսդրությամբ սահմանված՝ խմելու ջրին ներկայացվող պահանջներին համապատասխանող խմելու ջրից։</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1425BA5" w14:textId="5E8D6228" w:rsidR="00306FFD" w:rsidRPr="00240F68" w:rsidRDefault="00306FFD" w:rsidP="00D50642">
            <w:pPr>
              <w:autoSpaceDE w:val="0"/>
              <w:autoSpaceDN w:val="0"/>
              <w:adjustRightInd w:val="0"/>
              <w:spacing w:after="0"/>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9C2C254" w14:textId="406E3253"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FA5CDE1" w14:textId="10665241"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A8D3838" w14:textId="77777777" w:rsidR="00033178" w:rsidRPr="00BC148F" w:rsidRDefault="00033178" w:rsidP="00D50642">
            <w:pPr>
              <w:spacing w:after="0" w:line="240" w:lineRule="auto"/>
              <w:jc w:val="center"/>
              <w:rPr>
                <w:rFonts w:ascii="GHEA Grapalat" w:hAnsi="GHEA Grapalat"/>
                <w:color w:val="000000"/>
                <w:sz w:val="20"/>
                <w:szCs w:val="20"/>
                <w:shd w:val="clear" w:color="auto" w:fill="FFFFFF"/>
                <w:lang w:val="hy-AM"/>
              </w:rPr>
            </w:pPr>
          </w:p>
          <w:p w14:paraId="0B1EA76C" w14:textId="77777777" w:rsidR="00033178" w:rsidRPr="00BC148F" w:rsidRDefault="00033178" w:rsidP="00D50642">
            <w:pPr>
              <w:spacing w:after="0" w:line="240" w:lineRule="auto"/>
              <w:jc w:val="center"/>
              <w:rPr>
                <w:rFonts w:ascii="GHEA Grapalat" w:hAnsi="GHEA Grapalat"/>
                <w:color w:val="000000"/>
                <w:sz w:val="20"/>
                <w:szCs w:val="20"/>
                <w:shd w:val="clear" w:color="auto" w:fill="FFFFFF"/>
                <w:lang w:val="hy-AM"/>
              </w:rPr>
            </w:pPr>
          </w:p>
          <w:p w14:paraId="36852EA6" w14:textId="77777777" w:rsidR="00033178" w:rsidRPr="00BC148F" w:rsidRDefault="00033178" w:rsidP="00D50642">
            <w:pPr>
              <w:spacing w:after="0" w:line="240" w:lineRule="auto"/>
              <w:jc w:val="center"/>
              <w:rPr>
                <w:rFonts w:ascii="GHEA Grapalat" w:hAnsi="GHEA Grapalat"/>
                <w:color w:val="000000"/>
                <w:sz w:val="20"/>
                <w:szCs w:val="20"/>
                <w:shd w:val="clear" w:color="auto" w:fill="FFFFFF"/>
                <w:lang w:val="hy-AM"/>
              </w:rPr>
            </w:pPr>
          </w:p>
          <w:p w14:paraId="02C7E5B0" w14:textId="77777777" w:rsidR="00033178" w:rsidRPr="00BC148F" w:rsidRDefault="00033178" w:rsidP="00D50642">
            <w:pPr>
              <w:spacing w:after="0" w:line="240" w:lineRule="auto"/>
              <w:jc w:val="center"/>
              <w:rPr>
                <w:rFonts w:ascii="GHEA Grapalat" w:hAnsi="GHEA Grapalat"/>
                <w:color w:val="000000"/>
                <w:sz w:val="20"/>
                <w:szCs w:val="20"/>
                <w:shd w:val="clear" w:color="auto" w:fill="FFFFFF"/>
                <w:lang w:val="hy-AM"/>
              </w:rPr>
            </w:pPr>
          </w:p>
          <w:p w14:paraId="15CE6386" w14:textId="2E5B61E9" w:rsidR="00306FFD" w:rsidRDefault="00033178"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2F9A4A06" w14:textId="77777777"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74A675C6" w14:textId="49C353B3"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656ECDCC" w14:textId="66D9FECC"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5410C355" w14:textId="22226AF3"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1D6DA24E" w14:textId="11F83C64"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7B3188B0" w14:textId="3655C944"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1416FCF7" w14:textId="50F3393D"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1DE7CB21" w14:textId="77777777"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05090A2C" w14:textId="77777777" w:rsidR="00033178" w:rsidRDefault="00033178"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673BBCD4" w14:textId="77777777"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06589BEC" w14:textId="60686F07"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217848AB" w14:textId="1E889BE5"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79D15683" w14:textId="6EF0D3E0"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27FD34FC" w14:textId="37E65DB9"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1BA64233" w14:textId="544656A6"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2976FA05" w14:textId="77777777" w:rsidR="00033178" w:rsidRDefault="00033178" w:rsidP="00D50642">
            <w:pPr>
              <w:spacing w:after="0" w:line="240" w:lineRule="auto"/>
              <w:jc w:val="center"/>
              <w:rPr>
                <w:rFonts w:ascii="GHEA Grapalat" w:hAnsi="GHEA Grapalat"/>
                <w:color w:val="000000"/>
                <w:sz w:val="20"/>
                <w:szCs w:val="20"/>
                <w:shd w:val="clear" w:color="auto" w:fill="FFFFFF"/>
                <w:lang w:val="en-US"/>
              </w:rPr>
            </w:pPr>
          </w:p>
          <w:p w14:paraId="76D827DF" w14:textId="79C7F03F" w:rsidR="00033178" w:rsidRPr="00306FFD" w:rsidRDefault="00033178"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D7E8EDF" w14:textId="721163C1"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և 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F752C22" w14:textId="716C9939" w:rsidR="00306FFD" w:rsidRPr="00240F68" w:rsidRDefault="00306FFD" w:rsidP="00D50642">
            <w:pPr>
              <w:autoSpaceDE w:val="0"/>
              <w:autoSpaceDN w:val="0"/>
              <w:adjustRightInd w:val="0"/>
              <w:spacing w:after="0"/>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12-րդ հոդվածի 2-րդ կետի 1-ին, 2-րդ և 3-րդ ենթակետեր</w:t>
            </w:r>
          </w:p>
          <w:p w14:paraId="5B3BDA66" w14:textId="2A3F59B9"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66FA5" w14:textId="3E058E3A"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61C9F45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2C04E46" w14:textId="4BEB2B80" w:rsidR="00306FFD" w:rsidRPr="002F6329" w:rsidRDefault="00306FFD" w:rsidP="00D50642">
            <w:pPr>
              <w:widowControl w:val="0"/>
              <w:tabs>
                <w:tab w:val="left" w:pos="1134"/>
              </w:tabs>
              <w:spacing w:after="0"/>
              <w:ind w:right="33"/>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lastRenderedPageBreak/>
              <w:t>1.11.</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687AA92" w14:textId="5A923BF1" w:rsidR="00306FFD" w:rsidRPr="00240F68" w:rsidRDefault="0043428F" w:rsidP="003E2500">
            <w:pPr>
              <w:widowControl w:val="0"/>
              <w:tabs>
                <w:tab w:val="left" w:pos="1134"/>
              </w:tabs>
              <w:spacing w:after="0" w:line="276" w:lineRule="auto"/>
              <w:ind w:right="33"/>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ննդի կառույցը ապահովված է խմելու ջրի անխափան ջրամատակարարմամբ:</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DA78666" w14:textId="77777777"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EDBA4FC"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B553EA5"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0513DC0" w14:textId="0D20D022" w:rsidR="00306FFD" w:rsidRPr="00306FFD" w:rsidRDefault="00033178" w:rsidP="00D50642">
            <w:pPr>
              <w:widowControl w:val="0"/>
              <w:tabs>
                <w:tab w:val="left" w:pos="1134"/>
              </w:tabs>
              <w:spacing w:after="0"/>
              <w:ind w:right="33"/>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7BAA154" w14:textId="0B55ACA1" w:rsidR="00306FFD" w:rsidRPr="00240F68" w:rsidRDefault="00306FFD"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և 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DCBDE4B" w14:textId="4335C62C" w:rsidR="00306FFD" w:rsidRPr="00240F68" w:rsidRDefault="00D50642"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00306FFD" w:rsidRPr="00240F68">
              <w:rPr>
                <w:rFonts w:ascii="GHEA Grapalat" w:hAnsi="GHEA Grapalat"/>
                <w:color w:val="000000"/>
                <w:sz w:val="20"/>
                <w:szCs w:val="20"/>
                <w:shd w:val="clear" w:color="auto" w:fill="FFFFFF"/>
                <w:lang w:val="hy-AM"/>
              </w:rPr>
              <w:t xml:space="preserve"> կառավարության </w:t>
            </w:r>
            <w:r w:rsidR="00231834" w:rsidRPr="00231834">
              <w:rPr>
                <w:rFonts w:ascii="GHEA Grapalat" w:hAnsi="GHEA Grapalat"/>
                <w:color w:val="000000"/>
                <w:sz w:val="20"/>
                <w:szCs w:val="20"/>
                <w:shd w:val="clear" w:color="auto" w:fill="FFFFFF"/>
                <w:lang w:val="hy-AM"/>
              </w:rPr>
              <w:t>2011 թվականի հունվարի 20-ի</w:t>
            </w:r>
            <w:r w:rsidR="00306FFD" w:rsidRPr="00240F68">
              <w:rPr>
                <w:rFonts w:ascii="GHEA Grapalat" w:hAnsi="GHEA Grapalat"/>
                <w:color w:val="000000"/>
                <w:sz w:val="20"/>
                <w:szCs w:val="20"/>
                <w:shd w:val="clear" w:color="auto" w:fill="FFFFFF"/>
                <w:lang w:val="hy-AM"/>
              </w:rPr>
              <w:br/>
              <w:t>N 34-Ն որոշման հավելվածի 46-րդ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411BC7BA"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240F68" w14:paraId="4674FF3E"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D0ACA3B" w14:textId="6A7B9BD0" w:rsidR="00306FFD" w:rsidRPr="00306FFD" w:rsidRDefault="00306FFD" w:rsidP="00D50642">
            <w:pPr>
              <w:widowControl w:val="0"/>
              <w:tabs>
                <w:tab w:val="left" w:pos="1134"/>
              </w:tabs>
              <w:spacing w:after="0"/>
              <w:ind w:right="33"/>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1.12.</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2E15F289" w14:textId="5973AF0A" w:rsidR="00306FFD" w:rsidRPr="00240F68" w:rsidRDefault="0043428F" w:rsidP="003E2500">
            <w:pPr>
              <w:pStyle w:val="Bodytext20"/>
              <w:shd w:val="clear" w:color="auto" w:fill="auto"/>
              <w:tabs>
                <w:tab w:val="left" w:pos="1134"/>
              </w:tabs>
              <w:spacing w:before="0" w:after="160" w:line="276" w:lineRule="auto"/>
              <w:ind w:firstLine="0"/>
              <w:rPr>
                <w:rFonts w:ascii="GHEA Grapalat" w:eastAsiaTheme="minorHAnsi" w:hAnsi="GHEA Grapalat" w:cstheme="minorBidi"/>
                <w:color w:val="000000"/>
                <w:sz w:val="20"/>
                <w:szCs w:val="20"/>
                <w:shd w:val="clear" w:color="auto" w:fill="FFFFFF"/>
                <w:lang w:val="hy-AM"/>
              </w:rPr>
            </w:pPr>
            <w:r w:rsidRPr="0043428F">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ս</w:t>
            </w:r>
            <w:r w:rsidR="00306FFD" w:rsidRPr="00240F68">
              <w:rPr>
                <w:rFonts w:ascii="GHEA Grapalat" w:eastAsiaTheme="minorHAnsi" w:hAnsi="GHEA Grapalat" w:cstheme="minorBidi"/>
                <w:color w:val="000000"/>
                <w:sz w:val="20"/>
                <w:szCs w:val="20"/>
                <w:shd w:val="clear" w:color="auto" w:fill="FFFFFF"/>
                <w:lang w:val="hy-AM"/>
              </w:rPr>
              <w:t>առույցի պաղեցման և պատրաստման համար օգտագործվում է խմելու և մաքուր ջուր: Սառույցը պաշտպանված է աղտոտումից:</w:t>
            </w:r>
          </w:p>
          <w:p w14:paraId="61FD0842" w14:textId="77777777" w:rsidR="00306FFD" w:rsidRPr="00240F68" w:rsidRDefault="00306FFD" w:rsidP="003E2500">
            <w:pPr>
              <w:widowControl w:val="0"/>
              <w:tabs>
                <w:tab w:val="left" w:pos="993"/>
                <w:tab w:val="left" w:pos="1134"/>
              </w:tabs>
              <w:spacing w:after="0" w:line="276" w:lineRule="auto"/>
              <w:ind w:right="33"/>
              <w:jc w:val="both"/>
              <w:rPr>
                <w:rFonts w:ascii="GHEA Grapalat" w:hAnsi="GHEA Grapalat"/>
                <w:color w:val="000000"/>
                <w:sz w:val="20"/>
                <w:szCs w:val="20"/>
                <w:shd w:val="clear" w:color="auto" w:fill="FFFFFF"/>
                <w:lang w:val="hy-AM"/>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332A91D" w14:textId="77777777"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98E8EE9"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D0D3E29"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016899B" w14:textId="042B7CA5" w:rsidR="00306FFD" w:rsidRPr="00306FFD" w:rsidRDefault="00033178" w:rsidP="00D50642">
            <w:pPr>
              <w:widowControl w:val="0"/>
              <w:tabs>
                <w:tab w:val="left" w:pos="1134"/>
              </w:tabs>
              <w:spacing w:after="0"/>
              <w:ind w:right="33"/>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3BA9C990" w14:textId="45A11B46" w:rsidR="00306FFD" w:rsidRPr="00240F68" w:rsidRDefault="00306FFD"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CDE7936" w14:textId="78295B93"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bookmarkStart w:id="2" w:name="_Hlk103781478"/>
            <w:r w:rsidRPr="00240F68">
              <w:rPr>
                <w:rFonts w:ascii="GHEA Grapalat" w:hAnsi="GHEA Grapalat"/>
                <w:color w:val="000000"/>
                <w:sz w:val="20"/>
                <w:szCs w:val="20"/>
                <w:shd w:val="clear" w:color="auto" w:fill="FFFFFF"/>
                <w:lang w:val="hy-AM"/>
              </w:rPr>
              <w:t xml:space="preserve">Եվրասիական տնտեսական հանձնաժողովի խորհրդի 2016 թվականի հոկտեմբերի 18-ի N 162 որոշմամբ հաստատված «Ձկան և </w:t>
            </w:r>
            <w:r w:rsidRPr="00240F68">
              <w:rPr>
                <w:rFonts w:ascii="GHEA Grapalat" w:hAnsi="GHEA Grapalat"/>
                <w:color w:val="000000"/>
                <w:sz w:val="20"/>
                <w:szCs w:val="20"/>
                <w:shd w:val="clear" w:color="auto" w:fill="FFFFFF"/>
                <w:lang w:val="hy-AM"/>
              </w:rPr>
              <w:lastRenderedPageBreak/>
              <w:t xml:space="preserve">ձկնամթերքի անվտանգության մասին» (ԵՏՄ ՏԿ 040/2016) Եվրասիական տնտեսական միության տեխնիկական կանոնակարգի </w:t>
            </w:r>
            <w:bookmarkEnd w:id="2"/>
            <w:r w:rsidRPr="00240F68">
              <w:rPr>
                <w:rFonts w:ascii="GHEA Grapalat" w:hAnsi="GHEA Grapalat"/>
                <w:color w:val="000000"/>
                <w:sz w:val="20"/>
                <w:szCs w:val="20"/>
                <w:shd w:val="clear" w:color="auto" w:fill="FFFFFF"/>
                <w:lang w:val="hy-AM"/>
              </w:rPr>
              <w:t>(այսուհետ՝ ԵՏՄ ՏԿ 040/2016 կանոնակարգ)</w:t>
            </w:r>
          </w:p>
          <w:p w14:paraId="7BA6735F" w14:textId="762E1D03"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28-րդ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BA51074"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2704B3B3"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0BD67C1" w14:textId="7E100718" w:rsidR="00306FFD" w:rsidRPr="00715BEC"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lastRenderedPageBreak/>
              <w:t>1.13</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D421B86" w14:textId="7DA3CC92" w:rsidR="00306FFD" w:rsidRPr="00240F68" w:rsidRDefault="0043428F" w:rsidP="003E2500">
            <w:pPr>
              <w:pStyle w:val="Bodytext20"/>
              <w:shd w:val="clear" w:color="auto" w:fill="auto"/>
              <w:tabs>
                <w:tab w:val="left" w:pos="1134"/>
              </w:tabs>
              <w:spacing w:before="0" w:after="160" w:line="276" w:lineRule="auto"/>
              <w:ind w:firstLine="0"/>
              <w:rPr>
                <w:rFonts w:ascii="GHEA Grapalat" w:eastAsiaTheme="minorHAnsi" w:hAnsi="GHEA Grapalat" w:cstheme="minorBidi"/>
                <w:color w:val="000000"/>
                <w:sz w:val="20"/>
                <w:szCs w:val="20"/>
                <w:shd w:val="clear" w:color="auto" w:fill="FFFFFF"/>
                <w:lang w:val="hy-AM"/>
              </w:rPr>
            </w:pPr>
            <w:r w:rsidRPr="0043428F">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չ</w:t>
            </w:r>
            <w:r w:rsidR="00306FFD" w:rsidRPr="00240F68">
              <w:rPr>
                <w:rFonts w:ascii="GHEA Grapalat" w:eastAsiaTheme="minorHAnsi" w:hAnsi="GHEA Grapalat" w:cstheme="minorBidi"/>
                <w:color w:val="000000"/>
                <w:sz w:val="20"/>
                <w:szCs w:val="20"/>
                <w:shd w:val="clear" w:color="auto" w:fill="FFFFFF"/>
                <w:lang w:val="hy-AM"/>
              </w:rPr>
              <w:t>վերամշակված ձկնային սննդամթերքի մասնատման համար նախատեսված տեղամասը ապահովված է խմելու կամ մաքուր ջրով:</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C26B74D" w14:textId="77777777"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452D3B8"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8913660"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5DFD65E" w14:textId="3BF250A1" w:rsidR="00306FFD" w:rsidRPr="00306FFD" w:rsidRDefault="00033178" w:rsidP="00D50642">
            <w:pPr>
              <w:widowControl w:val="0"/>
              <w:tabs>
                <w:tab w:val="left" w:pos="1134"/>
              </w:tabs>
              <w:spacing w:after="0"/>
              <w:ind w:right="33"/>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0.3</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72FB7A8" w14:textId="30D04460" w:rsidR="00306FFD" w:rsidRPr="00240F68" w:rsidRDefault="00306FFD"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CA563E6" w14:textId="4CBEA663"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27-րդ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FF64D69"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688D9DA3" w14:textId="77777777" w:rsidTr="00CE780F">
        <w:trPr>
          <w:trHeight w:val="2753"/>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6DFCB57" w14:textId="479A1B24" w:rsidR="00306FFD" w:rsidRPr="00715BEC"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1.14</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288C92F" w14:textId="69090552" w:rsidR="00306FFD" w:rsidRPr="00240F68" w:rsidRDefault="0043428F" w:rsidP="003E2500">
            <w:pPr>
              <w:pStyle w:val="Bodytext20"/>
              <w:shd w:val="clear" w:color="auto" w:fill="auto"/>
              <w:tabs>
                <w:tab w:val="left" w:pos="1134"/>
              </w:tabs>
              <w:spacing w:before="0" w:after="160" w:line="276" w:lineRule="auto"/>
              <w:ind w:firstLine="0"/>
              <w:rPr>
                <w:rFonts w:ascii="GHEA Grapalat" w:eastAsiaTheme="minorHAnsi" w:hAnsi="GHEA Grapalat" w:cstheme="minorBidi"/>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 իրականացվում  է։</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49ADE39" w14:textId="51B350F4"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44C1BDC" w14:textId="67358A23"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6D570A7" w14:textId="0C015754"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54FBD89" w14:textId="5F21BD74" w:rsidR="00306FFD" w:rsidRDefault="00033178" w:rsidP="00D50642">
            <w:pPr>
              <w:widowControl w:val="0"/>
              <w:tabs>
                <w:tab w:val="left" w:pos="1134"/>
              </w:tabs>
              <w:spacing w:after="0"/>
              <w:ind w:right="33"/>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F272F2D" w14:textId="2A7FF999" w:rsidR="00306FFD" w:rsidRPr="00240F68" w:rsidRDefault="00306FFD"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և 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D49954E" w14:textId="64D1869F" w:rsidR="00306FFD" w:rsidRPr="00240F68" w:rsidRDefault="00306FFD"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r w:rsidRPr="00240F68">
              <w:rPr>
                <w:rFonts w:ascii="GHEA Grapalat" w:hAnsi="GHEA Grapalat" w:cs="Arial"/>
                <w:sz w:val="20"/>
                <w:szCs w:val="20"/>
                <w:lang w:val="hy-AM"/>
              </w:rPr>
              <w:t xml:space="preserve">ՄՄ ՏԿ 021/2011 </w:t>
            </w:r>
            <w:r w:rsidR="00D50642">
              <w:rPr>
                <w:rFonts w:ascii="GHEA Grapalat" w:hAnsi="GHEA Grapalat" w:cs="Arial"/>
                <w:sz w:val="20"/>
                <w:szCs w:val="20"/>
                <w:lang w:val="hy-AM"/>
              </w:rPr>
              <w:t xml:space="preserve">կանոնակարգի </w:t>
            </w:r>
            <w:r w:rsidRPr="00240F68">
              <w:rPr>
                <w:rFonts w:ascii="GHEA Grapalat" w:hAnsi="GHEA Grapalat" w:cs="Arial"/>
                <w:sz w:val="20"/>
                <w:szCs w:val="20"/>
                <w:lang w:val="hy-AM"/>
              </w:rPr>
              <w:t>հոդված 10-րդ կետ 3 -րդ 10-րդ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AF1C7E0"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240F68" w14:paraId="0BC9F92A"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5A1886FF" w14:textId="2279F659" w:rsidR="00306FFD" w:rsidRPr="00240F68" w:rsidRDefault="00306FFD" w:rsidP="00D50642">
            <w:pPr>
              <w:spacing w:before="100" w:beforeAutospacing="1" w:after="100" w:afterAutospacing="1" w:line="240" w:lineRule="auto"/>
              <w:rPr>
                <w:rFonts w:ascii="GHEA Grapalat" w:hAnsi="GHEA Grapalat"/>
                <w:b/>
                <w:color w:val="000000"/>
                <w:sz w:val="20"/>
                <w:szCs w:val="20"/>
                <w:shd w:val="clear" w:color="auto" w:fill="FFFFFF"/>
                <w:lang w:val="hy-AM"/>
              </w:rPr>
            </w:pPr>
            <w:r>
              <w:rPr>
                <w:rFonts w:ascii="GHEA Grapalat" w:hAnsi="GHEA Grapalat"/>
                <w:b/>
                <w:color w:val="000000"/>
                <w:sz w:val="20"/>
                <w:szCs w:val="20"/>
                <w:shd w:val="clear" w:color="auto" w:fill="FFFFFF"/>
                <w:lang w:val="en-US"/>
              </w:rPr>
              <w:t>2</w:t>
            </w:r>
            <w:r w:rsidRPr="00240F68">
              <w:rPr>
                <w:rFonts w:ascii="GHEA Grapalat" w:hAnsi="GHEA Grapalat"/>
                <w:b/>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79FFCA63" w14:textId="77777777" w:rsidR="00306FFD" w:rsidRPr="00240F68" w:rsidRDefault="00306FFD" w:rsidP="00D50642">
            <w:pPr>
              <w:spacing w:before="100" w:beforeAutospacing="1" w:after="100" w:afterAutospacing="1" w:line="240" w:lineRule="auto"/>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ԱՐՏԱԴՐԱԿԱՆ</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ԹԱՓՈՆՆԵՐ</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65042B6D" w14:textId="77777777"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6C02F15A" w14:textId="77777777"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47F1F418" w14:textId="77777777"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2E13DD" w14:textId="57EF3C95" w:rsidR="00306FFD" w:rsidRPr="00240F68" w:rsidRDefault="00306FFD" w:rsidP="00D50642">
            <w:pPr>
              <w:spacing w:after="0" w:line="240" w:lineRule="auto"/>
              <w:jc w:val="center"/>
              <w:rPr>
                <w:rFonts w:ascii="GHEA Grapalat" w:eastAsia="Times New Roman" w:hAnsi="GHEA Grapalat" w:cs="Times New Roman"/>
                <w:color w:val="000000"/>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CC248" w14:textId="792E752D" w:rsidR="00306FFD" w:rsidRPr="00240F68" w:rsidRDefault="00306FFD" w:rsidP="00D50642">
            <w:pPr>
              <w:spacing w:after="0" w:line="240" w:lineRule="auto"/>
              <w:jc w:val="center"/>
              <w:rPr>
                <w:rFonts w:ascii="GHEA Grapalat" w:eastAsia="Times New Roman" w:hAnsi="GHEA Grapalat" w:cs="Times New Roman"/>
                <w:color w:val="000000"/>
                <w:sz w:val="20"/>
                <w:szCs w:val="20"/>
                <w:lang w:eastAsia="ru-RU"/>
              </w:rPr>
            </w:pP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0675F217" w14:textId="0652385C"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51D17" w14:textId="1B48E263" w:rsidR="00306FFD" w:rsidRPr="00240F68" w:rsidRDefault="00306FFD" w:rsidP="00BD33F4">
            <w:pPr>
              <w:spacing w:after="0" w:line="240" w:lineRule="auto"/>
              <w:jc w:val="center"/>
              <w:rPr>
                <w:rFonts w:ascii="GHEA Grapalat" w:eastAsia="Times New Roman" w:hAnsi="GHEA Grapalat" w:cs="Times New Roman"/>
                <w:color w:val="000000"/>
                <w:sz w:val="20"/>
                <w:szCs w:val="20"/>
                <w:lang w:eastAsia="ru-RU"/>
              </w:rPr>
            </w:pPr>
          </w:p>
        </w:tc>
      </w:tr>
      <w:tr w:rsidR="00306FFD" w:rsidRPr="008C68F3" w14:paraId="2DE62B88"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5E6872D5" w14:textId="7B791247"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2</w:t>
            </w:r>
            <w:r w:rsidRPr="00240F68">
              <w:rPr>
                <w:rFonts w:ascii="GHEA Grapalat" w:hAnsi="GHEA Grapalat"/>
                <w:color w:val="000000"/>
                <w:sz w:val="20"/>
                <w:szCs w:val="20"/>
                <w:shd w:val="clear" w:color="auto" w:fill="FFFFFF"/>
                <w:lang w:val="hy-AM"/>
              </w:rPr>
              <w:t>.1.</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80A4685" w14:textId="7AFF0047" w:rsidR="00306FFD" w:rsidRPr="00240F68" w:rsidRDefault="0043428F" w:rsidP="003E2500">
            <w:pPr>
              <w:widowControl w:val="0"/>
              <w:tabs>
                <w:tab w:val="left" w:pos="1134"/>
              </w:tabs>
              <w:spacing w:line="276" w:lineRule="auto"/>
              <w:ind w:right="31"/>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ննդամթերքի արտադրության (պատրաստման) գործընթացում գոյացող թափոնները պարբերաբար հեռացվում են արտադրական շինություններից։</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D4040CB" w14:textId="30A734CB"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5029BD6" w14:textId="632F8250"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02156C1" w14:textId="064A15B5"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A0A072C" w14:textId="1E628B5B" w:rsidR="00306FFD" w:rsidRPr="002E28D8" w:rsidRDefault="00033178" w:rsidP="00D50642">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DC213C0" w14:textId="458C00F2"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97C94D3" w14:textId="5621B5F2"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16-րդ հոդվածի 1-ին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64808" w14:textId="664DF7C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00FDED8C"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4CE5FC3" w14:textId="4F031404"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2</w:t>
            </w:r>
            <w:r w:rsidR="00715BEC">
              <w:rPr>
                <w:rFonts w:ascii="MS Mincho" w:eastAsia="MS Mincho" w:hAnsi="MS Mincho" w:cs="MS Mincho"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2</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C3C6246" w14:textId="436971B2" w:rsidR="00306FFD" w:rsidRPr="00240F68" w:rsidRDefault="0043428F" w:rsidP="003E2500">
            <w:pPr>
              <w:widowControl w:val="0"/>
              <w:tabs>
                <w:tab w:val="left" w:pos="1134"/>
              </w:tabs>
              <w:spacing w:line="276" w:lineRule="auto"/>
              <w:ind w:right="29"/>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թ</w:t>
            </w:r>
            <w:r w:rsidR="00306FFD" w:rsidRPr="00240F68">
              <w:rPr>
                <w:rFonts w:ascii="GHEA Grapalat" w:hAnsi="GHEA Grapalat"/>
                <w:color w:val="000000"/>
                <w:sz w:val="20"/>
                <w:szCs w:val="20"/>
                <w:shd w:val="clear" w:color="auto" w:fill="FFFFFF"/>
                <w:lang w:val="hy-AM"/>
              </w:rPr>
              <w:t xml:space="preserve">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 համար </w:t>
            </w:r>
            <w:r w:rsidR="00306FFD" w:rsidRPr="00240F68">
              <w:rPr>
                <w:rFonts w:ascii="GHEA Grapalat" w:hAnsi="GHEA Grapalat"/>
                <w:color w:val="000000"/>
                <w:sz w:val="20"/>
                <w:szCs w:val="20"/>
                <w:shd w:val="clear" w:color="auto" w:fill="FFFFFF"/>
                <w:lang w:val="hy-AM"/>
              </w:rPr>
              <w:lastRenderedPageBreak/>
              <w:t>օգտագործվող փակվող տարողություններում։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3931E9A"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E09C77F"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8372CE7"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7C264A0" w14:textId="5811856F" w:rsidR="00306FFD" w:rsidRPr="002E28D8" w:rsidRDefault="00033178" w:rsidP="00D50642">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79B0546" w14:textId="43889974"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21261C48" w14:textId="227D742F"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16-րդ հոդվածի 3-րդ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4E17C56E"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1386CA77"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54DF368" w14:textId="5324C898"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lastRenderedPageBreak/>
              <w:t>2</w:t>
            </w:r>
            <w:r w:rsidR="00715BEC" w:rsidRPr="00715BEC">
              <w:rPr>
                <w:rFonts w:ascii="GHEA Grapalat" w:eastAsia="MS Mincho" w:hAnsi="GHEA Grapalat" w:cs="MS Mincho"/>
                <w:color w:val="000000"/>
                <w:sz w:val="20"/>
                <w:szCs w:val="20"/>
                <w:shd w:val="clear" w:color="auto" w:fill="FFFFFF"/>
                <w:lang w:val="hy-AM"/>
              </w:rPr>
              <w:t>.3.</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2A7FBEDD" w14:textId="2F91726B" w:rsidR="00306FFD" w:rsidRPr="00240F68" w:rsidRDefault="0043428F" w:rsidP="003E2500">
            <w:pPr>
              <w:widowControl w:val="0"/>
              <w:tabs>
                <w:tab w:val="left" w:pos="1134"/>
              </w:tabs>
              <w:spacing w:line="276" w:lineRule="auto"/>
              <w:ind w:right="29"/>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306FFD" w:rsidRPr="00240F68">
              <w:rPr>
                <w:rFonts w:ascii="GHEA Grapalat" w:hAnsi="GHEA Grapalat"/>
                <w:color w:val="000000"/>
                <w:sz w:val="20"/>
                <w:szCs w:val="20"/>
                <w:shd w:val="clear" w:color="auto" w:fill="FFFFFF"/>
                <w:lang w:val="hy-AM"/>
              </w:rPr>
              <w:t>րտադրական շինություններից, սննդամթերքի արտադրության (պատրաստման) արտադրական օբյեկտի տարածքից թափոնների հեռացումը և վերացումը չի հանգեցնում սննդամթերքի, շրջակա միջավայրի աղտոտմանը, մարդու կյանքին և առողջությանը սպառնացող վտանգի առաջացմանը։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1C9F536"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BD0D2B0"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52F7B03"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98F011A" w14:textId="00A2CEBB" w:rsidR="00306FFD" w:rsidRPr="002E28D8" w:rsidRDefault="00033178" w:rsidP="00D50642">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E2A0236" w14:textId="654D31CA"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CA39B32" w14:textId="783BA031"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16-րդ հոդվածի 5-րդ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B85B53D"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240F68" w14:paraId="51277B5D"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688C2C86" w14:textId="37534DA9" w:rsidR="00306FFD" w:rsidRPr="00240F68" w:rsidRDefault="00306FFD" w:rsidP="00D50642">
            <w:pPr>
              <w:widowControl w:val="0"/>
              <w:tabs>
                <w:tab w:val="left" w:pos="1134"/>
              </w:tabs>
              <w:spacing w:after="0"/>
              <w:ind w:right="33"/>
              <w:rPr>
                <w:rFonts w:ascii="GHEA Grapalat" w:hAnsi="GHEA Grapalat"/>
                <w:b/>
                <w:color w:val="000000"/>
                <w:sz w:val="20"/>
                <w:szCs w:val="20"/>
                <w:shd w:val="clear" w:color="auto" w:fill="FFFFFF"/>
                <w:lang w:val="hy-AM"/>
              </w:rPr>
            </w:pPr>
            <w:r>
              <w:rPr>
                <w:rFonts w:ascii="GHEA Grapalat" w:hAnsi="GHEA Grapalat"/>
                <w:b/>
                <w:color w:val="000000"/>
                <w:sz w:val="20"/>
                <w:szCs w:val="20"/>
                <w:shd w:val="clear" w:color="auto" w:fill="FFFFFF"/>
                <w:lang w:val="en-US"/>
              </w:rPr>
              <w:t>3</w:t>
            </w:r>
            <w:r w:rsidRPr="00240F68">
              <w:rPr>
                <w:rFonts w:ascii="GHEA Grapalat" w:hAnsi="GHEA Grapalat"/>
                <w:b/>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64951095" w14:textId="77777777" w:rsidR="00306FFD" w:rsidRPr="00240F68" w:rsidRDefault="00306FFD" w:rsidP="00D50642">
            <w:pPr>
              <w:widowControl w:val="0"/>
              <w:tabs>
                <w:tab w:val="left" w:pos="1134"/>
              </w:tabs>
              <w:spacing w:after="0"/>
              <w:ind w:right="33"/>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ԱՇԽԱՏՈՂՆԵՐԻ</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ԱՆՁՆԱԿԱՆ</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ՀԻԳԻԵՆԱ</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45AA004A"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25DA00C2"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375BDF34"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8EA7BA" w14:textId="0FF40C41" w:rsidR="00306FFD" w:rsidRPr="00240F68" w:rsidRDefault="00306FFD"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5829B" w14:textId="77777777" w:rsidR="00306FFD" w:rsidRPr="00240F68" w:rsidRDefault="00306FFD"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0D304DB4"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219A41" w14:textId="77777777" w:rsidR="00306FFD" w:rsidRPr="00240F68" w:rsidRDefault="00306FFD" w:rsidP="00033178">
            <w:pPr>
              <w:spacing w:after="0" w:line="240" w:lineRule="auto"/>
              <w:jc w:val="center"/>
              <w:rPr>
                <w:rFonts w:ascii="GHEA Grapalat" w:eastAsia="Times New Roman" w:hAnsi="GHEA Grapalat" w:cs="Times New Roman"/>
                <w:color w:val="000000"/>
                <w:sz w:val="20"/>
                <w:szCs w:val="20"/>
                <w:lang w:eastAsia="ru-RU"/>
              </w:rPr>
            </w:pPr>
          </w:p>
        </w:tc>
      </w:tr>
      <w:tr w:rsidR="00306FFD" w:rsidRPr="008C68F3" w14:paraId="378E172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72B4911F" w14:textId="05C5DEC4"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3</w:t>
            </w:r>
            <w:r w:rsidRPr="00240F68">
              <w:rPr>
                <w:rFonts w:ascii="GHEA Grapalat" w:hAnsi="GHEA Grapalat"/>
                <w:color w:val="000000"/>
                <w:sz w:val="20"/>
                <w:szCs w:val="20"/>
                <w:shd w:val="clear" w:color="auto" w:fill="FFFFFF"/>
                <w:lang w:val="hy-AM"/>
              </w:rPr>
              <w:t>.1.</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14305983" w14:textId="6E224E30" w:rsidR="00306FFD" w:rsidRPr="00240F68" w:rsidRDefault="0043428F" w:rsidP="003E2500">
            <w:pPr>
              <w:spacing w:before="100" w:beforeAutospacing="1" w:after="100" w:afterAutospacing="1" w:line="240" w:lineRule="auto"/>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 xml:space="preserve">ննդամթերքի արտադրության և շրջանառության </w:t>
            </w:r>
            <w:r w:rsidR="00306FFD" w:rsidRPr="00240F68">
              <w:rPr>
                <w:rFonts w:ascii="Calibri" w:hAnsi="Calibri" w:cs="Calibri"/>
                <w:color w:val="000000"/>
                <w:sz w:val="20"/>
                <w:szCs w:val="20"/>
                <w:shd w:val="clear" w:color="auto" w:fill="FFFFFF"/>
                <w:lang w:val="hy-AM"/>
              </w:rPr>
              <w:t> </w:t>
            </w:r>
            <w:r w:rsidR="00306FFD" w:rsidRPr="00240F68">
              <w:rPr>
                <w:rFonts w:ascii="GHEA Grapalat" w:hAnsi="GHEA Grapalat"/>
                <w:color w:val="000000"/>
                <w:sz w:val="20"/>
                <w:szCs w:val="20"/>
                <w:shd w:val="clear" w:color="auto" w:fill="FFFFFF"/>
                <w:lang w:val="hy-AM"/>
              </w:rPr>
              <w:t xml:space="preserve">փուլերում, սննդամթերքի հետ անմիջական շփում ունեցող աշխատակիցները Հայաստանի Հանրապետության օրենսդրության համաձայն ենթարկվել են </w:t>
            </w:r>
            <w:r w:rsidR="00306FFD" w:rsidRPr="00240F68">
              <w:rPr>
                <w:rFonts w:ascii="Calibri" w:hAnsi="Calibri" w:cs="Calibri"/>
                <w:color w:val="000000"/>
                <w:sz w:val="20"/>
                <w:szCs w:val="20"/>
                <w:shd w:val="clear" w:color="auto" w:fill="FFFFFF"/>
                <w:lang w:val="hy-AM"/>
              </w:rPr>
              <w:t> </w:t>
            </w:r>
            <w:r w:rsidR="00306FFD" w:rsidRPr="00240F68">
              <w:rPr>
                <w:rFonts w:ascii="GHEA Grapalat" w:hAnsi="GHEA Grapalat"/>
                <w:color w:val="000000"/>
                <w:sz w:val="20"/>
                <w:szCs w:val="20"/>
                <w:shd w:val="clear" w:color="auto" w:fill="FFFFFF"/>
                <w:lang w:val="hy-AM"/>
              </w:rPr>
              <w:t>պարտադիր նախնական և պարբերական բժշկական զննությունների և ունեն սանիտարական (բժշկական) գրքույկ։</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DE6A4D3"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44DE8E7"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BECACE0" w14:textId="77777777" w:rsidR="00306FFD" w:rsidRPr="00240F68" w:rsidRDefault="00306FFD" w:rsidP="00D50642">
            <w:pPr>
              <w:widowControl w:val="0"/>
              <w:tabs>
                <w:tab w:val="left" w:pos="1134"/>
              </w:tabs>
              <w:spacing w:after="0"/>
              <w:ind w:right="33"/>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1B0E7BD" w14:textId="59EE17B1" w:rsidR="00306FFD" w:rsidRPr="002476DB" w:rsidRDefault="002476DB"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AB719BF" w14:textId="77777777" w:rsidR="00306FFD" w:rsidRPr="00240F68" w:rsidRDefault="00306FFD" w:rsidP="00D50642">
            <w:pPr>
              <w:widowControl w:val="0"/>
              <w:tabs>
                <w:tab w:val="left" w:pos="1134"/>
              </w:tabs>
              <w:spacing w:after="0"/>
              <w:ind w:right="33"/>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0D63974C" w14:textId="45BE37AE" w:rsidR="00306FFD" w:rsidRPr="00240F68" w:rsidRDefault="00D50642" w:rsidP="00D50642">
            <w:pPr>
              <w:widowControl w:val="0"/>
              <w:tabs>
                <w:tab w:val="left" w:pos="1134"/>
              </w:tabs>
              <w:autoSpaceDE w:val="0"/>
              <w:autoSpaceDN w:val="0"/>
              <w:adjustRightInd w:val="0"/>
              <w:spacing w:after="0"/>
              <w:ind w:right="33"/>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00306FFD" w:rsidRPr="00240F68">
              <w:rPr>
                <w:rFonts w:ascii="GHEA Grapalat" w:hAnsi="GHEA Grapalat"/>
                <w:color w:val="000000"/>
                <w:sz w:val="20"/>
                <w:szCs w:val="20"/>
                <w:shd w:val="clear" w:color="auto" w:fill="FFFFFF"/>
                <w:lang w:val="hy-AM"/>
              </w:rPr>
              <w:t xml:space="preserve"> կառավարության </w:t>
            </w:r>
            <w:r w:rsidR="00231834" w:rsidRPr="00231834">
              <w:rPr>
                <w:rFonts w:ascii="GHEA Grapalat" w:hAnsi="GHEA Grapalat"/>
                <w:color w:val="000000"/>
                <w:sz w:val="20"/>
                <w:szCs w:val="20"/>
                <w:shd w:val="clear" w:color="auto" w:fill="FFFFFF"/>
                <w:lang w:val="hy-AM"/>
              </w:rPr>
              <w:t>2011 թվականի հունվարի 20-ի</w:t>
            </w:r>
            <w:r w:rsidR="00306FFD" w:rsidRPr="00240F68">
              <w:rPr>
                <w:rFonts w:ascii="GHEA Grapalat" w:hAnsi="GHEA Grapalat"/>
                <w:color w:val="000000"/>
                <w:sz w:val="20"/>
                <w:szCs w:val="20"/>
                <w:shd w:val="clear" w:color="auto" w:fill="FFFFFF"/>
                <w:lang w:val="hy-AM"/>
              </w:rPr>
              <w:br/>
              <w:t>N 34-Ն որոշման հավելվածի 55-րդ կետ, «Սննդամթերքի անվտանգության մասին» օրենքի  16-րդ հոդվածի 6-րդ մաս</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AFE918" w14:textId="77777777" w:rsidR="00306FFD" w:rsidRPr="00240F68" w:rsidRDefault="00306FFD" w:rsidP="00033178">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08FB7A46"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611C3B44" w14:textId="3C3FB200" w:rsidR="00306FFD" w:rsidRPr="00240F68" w:rsidRDefault="00306FFD" w:rsidP="00D50642">
            <w:pPr>
              <w:spacing w:before="100" w:beforeAutospacing="1" w:after="100" w:afterAutospacing="1"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3</w:t>
            </w:r>
            <w:r w:rsidR="00715BEC">
              <w:rPr>
                <w:rFonts w:ascii="MS Mincho" w:eastAsia="MS Mincho" w:hAnsi="MS Mincho" w:cs="MS Mincho"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2.</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131A8DB3" w14:textId="653EEC35" w:rsidR="00306FFD" w:rsidRPr="00240F68" w:rsidRDefault="0043428F" w:rsidP="003E2500">
            <w:pPr>
              <w:spacing w:before="100" w:beforeAutospacing="1" w:after="100" w:afterAutospacing="1" w:line="240" w:lineRule="auto"/>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ննդի շղթայում ներգրավված յուրաքանչյուր անձ պահպանում է անձնական հիգիենայի կանոնները և կրում է համապատասխան մաքուր, անհրաժեշտության դեպքում, պաշտպանիչ հագուստ:</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7CBAD860"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270BDE9A"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0D677A03"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0842E" w14:textId="50265F2E" w:rsidR="00306FFD" w:rsidRPr="00306FFD" w:rsidRDefault="00033178" w:rsidP="00D50642">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BB04D" w14:textId="77777777" w:rsidR="00306FFD" w:rsidRPr="00240F68" w:rsidRDefault="00306FFD"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50C760C6" w14:textId="71554A51" w:rsidR="00306FFD" w:rsidRPr="00240F68" w:rsidRDefault="00D50642"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00306FFD" w:rsidRPr="00240F68">
              <w:rPr>
                <w:rFonts w:ascii="GHEA Grapalat" w:hAnsi="GHEA Grapalat"/>
                <w:color w:val="000000"/>
                <w:sz w:val="20"/>
                <w:szCs w:val="20"/>
                <w:shd w:val="clear" w:color="auto" w:fill="FFFFFF"/>
                <w:lang w:val="hy-AM"/>
              </w:rPr>
              <w:t xml:space="preserve"> կառավարության </w:t>
            </w:r>
            <w:r w:rsidR="00231834" w:rsidRPr="00231834">
              <w:rPr>
                <w:rFonts w:ascii="GHEA Grapalat" w:hAnsi="GHEA Grapalat"/>
                <w:color w:val="000000"/>
                <w:sz w:val="20"/>
                <w:szCs w:val="20"/>
                <w:shd w:val="clear" w:color="auto" w:fill="FFFFFF"/>
                <w:lang w:val="hy-AM"/>
              </w:rPr>
              <w:t>2011 թվականի հունվարի 20-ի</w:t>
            </w:r>
            <w:r w:rsidR="00306FFD" w:rsidRPr="00240F68">
              <w:rPr>
                <w:rFonts w:ascii="GHEA Grapalat" w:hAnsi="GHEA Grapalat"/>
                <w:color w:val="000000"/>
                <w:sz w:val="20"/>
                <w:szCs w:val="20"/>
                <w:shd w:val="clear" w:color="auto" w:fill="FFFFFF"/>
                <w:lang w:val="hy-AM"/>
              </w:rPr>
              <w:br/>
              <w:t>N 34-Ն որոշման հավելվածի 53-րդ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86DDD" w14:textId="77777777" w:rsidR="00306FFD" w:rsidRPr="00240F68" w:rsidRDefault="00306FFD" w:rsidP="00033178">
            <w:pPr>
              <w:spacing w:after="0" w:line="240" w:lineRule="auto"/>
              <w:jc w:val="center"/>
              <w:rPr>
                <w:rFonts w:ascii="GHEA Grapalat" w:hAnsi="GHEA Grapalat"/>
                <w:color w:val="000000"/>
                <w:sz w:val="20"/>
                <w:szCs w:val="20"/>
                <w:shd w:val="clear" w:color="auto" w:fill="FFFFFF"/>
                <w:lang w:val="hy-AM"/>
              </w:rPr>
            </w:pPr>
          </w:p>
        </w:tc>
      </w:tr>
      <w:tr w:rsidR="00E4753A" w:rsidRPr="008C68F3" w14:paraId="05A499CE"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983485B" w14:textId="06F67187" w:rsidR="00E4753A" w:rsidRPr="00D50642" w:rsidRDefault="00D50642" w:rsidP="00D50642">
            <w:pPr>
              <w:spacing w:before="100" w:beforeAutospacing="1" w:after="100" w:afterAutospacing="1" w:line="240"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3.3.</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C7B8BBA" w14:textId="08083908" w:rsidR="00E4753A" w:rsidRPr="00240F68" w:rsidRDefault="0043428F" w:rsidP="003E2500">
            <w:pPr>
              <w:spacing w:before="100" w:beforeAutospacing="1" w:after="100" w:afterAutospacing="1" w:line="240" w:lineRule="auto"/>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E4753A" w:rsidRPr="00740FE8">
              <w:rPr>
                <w:rFonts w:ascii="GHEA Grapalat" w:hAnsi="GHEA Grapalat"/>
                <w:color w:val="000000"/>
                <w:sz w:val="20"/>
                <w:szCs w:val="20"/>
                <w:shd w:val="clear" w:color="auto" w:fill="FFFFFF"/>
                <w:lang w:val="hy-AM"/>
              </w:rPr>
              <w:t xml:space="preserve">ննդամթերքի միջոցով փոխանցվող հիվանդության վիրուսակիր կամ վարակիչ վերք, մաշկային հիվանդություն, խոց ունեցող անձինք չեն շփվում սննդամթերքի հետ և չեն մտնում սննդամթերքի տեղակայման գոտի, եթե առկա է սննդամթերքի վրա </w:t>
            </w:r>
            <w:r w:rsidR="00E4753A" w:rsidRPr="00740FE8">
              <w:rPr>
                <w:rFonts w:ascii="GHEA Grapalat" w:hAnsi="GHEA Grapalat"/>
                <w:color w:val="000000"/>
                <w:sz w:val="20"/>
                <w:szCs w:val="20"/>
                <w:shd w:val="clear" w:color="auto" w:fill="FFFFFF"/>
                <w:lang w:val="hy-AM"/>
              </w:rPr>
              <w:lastRenderedPageBreak/>
              <w:t>ուղղակի կամ անուղղակի ազդեցության հավանականություն։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AAC08AD" w14:textId="77777777" w:rsidR="00E4753A" w:rsidRPr="00240F68" w:rsidRDefault="00E4753A" w:rsidP="00D50642">
            <w:pPr>
              <w:spacing w:after="0" w:line="240" w:lineRule="auto"/>
              <w:rPr>
                <w:rFonts w:ascii="Calibri" w:hAnsi="Calibri" w:cs="Calibr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4D5D833" w14:textId="77777777" w:rsidR="00E4753A" w:rsidRPr="00240F68" w:rsidRDefault="00E4753A" w:rsidP="00D50642">
            <w:pPr>
              <w:spacing w:after="0" w:line="240" w:lineRule="auto"/>
              <w:rPr>
                <w:rFonts w:ascii="Calibri" w:hAnsi="Calibri" w:cs="Calibri"/>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AD3E00B" w14:textId="77777777" w:rsidR="00E4753A" w:rsidRPr="00240F68" w:rsidRDefault="00E4753A" w:rsidP="00D50642">
            <w:pPr>
              <w:spacing w:after="0" w:line="240" w:lineRule="auto"/>
              <w:rPr>
                <w:rFonts w:ascii="Calibri" w:hAnsi="Calibri" w:cs="Calibri"/>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D46AC5B" w14:textId="34376B19" w:rsidR="00E4753A" w:rsidRPr="00D50642" w:rsidRDefault="00033178" w:rsidP="00D50642">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B4F1F43" w14:textId="392984AC" w:rsidR="00E4753A" w:rsidRPr="00240F68" w:rsidRDefault="00E4753A" w:rsidP="00D50642">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E4753A">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56F1F16" w14:textId="4204288E" w:rsidR="00E4753A" w:rsidRPr="00240F68" w:rsidRDefault="00E4753A" w:rsidP="00D50642">
            <w:pPr>
              <w:spacing w:before="100" w:beforeAutospacing="1" w:after="100" w:afterAutospacing="1" w:line="240" w:lineRule="auto"/>
              <w:rPr>
                <w:rFonts w:ascii="GHEA Grapalat" w:hAnsi="GHEA Grapalat"/>
                <w:color w:val="000000"/>
                <w:sz w:val="20"/>
                <w:szCs w:val="20"/>
                <w:shd w:val="clear" w:color="auto" w:fill="FFFFFF"/>
                <w:lang w:val="hy-AM"/>
              </w:rPr>
            </w:pPr>
            <w:r w:rsidRPr="00E4753A">
              <w:rPr>
                <w:rFonts w:ascii="GHEA Grapalat" w:hAnsi="GHEA Grapalat"/>
                <w:color w:val="000000"/>
                <w:sz w:val="20"/>
                <w:szCs w:val="20"/>
                <w:shd w:val="clear" w:color="auto" w:fill="FFFFFF"/>
                <w:lang w:val="hy-AM"/>
              </w:rPr>
              <w:t xml:space="preserve">Հայաստանի Հանրապետության կառավարության </w:t>
            </w:r>
            <w:r w:rsidR="00231834" w:rsidRPr="00231834">
              <w:rPr>
                <w:rFonts w:ascii="GHEA Grapalat" w:hAnsi="GHEA Grapalat"/>
                <w:color w:val="000000"/>
                <w:sz w:val="20"/>
                <w:szCs w:val="20"/>
                <w:shd w:val="clear" w:color="auto" w:fill="FFFFFF"/>
                <w:lang w:val="hy-AM"/>
              </w:rPr>
              <w:t>2011 թվականի հունվարի 20-ի</w:t>
            </w:r>
            <w:r w:rsidR="00231834">
              <w:rPr>
                <w:rFonts w:ascii="GHEA Grapalat" w:hAnsi="GHEA Grapalat"/>
                <w:color w:val="000000"/>
                <w:sz w:val="20"/>
                <w:szCs w:val="20"/>
                <w:shd w:val="clear" w:color="auto" w:fill="FFFFFF"/>
                <w:lang w:val="hy-AM"/>
              </w:rPr>
              <w:t xml:space="preserve"> </w:t>
            </w:r>
            <w:r w:rsidRPr="00E4753A">
              <w:rPr>
                <w:rFonts w:ascii="GHEA Grapalat" w:hAnsi="GHEA Grapalat"/>
                <w:color w:val="000000"/>
                <w:sz w:val="20"/>
                <w:szCs w:val="20"/>
                <w:shd w:val="clear" w:color="auto" w:fill="FFFFFF"/>
                <w:lang w:val="hy-AM"/>
              </w:rPr>
              <w:t>N 34-</w:t>
            </w:r>
            <w:r w:rsidRPr="00E4753A">
              <w:rPr>
                <w:rFonts w:ascii="GHEA Grapalat" w:hAnsi="GHEA Grapalat"/>
                <w:color w:val="000000"/>
                <w:sz w:val="20"/>
                <w:szCs w:val="20"/>
                <w:shd w:val="clear" w:color="auto" w:fill="FFFFFF"/>
                <w:lang w:val="hy-AM"/>
              </w:rPr>
              <w:lastRenderedPageBreak/>
              <w:t>Ն որոշման հավելվածի 54-րդ կետ, ՄՄ ՏԿ 021/2011 կանոնակարգի 17-րդ հոդվածի 11-րդ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53086F59" w14:textId="77777777" w:rsidR="00E4753A" w:rsidRPr="00240F68" w:rsidRDefault="00E4753A" w:rsidP="00033178">
            <w:pPr>
              <w:spacing w:after="0" w:line="240" w:lineRule="auto"/>
              <w:jc w:val="center"/>
              <w:rPr>
                <w:rFonts w:ascii="GHEA Grapalat" w:hAnsi="GHEA Grapalat"/>
                <w:color w:val="000000"/>
                <w:sz w:val="20"/>
                <w:szCs w:val="20"/>
                <w:shd w:val="clear" w:color="auto" w:fill="FFFFFF"/>
                <w:lang w:val="hy-AM"/>
              </w:rPr>
            </w:pPr>
          </w:p>
        </w:tc>
      </w:tr>
      <w:tr w:rsidR="00306FFD" w:rsidRPr="00240F68" w14:paraId="1276D355"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7220C4F7" w14:textId="4667CD90" w:rsidR="00306FFD" w:rsidRPr="00240F68" w:rsidRDefault="00306FFD" w:rsidP="00D50642">
            <w:pPr>
              <w:spacing w:before="100" w:beforeAutospacing="1" w:after="100" w:afterAutospacing="1" w:line="240" w:lineRule="auto"/>
              <w:rPr>
                <w:rFonts w:ascii="GHEA Grapalat" w:hAnsi="GHEA Grapalat"/>
                <w:b/>
                <w:color w:val="000000"/>
                <w:sz w:val="20"/>
                <w:szCs w:val="20"/>
                <w:shd w:val="clear" w:color="auto" w:fill="FFFFFF"/>
                <w:lang w:val="hy-AM"/>
              </w:rPr>
            </w:pPr>
            <w:r>
              <w:rPr>
                <w:rFonts w:ascii="GHEA Grapalat" w:hAnsi="GHEA Grapalat"/>
                <w:b/>
                <w:color w:val="000000"/>
                <w:sz w:val="20"/>
                <w:szCs w:val="20"/>
                <w:shd w:val="clear" w:color="auto" w:fill="FFFFFF"/>
                <w:lang w:val="en-US"/>
              </w:rPr>
              <w:lastRenderedPageBreak/>
              <w:t>4</w:t>
            </w:r>
            <w:r w:rsidRPr="00240F68">
              <w:rPr>
                <w:rFonts w:ascii="GHEA Grapalat" w:hAnsi="GHEA Grapalat"/>
                <w:b/>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6E311949" w14:textId="77777777" w:rsidR="00306FFD" w:rsidRPr="00240F68" w:rsidRDefault="00306FFD" w:rsidP="00D50642">
            <w:pPr>
              <w:spacing w:before="100" w:beforeAutospacing="1" w:after="100" w:afterAutospacing="1" w:line="240" w:lineRule="auto"/>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ՍԱՐՔԱՎՈՐՈՒՄՆԵՐ</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ԵՎ</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ԳՈՒՅՔ</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6CA3F28A" w14:textId="77777777"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689C7D0F" w14:textId="77777777"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56769C10" w14:textId="77777777"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4DF612" w14:textId="2086D136" w:rsidR="00306FFD" w:rsidRPr="00306FFD" w:rsidRDefault="00306FFD" w:rsidP="00D50642">
            <w:pPr>
              <w:spacing w:after="0" w:line="240" w:lineRule="auto"/>
              <w:jc w:val="center"/>
              <w:rPr>
                <w:rFonts w:ascii="GHEA Grapalat" w:eastAsia="Times New Roman" w:hAnsi="GHEA Grapalat" w:cs="Times New Roman"/>
                <w:color w:val="000000"/>
                <w:sz w:val="20"/>
                <w:szCs w:val="20"/>
                <w:lang w:val="en-US"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5C55E" w14:textId="58277897" w:rsidR="00306FFD" w:rsidRPr="00240F68" w:rsidRDefault="00306FFD" w:rsidP="00D50642">
            <w:pPr>
              <w:spacing w:after="0" w:line="240" w:lineRule="auto"/>
              <w:jc w:val="center"/>
              <w:rPr>
                <w:rFonts w:ascii="GHEA Grapalat" w:eastAsia="Times New Roman" w:hAnsi="GHEA Grapalat" w:cs="Times New Roman"/>
                <w:color w:val="000000"/>
                <w:sz w:val="20"/>
                <w:szCs w:val="20"/>
                <w:lang w:eastAsia="ru-RU"/>
              </w:rPr>
            </w:pP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65D15CCC" w14:textId="7D4A16E3" w:rsidR="00306FFD" w:rsidRPr="00240F68" w:rsidRDefault="00306FFD" w:rsidP="00D50642">
            <w:pPr>
              <w:spacing w:after="0" w:line="240" w:lineRule="auto"/>
              <w:rPr>
                <w:rFonts w:ascii="GHEA Grapalat" w:eastAsia="Times New Roman" w:hAnsi="GHEA Grapalat" w:cs="Times New Roman"/>
                <w:color w:val="000000"/>
                <w:sz w:val="20"/>
                <w:szCs w:val="20"/>
                <w:lang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1DA0C" w14:textId="1E5D0119" w:rsidR="00306FFD" w:rsidRPr="00240F68" w:rsidRDefault="00306FFD" w:rsidP="00BD33F4">
            <w:pPr>
              <w:spacing w:after="0" w:line="240" w:lineRule="auto"/>
              <w:jc w:val="center"/>
              <w:rPr>
                <w:rFonts w:ascii="GHEA Grapalat" w:eastAsia="Times New Roman" w:hAnsi="GHEA Grapalat" w:cs="Times New Roman"/>
                <w:color w:val="000000"/>
                <w:sz w:val="20"/>
                <w:szCs w:val="20"/>
                <w:lang w:eastAsia="ru-RU"/>
              </w:rPr>
            </w:pPr>
          </w:p>
        </w:tc>
      </w:tr>
      <w:tr w:rsidR="00306FFD" w:rsidRPr="008C68F3" w14:paraId="577FC826"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863A5FC" w14:textId="77C297D8" w:rsidR="00306FFD" w:rsidRPr="00240F68" w:rsidRDefault="00306FFD" w:rsidP="00D5064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4</w:t>
            </w:r>
            <w:r w:rsidR="00715BEC" w:rsidRPr="00715BEC">
              <w:rPr>
                <w:rFonts w:ascii="GHEA Grapalat" w:eastAsia="MS Mincho" w:hAnsi="GHEA Grapalat" w:cs="MS Mincho"/>
                <w:color w:val="000000"/>
                <w:sz w:val="20"/>
                <w:szCs w:val="20"/>
                <w:shd w:val="clear" w:color="auto" w:fill="FFFFFF"/>
                <w:lang w:val="hy-AM"/>
              </w:rPr>
              <w:t>.1</w:t>
            </w:r>
            <w:r w:rsidR="00715BEC">
              <w:rPr>
                <w:rFonts w:ascii="MS Mincho" w:eastAsia="MS Mincho" w:hAnsi="MS Mincho" w:cs="MS Mincho" w:hint="eastAsia"/>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C2E2E06" w14:textId="37DF3DFD" w:rsidR="00306FFD" w:rsidRPr="00240F68" w:rsidRDefault="0043428F" w:rsidP="00D50642">
            <w:pPr>
              <w:widowControl w:val="0"/>
              <w:tabs>
                <w:tab w:val="left" w:pos="1134"/>
              </w:tabs>
              <w:spacing w:after="0" w:line="360" w:lineRule="auto"/>
              <w:ind w:right="29"/>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ննդամթերքի արտադրության (պատրաստման) գործընթացում օգտագործվում են սննդամթերքի հետ շփման մեջ գտնվող տեխնոլոգիական սարքավորումներ և գույք, որոնք՝</w:t>
            </w:r>
          </w:p>
          <w:p w14:paraId="72A87C4F" w14:textId="2D416843" w:rsidR="00306FFD" w:rsidRPr="00240F68" w:rsidRDefault="00306FFD" w:rsidP="00D50642">
            <w:pPr>
              <w:widowControl w:val="0"/>
              <w:tabs>
                <w:tab w:val="left" w:pos="1134"/>
                <w:tab w:val="left" w:pos="1560"/>
              </w:tabs>
              <w:spacing w:after="0" w:line="360" w:lineRule="auto"/>
              <w:ind w:right="29"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w:t>
            </w:r>
            <w:r w:rsidRPr="00240F68">
              <w:rPr>
                <w:rFonts w:ascii="GHEA Grapalat" w:hAnsi="GHEA Grapalat"/>
                <w:color w:val="000000"/>
                <w:sz w:val="20"/>
                <w:szCs w:val="20"/>
                <w:shd w:val="clear" w:color="auto" w:fill="FFFFFF"/>
                <w:lang w:val="hy-AM"/>
              </w:rPr>
              <w:tab/>
              <w:t>ունեն սննդամթերքի արտադրությունն (պատրաստումն) ապահովող կառուցվածքային և շահագործման բնութագրեր</w:t>
            </w:r>
          </w:p>
          <w:p w14:paraId="44B5E4A0" w14:textId="77777777" w:rsidR="00306FFD" w:rsidRPr="00240F68" w:rsidRDefault="00306FFD" w:rsidP="00D50642">
            <w:pPr>
              <w:widowControl w:val="0"/>
              <w:tabs>
                <w:tab w:val="left" w:pos="1134"/>
                <w:tab w:val="left" w:pos="1560"/>
              </w:tabs>
              <w:spacing w:after="0" w:line="360" w:lineRule="auto"/>
              <w:ind w:right="29"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2)</w:t>
            </w:r>
            <w:r w:rsidRPr="00240F68">
              <w:rPr>
                <w:rFonts w:ascii="GHEA Grapalat" w:hAnsi="GHEA Grapalat"/>
                <w:color w:val="000000"/>
                <w:sz w:val="20"/>
                <w:szCs w:val="20"/>
                <w:shd w:val="clear" w:color="auto" w:fill="FFFFFF"/>
                <w:lang w:val="hy-AM"/>
              </w:rPr>
              <w:tab/>
              <w:t>հնարավորություն են տալիս իրականացնելու դրանց լվացման և (կամ) մաքրման և ախտահանման աշխատանքները.</w:t>
            </w:r>
          </w:p>
          <w:p w14:paraId="01E38805" w14:textId="1A9EDC44" w:rsidR="00306FFD" w:rsidRPr="00240F68" w:rsidRDefault="00306FFD" w:rsidP="00D50642">
            <w:pPr>
              <w:widowControl w:val="0"/>
              <w:tabs>
                <w:tab w:val="left" w:pos="1134"/>
              </w:tabs>
              <w:spacing w:after="0" w:line="360" w:lineRule="auto"/>
              <w:ind w:right="29"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3)</w:t>
            </w:r>
            <w:r w:rsidRPr="00240F68">
              <w:rPr>
                <w:rFonts w:ascii="GHEA Grapalat" w:hAnsi="GHEA Grapalat"/>
                <w:color w:val="000000"/>
                <w:sz w:val="20"/>
                <w:szCs w:val="20"/>
                <w:shd w:val="clear" w:color="auto" w:fill="FFFFFF"/>
                <w:lang w:val="hy-AM"/>
              </w:rPr>
              <w:tab/>
              <w:t>պատրաստված են սննդամթերքի հետ շփման մեջ գտնվող նյութերին ներկայացվող պահանջներին համապատասխանող նյութերից։</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0E5E8A2"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F1A46E6"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E1ED14E"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6F2E5DE" w14:textId="77777777" w:rsidR="00132565" w:rsidRPr="00BC148F" w:rsidRDefault="00132565" w:rsidP="00D50642">
            <w:pPr>
              <w:spacing w:after="0" w:line="240" w:lineRule="auto"/>
              <w:jc w:val="center"/>
              <w:rPr>
                <w:rFonts w:ascii="GHEA Grapalat" w:hAnsi="GHEA Grapalat"/>
                <w:color w:val="000000"/>
                <w:sz w:val="20"/>
                <w:szCs w:val="20"/>
                <w:shd w:val="clear" w:color="auto" w:fill="FFFFFF"/>
                <w:lang w:val="hy-AM"/>
              </w:rPr>
            </w:pPr>
          </w:p>
          <w:p w14:paraId="12556B8A" w14:textId="77777777" w:rsidR="00132565" w:rsidRPr="00BC148F" w:rsidRDefault="00132565" w:rsidP="00D50642">
            <w:pPr>
              <w:spacing w:after="0" w:line="240" w:lineRule="auto"/>
              <w:jc w:val="center"/>
              <w:rPr>
                <w:rFonts w:ascii="GHEA Grapalat" w:hAnsi="GHEA Grapalat"/>
                <w:color w:val="000000"/>
                <w:sz w:val="20"/>
                <w:szCs w:val="20"/>
                <w:shd w:val="clear" w:color="auto" w:fill="FFFFFF"/>
                <w:lang w:val="hy-AM"/>
              </w:rPr>
            </w:pPr>
          </w:p>
          <w:p w14:paraId="35332CEA" w14:textId="05E17DD7" w:rsidR="00132565" w:rsidRPr="00BC148F" w:rsidRDefault="00132565" w:rsidP="00D50642">
            <w:pPr>
              <w:spacing w:after="0" w:line="240" w:lineRule="auto"/>
              <w:jc w:val="center"/>
              <w:rPr>
                <w:rFonts w:ascii="GHEA Grapalat" w:hAnsi="GHEA Grapalat"/>
                <w:color w:val="000000"/>
                <w:sz w:val="20"/>
                <w:szCs w:val="20"/>
                <w:shd w:val="clear" w:color="auto" w:fill="FFFFFF"/>
                <w:lang w:val="hy-AM"/>
              </w:rPr>
            </w:pPr>
          </w:p>
          <w:p w14:paraId="36A566DD" w14:textId="77777777" w:rsidR="00132565" w:rsidRPr="00BC148F" w:rsidRDefault="00132565" w:rsidP="00D50642">
            <w:pPr>
              <w:spacing w:after="0" w:line="240" w:lineRule="auto"/>
              <w:jc w:val="center"/>
              <w:rPr>
                <w:rFonts w:ascii="GHEA Grapalat" w:hAnsi="GHEA Grapalat"/>
                <w:color w:val="000000"/>
                <w:sz w:val="20"/>
                <w:szCs w:val="20"/>
                <w:shd w:val="clear" w:color="auto" w:fill="FFFFFF"/>
                <w:lang w:val="hy-AM"/>
              </w:rPr>
            </w:pPr>
          </w:p>
          <w:p w14:paraId="75F88729" w14:textId="77777777" w:rsidR="00132565" w:rsidRPr="00BC148F" w:rsidRDefault="00132565" w:rsidP="00D50642">
            <w:pPr>
              <w:spacing w:after="0" w:line="240" w:lineRule="auto"/>
              <w:jc w:val="center"/>
              <w:rPr>
                <w:rFonts w:ascii="GHEA Grapalat" w:hAnsi="GHEA Grapalat"/>
                <w:color w:val="000000"/>
                <w:sz w:val="20"/>
                <w:szCs w:val="20"/>
                <w:shd w:val="clear" w:color="auto" w:fill="FFFFFF"/>
                <w:lang w:val="hy-AM"/>
              </w:rPr>
            </w:pPr>
          </w:p>
          <w:p w14:paraId="2E3C98FF" w14:textId="21EDC48E" w:rsidR="00306FFD" w:rsidRDefault="00132565"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w:t>
            </w:r>
            <w:r w:rsidR="002E2085">
              <w:rPr>
                <w:rFonts w:ascii="GHEA Grapalat" w:hAnsi="GHEA Grapalat"/>
                <w:color w:val="000000"/>
                <w:sz w:val="20"/>
                <w:szCs w:val="20"/>
                <w:shd w:val="clear" w:color="auto" w:fill="FFFFFF"/>
                <w:lang w:val="en-US"/>
              </w:rPr>
              <w:t>2</w:t>
            </w:r>
          </w:p>
          <w:p w14:paraId="492D8544" w14:textId="725E50AD"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2749E7EC" w14:textId="595311F0"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62E40FC8" w14:textId="77777777"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7F5BF181" w14:textId="054CECDC"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7327654C" w14:textId="16538A99" w:rsidR="00132565" w:rsidRDefault="002E2085"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0ECB3376" w14:textId="77777777"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3182E576" w14:textId="5A66278E"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1C084F93" w14:textId="77777777"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5929BEBD" w14:textId="3187398B" w:rsidR="00132565" w:rsidRDefault="00132565" w:rsidP="00D50642">
            <w:pPr>
              <w:spacing w:after="0" w:line="240" w:lineRule="auto"/>
              <w:jc w:val="center"/>
              <w:rPr>
                <w:rFonts w:ascii="GHEA Grapalat" w:hAnsi="GHEA Grapalat"/>
                <w:color w:val="000000"/>
                <w:sz w:val="20"/>
                <w:szCs w:val="20"/>
                <w:shd w:val="clear" w:color="auto" w:fill="FFFFFF"/>
                <w:lang w:val="en-US"/>
              </w:rPr>
            </w:pPr>
          </w:p>
          <w:p w14:paraId="2BB75E04" w14:textId="5AC33649" w:rsidR="00132565" w:rsidRPr="00132565" w:rsidRDefault="002E2085"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030B0B2B" w14:textId="77777777" w:rsidR="00132565" w:rsidRDefault="00132565" w:rsidP="00D50642">
            <w:pPr>
              <w:spacing w:after="0" w:line="240" w:lineRule="auto"/>
              <w:jc w:val="center"/>
              <w:rPr>
                <w:rFonts w:ascii="Calibri" w:eastAsia="Times New Roman" w:hAnsi="Calibri" w:cs="Calibri"/>
                <w:color w:val="000000"/>
                <w:sz w:val="20"/>
                <w:szCs w:val="20"/>
                <w:lang w:val="en-US" w:eastAsia="ru-RU"/>
              </w:rPr>
            </w:pPr>
          </w:p>
          <w:p w14:paraId="4F505874" w14:textId="65C649D3" w:rsidR="00132565" w:rsidRPr="00240F68" w:rsidRDefault="00132565" w:rsidP="00D50642">
            <w:pPr>
              <w:spacing w:after="0" w:line="240" w:lineRule="auto"/>
              <w:jc w:val="center"/>
              <w:rPr>
                <w:rFonts w:ascii="GHEA Grapalat" w:hAnsi="GHEA Grapalat"/>
                <w:color w:val="000000"/>
                <w:sz w:val="20"/>
                <w:szCs w:val="20"/>
                <w:shd w:val="clear" w:color="auto" w:fill="FFFFFF"/>
                <w:lang w:val="hy-AM"/>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85E400B" w14:textId="5DFD268A" w:rsidR="00306FFD" w:rsidRPr="00240F68" w:rsidRDefault="00CA39A1" w:rsidP="00D50642">
            <w:pPr>
              <w:spacing w:after="0" w:line="240" w:lineRule="auto"/>
              <w:jc w:val="center"/>
              <w:rPr>
                <w:rFonts w:ascii="GHEA Grapalat" w:hAnsi="GHEA Grapalat"/>
                <w:color w:val="000000"/>
                <w:sz w:val="20"/>
                <w:szCs w:val="20"/>
                <w:shd w:val="clear" w:color="auto" w:fill="FFFFFF"/>
                <w:lang w:val="hy-AM"/>
              </w:rPr>
            </w:pPr>
            <w:r w:rsidRPr="00CA39A1">
              <w:rPr>
                <w:rFonts w:ascii="GHEA Grapalat" w:hAnsi="GHEA Grapalat"/>
                <w:color w:val="000000"/>
                <w:sz w:val="20"/>
                <w:szCs w:val="20"/>
                <w:shd w:val="clear" w:color="auto" w:fill="FFFFFF"/>
                <w:lang w:val="hy-AM"/>
              </w:rPr>
              <w:t>ակնադիտական և/կամ/ փաստաթղթային զննում և/կամ/ լաբորատոր փորձաքննություն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2CBC109" w14:textId="3E734AD8"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15-րդ հոդվածի 1-ին կետի 1-ին, 2-րդ և 3-րդ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4DB94458"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1DD8C76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7396169A" w14:textId="707E7ABC" w:rsidR="00306FFD" w:rsidRPr="00240F68" w:rsidRDefault="00306FFD" w:rsidP="00D5064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4</w:t>
            </w:r>
            <w:r w:rsidRPr="00240F68">
              <w:rPr>
                <w:rFonts w:ascii="GHEA Grapalat" w:hAnsi="GHEA Grapalat"/>
                <w:color w:val="000000"/>
                <w:sz w:val="20"/>
                <w:szCs w:val="20"/>
                <w:shd w:val="clear" w:color="auto" w:fill="FFFFFF"/>
                <w:lang w:val="hy-AM"/>
              </w:rPr>
              <w:t>.2.</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5FEE1106" w14:textId="29269733" w:rsidR="00306FFD" w:rsidRPr="00240F68" w:rsidRDefault="0043428F" w:rsidP="003E2500">
            <w:pPr>
              <w:spacing w:after="0" w:line="240" w:lineRule="auto"/>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բ</w:t>
            </w:r>
            <w:r w:rsidR="00306FFD" w:rsidRPr="00240F68">
              <w:rPr>
                <w:rFonts w:ascii="GHEA Grapalat" w:hAnsi="GHEA Grapalat"/>
                <w:color w:val="000000"/>
                <w:sz w:val="20"/>
                <w:szCs w:val="20"/>
                <w:shd w:val="clear" w:color="auto" w:fill="FFFFFF"/>
                <w:lang w:val="hy-AM"/>
              </w:rPr>
              <w:t>ոլոր սարքավորումները, գործիքները, պարագաները և բեռնարկղերը, որոնք անմիջական շփման մեջ են գտնվում սննդամթերքի հետ, կառուցված են հիգիենայի պահանջները բավարարող նյութերից և պահվում են նորոգ ու բարվոք վիճակում:</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4B0FEF6B"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3D60A65A"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3FDA934D"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1CB30" w14:textId="41190FEC" w:rsidR="00306FFD" w:rsidRPr="00306FFD" w:rsidRDefault="002E2085"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ECBE97" w14:textId="5D5A226A"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78586BA3" w14:textId="242987FC" w:rsidR="00306FFD" w:rsidRPr="00240F68" w:rsidRDefault="00D50642"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00306FFD" w:rsidRPr="00240F68">
              <w:rPr>
                <w:rFonts w:ascii="GHEA Grapalat" w:hAnsi="GHEA Grapalat"/>
                <w:color w:val="000000"/>
                <w:sz w:val="20"/>
                <w:szCs w:val="20"/>
                <w:shd w:val="clear" w:color="auto" w:fill="FFFFFF"/>
                <w:lang w:val="hy-AM"/>
              </w:rPr>
              <w:t xml:space="preserve"> կառավարության </w:t>
            </w:r>
            <w:r w:rsidR="00231834" w:rsidRPr="00231834">
              <w:rPr>
                <w:rFonts w:ascii="GHEA Grapalat" w:hAnsi="GHEA Grapalat"/>
                <w:color w:val="000000"/>
                <w:sz w:val="20"/>
                <w:szCs w:val="20"/>
                <w:shd w:val="clear" w:color="auto" w:fill="FFFFFF"/>
                <w:lang w:val="hy-AM"/>
              </w:rPr>
              <w:t>2011 թվականի հունվարի 20-ի</w:t>
            </w:r>
            <w:r w:rsidR="00306FFD" w:rsidRPr="00240F68">
              <w:rPr>
                <w:rFonts w:ascii="GHEA Grapalat" w:hAnsi="GHEA Grapalat"/>
                <w:color w:val="000000"/>
                <w:sz w:val="20"/>
                <w:szCs w:val="20"/>
                <w:shd w:val="clear" w:color="auto" w:fill="FFFFFF"/>
                <w:lang w:val="hy-AM"/>
              </w:rPr>
              <w:br/>
              <w:t>N 34-Ն որոշման հավելվածի 39-րդ կետի 2-րդ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2642AC" w14:textId="70FFCEA8"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047B516D"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2067A60C" w14:textId="4DB7F4EF" w:rsidR="00306FFD" w:rsidRPr="00240F68" w:rsidRDefault="00306FFD" w:rsidP="00D5064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4</w:t>
            </w:r>
            <w:r w:rsidRPr="00240F68">
              <w:rPr>
                <w:rFonts w:ascii="GHEA Grapalat" w:hAnsi="GHEA Grapalat"/>
                <w:color w:val="000000"/>
                <w:sz w:val="20"/>
                <w:szCs w:val="20"/>
                <w:shd w:val="clear" w:color="auto" w:fill="FFFFFF"/>
                <w:lang w:val="hy-AM"/>
              </w:rPr>
              <w:t>.3.</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4359E118" w14:textId="76D2E500" w:rsidR="00306FFD" w:rsidRPr="00240F68" w:rsidRDefault="0043428F" w:rsidP="003E2500">
            <w:pPr>
              <w:spacing w:after="0" w:line="240" w:lineRule="auto"/>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բ</w:t>
            </w:r>
            <w:r w:rsidR="00306FFD" w:rsidRPr="00240F68">
              <w:rPr>
                <w:rFonts w:ascii="GHEA Grapalat" w:hAnsi="GHEA Grapalat"/>
                <w:color w:val="000000"/>
                <w:sz w:val="20"/>
                <w:szCs w:val="20"/>
                <w:shd w:val="clear" w:color="auto" w:fill="FFFFFF"/>
                <w:lang w:val="hy-AM"/>
              </w:rPr>
              <w:t xml:space="preserve">ոլոր սարքավորումները, գործիքները, պարագաները և բեռնարկղերը, որոնք անմիջական </w:t>
            </w:r>
            <w:r w:rsidR="00306FFD" w:rsidRPr="00240F68">
              <w:rPr>
                <w:rFonts w:ascii="GHEA Grapalat" w:hAnsi="GHEA Grapalat"/>
                <w:color w:val="000000"/>
                <w:sz w:val="20"/>
                <w:szCs w:val="20"/>
                <w:shd w:val="clear" w:color="auto" w:fill="FFFFFF"/>
                <w:lang w:val="hy-AM"/>
              </w:rPr>
              <w:lastRenderedPageBreak/>
              <w:t>շփման մեջ են գտնվում սննդամթերքի հետ, ենթարկվում են պատշաճ մաքրման ու ախտահանման:</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6A1D1B2D"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lastRenderedPageBreak/>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79A875CB"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4EBBF4E4"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Calibri" w:hAnsi="Calibri" w:cs="Calibri"/>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EAA51" w14:textId="539D5416" w:rsidR="00306FFD" w:rsidRPr="00306FFD" w:rsidRDefault="002E2085"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8B6F3" w14:textId="0DB7CE65" w:rsidR="00306FFD" w:rsidRPr="00240F68" w:rsidRDefault="006A391F" w:rsidP="00D50642">
            <w:pPr>
              <w:spacing w:after="0" w:line="240" w:lineRule="auto"/>
              <w:jc w:val="center"/>
              <w:rPr>
                <w:rFonts w:ascii="GHEA Grapalat" w:hAnsi="GHEA Grapalat"/>
                <w:color w:val="000000"/>
                <w:sz w:val="20"/>
                <w:szCs w:val="20"/>
                <w:shd w:val="clear" w:color="auto" w:fill="FFFFFF"/>
                <w:lang w:val="hy-AM"/>
              </w:rPr>
            </w:pPr>
            <w:r w:rsidRPr="006A391F">
              <w:rPr>
                <w:rFonts w:ascii="GHEA Grapalat" w:hAnsi="GHEA Grapalat"/>
                <w:color w:val="000000"/>
                <w:sz w:val="20"/>
                <w:szCs w:val="20"/>
                <w:shd w:val="clear" w:color="auto" w:fill="FFFFFF"/>
                <w:lang w:val="hy-AM"/>
              </w:rPr>
              <w:t xml:space="preserve">ակնադիտական և/կամ/ փաստաթղթային </w:t>
            </w:r>
            <w:r w:rsidRPr="006A391F">
              <w:rPr>
                <w:rFonts w:ascii="GHEA Grapalat" w:hAnsi="GHEA Grapalat"/>
                <w:color w:val="000000"/>
                <w:sz w:val="20"/>
                <w:szCs w:val="20"/>
                <w:shd w:val="clear" w:color="auto" w:fill="FFFFFF"/>
                <w:lang w:val="hy-AM"/>
              </w:rPr>
              <w:lastRenderedPageBreak/>
              <w:t>զննում և/կամ/ լաբորատոր փորձաքննություն</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2D1F53BB" w14:textId="1AF810B5" w:rsidR="00306FFD" w:rsidRPr="00240F68" w:rsidRDefault="00D50642"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00306FFD" w:rsidRPr="00240F68">
              <w:rPr>
                <w:rFonts w:ascii="GHEA Grapalat" w:hAnsi="GHEA Grapalat"/>
                <w:color w:val="000000"/>
                <w:sz w:val="20"/>
                <w:szCs w:val="20"/>
                <w:shd w:val="clear" w:color="auto" w:fill="FFFFFF"/>
                <w:lang w:val="hy-AM"/>
              </w:rPr>
              <w:t xml:space="preserve"> կառավարության</w:t>
            </w:r>
            <w:r w:rsidR="00231834">
              <w:rPr>
                <w:rFonts w:ascii="GHEA Grapalat" w:hAnsi="GHEA Grapalat"/>
                <w:color w:val="000000"/>
                <w:sz w:val="20"/>
                <w:szCs w:val="20"/>
                <w:shd w:val="clear" w:color="auto" w:fill="FFFFFF"/>
                <w:lang w:val="hy-AM"/>
              </w:rPr>
              <w:t xml:space="preserve"> </w:t>
            </w:r>
            <w:r w:rsidR="00231834" w:rsidRPr="00231834">
              <w:rPr>
                <w:rFonts w:ascii="GHEA Grapalat" w:hAnsi="GHEA Grapalat"/>
                <w:color w:val="000000"/>
                <w:sz w:val="20"/>
                <w:szCs w:val="20"/>
                <w:shd w:val="clear" w:color="auto" w:fill="FFFFFF"/>
                <w:lang w:val="hy-AM"/>
              </w:rPr>
              <w:lastRenderedPageBreak/>
              <w:t>2011 թվականի հունվարի 20-ի</w:t>
            </w:r>
            <w:r w:rsidR="00306FFD" w:rsidRPr="00240F68">
              <w:rPr>
                <w:rFonts w:ascii="GHEA Grapalat" w:hAnsi="GHEA Grapalat"/>
                <w:color w:val="000000"/>
                <w:sz w:val="20"/>
                <w:szCs w:val="20"/>
                <w:shd w:val="clear" w:color="auto" w:fill="FFFFFF"/>
                <w:lang w:val="hy-AM"/>
              </w:rPr>
              <w:br/>
              <w:t>N 34-Ն որոշման հավելվածի 39-րդ կետի 1-ին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DC0367" w14:textId="664F209C"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77E43EFD"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6C3F67D4" w14:textId="642A171A" w:rsidR="00306FFD" w:rsidRPr="00240F68" w:rsidRDefault="00306FFD" w:rsidP="00D5064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lastRenderedPageBreak/>
              <w:t>4</w:t>
            </w:r>
            <w:r w:rsidRPr="00240F68">
              <w:rPr>
                <w:rFonts w:ascii="GHEA Grapalat" w:hAnsi="GHEA Grapalat"/>
                <w:color w:val="000000"/>
                <w:sz w:val="20"/>
                <w:szCs w:val="20"/>
                <w:shd w:val="clear" w:color="auto" w:fill="FFFFFF"/>
                <w:lang w:val="hy-AM"/>
              </w:rPr>
              <w:t>.4.</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77F2F51" w14:textId="620BF129" w:rsidR="00306FFD" w:rsidRPr="00240F68" w:rsidRDefault="0043428F" w:rsidP="003E2500">
            <w:pPr>
              <w:widowControl w:val="0"/>
              <w:tabs>
                <w:tab w:val="left" w:pos="1134"/>
              </w:tabs>
              <w:spacing w:after="0"/>
              <w:ind w:right="29"/>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տ</w:t>
            </w:r>
            <w:r w:rsidR="00306FFD" w:rsidRPr="00240F68">
              <w:rPr>
                <w:rFonts w:ascii="GHEA Grapalat" w:hAnsi="GHEA Grapalat"/>
                <w:color w:val="000000"/>
                <w:sz w:val="20"/>
                <w:szCs w:val="20"/>
                <w:shd w:val="clear" w:color="auto" w:fill="FFFFFF"/>
                <w:lang w:val="hy-AM"/>
              </w:rPr>
              <w:t>եխնիկական սարքավորումները, ըստ անհրաժեշտության սարքավորված/հագեցված են համապատասխան հսկիչ սարքերով։</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54727A4" w14:textId="2240A2B6"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5C8AA06" w14:textId="5ACBAE9E"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E2F9428" w14:textId="309EE533"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2536C31" w14:textId="04DB6852" w:rsidR="00306FFD" w:rsidRPr="00306FFD" w:rsidRDefault="000668C2"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56A6D57" w14:textId="08E9E476"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EF17EC5" w14:textId="793A9429"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15-րդ հոդվածի 2-րդ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990F13" w14:textId="04A2FEB5"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5F1ECE0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1697CFA" w14:textId="0C9023DB" w:rsidR="00306FFD" w:rsidRPr="00240F68" w:rsidRDefault="00306FFD" w:rsidP="00715BEC">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4</w:t>
            </w:r>
            <w:r w:rsidR="00715BEC">
              <w:rPr>
                <w:rFonts w:ascii="MS Gothic" w:eastAsia="MS Gothic" w:hAnsi="MS Gothic" w:cs="MS Gothic"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5</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6EC3DCA" w14:textId="221ECEB0" w:rsidR="00306FFD" w:rsidRPr="00240F68" w:rsidRDefault="0043428F" w:rsidP="003E2500">
            <w:pPr>
              <w:widowControl w:val="0"/>
              <w:tabs>
                <w:tab w:val="left" w:pos="1134"/>
              </w:tabs>
              <w:spacing w:after="0"/>
              <w:ind w:right="29"/>
              <w:jc w:val="both"/>
              <w:rPr>
                <w:rFonts w:ascii="GHEA Grapalat" w:hAnsi="GHEA Grapalat"/>
                <w:color w:val="000000"/>
                <w:sz w:val="20"/>
                <w:szCs w:val="20"/>
                <w:shd w:val="clear" w:color="auto" w:fill="FFFFFF"/>
                <w:lang w:val="hy-AM"/>
              </w:rPr>
            </w:pPr>
            <w:r w:rsidRPr="0043428F">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306FFD" w:rsidRPr="00240F68">
              <w:rPr>
                <w:rFonts w:ascii="GHEA Grapalat" w:hAnsi="GHEA Grapalat"/>
                <w:color w:val="000000"/>
                <w:sz w:val="20"/>
                <w:szCs w:val="20"/>
                <w:shd w:val="clear" w:color="auto" w:fill="FFFFFF"/>
                <w:lang w:val="hy-AM"/>
              </w:rPr>
              <w:t>ննդամթերքի հետ շփման մեջ գտնվող տեխնոլոգիական սարքավորումների և գույքի աշխատանքային մակերևույթները պատրաստված են չներծծող նյութերից։</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00B465A"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B96A79C"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DA8FF5D"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75957A5" w14:textId="64D57E33" w:rsidR="00306FFD" w:rsidRPr="00240F68" w:rsidRDefault="000668C2" w:rsidP="00D50642">
            <w:pPr>
              <w:spacing w:after="0"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29842C03" w14:textId="709675A3"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E99251D" w14:textId="572BED84"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021/2011 կանոնակարգի 15-րդ հոդվածի 3-րդ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431A1F3"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7032A01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B810019" w14:textId="3E788FD9" w:rsidR="00306FFD" w:rsidRPr="00715BEC" w:rsidRDefault="00306FFD" w:rsidP="00D50642">
            <w:pPr>
              <w:spacing w:after="0" w:line="240" w:lineRule="auto"/>
              <w:rPr>
                <w:rFonts w:ascii="GHEA Grapalat" w:hAnsi="GHEA Grapalat"/>
                <w:color w:val="000000"/>
                <w:sz w:val="20"/>
                <w:szCs w:val="20"/>
                <w:shd w:val="clear" w:color="auto" w:fill="FFFFFF"/>
                <w:lang w:val="hy-AM"/>
              </w:rPr>
            </w:pPr>
            <w:r w:rsidRPr="00715BEC">
              <w:rPr>
                <w:rFonts w:ascii="GHEA Grapalat" w:hAnsi="GHEA Grapalat"/>
                <w:color w:val="000000"/>
                <w:sz w:val="20"/>
                <w:szCs w:val="20"/>
                <w:shd w:val="clear" w:color="auto" w:fill="FFFFFF"/>
                <w:lang w:val="en-US"/>
              </w:rPr>
              <w:t>4</w:t>
            </w:r>
            <w:r w:rsidR="00715BEC" w:rsidRPr="00715BEC">
              <w:rPr>
                <w:rFonts w:ascii="GHEA Grapalat" w:eastAsia="MS Mincho" w:hAnsi="GHEA Grapalat" w:cs="MS Mincho"/>
                <w:color w:val="000000"/>
                <w:sz w:val="20"/>
                <w:szCs w:val="20"/>
                <w:shd w:val="clear" w:color="auto" w:fill="FFFFFF"/>
                <w:lang w:val="hy-AM"/>
              </w:rPr>
              <w:t>.6.</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351DEB6" w14:textId="2EA42592" w:rsidR="00306FFD" w:rsidRPr="00240F68" w:rsidRDefault="0043428F" w:rsidP="00D50642">
            <w:pPr>
              <w:pStyle w:val="Bodytext20"/>
              <w:shd w:val="clear" w:color="auto" w:fill="auto"/>
              <w:tabs>
                <w:tab w:val="left" w:pos="1134"/>
              </w:tabs>
              <w:spacing w:before="0" w:after="160" w:line="276" w:lineRule="auto"/>
              <w:ind w:firstLine="0"/>
              <w:jc w:val="left"/>
              <w:rPr>
                <w:rFonts w:ascii="GHEA Grapalat" w:eastAsiaTheme="minorHAnsi" w:hAnsi="GHEA Grapalat" w:cstheme="minorBidi"/>
                <w:color w:val="000000"/>
                <w:sz w:val="20"/>
                <w:szCs w:val="20"/>
                <w:shd w:val="clear" w:color="auto" w:fill="FFFFFF"/>
                <w:lang w:val="hy-AM"/>
              </w:rPr>
            </w:pPr>
            <w:r w:rsidRPr="0043428F">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ս</w:t>
            </w:r>
            <w:r w:rsidR="00306FFD" w:rsidRPr="00240F68">
              <w:rPr>
                <w:rFonts w:ascii="GHEA Grapalat" w:eastAsiaTheme="minorHAnsi" w:hAnsi="GHEA Grapalat" w:cstheme="minorBidi"/>
                <w:color w:val="000000"/>
                <w:sz w:val="20"/>
                <w:szCs w:val="20"/>
                <w:shd w:val="clear" w:color="auto" w:fill="FFFFFF"/>
                <w:lang w:val="hy-AM"/>
              </w:rPr>
              <w:t>առեցրած ձկնային սննդամթերքի արտադրության գործընթացում օգտագործվող սարքավորումները ապահովում են՝</w:t>
            </w:r>
          </w:p>
          <w:p w14:paraId="76D9A56F" w14:textId="68AAE33B" w:rsidR="00306FFD" w:rsidRPr="00240F68" w:rsidRDefault="00306FFD" w:rsidP="00D50642">
            <w:pPr>
              <w:pStyle w:val="Bodytext20"/>
              <w:shd w:val="clear" w:color="auto" w:fill="auto"/>
              <w:tabs>
                <w:tab w:val="left" w:pos="1134"/>
              </w:tabs>
              <w:spacing w:before="0" w:after="160" w:line="27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sidRPr="00240F68">
              <w:rPr>
                <w:rFonts w:ascii="GHEA Grapalat" w:eastAsiaTheme="minorHAnsi" w:hAnsi="GHEA Grapalat" w:cstheme="minorBidi"/>
                <w:color w:val="000000"/>
                <w:sz w:val="20"/>
                <w:szCs w:val="20"/>
                <w:shd w:val="clear" w:color="auto" w:fill="FFFFFF"/>
                <w:lang w:val="hy-AM"/>
              </w:rPr>
              <w:tab/>
              <w:t>ձկնային սննդամթերքի ջերմաստիճանը մինչև մինուս 18 °С-ից ոչ բարձր ջերմաստիճանը իջեցնելը.</w:t>
            </w:r>
          </w:p>
          <w:p w14:paraId="16AC91CF" w14:textId="77777777" w:rsidR="00306FFD" w:rsidRPr="00240F68" w:rsidRDefault="00306FFD" w:rsidP="00D50642">
            <w:pPr>
              <w:pStyle w:val="Bodytext20"/>
              <w:shd w:val="clear" w:color="auto" w:fill="auto"/>
              <w:tabs>
                <w:tab w:val="left" w:pos="1134"/>
              </w:tabs>
              <w:spacing w:before="0" w:after="160" w:line="27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Bidi"/>
                <w:color w:val="000000"/>
                <w:sz w:val="20"/>
                <w:szCs w:val="20"/>
                <w:shd w:val="clear" w:color="auto" w:fill="FFFFFF"/>
                <w:lang w:val="hy-AM"/>
              </w:rPr>
              <w:tab/>
              <w:t>սառեցրած ձկնային սննդամթերքի ջերմաստիճանը մկանային հյուսվածքի հաստության մեջ մինուս 18 °С-ից ոչ բարձր պահպանելը՝ նավամբարներում, ցիստեռններում կամ բեռնարկղներում պահպանման ժամանակ:</w:t>
            </w:r>
          </w:p>
          <w:p w14:paraId="4EEDB551" w14:textId="77777777" w:rsidR="00306FFD" w:rsidRPr="00240F68" w:rsidRDefault="00306FFD" w:rsidP="00D50642">
            <w:pPr>
              <w:widowControl w:val="0"/>
              <w:tabs>
                <w:tab w:val="left" w:pos="1134"/>
              </w:tabs>
              <w:spacing w:after="0" w:line="276" w:lineRule="auto"/>
              <w:ind w:right="29"/>
              <w:rPr>
                <w:rFonts w:ascii="GHEA Grapalat" w:hAnsi="GHEA Grapalat"/>
                <w:color w:val="000000"/>
                <w:sz w:val="20"/>
                <w:szCs w:val="20"/>
                <w:shd w:val="clear" w:color="auto" w:fill="FFFFFF"/>
                <w:lang w:val="hy-AM"/>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051D68B"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EA05E7A"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95528D7"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88B64E7" w14:textId="611865FE" w:rsidR="000668C2" w:rsidRDefault="00306FFD"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000DA89B" w14:textId="2709E1EE"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412D33F7"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239A8434"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02CF31C0"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330C94A0" w14:textId="35010DBC" w:rsidR="000668C2" w:rsidRPr="00240F68" w:rsidRDefault="000668C2" w:rsidP="00D50642">
            <w:pPr>
              <w:spacing w:after="0"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4AE93C6" w14:textId="62C4CBC7"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867B7A5" w14:textId="7C1206CB"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26-րդ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DFD0EED"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7CF8C7F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0A51701E" w14:textId="142D92F2" w:rsidR="00306FFD" w:rsidRPr="00240F68" w:rsidRDefault="00306FFD" w:rsidP="00D50642">
            <w:pPr>
              <w:spacing w:after="0" w:line="240" w:lineRule="auto"/>
              <w:rPr>
                <w:rFonts w:ascii="GHEA Grapalat" w:hAnsi="GHEA Grapalat"/>
                <w:b/>
                <w:color w:val="000000"/>
                <w:sz w:val="20"/>
                <w:szCs w:val="20"/>
                <w:shd w:val="clear" w:color="auto" w:fill="FFFFFF"/>
                <w:lang w:val="hy-AM"/>
              </w:rPr>
            </w:pPr>
            <w:r>
              <w:rPr>
                <w:rFonts w:ascii="GHEA Grapalat" w:hAnsi="GHEA Grapalat"/>
                <w:b/>
                <w:color w:val="000000"/>
                <w:sz w:val="20"/>
                <w:szCs w:val="20"/>
                <w:shd w:val="clear" w:color="auto" w:fill="FFFFFF"/>
                <w:lang w:val="en-US"/>
              </w:rPr>
              <w:t>5</w:t>
            </w:r>
            <w:r w:rsidRPr="00240F68">
              <w:rPr>
                <w:rFonts w:ascii="GHEA Grapalat" w:hAnsi="GHEA Grapalat"/>
                <w:b/>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7146DA47" w14:textId="77777777" w:rsidR="00306FFD" w:rsidRPr="00240F68" w:rsidRDefault="00306FFD" w:rsidP="00D50642">
            <w:pPr>
              <w:spacing w:after="0" w:line="240" w:lineRule="auto"/>
              <w:rPr>
                <w:rFonts w:ascii="GHEA Grapalat" w:hAnsi="GHEA Grapalat"/>
                <w:b/>
                <w:color w:val="000000"/>
                <w:sz w:val="20"/>
                <w:szCs w:val="20"/>
                <w:shd w:val="clear" w:color="auto" w:fill="FFFFFF"/>
                <w:lang w:val="hy-AM"/>
              </w:rPr>
            </w:pPr>
            <w:r w:rsidRPr="00240F68">
              <w:rPr>
                <w:rFonts w:ascii="GHEA Grapalat" w:hAnsi="GHEA Grapalat"/>
                <w:b/>
                <w:color w:val="000000"/>
                <w:sz w:val="20"/>
                <w:szCs w:val="20"/>
                <w:shd w:val="clear" w:color="auto" w:fill="FFFFFF"/>
                <w:lang w:val="hy-AM"/>
              </w:rPr>
              <w:t>ՀՈՒՄՔԻ</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ԵՎ</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ՊԱՏՐԱՍՏԻ ԱՐՏԱԴՐԱՆՔԻ</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ՓԱԹԵԹԱՎՈՐՈՒՄ,</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ՓՈԽԱԴՐՈՒՄ,</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ՄԱԿՆՇՈՒՄ</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ԵՎ</w:t>
            </w:r>
            <w:r w:rsidRPr="00240F68">
              <w:rPr>
                <w:rFonts w:ascii="Calibri" w:hAnsi="Calibri" w:cs="Calibri"/>
                <w:b/>
                <w:color w:val="000000"/>
                <w:sz w:val="20"/>
                <w:szCs w:val="20"/>
                <w:shd w:val="clear" w:color="auto" w:fill="FFFFFF"/>
                <w:lang w:val="hy-AM"/>
              </w:rPr>
              <w:t> </w:t>
            </w:r>
            <w:r w:rsidRPr="00240F68">
              <w:rPr>
                <w:rFonts w:ascii="GHEA Grapalat" w:hAnsi="GHEA Grapalat"/>
                <w:b/>
                <w:color w:val="000000"/>
                <w:sz w:val="20"/>
                <w:szCs w:val="20"/>
                <w:shd w:val="clear" w:color="auto" w:fill="FFFFFF"/>
                <w:lang w:val="hy-AM"/>
              </w:rPr>
              <w:t>ՊԱՀՈՒՄ</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4630DC84" w14:textId="77777777"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5B887E35" w14:textId="77777777"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1E5E9152" w14:textId="77777777"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F9B701" w14:textId="6F14D5E9" w:rsidR="00306FFD" w:rsidRPr="00240F68" w:rsidRDefault="00306FFD" w:rsidP="00D50642">
            <w:pPr>
              <w:spacing w:after="0" w:line="240" w:lineRule="auto"/>
              <w:jc w:val="center"/>
              <w:rPr>
                <w:rFonts w:ascii="GHEA Grapalat" w:eastAsia="Times New Roman" w:hAnsi="GHEA Grapalat" w:cs="Times New Roman"/>
                <w:color w:val="000000"/>
                <w:sz w:val="20"/>
                <w:szCs w:val="20"/>
                <w:lang w:val="hy-AM"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E6E65" w14:textId="5A9B9DEB" w:rsidR="00306FFD" w:rsidRPr="00240F68" w:rsidRDefault="00306FFD" w:rsidP="00D50642">
            <w:pPr>
              <w:spacing w:after="0" w:line="240" w:lineRule="auto"/>
              <w:jc w:val="center"/>
              <w:rPr>
                <w:rFonts w:ascii="GHEA Grapalat" w:eastAsia="Times New Roman" w:hAnsi="GHEA Grapalat" w:cs="Times New Roman"/>
                <w:color w:val="000000"/>
                <w:sz w:val="20"/>
                <w:szCs w:val="20"/>
                <w:lang w:val="hy-AM" w:eastAsia="ru-RU"/>
              </w:rPr>
            </w:pP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100DC1AE" w14:textId="1F062A19" w:rsidR="00306FFD" w:rsidRPr="00240F68" w:rsidRDefault="00306FFD" w:rsidP="00D50642">
            <w:pPr>
              <w:spacing w:after="0" w:line="240"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CBF166" w14:textId="4A89BFDF"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290C0C82"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32C1D791" w14:textId="1242DC64" w:rsidR="00306FFD" w:rsidRPr="00240F68" w:rsidRDefault="00306FFD" w:rsidP="00D5064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5</w:t>
            </w:r>
            <w:r w:rsidRPr="00240F68">
              <w:rPr>
                <w:rFonts w:ascii="GHEA Grapalat" w:hAnsi="GHEA Grapalat"/>
                <w:color w:val="000000"/>
                <w:sz w:val="20"/>
                <w:szCs w:val="20"/>
                <w:shd w:val="clear" w:color="auto" w:fill="FFFFFF"/>
                <w:lang w:val="hy-AM"/>
              </w:rPr>
              <w:t>.1.</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1779EF4" w14:textId="1413E900" w:rsidR="00306FFD" w:rsidRPr="00240F68" w:rsidRDefault="0043428F" w:rsidP="003E2500">
            <w:pPr>
              <w:pStyle w:val="Bodytext20"/>
              <w:shd w:val="clear" w:color="auto" w:fill="auto"/>
              <w:tabs>
                <w:tab w:val="left" w:pos="1134"/>
              </w:tabs>
              <w:spacing w:before="0" w:after="160" w:line="360" w:lineRule="auto"/>
              <w:ind w:firstLine="567"/>
              <w:rPr>
                <w:rFonts w:ascii="GHEA Grapalat" w:eastAsiaTheme="minorHAnsi" w:hAnsi="GHEA Grapalat" w:cstheme="minorBidi"/>
                <w:color w:val="000000"/>
                <w:sz w:val="20"/>
                <w:szCs w:val="20"/>
                <w:shd w:val="clear" w:color="auto" w:fill="FFFFFF"/>
                <w:lang w:val="hy-AM"/>
              </w:rPr>
            </w:pPr>
            <w:r w:rsidRPr="0043428F">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հ</w:t>
            </w:r>
            <w:r w:rsidR="00306FFD" w:rsidRPr="00240F68">
              <w:rPr>
                <w:rFonts w:ascii="GHEA Grapalat" w:eastAsiaTheme="minorHAnsi" w:hAnsi="GHEA Grapalat" w:cstheme="minorBidi"/>
                <w:color w:val="000000"/>
                <w:sz w:val="20"/>
                <w:szCs w:val="20"/>
                <w:shd w:val="clear" w:color="auto" w:fill="FFFFFF"/>
                <w:lang w:val="hy-AM"/>
              </w:rPr>
              <w:t xml:space="preserve">ում ձկան (թարմ), թարմ ջրային կաթնասունների, հում ջրիմուռների (թարմ), թարմ ջրային բույսերի եւ թարմ ջրային անողնաշարավորների արտադրության գործընթացում բացառվում է ձկան, </w:t>
            </w:r>
            <w:r w:rsidR="00306FFD" w:rsidRPr="00240F68">
              <w:rPr>
                <w:rFonts w:ascii="GHEA Grapalat" w:eastAsiaTheme="minorHAnsi" w:hAnsi="GHEA Grapalat" w:cstheme="minorBidi"/>
                <w:color w:val="000000"/>
                <w:sz w:val="20"/>
                <w:szCs w:val="20"/>
                <w:shd w:val="clear" w:color="auto" w:fill="FFFFFF"/>
                <w:lang w:val="hy-AM"/>
              </w:rPr>
              <w:lastRenderedPageBreak/>
              <w:t>փշամորթների, կակղամորթների, խեցեմորթների, ջրային կաթնասունների և այլ ջրային կենդանիների, ինչպես նաև ջրիմուռների և այլ ջրային բույսերի աղտոտումն ու ապահովվում է դրանց պաշտպանությունը արևի և մթնոլորտային ներգործությունից, ինչպես նաև՝ ձկնային սննդամթերքի պահպանման համապատասխան ջերմաստիճանային պայմանները։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519E934" w14:textId="7EAE0A63"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E1465AD" w14:textId="45F0A8EF"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F8D8C5D" w14:textId="4DD19F0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44EC8FE" w14:textId="27EEBC6F" w:rsidR="00306FFD" w:rsidRPr="00306FFD" w:rsidRDefault="00112437"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D817FD4" w14:textId="74FEB8F7"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C11D3C3" w14:textId="2BE9AE26"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ԵՏՄ ՏԿ 040/2016 կանոնակարգի 29-րդ կետի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ա</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5C17A" w14:textId="2192B018"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7B3C0788"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6C0512D" w14:textId="52ABA650" w:rsidR="00306FFD" w:rsidRPr="00240F68" w:rsidRDefault="00306FFD" w:rsidP="00715BEC">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lastRenderedPageBreak/>
              <w:t>5</w:t>
            </w:r>
            <w:r w:rsidRPr="00240F68">
              <w:rPr>
                <w:rFonts w:ascii="MS Gothic" w:eastAsia="MS Gothic" w:hAnsi="MS Gothic" w:cs="MS Gothic"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2</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1AF6E558" w14:textId="41B6C592" w:rsidR="00306FFD" w:rsidRPr="00240F68" w:rsidRDefault="0043428F" w:rsidP="003E2500">
            <w:pPr>
              <w:pStyle w:val="Bodytext20"/>
              <w:shd w:val="clear" w:color="auto" w:fill="auto"/>
              <w:tabs>
                <w:tab w:val="left" w:pos="1134"/>
              </w:tabs>
              <w:spacing w:before="0" w:after="160" w:line="360" w:lineRule="auto"/>
              <w:ind w:firstLine="0"/>
              <w:rPr>
                <w:rFonts w:ascii="GHEA Grapalat" w:hAnsi="GHEA Grapalat"/>
                <w:color w:val="000000"/>
                <w:sz w:val="20"/>
                <w:szCs w:val="20"/>
                <w:shd w:val="clear" w:color="auto" w:fill="FFFFFF"/>
                <w:lang w:val="hy-AM"/>
              </w:rPr>
            </w:pPr>
            <w:r w:rsidRPr="0043428F">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ա</w:t>
            </w:r>
            <w:r w:rsidR="00306FFD" w:rsidRPr="00240F68">
              <w:rPr>
                <w:rFonts w:ascii="GHEA Grapalat" w:eastAsiaTheme="minorHAnsi" w:hAnsi="GHEA Grapalat" w:cstheme="minorBidi"/>
                <w:color w:val="000000"/>
                <w:sz w:val="20"/>
                <w:szCs w:val="20"/>
                <w:shd w:val="clear" w:color="auto" w:fill="FFFFFF"/>
                <w:lang w:val="hy-AM"/>
              </w:rPr>
              <w:t>ղ դրված և մարինացված ձկնային սննդամթերքի արտադրության ժամանակ օգտագործվում է չվերամշակված ձկնային սննդամթերք, որը համապատասխանում է տեխնիկական կանոնակարգերի պահնաջներին: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CC92B14" w14:textId="78B9CFB6"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C864408" w14:textId="6CA1AE3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5ECAF5C"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4104F10" w14:textId="50B05CD8" w:rsidR="00306FFD" w:rsidRPr="00306FFD" w:rsidRDefault="00112437"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0B5EF35" w14:textId="658DDEC0"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 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EA6884B" w14:textId="78640056"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34-րդ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5C75605"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259BD653"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AE5D9D4" w14:textId="2057EE91" w:rsidR="00306FFD" w:rsidRPr="00240F68" w:rsidRDefault="00306FFD" w:rsidP="00715BEC">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5</w:t>
            </w:r>
            <w:r w:rsidRPr="00240F68">
              <w:rPr>
                <w:rFonts w:ascii="MS Gothic" w:eastAsia="MS Gothic" w:hAnsi="MS Gothic" w:cs="MS Gothic"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3</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EE289BC" w14:textId="501ABEBA" w:rsidR="00306FFD" w:rsidRPr="00240F68" w:rsidRDefault="0043428F" w:rsidP="003E2500">
            <w:pPr>
              <w:pStyle w:val="Bodytext20"/>
              <w:shd w:val="clear" w:color="auto" w:fill="auto"/>
              <w:tabs>
                <w:tab w:val="left" w:pos="1134"/>
              </w:tabs>
              <w:spacing w:before="0" w:after="160" w:line="360" w:lineRule="auto"/>
              <w:ind w:firstLine="0"/>
              <w:rPr>
                <w:rFonts w:ascii="GHEA Grapalat" w:hAnsi="GHEA Grapalat"/>
                <w:color w:val="000000"/>
                <w:sz w:val="20"/>
                <w:szCs w:val="20"/>
                <w:shd w:val="clear" w:color="auto" w:fill="FFFFFF"/>
                <w:lang w:val="hy-AM"/>
              </w:rPr>
            </w:pPr>
            <w:r w:rsidRPr="0043428F">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տ</w:t>
            </w:r>
            <w:r w:rsidR="00306FFD" w:rsidRPr="00240F68">
              <w:rPr>
                <w:rFonts w:ascii="GHEA Grapalat" w:eastAsiaTheme="minorHAnsi" w:hAnsi="GHEA Grapalat" w:cstheme="minorBidi"/>
                <w:color w:val="000000"/>
                <w:sz w:val="20"/>
                <w:szCs w:val="20"/>
                <w:shd w:val="clear" w:color="auto" w:fill="FFFFFF"/>
                <w:lang w:val="hy-AM"/>
              </w:rPr>
              <w:t xml:space="preserve">աք </w:t>
            </w:r>
            <w:r w:rsidR="000668C2">
              <w:rPr>
                <w:rFonts w:ascii="GHEA Grapalat" w:eastAsiaTheme="minorHAnsi" w:hAnsi="GHEA Grapalat" w:cstheme="minorBidi"/>
                <w:color w:val="000000"/>
                <w:sz w:val="20"/>
                <w:szCs w:val="20"/>
                <w:shd w:val="clear" w:color="auto" w:fill="FFFFFF"/>
                <w:lang w:val="hy-AM"/>
              </w:rPr>
              <w:t>և</w:t>
            </w:r>
            <w:r w:rsidR="00306FFD" w:rsidRPr="00240F68">
              <w:rPr>
                <w:rFonts w:ascii="GHEA Grapalat" w:eastAsiaTheme="minorHAnsi" w:hAnsi="GHEA Grapalat" w:cstheme="minorBidi"/>
                <w:color w:val="000000"/>
                <w:sz w:val="20"/>
                <w:szCs w:val="20"/>
                <w:shd w:val="clear" w:color="auto" w:fill="FFFFFF"/>
                <w:lang w:val="hy-AM"/>
              </w:rPr>
              <w:t xml:space="preserve"> սառը ապխտման ձկնային սննդամթերքի, ինչպես նաև քիչ ապխտած ձկնային սննդամթերքի արտադրության ժամանակ օգտագործվում է կենդանական ծագման չվերամշակված ձկնային սննդամթերք,</w:t>
            </w:r>
            <w:r w:rsidR="00306FFD" w:rsidRPr="00240F68">
              <w:rPr>
                <w:rFonts w:ascii="GHEA Grapalat" w:hAnsi="GHEA Grapalat"/>
                <w:sz w:val="20"/>
                <w:szCs w:val="20"/>
                <w:lang w:val="hy-AM"/>
              </w:rPr>
              <w:t xml:space="preserve"> </w:t>
            </w:r>
            <w:r w:rsidR="00306FFD" w:rsidRPr="00240F68">
              <w:rPr>
                <w:rFonts w:ascii="GHEA Grapalat" w:eastAsiaTheme="minorHAnsi" w:hAnsi="GHEA Grapalat" w:cstheme="minorBidi"/>
                <w:color w:val="000000"/>
                <w:sz w:val="20"/>
                <w:szCs w:val="20"/>
                <w:shd w:val="clear" w:color="auto" w:fill="FFFFFF"/>
                <w:lang w:val="hy-AM"/>
              </w:rPr>
              <w:t>որը համապատասխանում է տեխնիկական կանոնակարգերի պահաջներին: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3CAC478" w14:textId="66A90B5A"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4DFFAE5" w14:textId="7FF5639F"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FA91215"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427A93E" w14:textId="62D31CFE" w:rsidR="00306FFD" w:rsidRPr="00306FFD" w:rsidRDefault="00112437"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0945B81" w14:textId="7D43E55C"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687559A" w14:textId="5C4314E9"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35-րդ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0EBEACE"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40326BD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0FF708A" w14:textId="79098B66" w:rsidR="00306FFD" w:rsidRPr="00240F68" w:rsidRDefault="00306FFD" w:rsidP="00715BEC">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5</w:t>
            </w:r>
            <w:r w:rsidRPr="00240F68">
              <w:rPr>
                <w:rFonts w:ascii="MS Gothic" w:eastAsia="MS Gothic" w:hAnsi="MS Gothic" w:cs="MS Gothic"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4</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7962647" w14:textId="3E40E0D4" w:rsidR="00306FFD" w:rsidRPr="00240F68" w:rsidRDefault="001101BD" w:rsidP="00D50642">
            <w:pPr>
              <w:pStyle w:val="Bodytext20"/>
              <w:shd w:val="clear" w:color="auto" w:fill="auto"/>
              <w:tabs>
                <w:tab w:val="left" w:pos="1134"/>
              </w:tabs>
              <w:spacing w:before="0" w:after="160" w:line="360" w:lineRule="auto"/>
              <w:ind w:firstLine="0"/>
              <w:jc w:val="left"/>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ձ</w:t>
            </w:r>
            <w:r w:rsidR="00306FFD" w:rsidRPr="00240F68">
              <w:rPr>
                <w:rFonts w:ascii="GHEA Grapalat" w:eastAsiaTheme="minorHAnsi" w:hAnsi="GHEA Grapalat" w:cstheme="minorBidi"/>
                <w:color w:val="000000"/>
                <w:sz w:val="20"/>
                <w:szCs w:val="20"/>
                <w:shd w:val="clear" w:color="auto" w:fill="FFFFFF"/>
                <w:lang w:val="hy-AM"/>
              </w:rPr>
              <w:t>կնկիթի արտադրության ժամանակ՝</w:t>
            </w:r>
          </w:p>
          <w:p w14:paraId="15505881" w14:textId="7612128E" w:rsidR="00306FFD" w:rsidRPr="00240F68" w:rsidRDefault="00306FFD" w:rsidP="00D50642">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sidRPr="00240F68">
              <w:rPr>
                <w:rFonts w:ascii="GHEA Grapalat" w:eastAsiaTheme="minorHAnsi" w:hAnsi="GHEA Grapalat" w:cstheme="minorBidi"/>
                <w:color w:val="000000"/>
                <w:sz w:val="20"/>
                <w:szCs w:val="20"/>
                <w:shd w:val="clear" w:color="auto" w:fill="FFFFFF"/>
                <w:lang w:val="hy-AM"/>
              </w:rPr>
              <w:tab/>
              <w:t>ձկան ձկնկիթը հավաքվում է մաքուր տարողությունների մեջ և արտադրամաս մատակարարվի պաղեցրած վիճակում.</w:t>
            </w:r>
          </w:p>
          <w:p w14:paraId="21D11CC7" w14:textId="2DD07ED1" w:rsidR="00306FFD" w:rsidRPr="00240F68" w:rsidRDefault="00306FFD" w:rsidP="00D50642">
            <w:pPr>
              <w:widowControl w:val="0"/>
              <w:tabs>
                <w:tab w:val="left" w:pos="1134"/>
              </w:tabs>
              <w:spacing w:line="360" w:lineRule="auto"/>
              <w:ind w:firstLine="567"/>
              <w:rPr>
                <w:rFonts w:ascii="GHEA Grapalat" w:hAnsi="GHEA Grapalat"/>
                <w:sz w:val="20"/>
                <w:szCs w:val="20"/>
                <w:lang w:val="hy-AM"/>
              </w:rPr>
            </w:pPr>
            <w:r w:rsidRPr="00240F68">
              <w:rPr>
                <w:rFonts w:ascii="GHEA Grapalat" w:hAnsi="GHEA Grapalat"/>
                <w:sz w:val="20"/>
                <w:szCs w:val="20"/>
                <w:lang w:val="hy-AM"/>
              </w:rPr>
              <w:t xml:space="preserve">բ) ձկնկիթի կշռածրարումը տարողությունից կամ </w:t>
            </w:r>
            <w:r w:rsidRPr="00240F68">
              <w:rPr>
                <w:rFonts w:ascii="GHEA Grapalat" w:hAnsi="GHEA Grapalat"/>
                <w:sz w:val="20"/>
                <w:szCs w:val="20"/>
                <w:lang w:val="hy-AM"/>
              </w:rPr>
              <w:lastRenderedPageBreak/>
              <w:t>տրանսպորտային փաթեթվածքից սպառողական փաթեթվածք իրականացվում է դրա անվտանգությունն ապահովող պայմաններում.</w:t>
            </w:r>
          </w:p>
          <w:p w14:paraId="328D1CA0" w14:textId="27D23F29" w:rsidR="00306FFD" w:rsidRPr="00240F68" w:rsidRDefault="00306FFD" w:rsidP="00D50642">
            <w:pPr>
              <w:widowControl w:val="0"/>
              <w:tabs>
                <w:tab w:val="left" w:pos="1134"/>
              </w:tabs>
              <w:spacing w:line="360" w:lineRule="auto"/>
              <w:ind w:firstLine="567"/>
              <w:rPr>
                <w:rFonts w:ascii="GHEA Grapalat" w:hAnsi="GHEA Grapalat"/>
                <w:sz w:val="20"/>
                <w:szCs w:val="20"/>
                <w:lang w:val="hy-AM"/>
              </w:rPr>
            </w:pPr>
            <w:r w:rsidRPr="00240F68">
              <w:rPr>
                <w:rFonts w:ascii="GHEA Grapalat" w:hAnsi="GHEA Grapalat"/>
                <w:sz w:val="20"/>
                <w:szCs w:val="20"/>
                <w:lang w:val="hy-AM"/>
              </w:rPr>
              <w:t>գ)</w:t>
            </w:r>
            <w:r w:rsidRPr="00240F68">
              <w:rPr>
                <w:rFonts w:ascii="GHEA Grapalat" w:hAnsi="GHEA Grapalat"/>
                <w:sz w:val="20"/>
                <w:szCs w:val="20"/>
                <w:lang w:val="hy-AM"/>
              </w:rPr>
              <w:tab/>
              <w:t>ձկնկիթի վերակշռածրարումը սպառողական փաթեթվածքից չի</w:t>
            </w:r>
            <w:r w:rsidRPr="00240F68">
              <w:rPr>
                <w:rFonts w:ascii="Calibri" w:hAnsi="Calibri" w:cs="Calibri"/>
                <w:sz w:val="20"/>
                <w:szCs w:val="20"/>
                <w:lang w:val="hy-AM"/>
              </w:rPr>
              <w:t> </w:t>
            </w:r>
            <w:r w:rsidRPr="00240F68">
              <w:rPr>
                <w:rFonts w:ascii="GHEA Grapalat" w:hAnsi="GHEA Grapalat"/>
                <w:sz w:val="20"/>
                <w:szCs w:val="20"/>
                <w:lang w:val="hy-AM"/>
              </w:rPr>
              <w:t>իրականացվում: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A8FEC55" w14:textId="080DD083"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E6A5A49" w14:textId="3C58BDBA"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1168174"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74563B4" w14:textId="77777777" w:rsidR="000668C2" w:rsidRPr="00BC148F" w:rsidRDefault="000668C2" w:rsidP="00D50642">
            <w:pPr>
              <w:spacing w:after="0" w:line="240" w:lineRule="auto"/>
              <w:jc w:val="center"/>
              <w:rPr>
                <w:rFonts w:ascii="GHEA Grapalat" w:hAnsi="GHEA Grapalat"/>
                <w:color w:val="000000"/>
                <w:sz w:val="20"/>
                <w:szCs w:val="20"/>
                <w:shd w:val="clear" w:color="auto" w:fill="FFFFFF"/>
                <w:lang w:val="hy-AM"/>
              </w:rPr>
            </w:pPr>
          </w:p>
          <w:p w14:paraId="5C464410" w14:textId="77777777" w:rsidR="000668C2" w:rsidRPr="00BC148F" w:rsidRDefault="000668C2" w:rsidP="00D50642">
            <w:pPr>
              <w:spacing w:after="0" w:line="240" w:lineRule="auto"/>
              <w:jc w:val="center"/>
              <w:rPr>
                <w:rFonts w:ascii="GHEA Grapalat" w:hAnsi="GHEA Grapalat"/>
                <w:color w:val="000000"/>
                <w:sz w:val="20"/>
                <w:szCs w:val="20"/>
                <w:shd w:val="clear" w:color="auto" w:fill="FFFFFF"/>
                <w:lang w:val="hy-AM"/>
              </w:rPr>
            </w:pPr>
          </w:p>
          <w:p w14:paraId="6D26B3CD" w14:textId="0EAE0F61" w:rsidR="00306FFD" w:rsidRDefault="00306FFD"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4690AF7D" w14:textId="37A9318B"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70DE60E2" w14:textId="1E37B192"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59A3DE11"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45085977"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45023FBD"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26FDC6B1" w14:textId="6CE2D7BD" w:rsidR="000668C2" w:rsidRDefault="000668C2"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557B6399" w14:textId="79A8BAD2"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59140D1D" w14:textId="7147F111"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6FF809B7"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7FE6D116"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1FD1B946"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17711E4D" w14:textId="426D0EF0" w:rsidR="000668C2" w:rsidRPr="000668C2" w:rsidRDefault="000668C2"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9A43DAC" w14:textId="7D4D171E"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CDED72F" w14:textId="1375C34E"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ԵՏՄ ՏԿ 040/2016 կանոնակարգի 36-րդ կետի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բ</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ե</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և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զ</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BF20EE6" w14:textId="77777777" w:rsidR="00306FFD" w:rsidRPr="00240F68" w:rsidRDefault="00306FFD" w:rsidP="00BD33F4">
            <w:pPr>
              <w:spacing w:after="0" w:line="240" w:lineRule="auto"/>
              <w:jc w:val="center"/>
              <w:rPr>
                <w:rFonts w:ascii="GHEA Grapalat" w:hAnsi="GHEA Grapalat"/>
                <w:color w:val="000000"/>
                <w:sz w:val="20"/>
                <w:szCs w:val="20"/>
                <w:shd w:val="clear" w:color="auto" w:fill="FFFFFF"/>
                <w:lang w:val="hy-AM"/>
              </w:rPr>
            </w:pPr>
          </w:p>
        </w:tc>
      </w:tr>
      <w:tr w:rsidR="00306FFD" w:rsidRPr="008C68F3" w14:paraId="7231E78C"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985BFE4" w14:textId="0E6653D8" w:rsidR="00306FFD" w:rsidRPr="00240F68" w:rsidRDefault="00306FFD" w:rsidP="00D5064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lastRenderedPageBreak/>
              <w:t>5</w:t>
            </w:r>
            <w:r w:rsidRPr="00240F68">
              <w:rPr>
                <w:rFonts w:ascii="GHEA Grapalat" w:hAnsi="GHEA Grapalat"/>
                <w:color w:val="000000"/>
                <w:sz w:val="20"/>
                <w:szCs w:val="20"/>
                <w:shd w:val="clear" w:color="auto" w:fill="FFFFFF"/>
                <w:lang w:val="hy-AM"/>
              </w:rPr>
              <w:t>.5.</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B1F5396" w14:textId="140A1885" w:rsidR="00306FFD" w:rsidRPr="00240F68" w:rsidRDefault="001101BD" w:rsidP="003E2500">
            <w:pPr>
              <w:widowControl w:val="0"/>
              <w:tabs>
                <w:tab w:val="left" w:pos="993"/>
              </w:tabs>
              <w:spacing w:after="0" w:line="360" w:lineRule="auto"/>
              <w:jc w:val="both"/>
              <w:rPr>
                <w:rFonts w:ascii="GHEA Grapalat" w:hAnsi="GHEA Grapalat"/>
                <w:color w:val="FF0000"/>
                <w:sz w:val="20"/>
                <w:szCs w:val="20"/>
                <w:shd w:val="clear" w:color="auto" w:fill="FFFFFF"/>
                <w:lang w:val="hy-AM"/>
              </w:rPr>
            </w:pPr>
            <w:r w:rsidRPr="001101BD">
              <w:rPr>
                <w:rFonts w:ascii="GHEA Grapalat" w:hAnsi="GHEA Grapalat"/>
                <w:sz w:val="20"/>
                <w:szCs w:val="20"/>
                <w:shd w:val="clear" w:color="auto" w:fill="FFFFFF"/>
                <w:lang w:val="hy-AM"/>
              </w:rPr>
              <w:t xml:space="preserve">Արդյո՞ք </w:t>
            </w:r>
            <w:r>
              <w:rPr>
                <w:rFonts w:ascii="GHEA Grapalat" w:hAnsi="GHEA Grapalat"/>
                <w:sz w:val="20"/>
                <w:szCs w:val="20"/>
                <w:shd w:val="clear" w:color="auto" w:fill="FFFFFF"/>
                <w:lang w:val="hy-AM"/>
              </w:rPr>
              <w:t>չ</w:t>
            </w:r>
            <w:r w:rsidR="00306FFD" w:rsidRPr="00240F68">
              <w:rPr>
                <w:rFonts w:ascii="GHEA Grapalat" w:hAnsi="GHEA Grapalat"/>
                <w:sz w:val="20"/>
                <w:szCs w:val="20"/>
                <w:shd w:val="clear" w:color="auto" w:fill="FFFFFF"/>
                <w:lang w:val="hy-AM"/>
              </w:rPr>
              <w:t>որացրած, չորացրած-թորշոմած, թորշոմած և օդում չորացրած ձկնային սննդամթերքի արտադրության ժամանակ օգտագործվում է չվերամշակված ձկնային սննդամթերք, որը համապատասխանում է տեխնիկական կանոնակարգերի պահաջներին: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BD67F74" w14:textId="09E0FE32"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EE45696" w14:textId="5966592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8DAA356"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6B91B31" w14:textId="1BB9FD1D"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365517DE" w14:textId="197CDE03"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 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79817D3B" w14:textId="1AF5B376"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37-րդ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7AE3B9D" w14:textId="77777777" w:rsidR="00306FFD" w:rsidRPr="00240F68" w:rsidRDefault="00306FFD" w:rsidP="00BD33F4">
            <w:pPr>
              <w:spacing w:after="0" w:line="240" w:lineRule="auto"/>
              <w:jc w:val="center"/>
              <w:rPr>
                <w:rFonts w:ascii="GHEA Grapalat" w:hAnsi="GHEA Grapalat"/>
                <w:color w:val="000000"/>
                <w:sz w:val="20"/>
                <w:szCs w:val="20"/>
                <w:shd w:val="clear" w:color="auto" w:fill="FFFFFF"/>
                <w:lang w:val="hy-AM"/>
              </w:rPr>
            </w:pPr>
          </w:p>
        </w:tc>
      </w:tr>
      <w:tr w:rsidR="00306FFD" w:rsidRPr="008C68F3" w14:paraId="3F1B5719"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0E05A23" w14:textId="70DA5783" w:rsidR="00306FFD" w:rsidRPr="00240F68" w:rsidRDefault="00306FFD" w:rsidP="00715BEC">
            <w:pPr>
              <w:spacing w:after="0" w:line="240"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5</w:t>
            </w:r>
            <w:r w:rsidRPr="00240F68">
              <w:rPr>
                <w:rFonts w:ascii="MS Gothic" w:eastAsia="MS Gothic" w:hAnsi="MS Gothic" w:cs="MS Gothic"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6</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9EEA35E" w14:textId="3F4BCC48" w:rsidR="00306FFD" w:rsidRPr="00240F68" w:rsidRDefault="001101BD" w:rsidP="003E2500">
            <w:pPr>
              <w:pStyle w:val="Bodytext20"/>
              <w:shd w:val="clear" w:color="auto" w:fill="auto"/>
              <w:tabs>
                <w:tab w:val="left" w:pos="1134"/>
              </w:tabs>
              <w:spacing w:before="0" w:after="160" w:line="360" w:lineRule="auto"/>
              <w:ind w:firstLine="0"/>
              <w:rPr>
                <w:rFonts w:ascii="GHEA Grapalat" w:hAnsi="GHEA Grapalat"/>
                <w:color w:val="FF0000"/>
                <w:sz w:val="20"/>
                <w:szCs w:val="20"/>
                <w:shd w:val="clear" w:color="auto" w:fill="FFFFFF"/>
                <w:lang w:val="hy-AM"/>
              </w:rPr>
            </w:pPr>
            <w:r w:rsidRPr="001101BD">
              <w:rPr>
                <w:rFonts w:ascii="GHEA Grapalat" w:eastAsiaTheme="minorHAnsi" w:hAnsi="GHEA Grapalat" w:cstheme="minorBidi"/>
                <w:sz w:val="20"/>
                <w:szCs w:val="20"/>
                <w:shd w:val="clear" w:color="auto" w:fill="FFFFFF"/>
                <w:lang w:val="hy-AM"/>
              </w:rPr>
              <w:t xml:space="preserve">Արդյո՞ք </w:t>
            </w:r>
            <w:r>
              <w:rPr>
                <w:rFonts w:ascii="GHEA Grapalat" w:eastAsiaTheme="minorHAnsi" w:hAnsi="GHEA Grapalat" w:cstheme="minorBidi"/>
                <w:sz w:val="20"/>
                <w:szCs w:val="20"/>
                <w:shd w:val="clear" w:color="auto" w:fill="FFFFFF"/>
                <w:lang w:val="hy-AM"/>
              </w:rPr>
              <w:t>ձ</w:t>
            </w:r>
            <w:r w:rsidR="00306FFD" w:rsidRPr="00240F68">
              <w:rPr>
                <w:rFonts w:ascii="GHEA Grapalat" w:eastAsiaTheme="minorHAnsi" w:hAnsi="GHEA Grapalat" w:cstheme="minorBidi"/>
                <w:sz w:val="20"/>
                <w:szCs w:val="20"/>
                <w:shd w:val="clear" w:color="auto" w:fill="FFFFFF"/>
                <w:lang w:val="hy-AM"/>
              </w:rPr>
              <w:t>կան պահածոների և պրեսերվների արտադրության ժամանակ  օգտագործվում է ձկնային սննդամթերք, որը համապատասխանում է տեխնիկական կանոնակարգերի պահաջներին: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2FE1EE6" w14:textId="37467565"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9F42304" w14:textId="25E613E6"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5F0128A"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60419EA" w14:textId="492FFBE7"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2663016C" w14:textId="217E86D6"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F3A56CA" w14:textId="547356FB"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38-րդ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C2052F5"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C68F3" w14:paraId="7017143D"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3C10406" w14:textId="04AC0876" w:rsidR="00306FFD" w:rsidRPr="00240F68" w:rsidRDefault="00306FFD" w:rsidP="00715BEC">
            <w:pPr>
              <w:spacing w:after="0" w:line="240"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5</w:t>
            </w:r>
            <w:r w:rsidRPr="00240F68">
              <w:rPr>
                <w:rFonts w:ascii="MS Gothic" w:eastAsia="MS Gothic" w:hAnsi="MS Gothic" w:cs="MS Gothic"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7</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2EC4318C" w14:textId="134B2DA3" w:rsidR="00306FFD" w:rsidRPr="00240F68" w:rsidRDefault="001101BD" w:rsidP="003E2500">
            <w:pPr>
              <w:pStyle w:val="Bodytext20"/>
              <w:shd w:val="clear" w:color="auto" w:fill="auto"/>
              <w:spacing w:before="0" w:after="160" w:line="360" w:lineRule="auto"/>
              <w:ind w:firstLine="0"/>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ձ</w:t>
            </w:r>
            <w:r w:rsidR="00306FFD" w:rsidRPr="00240F68">
              <w:rPr>
                <w:rFonts w:ascii="GHEA Grapalat" w:eastAsiaTheme="minorHAnsi" w:hAnsi="GHEA Grapalat" w:cstheme="minorBidi"/>
                <w:color w:val="000000"/>
                <w:sz w:val="20"/>
                <w:szCs w:val="20"/>
                <w:shd w:val="clear" w:color="auto" w:fill="FFFFFF"/>
                <w:lang w:val="hy-AM"/>
              </w:rPr>
              <w:t xml:space="preserve">կան պահածոների </w:t>
            </w:r>
            <w:r w:rsidR="003E070E" w:rsidRPr="003E070E">
              <w:rPr>
                <w:rFonts w:ascii="GHEA Grapalat" w:eastAsiaTheme="minorHAnsi" w:hAnsi="GHEA Grapalat" w:cstheme="minorBidi"/>
                <w:color w:val="000000"/>
                <w:sz w:val="20"/>
                <w:szCs w:val="20"/>
                <w:shd w:val="clear" w:color="auto" w:fill="FFFFFF"/>
                <w:lang w:val="hy-AM"/>
              </w:rPr>
              <w:t>և</w:t>
            </w:r>
            <w:r w:rsidR="00306FFD" w:rsidRPr="00240F68">
              <w:rPr>
                <w:rFonts w:ascii="GHEA Grapalat" w:eastAsiaTheme="minorHAnsi" w:hAnsi="GHEA Grapalat" w:cstheme="minorBidi"/>
                <w:color w:val="000000"/>
                <w:sz w:val="20"/>
                <w:szCs w:val="20"/>
                <w:shd w:val="clear" w:color="auto" w:fill="FFFFFF"/>
                <w:lang w:val="hy-AM"/>
              </w:rPr>
              <w:t xml:space="preserve"> պրեսերվների արտադրության ժամանակ չի օգտագործվում փչանալու, քայքայման կամ աղտոտման նշաններ ունեցող բաղադրամասեր (սննդային բաղադրիչներ):</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7AD99C2" w14:textId="14838929"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9F06F69" w14:textId="08EAC972"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7EED102"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FD5069A" w14:textId="006D2F51"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A6B29B9" w14:textId="75D473AA"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C2C67A3" w14:textId="0D920CD1"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38-րդ կետի 1-ին ն</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5E90B25A"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E387E" w14:paraId="17802FAE"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386096A" w14:textId="1E72EF15" w:rsidR="00306FFD" w:rsidRPr="00240F68" w:rsidRDefault="00306FFD" w:rsidP="00715BEC">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5</w:t>
            </w:r>
            <w:r w:rsidRPr="00240F68">
              <w:rPr>
                <w:rFonts w:ascii="MS Gothic" w:eastAsia="MS Gothic" w:hAnsi="MS Gothic" w:cs="MS Gothic"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8</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9FEE721" w14:textId="610E82E7" w:rsidR="00306FFD" w:rsidRPr="00240F68" w:rsidRDefault="001101BD" w:rsidP="00E506A4">
            <w:pPr>
              <w:pStyle w:val="Bodytext20"/>
              <w:shd w:val="clear" w:color="auto" w:fill="auto"/>
              <w:spacing w:before="0" w:after="0" w:line="360" w:lineRule="auto"/>
              <w:ind w:firstLine="0"/>
              <w:jc w:val="left"/>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ձ</w:t>
            </w:r>
            <w:r w:rsidR="00306FFD" w:rsidRPr="00240F68">
              <w:rPr>
                <w:rFonts w:ascii="GHEA Grapalat" w:eastAsiaTheme="minorHAnsi" w:hAnsi="GHEA Grapalat" w:cstheme="minorBidi"/>
                <w:color w:val="000000"/>
                <w:sz w:val="20"/>
                <w:szCs w:val="20"/>
                <w:shd w:val="clear" w:color="auto" w:fill="FFFFFF"/>
                <w:lang w:val="hy-AM"/>
              </w:rPr>
              <w:t>կան պահածոների արտադրության ժամանակ՝</w:t>
            </w:r>
            <w:r w:rsidR="00306FFD" w:rsidRPr="00240F68">
              <w:rPr>
                <w:rFonts w:ascii="GHEA Grapalat" w:eastAsiaTheme="minorHAnsi" w:hAnsi="GHEA Grapalat" w:cstheme="minorBidi"/>
                <w:color w:val="000000"/>
                <w:sz w:val="20"/>
                <w:szCs w:val="20"/>
                <w:shd w:val="clear" w:color="auto" w:fill="FFFFFF"/>
                <w:lang w:val="hy-AM"/>
              </w:rPr>
              <w:tab/>
            </w:r>
          </w:p>
          <w:p w14:paraId="6F7230E5" w14:textId="3A1B526D" w:rsidR="00306FFD" w:rsidRPr="00240F68" w:rsidRDefault="00306FFD" w:rsidP="00E506A4">
            <w:pPr>
              <w:pStyle w:val="Bodytext20"/>
              <w:shd w:val="clear" w:color="auto" w:fill="auto"/>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sidRPr="00240F68">
              <w:rPr>
                <w:rFonts w:ascii="GHEA Grapalat" w:eastAsiaTheme="minorHAnsi" w:hAnsi="GHEA Grapalat" w:cstheme="minorHAnsi"/>
                <w:color w:val="000000"/>
                <w:sz w:val="20"/>
                <w:szCs w:val="20"/>
                <w:shd w:val="clear" w:color="auto" w:fill="FFFFFF"/>
                <w:lang w:val="hy-AM"/>
              </w:rPr>
              <w:t>)</w:t>
            </w:r>
            <w:r w:rsidRPr="00240F68">
              <w:rPr>
                <w:rFonts w:ascii="GHEA Grapalat" w:eastAsiaTheme="minorHAnsi" w:hAnsi="GHEA Grapalat" w:cstheme="minorBidi"/>
                <w:color w:val="000000"/>
                <w:sz w:val="20"/>
                <w:szCs w:val="20"/>
                <w:shd w:val="clear" w:color="auto" w:fill="FFFFFF"/>
                <w:lang w:val="hy-AM"/>
              </w:rPr>
              <w:t xml:space="preserve"> փաթեթվածքի մեջ ձկնային սննդամթերքը կշռածրարելուց մինչեւ խցանափակումն ընկած ժամանակը 30 րոպեից ոչ ավելի է, փաթեթվածքի մեջ </w:t>
            </w:r>
            <w:r w:rsidRPr="00240F68">
              <w:rPr>
                <w:rFonts w:ascii="GHEA Grapalat" w:eastAsiaTheme="minorHAnsi" w:hAnsi="GHEA Grapalat" w:cstheme="minorBidi"/>
                <w:color w:val="000000"/>
                <w:sz w:val="20"/>
                <w:szCs w:val="20"/>
                <w:shd w:val="clear" w:color="auto" w:fill="FFFFFF"/>
                <w:lang w:val="hy-AM"/>
              </w:rPr>
              <w:lastRenderedPageBreak/>
              <w:t>կշռածրարելուց մինչեւ մանրէազերծումն ընկած ժամանակը՝ 60</w:t>
            </w:r>
            <w:r w:rsidRPr="00240F68">
              <w:rPr>
                <w:rFonts w:ascii="Calibri" w:eastAsiaTheme="minorHAnsi" w:hAnsi="Calibri" w:cs="Calibri"/>
                <w:color w:val="000000"/>
                <w:sz w:val="20"/>
                <w:szCs w:val="20"/>
                <w:shd w:val="clear" w:color="auto" w:fill="FFFFFF"/>
                <w:lang w:val="hy-AM"/>
              </w:rPr>
              <w:t> </w:t>
            </w:r>
            <w:r w:rsidRPr="00240F68">
              <w:rPr>
                <w:rFonts w:ascii="GHEA Grapalat" w:eastAsiaTheme="minorHAnsi" w:hAnsi="GHEA Grapalat" w:cstheme="minorBidi"/>
                <w:color w:val="000000"/>
                <w:sz w:val="20"/>
                <w:szCs w:val="20"/>
                <w:shd w:val="clear" w:color="auto" w:fill="FFFFFF"/>
                <w:lang w:val="hy-AM"/>
              </w:rPr>
              <w:t>րոպեից ոչ ավելի.</w:t>
            </w:r>
          </w:p>
          <w:p w14:paraId="0ACAB14A" w14:textId="2B54CB51" w:rsidR="00306FFD" w:rsidRPr="00240F68" w:rsidRDefault="00306FFD" w:rsidP="00E506A4">
            <w:pPr>
              <w:pStyle w:val="Bodytext20"/>
              <w:shd w:val="clear" w:color="auto" w:fill="auto"/>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HAnsi"/>
                <w:color w:val="000000"/>
                <w:sz w:val="20"/>
                <w:szCs w:val="20"/>
                <w:shd w:val="clear" w:color="auto" w:fill="FFFFFF"/>
                <w:lang w:val="hy-AM"/>
              </w:rPr>
              <w:t>)</w:t>
            </w:r>
            <w:r w:rsidRPr="00240F68">
              <w:rPr>
                <w:rFonts w:ascii="GHEA Grapalat" w:eastAsiaTheme="minorHAnsi" w:hAnsi="GHEA Grapalat" w:cstheme="minorBidi"/>
                <w:color w:val="000000"/>
                <w:sz w:val="20"/>
                <w:szCs w:val="20"/>
                <w:shd w:val="clear" w:color="auto" w:fill="FFFFFF"/>
                <w:lang w:val="hy-AM"/>
              </w:rPr>
              <w:t xml:space="preserve"> փաթեթվածքը խցանափակելու ընթացքում ապահովվում է հերմետիկության այնպիսի աստիճան, որը բավարար է՝ ջերմամշակման ընթացքում եւ դրանից հետո մթերքի երկրորդային աղտոտումը կանխարգելելու համար.</w:t>
            </w:r>
          </w:p>
          <w:p w14:paraId="0823F6A3" w14:textId="4EE01E2F" w:rsidR="00306FFD" w:rsidRPr="00240F68" w:rsidRDefault="00306FFD" w:rsidP="00E506A4">
            <w:pPr>
              <w:pStyle w:val="Bodytext20"/>
              <w:shd w:val="clear" w:color="auto" w:fill="auto"/>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գ</w:t>
            </w:r>
            <w:r w:rsidRPr="00240F68">
              <w:rPr>
                <w:rFonts w:ascii="GHEA Grapalat" w:eastAsiaTheme="minorHAnsi" w:hAnsi="GHEA Grapalat" w:cstheme="minorHAnsi"/>
                <w:color w:val="000000"/>
                <w:sz w:val="20"/>
                <w:szCs w:val="20"/>
                <w:shd w:val="clear" w:color="auto" w:fill="FFFFFF"/>
                <w:lang w:val="hy-AM"/>
              </w:rPr>
              <w:t>)</w:t>
            </w:r>
            <w:r w:rsidRPr="00240F68">
              <w:rPr>
                <w:rFonts w:ascii="GHEA Grapalat" w:eastAsiaTheme="minorHAnsi" w:hAnsi="GHEA Grapalat" w:cstheme="minorBidi"/>
                <w:color w:val="000000"/>
                <w:sz w:val="20"/>
                <w:szCs w:val="20"/>
                <w:shd w:val="clear" w:color="auto" w:fill="FFFFFF"/>
                <w:lang w:val="hy-AM"/>
              </w:rPr>
              <w:t xml:space="preserve"> ձկան պահածոները շրջանառության մեջ դնելը իրականացվում է թերմոստատով փորձի դրական արդյունք ստանալուց </w:t>
            </w:r>
            <w:r w:rsidR="003E070E" w:rsidRPr="003E070E">
              <w:rPr>
                <w:rFonts w:ascii="GHEA Grapalat" w:eastAsiaTheme="minorHAnsi" w:hAnsi="GHEA Grapalat" w:cstheme="minorBidi"/>
                <w:color w:val="000000"/>
                <w:sz w:val="20"/>
                <w:szCs w:val="20"/>
                <w:shd w:val="clear" w:color="auto" w:fill="FFFFFF"/>
                <w:lang w:val="hy-AM"/>
              </w:rPr>
              <w:t>և</w:t>
            </w:r>
            <w:r w:rsidRPr="00240F68">
              <w:rPr>
                <w:rFonts w:ascii="GHEA Grapalat" w:eastAsiaTheme="minorHAnsi" w:hAnsi="GHEA Grapalat" w:cstheme="minorBidi"/>
                <w:color w:val="000000"/>
                <w:sz w:val="20"/>
                <w:szCs w:val="20"/>
                <w:shd w:val="clear" w:color="auto" w:fill="FFFFFF"/>
                <w:lang w:val="hy-AM"/>
              </w:rPr>
              <w:t xml:space="preserve"> թերություններով բանկաների խոտանումից հետո:</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6B9777F" w14:textId="333C80B1"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42A2A63" w14:textId="25D0C694"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0A8FD59"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9D40A8B" w14:textId="77777777" w:rsidR="000668C2" w:rsidRPr="00BC148F" w:rsidRDefault="000668C2" w:rsidP="00D50642">
            <w:pPr>
              <w:spacing w:after="0" w:line="240" w:lineRule="auto"/>
              <w:jc w:val="center"/>
              <w:rPr>
                <w:rFonts w:ascii="GHEA Grapalat" w:hAnsi="GHEA Grapalat"/>
                <w:color w:val="000000"/>
                <w:sz w:val="20"/>
                <w:szCs w:val="20"/>
                <w:shd w:val="clear" w:color="auto" w:fill="FFFFFF"/>
                <w:lang w:val="hy-AM"/>
              </w:rPr>
            </w:pPr>
          </w:p>
          <w:p w14:paraId="6077B45C" w14:textId="77777777" w:rsidR="000668C2" w:rsidRPr="00BC148F" w:rsidRDefault="000668C2" w:rsidP="00D50642">
            <w:pPr>
              <w:spacing w:after="0" w:line="240" w:lineRule="auto"/>
              <w:jc w:val="center"/>
              <w:rPr>
                <w:rFonts w:ascii="GHEA Grapalat" w:hAnsi="GHEA Grapalat"/>
                <w:color w:val="000000"/>
                <w:sz w:val="20"/>
                <w:szCs w:val="20"/>
                <w:shd w:val="clear" w:color="auto" w:fill="FFFFFF"/>
                <w:lang w:val="hy-AM"/>
              </w:rPr>
            </w:pPr>
          </w:p>
          <w:p w14:paraId="5335173C" w14:textId="77777777" w:rsidR="000668C2" w:rsidRPr="00BC148F" w:rsidRDefault="000668C2" w:rsidP="00D50642">
            <w:pPr>
              <w:spacing w:after="0" w:line="240" w:lineRule="auto"/>
              <w:jc w:val="center"/>
              <w:rPr>
                <w:rFonts w:ascii="GHEA Grapalat" w:hAnsi="GHEA Grapalat"/>
                <w:color w:val="000000"/>
                <w:sz w:val="20"/>
                <w:szCs w:val="20"/>
                <w:shd w:val="clear" w:color="auto" w:fill="FFFFFF"/>
                <w:lang w:val="hy-AM"/>
              </w:rPr>
            </w:pPr>
          </w:p>
          <w:p w14:paraId="5EFBF0A5" w14:textId="77777777" w:rsidR="00306FFD" w:rsidRDefault="00306FFD"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3220C49E"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2CA1F286"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025616D4"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620C3006"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46E3E697"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3CD93DE0"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3CECB94D"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2FD0BBE7"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31A20B09"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5A9DE869"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07B33EAB"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49A1A2BD"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183C03E2"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7ACE7A8F" w14:textId="77777777" w:rsidR="000668C2" w:rsidRDefault="000668C2" w:rsidP="00D50642">
            <w:pPr>
              <w:spacing w:after="0" w:line="240" w:lineRule="auto"/>
              <w:jc w:val="center"/>
              <w:rPr>
                <w:rFonts w:ascii="GHEA Grapalat" w:hAnsi="GHEA Grapalat"/>
                <w:color w:val="000000"/>
                <w:sz w:val="20"/>
                <w:szCs w:val="20"/>
                <w:shd w:val="clear" w:color="auto" w:fill="FFFFFF"/>
                <w:lang w:val="en-US"/>
              </w:rPr>
            </w:pPr>
          </w:p>
          <w:p w14:paraId="3E0BE9AB" w14:textId="5999ACEC" w:rsidR="000668C2" w:rsidRPr="00240F68" w:rsidRDefault="000668C2" w:rsidP="000668C2">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 xml:space="preserve">  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A1010A6" w14:textId="3FBBD9FD"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զննում</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055B8DBF" w14:textId="416ADEF9"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38-րդ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45978E8"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306FFD" w:rsidRPr="008E387E" w14:paraId="7043AF77"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F986ED4" w14:textId="5D323F8F" w:rsidR="00306FFD" w:rsidRPr="00240F68" w:rsidRDefault="00306FFD" w:rsidP="00715BEC">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lastRenderedPageBreak/>
              <w:t>5</w:t>
            </w:r>
            <w:r w:rsidRPr="00240F68">
              <w:rPr>
                <w:rFonts w:ascii="MS Gothic" w:eastAsia="MS Gothic" w:hAnsi="MS Gothic" w:cs="MS Gothic"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9</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AEE3ED6" w14:textId="0CCD472B" w:rsidR="00306FFD" w:rsidRPr="00240F68" w:rsidRDefault="001101BD" w:rsidP="00D50642">
            <w:pPr>
              <w:pStyle w:val="Bodytext20"/>
              <w:shd w:val="clear" w:color="auto" w:fill="auto"/>
              <w:spacing w:before="0" w:after="160" w:line="360" w:lineRule="auto"/>
              <w:ind w:firstLine="0"/>
              <w:jc w:val="left"/>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ձ</w:t>
            </w:r>
            <w:r w:rsidR="00306FFD" w:rsidRPr="00240F68">
              <w:rPr>
                <w:rFonts w:ascii="GHEA Grapalat" w:eastAsiaTheme="minorHAnsi" w:hAnsi="GHEA Grapalat" w:cstheme="minorBidi"/>
                <w:color w:val="000000"/>
                <w:sz w:val="20"/>
                <w:szCs w:val="20"/>
                <w:shd w:val="clear" w:color="auto" w:fill="FFFFFF"/>
                <w:lang w:val="hy-AM"/>
              </w:rPr>
              <w:t>կան պահածոների՝ դրանց արտադրության ընթացքում անվտանգության ապահովման համար ՝</w:t>
            </w:r>
          </w:p>
          <w:p w14:paraId="32C614CC" w14:textId="045B66C6" w:rsidR="00306FFD" w:rsidRPr="00240F68" w:rsidRDefault="00306FFD" w:rsidP="00D50642">
            <w:pPr>
              <w:pStyle w:val="Bodytext20"/>
              <w:shd w:val="clear" w:color="auto" w:fill="auto"/>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sidRPr="00240F68">
              <w:rPr>
                <w:rFonts w:ascii="GHEA Grapalat" w:eastAsiaTheme="minorHAnsi" w:hAnsi="GHEA Grapalat" w:cstheme="minorHAnsi"/>
                <w:color w:val="000000"/>
                <w:sz w:val="20"/>
                <w:szCs w:val="20"/>
                <w:shd w:val="clear" w:color="auto" w:fill="FFFFFF"/>
                <w:lang w:val="hy-AM"/>
              </w:rPr>
              <w:t>)</w:t>
            </w:r>
            <w:r w:rsidRPr="00240F68">
              <w:rPr>
                <w:rFonts w:ascii="GHEA Grapalat" w:eastAsiaTheme="minorHAnsi" w:hAnsi="GHEA Grapalat" w:cstheme="minorBidi"/>
                <w:color w:val="000000"/>
                <w:sz w:val="20"/>
                <w:szCs w:val="20"/>
                <w:shd w:val="clear" w:color="auto" w:fill="FFFFFF"/>
                <w:lang w:val="hy-AM"/>
              </w:rPr>
              <w:t xml:space="preserve"> մանրէազերծման համար սարքավորումները ստուգիչ-չափիչ եւ ավտոմատ ստուգիչ-գրանցող սարքերով ապահովված են.</w:t>
            </w:r>
          </w:p>
          <w:p w14:paraId="15E0AF15" w14:textId="526BD652" w:rsidR="00306FFD" w:rsidRPr="00240F68" w:rsidRDefault="00306FFD" w:rsidP="00D50642">
            <w:pPr>
              <w:pStyle w:val="Bodytext20"/>
              <w:shd w:val="clear" w:color="auto" w:fill="auto"/>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HAnsi"/>
                <w:color w:val="000000"/>
                <w:sz w:val="20"/>
                <w:szCs w:val="20"/>
                <w:shd w:val="clear" w:color="auto" w:fill="FFFFFF"/>
                <w:lang w:val="hy-AM"/>
              </w:rPr>
              <w:t>)</w:t>
            </w:r>
            <w:r w:rsidRPr="00240F68">
              <w:rPr>
                <w:rFonts w:ascii="GHEA Grapalat" w:eastAsiaTheme="minorHAnsi" w:hAnsi="GHEA Grapalat" w:cstheme="minorBidi"/>
                <w:color w:val="000000"/>
                <w:sz w:val="20"/>
                <w:szCs w:val="20"/>
                <w:shd w:val="clear" w:color="auto" w:fill="FFFFFF"/>
                <w:lang w:val="hy-AM"/>
              </w:rPr>
              <w:t xml:space="preserve"> մանրէազերծման գործընթացի պարամետրերի գրանցման արդյունքները պահպանվում են՝ պահածոների անվանման, փաթեթվածքի տիպային չափերի, մանրէազերծման սարքավորման համարի, եփման համարի, հերթափոխի համարի, մանրէազերծման ամսաթվի նշումով՝ արտադրված ձկան պահածոների պիտանիության ժամկետը 6 ամսով գերազանցող ժամկետի ընթացքում: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7A97A0A" w14:textId="2549E3CA"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BBBC16C" w14:textId="4A062AF2"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CF84CBD" w14:textId="77777777" w:rsidR="00306FFD" w:rsidRPr="00240F68" w:rsidRDefault="00306FFD" w:rsidP="00D50642">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BA8CEE1" w14:textId="03E69AE1" w:rsidR="00306FFD" w:rsidRDefault="000668C2" w:rsidP="000668C2">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40D051FA" w14:textId="77777777" w:rsidR="000668C2" w:rsidRDefault="000668C2" w:rsidP="000668C2">
            <w:pPr>
              <w:spacing w:after="0" w:line="240" w:lineRule="auto"/>
              <w:jc w:val="center"/>
              <w:rPr>
                <w:rFonts w:ascii="GHEA Grapalat" w:hAnsi="GHEA Grapalat"/>
                <w:color w:val="000000"/>
                <w:sz w:val="20"/>
                <w:szCs w:val="20"/>
                <w:shd w:val="clear" w:color="auto" w:fill="FFFFFF"/>
                <w:lang w:val="en-US"/>
              </w:rPr>
            </w:pPr>
          </w:p>
          <w:p w14:paraId="693FC378" w14:textId="21AB1D65" w:rsidR="000668C2" w:rsidRDefault="000668C2" w:rsidP="000668C2">
            <w:pPr>
              <w:spacing w:after="0" w:line="240" w:lineRule="auto"/>
              <w:jc w:val="center"/>
              <w:rPr>
                <w:rFonts w:ascii="GHEA Grapalat" w:hAnsi="GHEA Grapalat"/>
                <w:color w:val="000000"/>
                <w:sz w:val="20"/>
                <w:szCs w:val="20"/>
                <w:shd w:val="clear" w:color="auto" w:fill="FFFFFF"/>
                <w:lang w:val="en-US"/>
              </w:rPr>
            </w:pPr>
          </w:p>
          <w:p w14:paraId="01023900" w14:textId="4D51627B" w:rsidR="000668C2" w:rsidRDefault="000668C2" w:rsidP="000668C2">
            <w:pPr>
              <w:spacing w:after="0" w:line="240" w:lineRule="auto"/>
              <w:jc w:val="center"/>
              <w:rPr>
                <w:rFonts w:ascii="GHEA Grapalat" w:hAnsi="GHEA Grapalat"/>
                <w:color w:val="000000"/>
                <w:sz w:val="20"/>
                <w:szCs w:val="20"/>
                <w:shd w:val="clear" w:color="auto" w:fill="FFFFFF"/>
                <w:lang w:val="en-US"/>
              </w:rPr>
            </w:pPr>
          </w:p>
          <w:p w14:paraId="463BEC57" w14:textId="77777777" w:rsidR="000668C2" w:rsidRDefault="000668C2" w:rsidP="000668C2">
            <w:pPr>
              <w:spacing w:after="0" w:line="240" w:lineRule="auto"/>
              <w:jc w:val="center"/>
              <w:rPr>
                <w:rFonts w:ascii="GHEA Grapalat" w:hAnsi="GHEA Grapalat"/>
                <w:color w:val="000000"/>
                <w:sz w:val="20"/>
                <w:szCs w:val="20"/>
                <w:shd w:val="clear" w:color="auto" w:fill="FFFFFF"/>
                <w:lang w:val="en-US"/>
              </w:rPr>
            </w:pPr>
          </w:p>
          <w:p w14:paraId="3E09B812" w14:textId="77777777" w:rsidR="000668C2" w:rsidRDefault="000668C2" w:rsidP="000668C2">
            <w:pPr>
              <w:spacing w:after="0" w:line="240" w:lineRule="auto"/>
              <w:jc w:val="center"/>
              <w:rPr>
                <w:rFonts w:ascii="GHEA Grapalat" w:hAnsi="GHEA Grapalat"/>
                <w:color w:val="000000"/>
                <w:sz w:val="20"/>
                <w:szCs w:val="20"/>
                <w:shd w:val="clear" w:color="auto" w:fill="FFFFFF"/>
                <w:lang w:val="en-US"/>
              </w:rPr>
            </w:pPr>
          </w:p>
          <w:p w14:paraId="7CA4B5EA" w14:textId="140512B3" w:rsidR="000668C2" w:rsidRPr="00240F68" w:rsidRDefault="000668C2" w:rsidP="000668C2">
            <w:pPr>
              <w:spacing w:after="0" w:line="240"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5E3C83E" w14:textId="03B42446" w:rsidR="00306FFD" w:rsidRPr="00240F68" w:rsidRDefault="00306FFD" w:rsidP="00D50642">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E85E4A4" w14:textId="2EE1EF7B" w:rsidR="00306FFD" w:rsidRPr="00240F68" w:rsidRDefault="00306FFD" w:rsidP="00D50642">
            <w:pPr>
              <w:spacing w:after="0" w:line="240"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38-րդ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1A1338F" w14:textId="77777777" w:rsidR="00306FFD" w:rsidRPr="00240F68" w:rsidRDefault="00306FFD" w:rsidP="00BD33F4">
            <w:pPr>
              <w:spacing w:after="0" w:line="240" w:lineRule="auto"/>
              <w:jc w:val="center"/>
              <w:rPr>
                <w:rFonts w:ascii="GHEA Grapalat" w:eastAsia="Times New Roman" w:hAnsi="GHEA Grapalat" w:cs="Times New Roman"/>
                <w:color w:val="000000"/>
                <w:sz w:val="20"/>
                <w:szCs w:val="20"/>
                <w:lang w:val="hy-AM" w:eastAsia="ru-RU"/>
              </w:rPr>
            </w:pPr>
          </w:p>
        </w:tc>
      </w:tr>
      <w:tr w:rsidR="00ED0DB3" w:rsidRPr="008E387E" w14:paraId="55DE07AB"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EA17C91" w14:textId="36BFAFA2" w:rsidR="00ED0DB3" w:rsidRDefault="00A865A1" w:rsidP="00D50642">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lastRenderedPageBreak/>
              <w:t>5.10.</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D785CFB" w14:textId="77777777" w:rsidR="00ED0DB3" w:rsidRPr="00240F68" w:rsidRDefault="00ED0DB3" w:rsidP="00715BEC">
            <w:pPr>
              <w:pStyle w:val="Bodytext20"/>
              <w:shd w:val="clear" w:color="auto" w:fill="auto"/>
              <w:tabs>
                <w:tab w:val="left" w:pos="1134"/>
              </w:tabs>
              <w:spacing w:before="0" w:after="0" w:line="276" w:lineRule="auto"/>
              <w:ind w:firstLine="0"/>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մ</w:t>
            </w:r>
            <w:r w:rsidRPr="00240F68">
              <w:rPr>
                <w:rFonts w:ascii="GHEA Grapalat" w:eastAsiaTheme="minorHAnsi" w:hAnsi="GHEA Grapalat" w:cstheme="minorBidi"/>
                <w:color w:val="000000"/>
                <w:sz w:val="20"/>
                <w:szCs w:val="20"/>
                <w:shd w:val="clear" w:color="auto" w:fill="FFFFFF"/>
                <w:lang w:val="hy-AM"/>
              </w:rPr>
              <w:t>ինչեւ մեկ տարեկան երեխաների սննդի համար նախատեսված ձկնային սննդամթերքի արտադրությունն իրականացվում է մասնագիտացված արտադրական օբյեկտներում կամ մասնագիտացված արտադրամասերում կամ մասնագիտացված տեխնոլոգիական հոսքագծերով:</w:t>
            </w:r>
          </w:p>
          <w:p w14:paraId="643486AA" w14:textId="77777777" w:rsidR="00ED0DB3" w:rsidRPr="001101BD" w:rsidRDefault="00ED0DB3" w:rsidP="006A391F">
            <w:pPr>
              <w:pStyle w:val="Bodytext20"/>
              <w:shd w:val="clear" w:color="auto" w:fill="auto"/>
              <w:tabs>
                <w:tab w:val="left" w:pos="1134"/>
              </w:tabs>
              <w:spacing w:before="0" w:after="0" w:line="360" w:lineRule="auto"/>
              <w:ind w:firstLine="0"/>
              <w:jc w:val="left"/>
              <w:rPr>
                <w:rFonts w:ascii="GHEA Grapalat" w:eastAsiaTheme="minorHAnsi" w:hAnsi="GHEA Grapalat" w:cstheme="minorBidi"/>
                <w:color w:val="000000"/>
                <w:sz w:val="20"/>
                <w:szCs w:val="20"/>
                <w:shd w:val="clear" w:color="auto" w:fill="FFFFFF"/>
                <w:lang w:val="hy-AM"/>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E1F063E" w14:textId="77777777" w:rsidR="00ED0DB3" w:rsidRPr="00240F68" w:rsidRDefault="00ED0DB3" w:rsidP="00D50642">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73F543D" w14:textId="77777777" w:rsidR="00ED0DB3" w:rsidRPr="00240F68" w:rsidRDefault="00ED0DB3" w:rsidP="00D50642">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38F6839" w14:textId="77777777" w:rsidR="00ED0DB3" w:rsidRPr="00240F68" w:rsidRDefault="00ED0DB3" w:rsidP="00D50642">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F9E3829" w14:textId="35FAC7D6" w:rsidR="00ED0DB3" w:rsidRDefault="00A865A1" w:rsidP="00D50642">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3DD54A2" w14:textId="2C3850EF" w:rsidR="00ED0DB3" w:rsidRPr="00240F68" w:rsidRDefault="00ED0DB3" w:rsidP="00D50642">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D04BF96" w14:textId="03303889" w:rsidR="00ED0DB3" w:rsidRPr="00240F68" w:rsidRDefault="00ED0DB3" w:rsidP="00D50642">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39-րդ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A36DD8B" w14:textId="77777777" w:rsidR="00ED0DB3" w:rsidRPr="00240F68" w:rsidRDefault="00ED0DB3" w:rsidP="00BD33F4">
            <w:pPr>
              <w:spacing w:after="0" w:line="240" w:lineRule="auto"/>
              <w:jc w:val="center"/>
              <w:rPr>
                <w:rFonts w:ascii="GHEA Grapalat" w:eastAsia="Times New Roman" w:hAnsi="GHEA Grapalat" w:cs="Times New Roman"/>
                <w:color w:val="000000"/>
                <w:sz w:val="20"/>
                <w:szCs w:val="20"/>
                <w:lang w:val="hy-AM" w:eastAsia="ru-RU"/>
              </w:rPr>
            </w:pPr>
          </w:p>
        </w:tc>
      </w:tr>
      <w:tr w:rsidR="00ED0DB3" w:rsidRPr="008E387E" w14:paraId="06CF54B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720DFBD" w14:textId="72C1B902" w:rsidR="00ED0DB3" w:rsidRPr="00A865A1" w:rsidRDefault="00A865A1" w:rsidP="00ED0DB3">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5.11.</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334149B" w14:textId="63D8A549" w:rsidR="00ED0DB3" w:rsidRPr="001101BD" w:rsidRDefault="00ED0DB3" w:rsidP="00715BEC">
            <w:pPr>
              <w:pStyle w:val="Bodytext20"/>
              <w:shd w:val="clear" w:color="auto" w:fill="auto"/>
              <w:spacing w:before="0" w:after="0" w:line="276" w:lineRule="auto"/>
              <w:ind w:firstLine="567"/>
              <w:rPr>
                <w:rFonts w:ascii="GHEA Grapalat" w:eastAsiaTheme="minorHAnsi" w:hAnsi="GHEA Grapalat" w:cstheme="minorBidi"/>
                <w:color w:val="000000"/>
                <w:sz w:val="20"/>
                <w:szCs w:val="20"/>
                <w:shd w:val="clear" w:color="auto" w:fill="FFFFFF"/>
                <w:lang w:val="hy-AM"/>
              </w:rPr>
            </w:pPr>
            <w:r w:rsidRPr="00D148A4">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մ</w:t>
            </w:r>
            <w:r w:rsidRPr="00240F68">
              <w:rPr>
                <w:rFonts w:ascii="GHEA Grapalat" w:eastAsiaTheme="minorHAnsi" w:hAnsi="GHEA Grapalat" w:cstheme="minorBidi"/>
                <w:color w:val="000000"/>
                <w:sz w:val="20"/>
                <w:szCs w:val="20"/>
                <w:shd w:val="clear" w:color="auto" w:fill="FFFFFF"/>
                <w:lang w:val="hy-AM"/>
              </w:rPr>
              <w:t>եկից երեք տարեկան, նախադպրոցական ու դպրոցական տարիքի երեխաների սննդի համար նախատեսված ձկնային սննդամթերքի արտադրությունը իրականացվում է մասնագիտացված արտադրական օբյեկտներում կամ մասնագիտացված արտադրամասերում կամ մասնագիտացված տեխնոլոգիական հոսքագծերով կամ ընդհանուր նշանակության ձկնային սննդամթերքի արտադրության համար նախատեսված տեխնոլոգիական սարքավորումներով՝ հերթափոխի սկզբում կամ առանձին հերթափոխով՝ սարքավորումները լվանալուց և ախտահանելուց հետո</w:t>
            </w:r>
            <w:r w:rsidR="00A865A1">
              <w:rPr>
                <w:rFonts w:ascii="GHEA Grapalat" w:eastAsiaTheme="minorHAnsi" w:hAnsi="GHEA Grapalat" w:cstheme="minorBidi"/>
                <w:color w:val="000000"/>
                <w:sz w:val="20"/>
                <w:szCs w:val="20"/>
                <w:shd w:val="clear" w:color="auto" w:fill="FFFFFF"/>
                <w:lang w:val="hy-AM"/>
              </w:rPr>
              <w:t>:</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007219B" w14:textId="77777777"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CA0D9A1" w14:textId="77777777"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1C9C74E" w14:textId="77777777"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4EFD1B1" w14:textId="094A164E" w:rsidR="00ED0DB3" w:rsidRPr="00A865A1" w:rsidRDefault="00A865A1" w:rsidP="00ED0DB3">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F4C4709" w14:textId="741676FE" w:rsidR="00ED0DB3" w:rsidRPr="00240F68" w:rsidRDefault="00ED0DB3" w:rsidP="00ED0DB3">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C4DEA4A" w14:textId="1CDFDED1"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39-րդ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421FC0C" w14:textId="77777777" w:rsidR="00ED0DB3" w:rsidRPr="00240F68" w:rsidRDefault="00ED0DB3" w:rsidP="00ED0DB3">
            <w:pPr>
              <w:spacing w:after="0" w:line="240" w:lineRule="auto"/>
              <w:jc w:val="center"/>
              <w:rPr>
                <w:rFonts w:ascii="GHEA Grapalat" w:eastAsia="Times New Roman" w:hAnsi="GHEA Grapalat" w:cs="Times New Roman"/>
                <w:color w:val="000000"/>
                <w:sz w:val="20"/>
                <w:szCs w:val="20"/>
                <w:lang w:val="hy-AM" w:eastAsia="ru-RU"/>
              </w:rPr>
            </w:pPr>
          </w:p>
        </w:tc>
      </w:tr>
      <w:tr w:rsidR="00ED0DB3" w:rsidRPr="008E387E" w14:paraId="044755F7"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E48E38F" w14:textId="23E2237A"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5</w:t>
            </w:r>
            <w:r w:rsidR="00715BEC">
              <w:rPr>
                <w:rFonts w:ascii="MS Mincho" w:eastAsia="MS Mincho" w:hAnsi="MS Mincho" w:cs="MS Mincho" w:hint="eastAsia"/>
                <w:color w:val="000000"/>
                <w:sz w:val="20"/>
                <w:szCs w:val="20"/>
                <w:shd w:val="clear" w:color="auto" w:fill="FFFFFF"/>
                <w:lang w:val="hy-AM"/>
              </w:rPr>
              <w:t>.</w:t>
            </w:r>
            <w:r w:rsidR="00A865A1">
              <w:rPr>
                <w:rFonts w:ascii="GHEA Grapalat" w:hAnsi="GHEA Grapalat"/>
                <w:color w:val="000000"/>
                <w:sz w:val="20"/>
                <w:szCs w:val="20"/>
                <w:shd w:val="clear" w:color="auto" w:fill="FFFFFF"/>
                <w:lang w:val="hy-AM"/>
              </w:rPr>
              <w:t>12.</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2D4EBEB7" w14:textId="07B3D2BF" w:rsidR="00ED0DB3" w:rsidRPr="00240F68" w:rsidRDefault="00ED0DB3" w:rsidP="00715BEC">
            <w:pPr>
              <w:pStyle w:val="Bodytext20"/>
              <w:shd w:val="clear" w:color="auto" w:fill="auto"/>
              <w:spacing w:before="0" w:after="0" w:line="276" w:lineRule="auto"/>
              <w:ind w:firstLine="567"/>
              <w:rPr>
                <w:rFonts w:ascii="GHEA Grapalat" w:eastAsiaTheme="minorHAnsi" w:hAnsi="GHEA Grapalat" w:cstheme="minorBidi"/>
                <w:color w:val="000000"/>
                <w:sz w:val="20"/>
                <w:szCs w:val="20"/>
                <w:shd w:val="clear" w:color="auto" w:fill="FFFFFF"/>
                <w:lang w:val="hy-AM"/>
              </w:rPr>
            </w:pPr>
            <w:r w:rsidRPr="00D148A4">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Bidi"/>
                <w:color w:val="000000"/>
                <w:sz w:val="20"/>
                <w:szCs w:val="20"/>
                <w:shd w:val="clear" w:color="auto" w:fill="FFFFFF"/>
                <w:lang w:val="hy-AM"/>
              </w:rPr>
              <w:t>ոլոր տարիքային խմբերի երեխաների համար նախատեսված պահածոյացված ձկնային սննդամթերքի արտադրության ժամանակ մանրէաբանական կայունությունը և անվտանգությունը պարզելու նպատակով պատրաստողի պահեստում այն պահվում է 21 օրից ոչ պակաս:</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0F73D2F" w14:textId="101F5BE5"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7F31195" w14:textId="0338FE62"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2F67557" w14:textId="77777777" w:rsidR="00ED0DB3" w:rsidRPr="00240F68" w:rsidRDefault="00ED0DB3" w:rsidP="00ED0DB3">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400803D" w14:textId="7B8ED2D7" w:rsidR="00ED0DB3" w:rsidRPr="00240F68" w:rsidRDefault="00A865A1" w:rsidP="00ED0DB3">
            <w:pPr>
              <w:widowControl w:val="0"/>
              <w:tabs>
                <w:tab w:val="left" w:pos="993"/>
              </w:tabs>
              <w:spacing w:after="0" w:line="348"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244AB41" w14:textId="714041C2" w:rsidR="00ED0DB3" w:rsidRPr="00240F68" w:rsidRDefault="00ED0DB3" w:rsidP="00ED0DB3">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r w:rsidRPr="00240F68">
              <w:rPr>
                <w:rFonts w:ascii="GHEA Grapalat" w:hAnsi="GHEA Grapalat"/>
                <w:sz w:val="20"/>
                <w:szCs w:val="20"/>
                <w:lang w:val="hy-AM"/>
              </w:rPr>
              <w:t xml:space="preserve"> </w:t>
            </w:r>
            <w:r w:rsidRPr="00240F68">
              <w:rPr>
                <w:rFonts w:ascii="GHEA Grapalat" w:hAnsi="GHEA Grapalat"/>
                <w:color w:val="000000"/>
                <w:sz w:val="20"/>
                <w:szCs w:val="20"/>
                <w:shd w:val="clear" w:color="auto" w:fill="FFFFFF"/>
                <w:lang w:val="hy-AM"/>
              </w:rPr>
              <w:t>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2F6AC9A3" w14:textId="355FC16E" w:rsidR="00ED0DB3" w:rsidRPr="00240F68" w:rsidRDefault="00A865A1" w:rsidP="00ED0DB3">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39-րդ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EC630B5" w14:textId="77777777" w:rsidR="00ED0DB3" w:rsidRPr="00240F68" w:rsidRDefault="00ED0DB3" w:rsidP="00ED0DB3">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4752F2B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3371139" w14:textId="47C27EBF" w:rsidR="00A865A1" w:rsidRP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5.13.</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29C9418" w14:textId="3514BDB1" w:rsidR="00A865A1" w:rsidRPr="00CE780F" w:rsidRDefault="00A865A1" w:rsidP="00715BEC">
            <w:pPr>
              <w:pStyle w:val="Bodytext20"/>
              <w:shd w:val="clear" w:color="auto" w:fill="auto"/>
              <w:tabs>
                <w:tab w:val="left" w:pos="1134"/>
              </w:tabs>
              <w:spacing w:before="0" w:after="160" w:line="276" w:lineRule="auto"/>
              <w:ind w:firstLine="0"/>
              <w:rPr>
                <w:rFonts w:ascii="GHEA Grapalat" w:eastAsiaTheme="minorHAnsi" w:hAnsi="GHEA Grapalat" w:cstheme="minorBidi"/>
                <w:sz w:val="20"/>
                <w:szCs w:val="20"/>
                <w:shd w:val="clear" w:color="auto" w:fill="FFFFFF"/>
                <w:lang w:val="hy-AM"/>
              </w:rPr>
            </w:pPr>
            <w:r w:rsidRPr="00CE780F">
              <w:rPr>
                <w:rFonts w:ascii="GHEA Grapalat" w:eastAsiaTheme="minorHAnsi" w:hAnsi="GHEA Grapalat" w:cstheme="minorBidi"/>
                <w:sz w:val="20"/>
                <w:szCs w:val="20"/>
                <w:shd w:val="clear" w:color="auto" w:fill="FFFFFF"/>
                <w:lang w:val="hy-AM"/>
              </w:rPr>
              <w:t>Արդյո՞ք վաղ տարիքի երեխաների մանկական սննդի համար ձկնային սննդամթերքի արտադրության ժամանակ չի օգտագործվում չվերամշակված կենդանական ծագման ձկնային սննդամթերք, որն ստացվել է ձկնաբուծարաններում պահված ձկից և ձկների հատակամերձ տեսակներից:</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BEA3522"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3054014"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B781A3B"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993108B" w14:textId="54677634"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9EE666E" w14:textId="4279CE71"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 և /կամ/ փաստաթղթային և /կամ/ լաբորատոր</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79DC842A" w14:textId="55F19154"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40-րդ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BC74947"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027016CB"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7B4F10F" w14:textId="5BF7438B"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lastRenderedPageBreak/>
              <w:t>5.14.</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390C3A8" w14:textId="4DDF16B1" w:rsidR="00A865A1" w:rsidRPr="00CE780F" w:rsidRDefault="00A865A1" w:rsidP="00715BEC">
            <w:pPr>
              <w:pStyle w:val="Bodytext20"/>
              <w:shd w:val="clear" w:color="auto" w:fill="auto"/>
              <w:spacing w:before="0" w:after="160" w:line="276" w:lineRule="auto"/>
              <w:ind w:firstLine="0"/>
              <w:rPr>
                <w:rFonts w:ascii="GHEA Grapalat" w:eastAsiaTheme="minorHAnsi" w:hAnsi="GHEA Grapalat" w:cstheme="minorBidi"/>
                <w:sz w:val="20"/>
                <w:szCs w:val="20"/>
                <w:shd w:val="clear" w:color="auto" w:fill="FFFFFF"/>
                <w:lang w:val="hy-AM"/>
              </w:rPr>
            </w:pPr>
            <w:r w:rsidRPr="00CE780F">
              <w:rPr>
                <w:rFonts w:ascii="GHEA Grapalat" w:eastAsiaTheme="minorHAnsi" w:hAnsi="GHEA Grapalat" w:cstheme="minorBidi"/>
                <w:sz w:val="20"/>
                <w:szCs w:val="20"/>
                <w:shd w:val="clear" w:color="auto" w:fill="FFFFFF"/>
                <w:lang w:val="hy-AM"/>
              </w:rPr>
              <w:t>Արդյո՞ք վաղ տարիքի, նախադպրոցական ու դպրոցական տարիքի երեխաների մանկական սննդի համար ձկնային սննդամթերքի արտադրության ժամանակ չի օգտագործվում կրկնակի սառեցման ենթարկված՝ չվերամշակված ձկնային սննդամթերք:</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3AF03F0"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C36C410"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C0C644B"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27059DB" w14:textId="5687D55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B33DA69" w14:textId="7E04A4C2"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 և /կամ/ փաստաթղթային և /կամ/ լաբորատոր</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F4EBC4C" w14:textId="1331B43E"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40-րդ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A9A7465"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5DCD53E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3060200" w14:textId="4C71E983" w:rsidR="00A865A1" w:rsidRPr="00240F68" w:rsidRDefault="00A865A1" w:rsidP="00715BEC">
            <w:pPr>
              <w:widowControl w:val="0"/>
              <w:tabs>
                <w:tab w:val="left" w:pos="993"/>
              </w:tabs>
              <w:spacing w:after="0" w:line="348"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5</w:t>
            </w:r>
            <w:r w:rsidRPr="00240F68">
              <w:rPr>
                <w:rFonts w:ascii="MS Gothic" w:eastAsia="MS Gothic" w:hAnsi="MS Gothic" w:cs="MS Gothic" w:hint="eastAsia"/>
                <w:color w:val="000000"/>
                <w:sz w:val="20"/>
                <w:szCs w:val="20"/>
                <w:shd w:val="clear" w:color="auto" w:fill="FFFFFF"/>
                <w:lang w:val="hy-AM"/>
              </w:rPr>
              <w:t>․</w:t>
            </w:r>
            <w:r>
              <w:rPr>
                <w:rFonts w:ascii="GHEA Grapalat" w:hAnsi="GHEA Grapalat"/>
                <w:color w:val="000000"/>
                <w:sz w:val="20"/>
                <w:szCs w:val="20"/>
                <w:shd w:val="clear" w:color="auto" w:fill="FFFFFF"/>
                <w:lang w:val="hy-AM"/>
              </w:rPr>
              <w:t>15</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887AE10" w14:textId="0276760C" w:rsidR="00A865A1" w:rsidRPr="00CE780F" w:rsidRDefault="00A865A1" w:rsidP="00715BEC">
            <w:pPr>
              <w:pStyle w:val="Bodytext20"/>
              <w:shd w:val="clear" w:color="auto" w:fill="auto"/>
              <w:spacing w:before="0" w:after="160" w:line="276" w:lineRule="auto"/>
              <w:ind w:firstLine="0"/>
              <w:rPr>
                <w:rFonts w:ascii="GHEA Grapalat" w:eastAsiaTheme="minorHAnsi" w:hAnsi="GHEA Grapalat" w:cstheme="minorBidi"/>
                <w:sz w:val="20"/>
                <w:szCs w:val="20"/>
                <w:shd w:val="clear" w:color="auto" w:fill="FFFFFF"/>
                <w:lang w:val="hy-AM"/>
              </w:rPr>
            </w:pPr>
            <w:r w:rsidRPr="00CE780F">
              <w:rPr>
                <w:rFonts w:ascii="GHEA Grapalat" w:eastAsiaTheme="minorHAnsi" w:hAnsi="GHEA Grapalat" w:cstheme="minorBidi"/>
                <w:sz w:val="20"/>
                <w:szCs w:val="20"/>
                <w:shd w:val="clear" w:color="auto" w:fill="FFFFFF"/>
                <w:lang w:val="hy-AM"/>
              </w:rPr>
              <w:t>Արդյո՞ք մանկական սննդի համար ձկնային սննդամթերքի արտադրության ժամանակ չի օգտագործվում ֆոսֆատներ, համի (բույրի) ուժեղացուցիչներ, բենզոյաթթու, սորբինաթթու եւ դրանց աղերը, ինչպես նաեւ համալիր սննդային հավելումներ, որոնց բաղադրության մեջ առկա են ֆոսֆատներ, համի (բույրի) ուժեղացուցիչներ, բենզոյաթթու, սորբինաթթու, դրանց աղերն ու եթերները, ինչպես նաև ներկանյութեր:</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82D8384"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51B216A"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CDDBDC5"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1C5F560" w14:textId="569F424F"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263304E" w14:textId="0D1F2F37"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 և /կամ/ փաստաթղթային և /կամ/ լաբորատոր</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0240DE4E" w14:textId="6976D99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40-րդ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0D9D1222"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146AF137"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A04BFBC" w14:textId="402D7047" w:rsidR="00A865A1" w:rsidRPr="00240F68" w:rsidRDefault="00A865A1" w:rsidP="00715BEC">
            <w:pPr>
              <w:widowControl w:val="0"/>
              <w:tabs>
                <w:tab w:val="left" w:pos="993"/>
              </w:tabs>
              <w:spacing w:after="0" w:line="348"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5</w:t>
            </w:r>
            <w:r w:rsidRPr="00240F68">
              <w:rPr>
                <w:rFonts w:ascii="MS Gothic" w:eastAsia="MS Gothic" w:hAnsi="MS Gothic" w:cs="MS Gothic" w:hint="eastAsia"/>
                <w:color w:val="000000"/>
                <w:sz w:val="20"/>
                <w:szCs w:val="20"/>
                <w:shd w:val="clear" w:color="auto" w:fill="FFFFFF"/>
                <w:lang w:val="hy-AM"/>
              </w:rPr>
              <w:t>․</w:t>
            </w:r>
            <w:r>
              <w:rPr>
                <w:rFonts w:ascii="GHEA Grapalat" w:hAnsi="GHEA Grapalat"/>
                <w:color w:val="000000"/>
                <w:sz w:val="20"/>
                <w:szCs w:val="20"/>
                <w:shd w:val="clear" w:color="auto" w:fill="FFFFFF"/>
                <w:lang w:val="hy-AM"/>
              </w:rPr>
              <w:t>16</w:t>
            </w:r>
            <w:r w:rsidR="00715BEC">
              <w:rPr>
                <w:rFonts w:ascii="GHEA Grapalat" w:hAnsi="GHEA Grapalat"/>
                <w:color w:val="000000"/>
                <w:sz w:val="20"/>
                <w:szCs w:val="20"/>
                <w:shd w:val="clear" w:color="auto" w:fill="FFFFFF"/>
                <w:lang w:val="hy-AM"/>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A20FB5C" w14:textId="19B97907" w:rsidR="00A865A1" w:rsidRPr="00240F68" w:rsidRDefault="00A865A1" w:rsidP="00715BEC">
            <w:pPr>
              <w:pStyle w:val="Bodytext20"/>
              <w:shd w:val="clear" w:color="auto" w:fill="auto"/>
              <w:spacing w:before="0" w:after="160" w:line="336" w:lineRule="auto"/>
              <w:ind w:firstLine="0"/>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մ</w:t>
            </w:r>
            <w:r w:rsidRPr="00240F68">
              <w:rPr>
                <w:rFonts w:ascii="GHEA Grapalat" w:eastAsiaTheme="minorHAnsi" w:hAnsi="GHEA Grapalat" w:cstheme="minorBidi"/>
                <w:color w:val="000000"/>
                <w:sz w:val="20"/>
                <w:szCs w:val="20"/>
                <w:shd w:val="clear" w:color="auto" w:fill="FFFFFF"/>
                <w:lang w:val="hy-AM"/>
              </w:rPr>
              <w:t>անկական սննդի համար ձկնային սննդամթերքի արտադրության ժամանակ չի օգտագործվում պարենային (սննդային) հումք, որը՝</w:t>
            </w:r>
          </w:p>
          <w:p w14:paraId="0E57E5BF" w14:textId="603987A0"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Pr>
                <w:rFonts w:ascii="GHEA Grapalat" w:eastAsiaTheme="minorHAnsi" w:hAnsi="GHEA Grapalat" w:cstheme="minorBidi"/>
                <w:color w:val="000000"/>
                <w:sz w:val="20"/>
                <w:szCs w:val="20"/>
                <w:shd w:val="clear" w:color="auto" w:fill="FFFFFF"/>
                <w:lang w:val="hy-AM"/>
              </w:rPr>
              <w:t xml:space="preserve"> </w:t>
            </w:r>
            <w:r w:rsidRPr="00240F68">
              <w:rPr>
                <w:rFonts w:ascii="GHEA Grapalat" w:eastAsiaTheme="minorHAnsi" w:hAnsi="GHEA Grapalat" w:cstheme="minorBidi"/>
                <w:color w:val="000000"/>
                <w:sz w:val="20"/>
                <w:szCs w:val="20"/>
                <w:shd w:val="clear" w:color="auto" w:fill="FFFFFF"/>
                <w:lang w:val="hy-AM"/>
              </w:rPr>
              <w:t>պարունակում է գենետիկորեն ձեւափոխված օրգանիզմներ.</w:t>
            </w:r>
          </w:p>
          <w:p w14:paraId="5D158463" w14:textId="53E39E3C"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Bidi"/>
                <w:color w:val="000000"/>
                <w:sz w:val="20"/>
                <w:szCs w:val="20"/>
                <w:shd w:val="clear" w:color="auto" w:fill="FFFFFF"/>
                <w:lang w:val="hy-AM"/>
              </w:rPr>
              <w:t>)</w:t>
            </w:r>
            <w:r>
              <w:rPr>
                <w:rFonts w:ascii="GHEA Grapalat" w:eastAsiaTheme="minorHAnsi" w:hAnsi="GHEA Grapalat" w:cstheme="minorBidi"/>
                <w:color w:val="000000"/>
                <w:sz w:val="20"/>
                <w:szCs w:val="20"/>
                <w:shd w:val="clear" w:color="auto" w:fill="FFFFFF"/>
                <w:lang w:val="hy-AM"/>
              </w:rPr>
              <w:t xml:space="preserve"> </w:t>
            </w:r>
            <w:r w:rsidRPr="00240F68">
              <w:rPr>
                <w:rFonts w:ascii="GHEA Grapalat" w:eastAsiaTheme="minorHAnsi" w:hAnsi="GHEA Grapalat" w:cstheme="minorBidi"/>
                <w:color w:val="000000"/>
                <w:sz w:val="20"/>
                <w:szCs w:val="20"/>
                <w:shd w:val="clear" w:color="auto" w:fill="FFFFFF"/>
                <w:lang w:val="hy-AM"/>
              </w:rPr>
              <w:t>աճեցված է կենդանիների աճի խթանիչների, այդ թվում՝ հորմոնալ պատրաստուկների կիրառմամբ.</w:t>
            </w:r>
          </w:p>
          <w:p w14:paraId="733C4A90" w14:textId="02A377FE"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Pr>
                <w:rFonts w:ascii="GHEA Grapalat" w:eastAsiaTheme="minorHAnsi" w:hAnsi="GHEA Grapalat" w:cstheme="minorBidi"/>
                <w:color w:val="000000"/>
                <w:sz w:val="20"/>
                <w:szCs w:val="20"/>
                <w:shd w:val="clear" w:color="auto" w:fill="FFFFFF"/>
                <w:lang w:val="hy-AM"/>
              </w:rPr>
              <w:t>գ</w:t>
            </w:r>
            <w:r w:rsidRPr="00240F68">
              <w:rPr>
                <w:rFonts w:ascii="GHEA Grapalat" w:eastAsiaTheme="minorHAnsi" w:hAnsi="GHEA Grapalat" w:cstheme="minorBidi"/>
                <w:color w:val="000000"/>
                <w:sz w:val="20"/>
                <w:szCs w:val="20"/>
                <w:shd w:val="clear" w:color="auto" w:fill="FFFFFF"/>
                <w:lang w:val="hy-AM"/>
              </w:rPr>
              <w:t>)</w:t>
            </w:r>
            <w:r>
              <w:rPr>
                <w:rFonts w:ascii="GHEA Grapalat" w:eastAsiaTheme="minorHAnsi" w:hAnsi="GHEA Grapalat" w:cstheme="minorBidi"/>
                <w:color w:val="000000"/>
                <w:sz w:val="20"/>
                <w:szCs w:val="20"/>
                <w:shd w:val="clear" w:color="auto" w:fill="FFFFFF"/>
                <w:lang w:val="hy-AM"/>
              </w:rPr>
              <w:t xml:space="preserve"> </w:t>
            </w:r>
            <w:r w:rsidRPr="00240F68">
              <w:rPr>
                <w:rFonts w:ascii="GHEA Grapalat" w:eastAsiaTheme="minorHAnsi" w:hAnsi="GHEA Grapalat" w:cstheme="minorBidi"/>
                <w:color w:val="000000"/>
                <w:sz w:val="20"/>
                <w:szCs w:val="20"/>
                <w:shd w:val="clear" w:color="auto" w:fill="FFFFFF"/>
                <w:lang w:val="hy-AM"/>
              </w:rPr>
              <w:t>պարունակում է հակամանրէային միջոցների մնացորդային քանակներ (որոշման մեթոդիկայի սխալանքը հաշվի առնելով):</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B056A26"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9C62D1D"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2BD8E5F"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4BD6857"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2226210B"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2A6FDCBC"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1B6A96E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1D81C3C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817E1E2"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73B375C"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73C4DC64"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B20C19E"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D0BAE60" w14:textId="187A1D7C" w:rsidR="00A865A1" w:rsidRP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42D66E0" w14:textId="137A59A5"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 և /կամ/ փաստաթղթային և /կամ/ լաբորատոր</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CD07C95" w14:textId="1778C4B6"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40-րդ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5485ED6"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7D74E65C" w14:textId="77777777" w:rsidTr="00D50642">
        <w:trPr>
          <w:trHeight w:val="2112"/>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4E89292" w14:textId="6C50EBC6" w:rsidR="00A865A1" w:rsidRPr="00240F68" w:rsidRDefault="00A865A1" w:rsidP="00715BEC">
            <w:pPr>
              <w:widowControl w:val="0"/>
              <w:tabs>
                <w:tab w:val="left" w:pos="993"/>
              </w:tabs>
              <w:spacing w:after="0" w:line="348" w:lineRule="auto"/>
              <w:rPr>
                <w:rFonts w:ascii="GHEA Grapalat" w:hAnsi="GHEA Grapalat"/>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lastRenderedPageBreak/>
              <w:t>5</w:t>
            </w:r>
            <w:r w:rsidRPr="00240F68">
              <w:rPr>
                <w:rFonts w:ascii="MS Gothic" w:eastAsia="MS Gothic" w:hAnsi="MS Gothic" w:cs="MS Gothic" w:hint="eastAsia"/>
                <w:color w:val="000000"/>
                <w:sz w:val="20"/>
                <w:szCs w:val="20"/>
                <w:lang w:val="hy-AM" w:eastAsia="ru-RU"/>
              </w:rPr>
              <w:t>․</w:t>
            </w:r>
            <w:r>
              <w:rPr>
                <w:rFonts w:ascii="GHEA Grapalat" w:eastAsia="Times New Roman" w:hAnsi="GHEA Grapalat" w:cs="Times New Roman"/>
                <w:color w:val="000000"/>
                <w:sz w:val="20"/>
                <w:szCs w:val="20"/>
                <w:lang w:val="hy-AM" w:eastAsia="ru-RU"/>
              </w:rPr>
              <w:t>17</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9D9E9BF" w14:textId="2013A606" w:rsidR="00A865A1" w:rsidRPr="00240F68" w:rsidRDefault="00A865A1" w:rsidP="00715BEC">
            <w:pPr>
              <w:pStyle w:val="Bodytext20"/>
              <w:shd w:val="clear" w:color="auto" w:fill="auto"/>
              <w:tabs>
                <w:tab w:val="left" w:pos="1134"/>
              </w:tabs>
              <w:spacing w:before="0" w:after="160" w:line="336" w:lineRule="auto"/>
              <w:ind w:firstLine="0"/>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վ</w:t>
            </w:r>
            <w:r w:rsidRPr="00240F68">
              <w:rPr>
                <w:rFonts w:ascii="GHEA Grapalat" w:eastAsiaTheme="minorHAnsi" w:hAnsi="GHEA Grapalat" w:cstheme="minorBidi"/>
                <w:color w:val="000000"/>
                <w:sz w:val="20"/>
                <w:szCs w:val="20"/>
                <w:shd w:val="clear" w:color="auto" w:fill="FFFFFF"/>
                <w:lang w:val="hy-AM"/>
              </w:rPr>
              <w:t>աղ տարիքի երեխաների համար պահածոյացված ձկնային սննդամթերքը  կշռածրարված է հերմետիկ սպառողական փաթեթվածքի մեջ, որի տարողությունը չի գերազանցում՝</w:t>
            </w:r>
          </w:p>
          <w:p w14:paraId="17E91E61" w14:textId="77777777" w:rsidR="00A865A1" w:rsidRPr="00240F68" w:rsidRDefault="00A865A1" w:rsidP="00A865A1">
            <w:pPr>
              <w:pStyle w:val="Bodytext20"/>
              <w:shd w:val="clear" w:color="auto" w:fill="auto"/>
              <w:tabs>
                <w:tab w:val="left" w:pos="1134"/>
              </w:tabs>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sidRPr="00240F68">
              <w:rPr>
                <w:rFonts w:ascii="GHEA Grapalat" w:eastAsiaTheme="minorHAnsi" w:hAnsi="GHEA Grapalat" w:cstheme="minorBidi"/>
                <w:color w:val="000000"/>
                <w:sz w:val="20"/>
                <w:szCs w:val="20"/>
                <w:shd w:val="clear" w:color="auto" w:fill="FFFFFF"/>
                <w:lang w:val="hy-AM"/>
              </w:rPr>
              <w:tab/>
              <w:t>ձկնային հիմքով հավելյալ կերակրման սննդամթերքի համար՝ 0.13</w:t>
            </w:r>
            <w:r w:rsidRPr="00240F68">
              <w:rPr>
                <w:rFonts w:ascii="Calibri" w:eastAsiaTheme="minorHAnsi" w:hAnsi="Calibri" w:cs="Calibri"/>
                <w:color w:val="000000"/>
                <w:sz w:val="20"/>
                <w:szCs w:val="20"/>
                <w:shd w:val="clear" w:color="auto" w:fill="FFFFFF"/>
                <w:lang w:val="hy-AM"/>
              </w:rPr>
              <w:t> </w:t>
            </w:r>
            <w:r w:rsidRPr="00240F68">
              <w:rPr>
                <w:rFonts w:ascii="GHEA Grapalat" w:eastAsiaTheme="minorHAnsi" w:hAnsi="GHEA Grapalat" w:cstheme="minorBidi"/>
                <w:color w:val="000000"/>
                <w:sz w:val="20"/>
                <w:szCs w:val="20"/>
                <w:shd w:val="clear" w:color="auto" w:fill="FFFFFF"/>
                <w:lang w:val="hy-AM"/>
              </w:rPr>
              <w:t>կիլոգրամ.</w:t>
            </w:r>
          </w:p>
          <w:p w14:paraId="294BB5E5" w14:textId="46D3C1DA" w:rsidR="00A865A1" w:rsidRPr="00240F68" w:rsidRDefault="00A865A1" w:rsidP="00A865A1">
            <w:pPr>
              <w:pStyle w:val="Bodytext20"/>
              <w:shd w:val="clear" w:color="auto" w:fill="auto"/>
              <w:tabs>
                <w:tab w:val="left" w:pos="1134"/>
              </w:tabs>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Bidi"/>
                <w:color w:val="000000"/>
                <w:sz w:val="20"/>
                <w:szCs w:val="20"/>
                <w:shd w:val="clear" w:color="auto" w:fill="FFFFFF"/>
                <w:lang w:val="hy-AM"/>
              </w:rPr>
              <w:tab/>
              <w:t>ձկնաբուսական և բուսական-ձկնային հիմքով հավելյալ կերակրման սննդամթերքի համար՝ 0.25 կիլոգրամ: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88DD746"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4888467"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44C3372"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1465865"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3D74B5CD"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675D4FEA"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492D70F5" w14:textId="416F56AF"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671C797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320D70F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A5E4F97" w14:textId="6F4780F4" w:rsidR="00A865A1" w:rsidRPr="003E070E"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F203005" w14:textId="57CDC902"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և /կամ/ 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0DEF354" w14:textId="55E3C78B"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ԵՏՄ ՏԿ 040/2016 կանոնակարգի 41-րդ կետի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ա</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և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բ</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429AA3D"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0B9C221F" w14:textId="77777777" w:rsidTr="00D50642">
        <w:trPr>
          <w:trHeight w:val="2112"/>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B7A8876" w14:textId="6BF416C0" w:rsidR="00A865A1" w:rsidRPr="00240F68" w:rsidRDefault="00A865A1" w:rsidP="00715BEC">
            <w:pPr>
              <w:widowControl w:val="0"/>
              <w:tabs>
                <w:tab w:val="left" w:pos="993"/>
              </w:tabs>
              <w:spacing w:after="0" w:line="348" w:lineRule="auto"/>
              <w:rPr>
                <w:rFonts w:ascii="GHEA Grapalat" w:hAnsi="GHEA Grapalat"/>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t>5</w:t>
            </w:r>
            <w:r w:rsidRPr="00240F68">
              <w:rPr>
                <w:rFonts w:ascii="MS Gothic" w:eastAsia="MS Gothic" w:hAnsi="MS Gothic" w:cs="MS Gothic" w:hint="eastAsia"/>
                <w:color w:val="000000"/>
                <w:sz w:val="20"/>
                <w:szCs w:val="20"/>
                <w:lang w:val="hy-AM" w:eastAsia="ru-RU"/>
              </w:rPr>
              <w:t>․</w:t>
            </w:r>
            <w:r>
              <w:rPr>
                <w:rFonts w:ascii="GHEA Grapalat" w:eastAsia="Times New Roman" w:hAnsi="GHEA Grapalat" w:cs="Times New Roman"/>
                <w:color w:val="000000"/>
                <w:sz w:val="20"/>
                <w:szCs w:val="20"/>
                <w:lang w:val="hy-AM" w:eastAsia="ru-RU"/>
              </w:rPr>
              <w:t>18</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26D2180C" w14:textId="2A9EC666" w:rsidR="00A865A1" w:rsidRPr="00240F68" w:rsidRDefault="00A865A1" w:rsidP="00715BEC">
            <w:pPr>
              <w:pStyle w:val="Bodytext20"/>
              <w:shd w:val="clear" w:color="auto" w:fill="auto"/>
              <w:tabs>
                <w:tab w:val="left" w:pos="1134"/>
              </w:tabs>
              <w:spacing w:before="0" w:after="160" w:line="276" w:lineRule="auto"/>
              <w:ind w:firstLine="0"/>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ձ</w:t>
            </w:r>
            <w:r w:rsidRPr="00240F68">
              <w:rPr>
                <w:rFonts w:ascii="GHEA Grapalat" w:eastAsiaTheme="minorHAnsi" w:hAnsi="GHEA Grapalat" w:cstheme="minorBidi"/>
                <w:color w:val="000000"/>
                <w:sz w:val="20"/>
                <w:szCs w:val="20"/>
                <w:shd w:val="clear" w:color="auto" w:fill="FFFFFF"/>
                <w:lang w:val="hy-AM"/>
              </w:rPr>
              <w:t>կնային սննդամթերքի պահպանման համար սառնարանային խցերը սարքավորված են ջերմաչափերով և (կամ) խցում օդի ջերմաստիճանի ավտոմատ վերահսկման միջոցներով, ինչպես նաև ջերմաստիճանի գրանցման միջոցներով։</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4F13D87"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5D25497"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103D197"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A8C5231" w14:textId="6B95E56F" w:rsidR="00A865A1" w:rsidRPr="00D50642"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439EE75" w14:textId="423FBDF4"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D7DAB03" w14:textId="56D64548"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59-րդ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91667E3"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328790E4" w14:textId="77777777" w:rsidTr="00D50642">
        <w:trPr>
          <w:trHeight w:val="2112"/>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9A8700E" w14:textId="567D42DA" w:rsidR="00A865A1" w:rsidRPr="00715BEC" w:rsidRDefault="00A865A1" w:rsidP="00A865A1">
            <w:pPr>
              <w:widowControl w:val="0"/>
              <w:tabs>
                <w:tab w:val="left" w:pos="993"/>
              </w:tabs>
              <w:spacing w:after="0" w:line="348" w:lineRule="auto"/>
              <w:rPr>
                <w:rFonts w:ascii="GHEA Grapalat" w:hAnsi="GHEA Grapalat"/>
                <w:color w:val="000000"/>
                <w:sz w:val="20"/>
                <w:szCs w:val="20"/>
                <w:shd w:val="clear" w:color="auto" w:fill="FFFFFF"/>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19</w:t>
            </w:r>
            <w:r w:rsidR="00715BEC">
              <w:rPr>
                <w:rFonts w:ascii="MS Mincho" w:eastAsia="MS Mincho" w:hAnsi="MS Mincho" w:cs="MS Mincho" w:hint="eastAsia"/>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8F4CC07" w14:textId="04B51BB6" w:rsidR="00A865A1" w:rsidRPr="00240F68" w:rsidRDefault="00A865A1" w:rsidP="00A865A1">
            <w:pPr>
              <w:pStyle w:val="Bodytext20"/>
              <w:shd w:val="clear" w:color="auto" w:fill="auto"/>
              <w:tabs>
                <w:tab w:val="left" w:pos="1134"/>
              </w:tabs>
              <w:spacing w:before="0" w:after="160" w:line="360" w:lineRule="auto"/>
              <w:ind w:firstLine="0"/>
              <w:jc w:val="left"/>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փ</w:t>
            </w:r>
            <w:r w:rsidRPr="00240F68">
              <w:rPr>
                <w:rFonts w:ascii="GHEA Grapalat" w:eastAsiaTheme="minorHAnsi" w:hAnsi="GHEA Grapalat" w:cstheme="minorBidi"/>
                <w:color w:val="000000"/>
                <w:sz w:val="20"/>
                <w:szCs w:val="20"/>
                <w:shd w:val="clear" w:color="auto" w:fill="FFFFFF"/>
                <w:lang w:val="hy-AM"/>
              </w:rPr>
              <w:t>աթեթավորված ձկնային սննդամթերքի մականշվածքը ներառում է հետևյալ տեղեկությունները՝</w:t>
            </w:r>
          </w:p>
          <w:p w14:paraId="12441A4A"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sidRPr="00240F68">
              <w:rPr>
                <w:rFonts w:ascii="GHEA Grapalat" w:eastAsiaTheme="minorHAnsi" w:hAnsi="GHEA Grapalat" w:cstheme="minorBidi"/>
                <w:color w:val="000000"/>
                <w:sz w:val="20"/>
                <w:szCs w:val="20"/>
                <w:shd w:val="clear" w:color="auto" w:fill="FFFFFF"/>
                <w:lang w:val="hy-AM"/>
              </w:rPr>
              <w:tab/>
              <w:t>ձկնային սննդամթերքի անվանումը, որը ներառում է՝</w:t>
            </w:r>
          </w:p>
          <w:p w14:paraId="59B13D7B" w14:textId="77777777"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ձկնային սննդամթերքի տեսակի անվանումը (օրինակ՝ «ձկնային խոհարարական կիսապատրաստվածք», «ձկան պահածոներ»).</w:t>
            </w:r>
          </w:p>
          <w:p w14:paraId="7F908526" w14:textId="42162FA9"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 xml:space="preserve">ջրային կենսաբանական պաշարի կամ ակվակուլտուրայի օբյեկտի կենդանաբանական անվանումը (օրինակ՝ «սև գրենլանդական </w:t>
            </w:r>
            <w:r w:rsidRPr="00240F68">
              <w:rPr>
                <w:rFonts w:ascii="GHEA Grapalat" w:eastAsiaTheme="minorHAnsi" w:hAnsi="GHEA Grapalat" w:cstheme="minorBidi"/>
                <w:color w:val="000000"/>
                <w:sz w:val="20"/>
                <w:szCs w:val="20"/>
                <w:shd w:val="clear" w:color="auto" w:fill="FFFFFF"/>
                <w:lang w:val="hy-AM"/>
              </w:rPr>
              <w:lastRenderedPageBreak/>
              <w:t>վահանաձուկ»).</w:t>
            </w:r>
          </w:p>
          <w:p w14:paraId="66511177" w14:textId="77777777"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ձկնային սննդամթերքի մասնատման տեսակը (օրինակ՝ «ձողաձկան ֆիլե», «մինտայի մեջք», «ծովատառեխի մարմին»).</w:t>
            </w:r>
          </w:p>
          <w:p w14:paraId="4F17FC70" w14:textId="77777777"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մշակման տեսակը (օրինակ՝ «պաստերացված», «մարինացված», «վերականգնված»):</w:t>
            </w:r>
          </w:p>
          <w:p w14:paraId="663C3857" w14:textId="77777777" w:rsidR="00A865A1" w:rsidRPr="00240F68" w:rsidRDefault="00A865A1" w:rsidP="00A865A1">
            <w:pPr>
              <w:pStyle w:val="Bodytext20"/>
              <w:shd w:val="clear" w:color="auto" w:fill="auto"/>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Նմանակված ձկնային սննդամթերքի համար նմանակման մասին տեղեկատվությունը նշվում է անվանման մեջ կամ անվանումից հետո անջատման գծով՝ մթերքի անվանման համար օգտագործված տառատեսակից չտարբերվող տառատեսակով ՝ ներառյալ այդ տառատեսակի չափը.</w:t>
            </w:r>
          </w:p>
          <w:p w14:paraId="2F4A51C6" w14:textId="77777777" w:rsidR="00A865A1" w:rsidRPr="00240F68" w:rsidRDefault="00A865A1" w:rsidP="00A865A1">
            <w:pPr>
              <w:pStyle w:val="Bodytext20"/>
              <w:shd w:val="clear" w:color="auto" w:fill="auto"/>
              <w:tabs>
                <w:tab w:val="left" w:pos="1134"/>
              </w:tabs>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Bidi"/>
                <w:color w:val="000000"/>
                <w:sz w:val="20"/>
                <w:szCs w:val="20"/>
                <w:shd w:val="clear" w:color="auto" w:fill="FFFFFF"/>
                <w:lang w:val="hy-AM"/>
              </w:rPr>
              <w:tab/>
              <w:t>չվերամշակված ձկնային սննդամթերքի համար՝ ստացման, դուրս բերման (որսալու) շրջանին կամ ակվակուլտուրայի օբյեկտներին պատկանելիության մասին տեղեկատվություն.</w:t>
            </w:r>
          </w:p>
          <w:p w14:paraId="512FEF8C" w14:textId="77777777" w:rsidR="00A865A1" w:rsidRPr="00240F68" w:rsidRDefault="00A865A1" w:rsidP="00A865A1">
            <w:pPr>
              <w:pStyle w:val="Bodytext20"/>
              <w:shd w:val="clear" w:color="auto" w:fill="auto"/>
              <w:tabs>
                <w:tab w:val="left" w:pos="1134"/>
              </w:tabs>
              <w:spacing w:before="0" w:after="16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գ)</w:t>
            </w:r>
            <w:r w:rsidRPr="00240F68">
              <w:rPr>
                <w:rFonts w:ascii="GHEA Grapalat" w:eastAsiaTheme="minorHAnsi" w:hAnsi="GHEA Grapalat" w:cstheme="minorBidi"/>
                <w:color w:val="000000"/>
                <w:sz w:val="20"/>
                <w:szCs w:val="20"/>
                <w:shd w:val="clear" w:color="auto" w:fill="FFFFFF"/>
                <w:lang w:val="hy-AM"/>
              </w:rPr>
              <w:tab/>
              <w:t>տեղեկատվություն ձկնային սննդամթերքի բաղադրության մասին.</w:t>
            </w:r>
          </w:p>
          <w:p w14:paraId="3705A6CD"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դ)</w:t>
            </w:r>
            <w:r w:rsidRPr="00240F68">
              <w:rPr>
                <w:rFonts w:ascii="GHEA Grapalat" w:eastAsiaTheme="minorHAnsi" w:hAnsi="GHEA Grapalat" w:cstheme="minorBidi"/>
                <w:color w:val="000000"/>
                <w:sz w:val="20"/>
                <w:szCs w:val="20"/>
                <w:shd w:val="clear" w:color="auto" w:fill="FFFFFF"/>
                <w:lang w:val="hy-AM"/>
              </w:rPr>
              <w:tab/>
              <w:t>պատրաստողի անվանումը եւ գտնվելու վայրը կամ անհատ ձեռնարկատեր-պատրաստողի ազգանունը, անունը, հայրանունն ու գտնվելու վայրը, պատրաստողի կողմից լիազորված անձի (առկայության դեպքում) անվանումը եւ գտնվելու վայրը, ներմուծողի անվանումն ու գտնվելու վայրը.</w:t>
            </w:r>
          </w:p>
          <w:p w14:paraId="6EDCD140"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lastRenderedPageBreak/>
              <w:t>ե)</w:t>
            </w:r>
            <w:r w:rsidRPr="00240F68">
              <w:rPr>
                <w:rFonts w:ascii="GHEA Grapalat" w:eastAsiaTheme="minorHAnsi" w:hAnsi="GHEA Grapalat" w:cstheme="minorBidi"/>
                <w:color w:val="000000"/>
                <w:sz w:val="20"/>
                <w:szCs w:val="20"/>
                <w:shd w:val="clear" w:color="auto" w:fill="FFFFFF"/>
                <w:lang w:val="hy-AM"/>
              </w:rPr>
              <w:tab/>
              <w:t>ձկնային սննդամթերքի արտադրման ամսաթիվը (ոչ պատրաստման վայրում փաթեթավորված արտադրանքի համար լրացուցիչ նշվում է փաթեթավորման ամսաթիվը):</w:t>
            </w:r>
          </w:p>
          <w:p w14:paraId="285468BB" w14:textId="21693AC9" w:rsidR="00A865A1" w:rsidRPr="00240F68" w:rsidRDefault="00A865A1" w:rsidP="00A865A1">
            <w:pPr>
              <w:pStyle w:val="Bodytext20"/>
              <w:shd w:val="clear" w:color="auto" w:fill="auto"/>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Այն ձկնային սննդամթերքի մականշվածքը, որը փաթեթավորվել է ոչ այդ արտադրանքի պատրաստման վայրում (բացառությամբ այն դեպքերի, երբ մանրածախ առևտրի կազմակերպությունները ձկնային սննդամթերքը փաթեթավորում են սպառողական փաթեթվածքում) պարունակում է տեղեկատվություն պատրաստողի և իրավաբանական անձի կամ անհատ ձեռնարկատիրոջ մասին, որոնք ձկնային սննդամթերքի փաթեթավորումն իրականացնում են ոչ դրա պատրաստման վայրում՝ դրա հետագա իրացման համար կամ այլ իրավաբանական անձի կամ անհատ ձեռնարկատիրոջ պատվերով.</w:t>
            </w:r>
          </w:p>
          <w:p w14:paraId="494297BD"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զ)</w:t>
            </w:r>
            <w:r w:rsidRPr="00240F68">
              <w:rPr>
                <w:rFonts w:ascii="GHEA Grapalat" w:eastAsiaTheme="minorHAnsi" w:hAnsi="GHEA Grapalat" w:cstheme="minorBidi"/>
                <w:color w:val="000000"/>
                <w:sz w:val="20"/>
                <w:szCs w:val="20"/>
                <w:shd w:val="clear" w:color="auto" w:fill="FFFFFF"/>
                <w:lang w:val="hy-AM"/>
              </w:rPr>
              <w:tab/>
              <w:t>ձկնային սննդամթերքի պիտանիության ժամկետը (բացի կենդանի ձկից եւ կենդանի ջրային անողնաշարավորներից).</w:t>
            </w:r>
          </w:p>
          <w:p w14:paraId="1AC40448"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է)</w:t>
            </w:r>
            <w:r w:rsidRPr="00240F68">
              <w:rPr>
                <w:rFonts w:ascii="GHEA Grapalat" w:eastAsiaTheme="minorHAnsi" w:hAnsi="GHEA Grapalat" w:cstheme="minorBidi"/>
                <w:color w:val="000000"/>
                <w:sz w:val="20"/>
                <w:szCs w:val="20"/>
                <w:shd w:val="clear" w:color="auto" w:fill="FFFFFF"/>
                <w:lang w:val="hy-AM"/>
              </w:rPr>
              <w:tab/>
              <w:t>ձկնային սննդամթերքի պահպանման պայմանները.</w:t>
            </w:r>
          </w:p>
          <w:p w14:paraId="6CE4F0BB"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ը)</w:t>
            </w:r>
            <w:r w:rsidRPr="00240F68">
              <w:rPr>
                <w:rFonts w:ascii="GHEA Grapalat" w:eastAsiaTheme="minorHAnsi" w:hAnsi="GHEA Grapalat" w:cstheme="minorBidi"/>
                <w:color w:val="000000"/>
                <w:sz w:val="20"/>
                <w:szCs w:val="20"/>
                <w:shd w:val="clear" w:color="auto" w:fill="FFFFFF"/>
                <w:lang w:val="hy-AM"/>
              </w:rPr>
              <w:tab/>
              <w:t>զտաքաշը (սառեցրած ջնարակված ձկնային սննդամթերքի համար՝ սառեցրած ձկնային սննդամթերքի՝ առանց ջնարակի զտաքաշը).</w:t>
            </w:r>
          </w:p>
          <w:p w14:paraId="25F42714"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lastRenderedPageBreak/>
              <w:t>թ)</w:t>
            </w:r>
            <w:r w:rsidRPr="00240F68">
              <w:rPr>
                <w:rFonts w:ascii="GHEA Grapalat" w:eastAsiaTheme="minorHAnsi" w:hAnsi="GHEA Grapalat" w:cstheme="minorBidi"/>
                <w:color w:val="000000"/>
                <w:sz w:val="20"/>
                <w:szCs w:val="20"/>
                <w:shd w:val="clear" w:color="auto" w:fill="FFFFFF"/>
                <w:lang w:val="hy-AM"/>
              </w:rPr>
              <w:tab/>
              <w:t>իոնացնող ճառագայթում օգտագործելու մասին տեղեկատվություն (օգտագործելու դեպքում).</w:t>
            </w:r>
          </w:p>
          <w:p w14:paraId="228BE888"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w:t>
            </w:r>
            <w:r w:rsidRPr="00240F68">
              <w:rPr>
                <w:rFonts w:ascii="GHEA Grapalat" w:eastAsiaTheme="minorHAnsi" w:hAnsi="GHEA Grapalat" w:cstheme="minorBidi"/>
                <w:color w:val="000000"/>
                <w:sz w:val="20"/>
                <w:szCs w:val="20"/>
                <w:shd w:val="clear" w:color="auto" w:fill="FFFFFF"/>
                <w:lang w:val="hy-AM"/>
              </w:rPr>
              <w:tab/>
              <w:t>ձկնային սննդամթերքի սպառողական փաթեթվածքի մեջ ձեւափոխված գազային միջավայրի բաղադրությունը (օգտագործելու դեպքում).</w:t>
            </w:r>
          </w:p>
          <w:p w14:paraId="6C648112"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ժա)</w:t>
            </w:r>
            <w:r w:rsidRPr="00240F68">
              <w:rPr>
                <w:rFonts w:ascii="GHEA Grapalat" w:eastAsiaTheme="minorHAnsi" w:hAnsi="GHEA Grapalat" w:cstheme="minorBidi"/>
                <w:color w:val="000000"/>
                <w:sz w:val="20"/>
                <w:szCs w:val="20"/>
                <w:shd w:val="clear" w:color="auto" w:fill="FFFFFF"/>
                <w:lang w:val="hy-AM"/>
              </w:rPr>
              <w:tab/>
              <w:t>վակուումի առկայությունը՝ բացի ձկան պահածոներից (օգտագործելու դեպքում).</w:t>
            </w:r>
          </w:p>
          <w:p w14:paraId="66B87D4F"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ժբ)</w:t>
            </w:r>
            <w:r w:rsidRPr="00240F68">
              <w:rPr>
                <w:rFonts w:ascii="GHEA Grapalat" w:eastAsiaTheme="minorHAnsi" w:hAnsi="GHEA Grapalat" w:cstheme="minorBidi"/>
                <w:color w:val="000000"/>
                <w:sz w:val="20"/>
                <w:szCs w:val="20"/>
                <w:shd w:val="clear" w:color="auto" w:fill="FFFFFF"/>
                <w:lang w:val="hy-AM"/>
              </w:rPr>
              <w:tab/>
              <w:t>ձկնային սննդամթերքի օգտագործման (այդ թվում՝ պատրաստման) վերաբերյալ առաջարկություններ, այն դեպքում, երբ առանց նման առաջարկությունների, դրա օգտագործումը դժվարացած է կամ կարող է վնաս պատճառել սպառողների առողջությանը, հանգեցնել այդ ձկնային սննդամթերքի համային հատկանիշների նվազմանը կամ կորստին.</w:t>
            </w:r>
          </w:p>
          <w:p w14:paraId="4EAC1D95"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ժգ)</w:t>
            </w:r>
            <w:r w:rsidRPr="00240F68">
              <w:rPr>
                <w:rFonts w:ascii="GHEA Grapalat" w:eastAsiaTheme="minorHAnsi" w:hAnsi="GHEA Grapalat" w:cstheme="minorBidi"/>
                <w:color w:val="000000"/>
                <w:sz w:val="20"/>
                <w:szCs w:val="20"/>
                <w:shd w:val="clear" w:color="auto" w:fill="FFFFFF"/>
                <w:lang w:val="hy-AM"/>
              </w:rPr>
              <w:tab/>
              <w:t>ձկնային սննդամթերքի արտադրության ժամանակ ձկնկիթ դնելու փոփոխություններով ձկան օգտագործումը (ձկան պահածոների արտադրության ժամանակ).</w:t>
            </w:r>
          </w:p>
          <w:p w14:paraId="3BF7CDD2"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ժդ)</w:t>
            </w:r>
            <w:r w:rsidRPr="00240F68">
              <w:rPr>
                <w:rFonts w:ascii="GHEA Grapalat" w:eastAsiaTheme="minorHAnsi" w:hAnsi="GHEA Grapalat" w:cstheme="minorBidi"/>
                <w:color w:val="000000"/>
                <w:sz w:val="20"/>
                <w:szCs w:val="20"/>
                <w:shd w:val="clear" w:color="auto" w:fill="FFFFFF"/>
                <w:lang w:val="hy-AM"/>
              </w:rPr>
              <w:tab/>
              <w:t>տեղեկատվություն ձկնային սննդամթերքի սառեցման (պաղեցման) մասին.</w:t>
            </w:r>
          </w:p>
          <w:p w14:paraId="2C9FD253"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ժե)</w:t>
            </w:r>
            <w:r w:rsidRPr="00240F68">
              <w:rPr>
                <w:rFonts w:ascii="GHEA Grapalat" w:eastAsiaTheme="minorHAnsi" w:hAnsi="GHEA Grapalat" w:cstheme="minorBidi"/>
                <w:color w:val="000000"/>
                <w:sz w:val="20"/>
                <w:szCs w:val="20"/>
                <w:shd w:val="clear" w:color="auto" w:fill="FFFFFF"/>
                <w:lang w:val="hy-AM"/>
              </w:rPr>
              <w:tab/>
              <w:t>ջնարակի զանգվածային մասը տոկոսներով (սառեցրած ջնարակված ձկնային սննդամթերքի համար).</w:t>
            </w:r>
          </w:p>
          <w:p w14:paraId="0A547640"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lastRenderedPageBreak/>
              <w:t>ժզ)</w:t>
            </w:r>
            <w:r w:rsidRPr="00240F68">
              <w:rPr>
                <w:rFonts w:ascii="GHEA Grapalat" w:eastAsiaTheme="minorHAnsi" w:hAnsi="GHEA Grapalat" w:cstheme="minorBidi"/>
                <w:color w:val="000000"/>
                <w:sz w:val="20"/>
                <w:szCs w:val="20"/>
                <w:shd w:val="clear" w:color="auto" w:fill="FFFFFF"/>
                <w:lang w:val="hy-AM"/>
              </w:rPr>
              <w:tab/>
              <w:t>սննդային արժեքի ցուցանիշները (վերամշակված ձկնային սննդամթերքի համար).</w:t>
            </w:r>
          </w:p>
          <w:p w14:paraId="65491C49" w14:textId="77777777"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ժէ)</w:t>
            </w:r>
            <w:r w:rsidRPr="00240F68">
              <w:rPr>
                <w:rFonts w:ascii="GHEA Grapalat" w:eastAsiaTheme="minorHAnsi" w:hAnsi="GHEA Grapalat" w:cstheme="minorBidi"/>
                <w:color w:val="000000"/>
                <w:sz w:val="20"/>
                <w:szCs w:val="20"/>
                <w:shd w:val="clear" w:color="auto" w:fill="FFFFFF"/>
                <w:lang w:val="hy-AM"/>
              </w:rPr>
              <w:tab/>
              <w:t>ձկնային սննդամթերքում՝ գենաձեւափոխված օրգանիզմների օգտագործմամբ ստացված բաղադրամասերի առկայության մասին տեղեկությունները.</w:t>
            </w:r>
          </w:p>
          <w:p w14:paraId="5DDFB727" w14:textId="198976BE" w:rsidR="00A865A1" w:rsidRPr="00240F68" w:rsidRDefault="00A865A1" w:rsidP="00A865A1">
            <w:pPr>
              <w:pStyle w:val="Bodytext20"/>
              <w:shd w:val="clear" w:color="auto" w:fill="auto"/>
              <w:tabs>
                <w:tab w:val="left" w:pos="1134"/>
              </w:tabs>
              <w:spacing w:before="0" w:after="16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ժը)</w:t>
            </w:r>
            <w:r w:rsidRPr="00240F68">
              <w:rPr>
                <w:rFonts w:ascii="GHEA Grapalat" w:eastAsiaTheme="minorHAnsi" w:hAnsi="GHEA Grapalat" w:cstheme="minorBidi"/>
                <w:color w:val="000000"/>
                <w:sz w:val="20"/>
                <w:szCs w:val="20"/>
                <w:shd w:val="clear" w:color="auto" w:fill="FFFFFF"/>
                <w:lang w:val="hy-AM"/>
              </w:rPr>
              <w:tab/>
            </w:r>
            <w:r>
              <w:rPr>
                <w:rFonts w:ascii="GHEA Grapalat" w:eastAsiaTheme="minorHAnsi" w:hAnsi="GHEA Grapalat" w:cstheme="minorBidi"/>
                <w:color w:val="000000"/>
                <w:sz w:val="20"/>
                <w:szCs w:val="20"/>
                <w:shd w:val="clear" w:color="auto" w:fill="FFFFFF"/>
                <w:lang w:val="hy-AM"/>
              </w:rPr>
              <w:t>Եվրասիական տնտեսական մ</w:t>
            </w:r>
            <w:r w:rsidRPr="00240F68">
              <w:rPr>
                <w:rFonts w:ascii="GHEA Grapalat" w:eastAsiaTheme="minorHAnsi" w:hAnsi="GHEA Grapalat" w:cstheme="minorBidi"/>
                <w:color w:val="000000"/>
                <w:sz w:val="20"/>
                <w:szCs w:val="20"/>
                <w:shd w:val="clear" w:color="auto" w:fill="FFFFFF"/>
                <w:lang w:val="hy-AM"/>
              </w:rPr>
              <w:t>իության շուկայում արտադրանքի շրջանառության միասնական նշանը: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A824CD9"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3CB2070"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2A828FA"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73C9F1F"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360601E0"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7453B9AA"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320B6A4F" w14:textId="1F82B483"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67023CE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3D8D281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5692AEC"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C455B01"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CA41F4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C72BD58"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B9FCE8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675B9EF"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D6B90F2"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949F454"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9DF1C38"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9F443E7"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AF592C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3EDB11A"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5B8900F"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7AF30AC"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71F80CF"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7E9221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FC61362"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EC7F8B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614B77F" w14:textId="1FC9E0F6"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1C57CB50"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61D7AC0"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D1E7F02"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765509D"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22A6B395"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1581ACD"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C4799B4"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5A2DC40B"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ABA013B"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A1A2D2E"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3A30D79"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AAC260C"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BD6CC0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lastRenderedPageBreak/>
              <w:t>0.2</w:t>
            </w:r>
          </w:p>
          <w:p w14:paraId="4F528C07"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F43BB1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2279A00"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F4CF570"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6758F4B"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AF150E8"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9DE698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6819D66"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AEB2962"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DDEBEF1"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B031C9F"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8F4F7A9"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C8CEBE8"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3FFC24BC"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032B955"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1A98CFD"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384288DD" w14:textId="789D328F"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0C59C9EB"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62A14D73"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698E4873"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15640AA5"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0AFDB090"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4925939B"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2CC5601D" w14:textId="20929543"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3274EC87"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406D64C3"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lastRenderedPageBreak/>
              <w:t>0.2</w:t>
            </w:r>
          </w:p>
          <w:p w14:paraId="2A660ED2"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1E288134"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3A294386"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769878E0"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183E62D5"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541B2018"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54CADD64"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52D475BD"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111C1738"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68ECA397"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71ED216E"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79CB45D8"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648A465F"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39886176"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397C52C7" w14:textId="4AA2D1EE"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635C7DF6"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4C1EA380"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649802F8" w14:textId="6E5932C9"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21022D8D"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17E8BA65"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1CC69023"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3A3DA92A"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1E0E05A3"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2D333E23"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338BA7AA"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33621A13"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lastRenderedPageBreak/>
              <w:t>0.1</w:t>
            </w:r>
          </w:p>
          <w:p w14:paraId="6DC0F2DE"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560536E8"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3BE96A5D"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5ECF26BB"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44EA09ED"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479D0457"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p w14:paraId="04ACF602" w14:textId="77777777" w:rsidR="00A865A1"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4838D2D1" w14:textId="0037B96A" w:rsidR="00A865A1" w:rsidRPr="003E070E"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en-US"/>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6FC6727" w14:textId="65756630"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և /կամ/ փաստաթղթային զննում և /կամ/ լաբորատոր</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C0E2B18" w14:textId="44ABC66C"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ԵՏՄ ՏԿ 040/2016 կանոնակարգի 73-րդ կետի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ա</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բ</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գ</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դ</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ե</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զ</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է</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ը</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թ</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ժա</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ժբ</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ժգ</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ժդ</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ժե</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ժզ</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ժէ</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և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ժը</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6980F16"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34716E1E" w14:textId="77777777" w:rsidTr="00D50642">
        <w:trPr>
          <w:trHeight w:val="2112"/>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5240119" w14:textId="5F1A2EE7" w:rsidR="00A865A1" w:rsidRPr="00715BEC" w:rsidRDefault="00A865A1" w:rsidP="00715BEC">
            <w:pPr>
              <w:widowControl w:val="0"/>
              <w:tabs>
                <w:tab w:val="left" w:pos="993"/>
              </w:tabs>
              <w:spacing w:after="0" w:line="348"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lastRenderedPageBreak/>
              <w:t>5</w:t>
            </w:r>
            <w:r w:rsidRPr="00240F68">
              <w:rPr>
                <w:rFonts w:ascii="MS Gothic" w:eastAsia="MS Gothic" w:hAnsi="MS Gothic" w:cs="MS Gothic" w:hint="eastAsia"/>
                <w:color w:val="000000"/>
                <w:sz w:val="20"/>
                <w:szCs w:val="20"/>
                <w:lang w:val="hy-AM" w:eastAsia="ru-RU"/>
              </w:rPr>
              <w:t>․</w:t>
            </w:r>
            <w:r>
              <w:rPr>
                <w:rFonts w:ascii="GHEA Grapalat" w:eastAsia="Times New Roman" w:hAnsi="GHEA Grapalat" w:cs="Times New Roman"/>
                <w:color w:val="000000"/>
                <w:sz w:val="20"/>
                <w:szCs w:val="20"/>
                <w:lang w:val="en-US" w:eastAsia="ru-RU"/>
              </w:rPr>
              <w:t>20</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14ACA16" w14:textId="31BFF582" w:rsidR="00A865A1" w:rsidRPr="00240F68" w:rsidRDefault="00A865A1" w:rsidP="00715BEC">
            <w:pPr>
              <w:pStyle w:val="Bodytext20"/>
              <w:shd w:val="clear" w:color="auto" w:fill="auto"/>
              <w:tabs>
                <w:tab w:val="left" w:pos="1134"/>
              </w:tabs>
              <w:spacing w:before="0" w:after="160" w:line="276" w:lineRule="auto"/>
              <w:ind w:firstLine="0"/>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ձ</w:t>
            </w:r>
            <w:r w:rsidRPr="00240F68">
              <w:rPr>
                <w:rFonts w:ascii="GHEA Grapalat" w:eastAsiaTheme="minorHAnsi" w:hAnsi="GHEA Grapalat" w:cstheme="minorBidi"/>
                <w:color w:val="000000"/>
                <w:sz w:val="20"/>
                <w:szCs w:val="20"/>
                <w:shd w:val="clear" w:color="auto" w:fill="FFFFFF"/>
                <w:lang w:val="hy-AM"/>
              </w:rPr>
              <w:t>կնային սննդամթերքի անվանումը, պատրաստման ամսաթիվը, պիտանիության ժամկետը, պահպանման պայմանները, ձկնային սննդամթերքի բաղադրության մեջ ալերգենների առկայության մասին տեղեկությունները  զետեղված են սպառողական փաթեթվածքի և (կամ) այնպիսի պիտակի վրա, որի հեռացումը սպառողական փաթեթվածքից դժվարացած է: Մնացած տեղեկությունները զետեղված են սպառողական փաթեթվածքի և (կամ) պիտակի և (կամ) յուրաքանչյուր փաթեթավորման միավորի մեջ դրվող կամ յուրաքանչյուր փաթեթավորման միավորին կցվող ներդիր թերթիկի վրա։</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D379C10"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96AE523"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4E52298"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56CE182" w14:textId="62E89E4D" w:rsidR="00A865A1" w:rsidRPr="00E3786D"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D140C39" w14:textId="3004087E"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 և /կամ/ 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525B1F0" w14:textId="20A6BD0D"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74-րդ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22805BF"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2E365F5C" w14:textId="77777777" w:rsidTr="00D50642">
        <w:trPr>
          <w:trHeight w:val="1265"/>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C942BB8" w14:textId="59C6EF70" w:rsidR="00A865A1" w:rsidRPr="00240F68" w:rsidRDefault="00A865A1" w:rsidP="00715BEC">
            <w:pPr>
              <w:widowControl w:val="0"/>
              <w:tabs>
                <w:tab w:val="left" w:pos="993"/>
              </w:tabs>
              <w:spacing w:after="0" w:line="348"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5</w:t>
            </w:r>
            <w:r w:rsidRPr="00240F68">
              <w:rPr>
                <w:rFonts w:ascii="MS Gothic" w:eastAsia="MS Gothic" w:hAnsi="MS Gothic" w:cs="MS Gothic" w:hint="eastAsia"/>
                <w:color w:val="000000"/>
                <w:sz w:val="20"/>
                <w:szCs w:val="20"/>
                <w:lang w:val="hy-AM" w:eastAsia="ru-RU"/>
              </w:rPr>
              <w:t>․</w:t>
            </w:r>
            <w:r>
              <w:rPr>
                <w:rFonts w:ascii="GHEA Grapalat" w:eastAsia="Times New Roman" w:hAnsi="GHEA Grapalat" w:cs="Times New Roman"/>
                <w:color w:val="000000"/>
                <w:sz w:val="20"/>
                <w:szCs w:val="20"/>
                <w:lang w:val="hy-AM" w:eastAsia="ru-RU"/>
              </w:rPr>
              <w:t>21</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1FC5BE7" w14:textId="7ABE5D15" w:rsidR="00A865A1" w:rsidRPr="00240F68" w:rsidRDefault="00A865A1" w:rsidP="00715BEC">
            <w:pPr>
              <w:pStyle w:val="Bodytext20"/>
              <w:shd w:val="clear" w:color="auto" w:fill="auto"/>
              <w:tabs>
                <w:tab w:val="left" w:pos="1134"/>
              </w:tabs>
              <w:spacing w:before="0" w:after="160" w:line="276" w:lineRule="auto"/>
              <w:ind w:firstLine="0"/>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մ</w:t>
            </w:r>
            <w:r w:rsidRPr="00240F68">
              <w:rPr>
                <w:rFonts w:ascii="GHEA Grapalat" w:eastAsiaTheme="minorHAnsi" w:hAnsi="GHEA Grapalat" w:cstheme="minorBidi"/>
                <w:color w:val="000000"/>
                <w:sz w:val="20"/>
                <w:szCs w:val="20"/>
                <w:shd w:val="clear" w:color="auto" w:fill="FFFFFF"/>
                <w:lang w:val="hy-AM"/>
              </w:rPr>
              <w:t>անկական սննդի համար ձկնային սննդամթերքի՝ փաթեթվածքի վրա զետեղվող մականշվածքը պարունակում է տեղեկատվություն այն մասին, արդյոք մթերքը դասվում է վաղ տարիքի երեխաների համար սննդամթերքին, թե նախադպրոցական ու դպրոցական տարիքի երեխաների համար սննդամթերքին:</w:t>
            </w:r>
          </w:p>
          <w:p w14:paraId="247C8356" w14:textId="625B7590" w:rsidR="00A865A1" w:rsidRPr="00715BEC" w:rsidRDefault="00A865A1" w:rsidP="00715BEC">
            <w:pPr>
              <w:pStyle w:val="Bodytext20"/>
              <w:shd w:val="clear" w:color="auto" w:fill="auto"/>
              <w:spacing w:before="0" w:after="160" w:line="276" w:lineRule="auto"/>
              <w:ind w:firstLine="0"/>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 xml:space="preserve">Բուսական-ձկնային, ձկնային և ձկնաբուսական հիմքով </w:t>
            </w:r>
            <w:r w:rsidRPr="00240F68">
              <w:rPr>
                <w:rFonts w:ascii="GHEA Grapalat" w:eastAsiaTheme="minorHAnsi" w:hAnsi="GHEA Grapalat" w:cstheme="minorBidi"/>
                <w:color w:val="000000"/>
                <w:sz w:val="20"/>
                <w:szCs w:val="20"/>
                <w:shd w:val="clear" w:color="auto" w:fill="FFFFFF"/>
                <w:lang w:val="hy-AM"/>
              </w:rPr>
              <w:lastRenderedPageBreak/>
              <w:t>հավելյալ կերակրման սննդամթերքի մականշվածքը լրացուցիչ պարունակում է այդ արտադրանքը վաղ տարիքի երեխաների սննդի մեջ ներմուծելու առաջարկվող ժամկետները՝ համաձայն տեխնիկական կանոնակարգի։</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BBD71C3"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DC22EBD"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D87EDE3"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2BE0684" w14:textId="7949307F" w:rsidR="00A865A1" w:rsidRPr="00E3786D"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F0CC2C2" w14:textId="718BD114" w:rsidR="00A865A1" w:rsidRPr="00240F68" w:rsidRDefault="00A865A1" w:rsidP="00A865A1">
            <w:pPr>
              <w:widowControl w:val="0"/>
              <w:tabs>
                <w:tab w:val="left" w:pos="993"/>
              </w:tabs>
              <w:spacing w:after="0" w:line="348" w:lineRule="auto"/>
              <w:jc w:val="center"/>
              <w:rPr>
                <w:rFonts w:ascii="GHEA Grapalat" w:hAnsi="GHEA Grapalat"/>
                <w:b/>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779846EB" w14:textId="2EF24DFD"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ԵՏՄ ՏԿ 040/2016 կանոնակարգի 75-րդ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7E59949"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2FE4A144" w14:textId="77777777" w:rsidTr="00D50642">
        <w:trPr>
          <w:trHeight w:val="1265"/>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C185D33" w14:textId="0B0AE5E3" w:rsidR="00A865A1" w:rsidRPr="00240F68" w:rsidRDefault="00A865A1" w:rsidP="00715BEC">
            <w:pPr>
              <w:widowControl w:val="0"/>
              <w:tabs>
                <w:tab w:val="left" w:pos="993"/>
              </w:tabs>
              <w:spacing w:after="0" w:line="348"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lastRenderedPageBreak/>
              <w:t>5</w:t>
            </w:r>
            <w:r w:rsidRPr="00240F68">
              <w:rPr>
                <w:rFonts w:ascii="MS Gothic" w:eastAsia="MS Gothic" w:hAnsi="MS Gothic" w:cs="MS Gothic" w:hint="eastAsia"/>
                <w:color w:val="000000"/>
                <w:sz w:val="20"/>
                <w:szCs w:val="20"/>
                <w:lang w:val="hy-AM" w:eastAsia="ru-RU"/>
              </w:rPr>
              <w:t>․</w:t>
            </w:r>
            <w:r>
              <w:rPr>
                <w:rFonts w:ascii="GHEA Grapalat" w:eastAsia="Times New Roman" w:hAnsi="GHEA Grapalat" w:cs="Times New Roman"/>
                <w:color w:val="000000"/>
                <w:sz w:val="20"/>
                <w:szCs w:val="20"/>
                <w:lang w:val="hy-AM" w:eastAsia="ru-RU"/>
              </w:rPr>
              <w:t>22</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10B7EFF" w14:textId="3B666545" w:rsidR="00A865A1" w:rsidRPr="00240F68" w:rsidRDefault="00A865A1" w:rsidP="00A865A1">
            <w:pPr>
              <w:pStyle w:val="Bodytext20"/>
              <w:shd w:val="clear" w:color="auto" w:fill="auto"/>
              <w:tabs>
                <w:tab w:val="left" w:pos="1134"/>
              </w:tabs>
              <w:spacing w:before="0" w:after="0" w:line="360" w:lineRule="auto"/>
              <w:ind w:firstLine="0"/>
              <w:jc w:val="left"/>
              <w:rPr>
                <w:rFonts w:ascii="GHEA Grapalat" w:eastAsiaTheme="minorHAnsi" w:hAnsi="GHEA Grapalat" w:cstheme="minorBidi"/>
                <w:color w:val="000000"/>
                <w:sz w:val="20"/>
                <w:szCs w:val="20"/>
                <w:shd w:val="clear" w:color="auto" w:fill="FFFFFF"/>
                <w:lang w:val="hy-AM"/>
              </w:rPr>
            </w:pPr>
            <w:r w:rsidRPr="001101BD">
              <w:rPr>
                <w:rFonts w:ascii="GHEA Grapalat" w:eastAsiaTheme="minorHAnsi" w:hAnsi="GHEA Grapalat" w:cstheme="minorBidi"/>
                <w:color w:val="000000"/>
                <w:sz w:val="20"/>
                <w:szCs w:val="20"/>
                <w:shd w:val="clear" w:color="auto" w:fill="FFFFFF"/>
                <w:lang w:val="hy-AM"/>
              </w:rPr>
              <w:t xml:space="preserve">Արդյո՞ք </w:t>
            </w:r>
            <w:r>
              <w:rPr>
                <w:rFonts w:ascii="GHEA Grapalat" w:eastAsiaTheme="minorHAnsi" w:hAnsi="GHEA Grapalat" w:cstheme="minorBidi"/>
                <w:color w:val="000000"/>
                <w:sz w:val="20"/>
                <w:szCs w:val="20"/>
                <w:shd w:val="clear" w:color="auto" w:fill="FFFFFF"/>
                <w:lang w:val="hy-AM"/>
              </w:rPr>
              <w:t>ձ</w:t>
            </w:r>
            <w:r w:rsidRPr="00240F68">
              <w:rPr>
                <w:rFonts w:ascii="GHEA Grapalat" w:eastAsiaTheme="minorHAnsi" w:hAnsi="GHEA Grapalat" w:cstheme="minorBidi"/>
                <w:color w:val="000000"/>
                <w:sz w:val="20"/>
                <w:szCs w:val="20"/>
                <w:shd w:val="clear" w:color="auto" w:fill="FFFFFF"/>
                <w:lang w:val="hy-AM"/>
              </w:rPr>
              <w:t xml:space="preserve">կնային սննդամթերքի հետևյալ խմբերի համար մականշվածքը  պարունակում է նաև ՝ </w:t>
            </w:r>
          </w:p>
          <w:p w14:paraId="6113FFE9" w14:textId="77777777" w:rsidR="00A865A1" w:rsidRPr="00240F68" w:rsidRDefault="00A865A1" w:rsidP="00A865A1">
            <w:pPr>
              <w:pStyle w:val="Bodytext20"/>
              <w:shd w:val="clear" w:color="auto" w:fill="auto"/>
              <w:tabs>
                <w:tab w:val="left" w:pos="1134"/>
              </w:tabs>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ա)</w:t>
            </w:r>
            <w:r w:rsidRPr="00240F68">
              <w:rPr>
                <w:rFonts w:ascii="GHEA Grapalat" w:eastAsiaTheme="minorHAnsi" w:hAnsi="GHEA Grapalat" w:cstheme="minorBidi"/>
                <w:color w:val="000000"/>
                <w:sz w:val="20"/>
                <w:szCs w:val="20"/>
                <w:shd w:val="clear" w:color="auto" w:fill="FFFFFF"/>
                <w:lang w:val="hy-AM"/>
              </w:rPr>
              <w:tab/>
              <w:t>կենդանի ձուկ՝ թառափազգիների ընտանիքի ձուկ՝ «քնելու դեպքում անհապաղ հանել ձկան փորոտիքը՝ հեռացնելով սֆինկտերը» բառերը.</w:t>
            </w:r>
          </w:p>
          <w:p w14:paraId="574D7079" w14:textId="77777777" w:rsidR="00A865A1" w:rsidRPr="00240F68" w:rsidRDefault="00A865A1" w:rsidP="00A865A1">
            <w:pPr>
              <w:pStyle w:val="Bodytext20"/>
              <w:shd w:val="clear" w:color="auto" w:fill="auto"/>
              <w:tabs>
                <w:tab w:val="left" w:pos="1134"/>
              </w:tabs>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բ)</w:t>
            </w:r>
            <w:r w:rsidRPr="00240F68">
              <w:rPr>
                <w:rFonts w:ascii="GHEA Grapalat" w:eastAsiaTheme="minorHAnsi" w:hAnsi="GHEA Grapalat" w:cstheme="minorBidi"/>
                <w:color w:val="000000"/>
                <w:sz w:val="20"/>
                <w:szCs w:val="20"/>
                <w:shd w:val="clear" w:color="auto" w:fill="FFFFFF"/>
                <w:lang w:val="hy-AM"/>
              </w:rPr>
              <w:tab/>
              <w:t>սառեցրած ձկնային սննդամթերք`</w:t>
            </w:r>
          </w:p>
          <w:p w14:paraId="50E0C233" w14:textId="77777777" w:rsidR="00A865A1" w:rsidRPr="00240F68" w:rsidRDefault="00A865A1" w:rsidP="00A865A1">
            <w:pPr>
              <w:pStyle w:val="Bodytext20"/>
              <w:shd w:val="clear" w:color="auto" w:fill="auto"/>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կարգը (առկայության դեպքում) կամ կատեգորիան (սառեցրած ձկան ֆիլեի համար).</w:t>
            </w:r>
          </w:p>
          <w:p w14:paraId="5986FC1D" w14:textId="77777777" w:rsidR="00A865A1" w:rsidRPr="00240F68" w:rsidRDefault="00A865A1" w:rsidP="00A865A1">
            <w:pPr>
              <w:pStyle w:val="Bodytext20"/>
              <w:shd w:val="clear" w:color="auto" w:fill="auto"/>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սառեցրած ձկնային սննդամթերքի զտաքաշը՝ առանց ջնարակի (սառեցրած ջնարակված ձկնային սննդամթերքի համար).</w:t>
            </w:r>
          </w:p>
          <w:p w14:paraId="2A82B95B" w14:textId="77777777" w:rsidR="00A865A1" w:rsidRPr="00240F68" w:rsidRDefault="00A865A1" w:rsidP="00A865A1">
            <w:pPr>
              <w:pStyle w:val="Bodytext20"/>
              <w:shd w:val="clear" w:color="auto" w:fill="auto"/>
              <w:tabs>
                <w:tab w:val="left" w:pos="1134"/>
              </w:tabs>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գ)</w:t>
            </w:r>
            <w:r w:rsidRPr="00240F68">
              <w:rPr>
                <w:rFonts w:ascii="GHEA Grapalat" w:eastAsiaTheme="minorHAnsi" w:hAnsi="GHEA Grapalat" w:cstheme="minorBidi"/>
                <w:color w:val="000000"/>
                <w:sz w:val="20"/>
                <w:szCs w:val="20"/>
                <w:shd w:val="clear" w:color="auto" w:fill="FFFFFF"/>
                <w:lang w:val="hy-AM"/>
              </w:rPr>
              <w:tab/>
              <w:t>սառեցրած ձկնային սննդամթերքից պատրաստված ձկնային սննդամթերքը՝ «պատրաստված է սառեցրած հումքից» բառերը.</w:t>
            </w:r>
          </w:p>
          <w:p w14:paraId="740DA335" w14:textId="5F7051B5" w:rsidR="00A865A1" w:rsidRPr="00240F68" w:rsidRDefault="00A865A1" w:rsidP="00A865A1">
            <w:pPr>
              <w:pStyle w:val="Bodytext20"/>
              <w:shd w:val="clear" w:color="auto" w:fill="auto"/>
              <w:tabs>
                <w:tab w:val="left" w:pos="1134"/>
              </w:tabs>
              <w:spacing w:before="0" w:after="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դ)</w:t>
            </w:r>
            <w:r w:rsidRPr="00240F68">
              <w:rPr>
                <w:rFonts w:ascii="GHEA Grapalat" w:eastAsiaTheme="minorHAnsi" w:hAnsi="GHEA Grapalat" w:cstheme="minorBidi"/>
                <w:color w:val="000000"/>
                <w:sz w:val="20"/>
                <w:szCs w:val="20"/>
                <w:shd w:val="clear" w:color="auto" w:fill="FFFFFF"/>
                <w:lang w:val="hy-AM"/>
              </w:rPr>
              <w:tab/>
              <w:t>տաք եւ սառը ապխտման ձկնային սննդամթերք, ինչպես նաեւ քիչ ապխտած ձկնային սննդամթերք, որի արտադրության ընթացքում օգտագործվել</w:t>
            </w:r>
            <w:r w:rsidRPr="00240F68">
              <w:rPr>
                <w:rFonts w:ascii="Calibri" w:eastAsiaTheme="minorHAnsi" w:hAnsi="Calibri" w:cs="Calibri"/>
                <w:color w:val="000000"/>
                <w:sz w:val="20"/>
                <w:szCs w:val="20"/>
                <w:shd w:val="clear" w:color="auto" w:fill="FFFFFF"/>
                <w:lang w:val="hy-AM"/>
              </w:rPr>
              <w:t> </w:t>
            </w:r>
            <w:r w:rsidRPr="00240F68">
              <w:rPr>
                <w:rFonts w:ascii="GHEA Grapalat" w:eastAsiaTheme="minorHAnsi" w:hAnsi="GHEA Grapalat" w:cstheme="minorBidi"/>
                <w:color w:val="000000"/>
                <w:sz w:val="20"/>
                <w:szCs w:val="20"/>
                <w:shd w:val="clear" w:color="auto" w:fill="FFFFFF"/>
                <w:lang w:val="hy-AM"/>
              </w:rPr>
              <w:t>են ապխտման պատրաստուկներ՝ տեղեկատվություն ապխտման պատրաստուկներ օգտագործելու մասին.</w:t>
            </w:r>
          </w:p>
          <w:p w14:paraId="4A3B2F93" w14:textId="77777777" w:rsidR="00A865A1" w:rsidRPr="00240F68" w:rsidRDefault="00A865A1" w:rsidP="00A865A1">
            <w:pPr>
              <w:pStyle w:val="Bodytext20"/>
              <w:shd w:val="clear" w:color="auto" w:fill="auto"/>
              <w:tabs>
                <w:tab w:val="left" w:pos="1134"/>
              </w:tabs>
              <w:spacing w:before="0" w:after="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ե)</w:t>
            </w:r>
            <w:r w:rsidRPr="00240F68">
              <w:rPr>
                <w:rFonts w:ascii="GHEA Grapalat" w:eastAsiaTheme="minorHAnsi" w:hAnsi="GHEA Grapalat" w:cstheme="minorBidi"/>
                <w:color w:val="000000"/>
                <w:sz w:val="20"/>
                <w:szCs w:val="20"/>
                <w:shd w:val="clear" w:color="auto" w:fill="FFFFFF"/>
                <w:lang w:val="hy-AM"/>
              </w:rPr>
              <w:tab/>
              <w:t xml:space="preserve">ձկնային խոհարարական արտադրատեսակներ՝ «օգտագործման համար </w:t>
            </w:r>
            <w:r w:rsidRPr="00240F68">
              <w:rPr>
                <w:rFonts w:ascii="GHEA Grapalat" w:eastAsiaTheme="minorHAnsi" w:hAnsi="GHEA Grapalat" w:cstheme="minorBidi"/>
                <w:color w:val="000000"/>
                <w:sz w:val="20"/>
                <w:szCs w:val="20"/>
                <w:shd w:val="clear" w:color="auto" w:fill="FFFFFF"/>
                <w:lang w:val="hy-AM"/>
              </w:rPr>
              <w:lastRenderedPageBreak/>
              <w:t>պատրաստի արտադրանք» բառերը.</w:t>
            </w:r>
          </w:p>
          <w:p w14:paraId="5B9CF60A" w14:textId="77777777" w:rsidR="00A865A1" w:rsidRPr="00240F68" w:rsidRDefault="00A865A1" w:rsidP="00A865A1">
            <w:pPr>
              <w:pStyle w:val="Bodytext20"/>
              <w:shd w:val="clear" w:color="auto" w:fill="auto"/>
              <w:tabs>
                <w:tab w:val="left" w:pos="1134"/>
              </w:tabs>
              <w:spacing w:before="0" w:after="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զ)</w:t>
            </w:r>
            <w:r w:rsidRPr="00240F68">
              <w:rPr>
                <w:rFonts w:ascii="GHEA Grapalat" w:eastAsiaTheme="minorHAnsi" w:hAnsi="GHEA Grapalat" w:cstheme="minorBidi"/>
                <w:color w:val="000000"/>
                <w:sz w:val="20"/>
                <w:szCs w:val="20"/>
                <w:shd w:val="clear" w:color="auto" w:fill="FFFFFF"/>
                <w:lang w:val="hy-AM"/>
              </w:rPr>
              <w:tab/>
              <w:t>նմանակված ձկնային սննդամթերք՝ տեղեկատվություն նմանակման մասին.</w:t>
            </w:r>
          </w:p>
          <w:p w14:paraId="2F97BD18" w14:textId="77777777" w:rsidR="00A865A1" w:rsidRPr="00240F68" w:rsidRDefault="00A865A1" w:rsidP="00A865A1">
            <w:pPr>
              <w:pStyle w:val="Bodytext20"/>
              <w:shd w:val="clear" w:color="auto" w:fill="auto"/>
              <w:tabs>
                <w:tab w:val="left" w:pos="1134"/>
              </w:tabs>
              <w:spacing w:before="0" w:after="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է)</w:t>
            </w:r>
            <w:r w:rsidRPr="00240F68">
              <w:rPr>
                <w:rFonts w:ascii="GHEA Grapalat" w:eastAsiaTheme="minorHAnsi" w:hAnsi="GHEA Grapalat" w:cstheme="minorBidi"/>
                <w:color w:val="000000"/>
                <w:sz w:val="20"/>
                <w:szCs w:val="20"/>
                <w:shd w:val="clear" w:color="auto" w:fill="FFFFFF"/>
                <w:lang w:val="hy-AM"/>
              </w:rPr>
              <w:tab/>
              <w:t>ձկնային խոհարարական կիսապատրաստվածքներ՝ «խոհարարական կիսապատրաստվածք» բառերը.</w:t>
            </w:r>
          </w:p>
          <w:p w14:paraId="6B3E04ED" w14:textId="00006F59" w:rsidR="00A865A1" w:rsidRPr="00240F68" w:rsidRDefault="00A865A1" w:rsidP="00A865A1">
            <w:pPr>
              <w:pStyle w:val="Bodytext20"/>
              <w:shd w:val="clear" w:color="auto" w:fill="auto"/>
              <w:tabs>
                <w:tab w:val="left" w:pos="1134"/>
              </w:tabs>
              <w:spacing w:before="0" w:after="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ը)</w:t>
            </w:r>
            <w:r w:rsidRPr="00240F68">
              <w:rPr>
                <w:rFonts w:ascii="GHEA Grapalat" w:eastAsiaTheme="minorHAnsi" w:hAnsi="GHEA Grapalat" w:cstheme="minorBidi"/>
                <w:color w:val="000000"/>
                <w:sz w:val="20"/>
                <w:szCs w:val="20"/>
                <w:shd w:val="clear" w:color="auto" w:fill="FFFFFF"/>
                <w:lang w:val="hy-AM"/>
              </w:rPr>
              <w:tab/>
              <w:t>ձկան պահածոներ՝ դրոշմելու մեթոդով կամ չլվացվող ներկով բանկաների արտաքին մակերեւույթի վրա զետեղված են պայմանական նշագրերի նշանները՝</w:t>
            </w:r>
          </w:p>
          <w:p w14:paraId="2E1B1A83" w14:textId="77777777" w:rsidR="00A865A1" w:rsidRPr="00240F68" w:rsidRDefault="00A865A1" w:rsidP="00A865A1">
            <w:pPr>
              <w:pStyle w:val="Bodytext20"/>
              <w:shd w:val="clear" w:color="auto" w:fill="auto"/>
              <w:tabs>
                <w:tab w:val="left" w:pos="1134"/>
              </w:tabs>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թ)</w:t>
            </w:r>
            <w:r w:rsidRPr="00240F68">
              <w:rPr>
                <w:rFonts w:ascii="GHEA Grapalat" w:eastAsiaTheme="minorHAnsi" w:hAnsi="GHEA Grapalat" w:cstheme="minorBidi"/>
                <w:color w:val="000000"/>
                <w:sz w:val="20"/>
                <w:szCs w:val="20"/>
                <w:shd w:val="clear" w:color="auto" w:fill="FFFFFF"/>
                <w:lang w:val="hy-AM"/>
              </w:rPr>
              <w:tab/>
              <w:t>ձկնկիթը՝</w:t>
            </w:r>
          </w:p>
          <w:p w14:paraId="60D4DC1E" w14:textId="77777777" w:rsidR="00A865A1" w:rsidRPr="00240F68" w:rsidRDefault="00A865A1" w:rsidP="00A865A1">
            <w:pPr>
              <w:pStyle w:val="Bodytext20"/>
              <w:shd w:val="clear" w:color="auto" w:fill="auto"/>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ձկան տեսակը, որից ստացվել է ձկնկիթը.</w:t>
            </w:r>
          </w:p>
          <w:p w14:paraId="610D6481" w14:textId="77777777" w:rsidR="00A865A1" w:rsidRPr="00240F68" w:rsidRDefault="00A865A1" w:rsidP="00A865A1">
            <w:pPr>
              <w:pStyle w:val="Bodytext20"/>
              <w:shd w:val="clear" w:color="auto" w:fill="auto"/>
              <w:spacing w:before="0" w:after="0" w:line="360"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սաղմոնազգիների ընտանիքի ձկների սառեցրած ձկնկիթից արտադրված հատիկավոր ձկնկիթը՝ «արտադրված է սառեցրած հումքից» բառերը.</w:t>
            </w:r>
          </w:p>
          <w:p w14:paraId="0DBC3550" w14:textId="134F1144" w:rsidR="00A865A1" w:rsidRPr="00240F68" w:rsidRDefault="00A865A1" w:rsidP="00A865A1">
            <w:pPr>
              <w:pStyle w:val="Bodytext20"/>
              <w:shd w:val="clear" w:color="auto" w:fill="auto"/>
              <w:spacing w:before="0" w:after="0" w:line="336" w:lineRule="auto"/>
              <w:ind w:firstLine="567"/>
              <w:jc w:val="left"/>
              <w:rPr>
                <w:rFonts w:ascii="GHEA Grapalat" w:eastAsiaTheme="minorHAnsi" w:hAnsi="GHEA Grapalat" w:cstheme="minorBidi"/>
                <w:color w:val="000000"/>
                <w:sz w:val="20"/>
                <w:szCs w:val="20"/>
                <w:shd w:val="clear" w:color="auto" w:fill="FFFFFF"/>
                <w:lang w:val="hy-AM"/>
              </w:rPr>
            </w:pPr>
            <w:r w:rsidRPr="00240F68">
              <w:rPr>
                <w:rFonts w:ascii="GHEA Grapalat" w:eastAsiaTheme="minorHAnsi" w:hAnsi="GHEA Grapalat" w:cstheme="minorBidi"/>
                <w:color w:val="000000"/>
                <w:sz w:val="20"/>
                <w:szCs w:val="20"/>
                <w:shd w:val="clear" w:color="auto" w:fill="FFFFFF"/>
                <w:lang w:val="hy-AM"/>
              </w:rPr>
              <w:t>թառափազգիների ընտանիքի ձկների հիբրիդներից ստացված ձկնկիթը՝ հիբրիդի անվանումը կամ ջրային կենսաբանական պաշարների տեսակների համակցությունը (օրինակ՝ «ռուսական-Լենա գետի թառափի հատիկավոր ձկնկիթ»):</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855F1FE"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4314C07"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23E8F92"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7D63942"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0B203271" w14:textId="77777777" w:rsidR="00A865A1" w:rsidRPr="00CE780F"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p>
          <w:p w14:paraId="3A8EA4D4" w14:textId="205F828E"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40203F4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34A27C8"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4EE76C1"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62D7DA9B"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FEDED56" w14:textId="6D3BDD02"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C9A8C44" w14:textId="4003CDF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D015E96" w14:textId="689682DF"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12791E1" w14:textId="16146205"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27012845"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055172E"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191058A8"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D23AE14"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1D02261"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49C06859"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5BE2891" w14:textId="7272995C"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31724467" w14:textId="07B6DF24"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D9B12A4" w14:textId="1126D7A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61FBA281"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548D1CE0"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32B4C1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35E3AEB"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349EB254"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D93E8ED"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2B366E2A"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769DC973"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5FC05282"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1B8C1A20"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1807D2B8"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620D059" w14:textId="1D4C6D3F"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0C895202"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EF85C5A"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5DC1AF2C"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02D466F9" w14:textId="77777777" w:rsidR="00A865A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p w14:paraId="4516A483" w14:textId="7F2BA598" w:rsidR="00A865A1" w:rsidRPr="00E3786D"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0B21294" w14:textId="33E60A4E"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զննում և /կամ/ փաստաթղթային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A7F7B34" w14:textId="679CE589"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ԵՏՄ ՏԿ 040/2016 կանոնակարգի 76-րդ կետի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ա</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բ</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գ</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դ</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ե</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զ</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է</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ը</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և </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թ</w:t>
            </w:r>
            <w:r w:rsidRPr="00240F68">
              <w:rPr>
                <w:rFonts w:ascii="GHEA Grapalat" w:hAnsi="GHEA Grapalat" w:cstheme="minorHAnsi"/>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 xml:space="preserve">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7A63FA7"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0232FDAB"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1562CD4" w14:textId="3EECF0B0" w:rsidR="00A865A1" w:rsidRPr="00F949D4" w:rsidRDefault="00A865A1" w:rsidP="00A865A1">
            <w:pPr>
              <w:widowControl w:val="0"/>
              <w:tabs>
                <w:tab w:val="left" w:pos="993"/>
              </w:tabs>
              <w:spacing w:after="0" w:line="348" w:lineRule="auto"/>
              <w:rPr>
                <w:rFonts w:ascii="GHEA Grapalat" w:hAnsi="GHEA Grapalat"/>
                <w:color w:val="000000"/>
                <w:sz w:val="20"/>
                <w:szCs w:val="20"/>
                <w:shd w:val="clear" w:color="auto" w:fill="FFFFFF"/>
              </w:rPr>
            </w:pPr>
            <w:r>
              <w:rPr>
                <w:rFonts w:ascii="GHEA Grapalat" w:eastAsia="Times New Roman" w:hAnsi="GHEA Grapalat" w:cs="Times New Roman"/>
                <w:color w:val="000000"/>
                <w:sz w:val="20"/>
                <w:szCs w:val="20"/>
                <w:lang w:val="en-US" w:eastAsia="ru-RU"/>
              </w:rPr>
              <w:lastRenderedPageBreak/>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23</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5FE4945" w14:textId="0B9F4C70" w:rsidR="00A865A1" w:rsidRPr="00240F68" w:rsidRDefault="00A865A1" w:rsidP="00A865A1">
            <w:pPr>
              <w:widowControl w:val="0"/>
              <w:tabs>
                <w:tab w:val="left" w:pos="993"/>
                <w:tab w:val="left" w:pos="1134"/>
              </w:tabs>
              <w:spacing w:after="0" w:line="348" w:lineRule="auto"/>
              <w:rPr>
                <w:rFonts w:ascii="GHEA Grapalat" w:hAnsi="GHEA Grapalat"/>
                <w:color w:val="000000"/>
                <w:sz w:val="20"/>
                <w:szCs w:val="20"/>
                <w:shd w:val="clear" w:color="auto" w:fill="FFFFFF"/>
                <w:lang w:val="hy-AM"/>
              </w:rPr>
            </w:pPr>
            <w:r w:rsidRPr="001101B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փ</w:t>
            </w:r>
            <w:r w:rsidRPr="00240F68">
              <w:rPr>
                <w:rFonts w:ascii="GHEA Grapalat" w:hAnsi="GHEA Grapalat"/>
                <w:color w:val="000000"/>
                <w:sz w:val="20"/>
                <w:szCs w:val="20"/>
                <w:shd w:val="clear" w:color="auto" w:fill="FFFFFF"/>
                <w:lang w:val="hy-AM"/>
              </w:rPr>
              <w:t xml:space="preserve">աթեթավորված սննդամթերքի մականշվածքը ներառում է. </w:t>
            </w:r>
          </w:p>
          <w:p w14:paraId="774DA5F1"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w:t>
            </w:r>
            <w:r w:rsidRPr="00240F68">
              <w:rPr>
                <w:rFonts w:ascii="GHEA Grapalat" w:hAnsi="GHEA Grapalat"/>
                <w:color w:val="000000"/>
                <w:sz w:val="20"/>
                <w:szCs w:val="20"/>
                <w:shd w:val="clear" w:color="auto" w:fill="FFFFFF"/>
                <w:lang w:val="hy-AM"/>
              </w:rPr>
              <w:tab/>
              <w:t>սննդամթերքի անվանումը.</w:t>
            </w:r>
          </w:p>
          <w:p w14:paraId="78E4127F" w14:textId="79CA938D"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2)</w:t>
            </w:r>
            <w:r w:rsidRPr="00240F68">
              <w:rPr>
                <w:rFonts w:ascii="GHEA Grapalat" w:hAnsi="GHEA Grapalat"/>
                <w:color w:val="000000"/>
                <w:sz w:val="20"/>
                <w:szCs w:val="20"/>
                <w:shd w:val="clear" w:color="auto" w:fill="FFFFFF"/>
                <w:lang w:val="hy-AM"/>
              </w:rPr>
              <w:tab/>
              <w:t>սննդամթերքի բաղադրությունը՝ բացառությամբ մեկ բաղադրիչով սննդամթերքի</w:t>
            </w:r>
          </w:p>
          <w:p w14:paraId="60A68D64"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3)</w:t>
            </w:r>
            <w:r w:rsidRPr="00240F68">
              <w:rPr>
                <w:rFonts w:ascii="GHEA Grapalat" w:hAnsi="GHEA Grapalat"/>
                <w:color w:val="000000"/>
                <w:sz w:val="20"/>
                <w:szCs w:val="20"/>
                <w:shd w:val="clear" w:color="auto" w:fill="FFFFFF"/>
                <w:lang w:val="hy-AM"/>
              </w:rPr>
              <w:tab/>
              <w:t>սննդամթերքի քանակությունը.</w:t>
            </w:r>
          </w:p>
          <w:p w14:paraId="708B2DE3"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4)</w:t>
            </w:r>
            <w:r w:rsidRPr="00240F68">
              <w:rPr>
                <w:rFonts w:ascii="GHEA Grapalat" w:hAnsi="GHEA Grapalat"/>
                <w:color w:val="000000"/>
                <w:sz w:val="20"/>
                <w:szCs w:val="20"/>
                <w:shd w:val="clear" w:color="auto" w:fill="FFFFFF"/>
                <w:lang w:val="hy-AM"/>
              </w:rPr>
              <w:tab/>
              <w:t>սննդամթերքի պատրաստման ամսաթիվը.</w:t>
            </w:r>
          </w:p>
          <w:p w14:paraId="266C4145"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5)</w:t>
            </w:r>
            <w:r w:rsidRPr="00240F68">
              <w:rPr>
                <w:rFonts w:ascii="GHEA Grapalat" w:hAnsi="GHEA Grapalat"/>
                <w:color w:val="000000"/>
                <w:sz w:val="20"/>
                <w:szCs w:val="20"/>
                <w:shd w:val="clear" w:color="auto" w:fill="FFFFFF"/>
                <w:lang w:val="hy-AM"/>
              </w:rPr>
              <w:tab/>
              <w:t>սննդամթերքի պիտանիության ժամկետը.</w:t>
            </w:r>
          </w:p>
          <w:p w14:paraId="2210CBCF"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6)</w:t>
            </w:r>
            <w:r w:rsidRPr="00240F68">
              <w:rPr>
                <w:rFonts w:ascii="GHEA Grapalat" w:hAnsi="GHEA Grapalat"/>
                <w:color w:val="000000"/>
                <w:sz w:val="20"/>
                <w:szCs w:val="20"/>
                <w:shd w:val="clear" w:color="auto" w:fill="FFFFFF"/>
                <w:lang w:val="hy-AM"/>
              </w:rPr>
              <w:tab/>
              <w:t xml:space="preserve">սննդամթերքի պահպանման պայմանները </w:t>
            </w:r>
          </w:p>
          <w:p w14:paraId="79679292"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7)</w:t>
            </w:r>
            <w:r w:rsidRPr="00240F68">
              <w:rPr>
                <w:rFonts w:ascii="GHEA Grapalat" w:hAnsi="GHEA Grapalat"/>
                <w:color w:val="000000"/>
                <w:sz w:val="20"/>
                <w:szCs w:val="20"/>
                <w:shd w:val="clear" w:color="auto" w:fill="FFFFFF"/>
                <w:lang w:val="hy-AM"/>
              </w:rPr>
              <w:tab/>
              <w:t>սննդամթերքն արտադրողի անվանումը և գտնվելու վայրը կամ ներմուծողի անվանումն ու գտնվելու վայրը</w:t>
            </w:r>
          </w:p>
          <w:p w14:paraId="156EEB18"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8)</w:t>
            </w:r>
            <w:r w:rsidRPr="00240F68">
              <w:rPr>
                <w:rFonts w:ascii="GHEA Grapalat" w:hAnsi="GHEA Grapalat"/>
                <w:color w:val="000000"/>
                <w:sz w:val="20"/>
                <w:szCs w:val="20"/>
                <w:shd w:val="clear" w:color="auto" w:fill="FFFFFF"/>
                <w:lang w:val="hy-AM"/>
              </w:rPr>
              <w:tab/>
              <w:t>սննդամթերքի օգտագործմանը, այդ թվում՝ դրա պատրաստմանը վերաբերող առաջարկությունները եւ (կամ) սահմանափակումները</w:t>
            </w:r>
            <w:r w:rsidRPr="00240F68">
              <w:rPr>
                <w:rFonts w:ascii="MS Mincho" w:eastAsia="MS Mincho" w:hAnsi="MS Mincho" w:cs="MS Mincho" w:hint="eastAsia"/>
                <w:color w:val="000000"/>
                <w:sz w:val="20"/>
                <w:szCs w:val="20"/>
                <w:shd w:val="clear" w:color="auto" w:fill="FFFFFF"/>
                <w:lang w:val="hy-AM"/>
              </w:rPr>
              <w:t>․</w:t>
            </w:r>
          </w:p>
          <w:p w14:paraId="5B3DBB87" w14:textId="77777777"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9)</w:t>
            </w:r>
            <w:r w:rsidRPr="00240F68">
              <w:rPr>
                <w:rFonts w:ascii="GHEA Grapalat" w:hAnsi="GHEA Grapalat"/>
                <w:color w:val="000000"/>
                <w:sz w:val="20"/>
                <w:szCs w:val="20"/>
                <w:shd w:val="clear" w:color="auto" w:fill="FFFFFF"/>
                <w:lang w:val="hy-AM"/>
              </w:rPr>
              <w:tab/>
              <w:t>սննդամթերքի սննդային արժեքի ցուցանիշները.</w:t>
            </w:r>
          </w:p>
          <w:p w14:paraId="6A5012A4" w14:textId="3C1A8078" w:rsidR="00A865A1" w:rsidRPr="00240F68" w:rsidRDefault="00A865A1" w:rsidP="00A865A1">
            <w:pPr>
              <w:widowControl w:val="0"/>
              <w:tabs>
                <w:tab w:val="left" w:pos="993"/>
                <w:tab w:val="left" w:pos="1134"/>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10)</w:t>
            </w:r>
            <w:r w:rsidRPr="00240F68">
              <w:rPr>
                <w:rFonts w:ascii="GHEA Grapalat" w:hAnsi="GHEA Grapalat"/>
                <w:color w:val="000000"/>
                <w:sz w:val="20"/>
                <w:szCs w:val="20"/>
                <w:shd w:val="clear" w:color="auto" w:fill="FFFFFF"/>
                <w:lang w:val="hy-AM"/>
              </w:rPr>
              <w:tab/>
              <w:t>սննդամթերքում գենաձևափոխված օրգանիզմների (այսուհետ՝</w:t>
            </w:r>
            <w:r w:rsidRPr="00240F68">
              <w:rPr>
                <w:rFonts w:ascii="Calibri" w:hAnsi="Calibri" w:cs="Calibri"/>
                <w:color w:val="000000"/>
                <w:sz w:val="20"/>
                <w:szCs w:val="20"/>
                <w:shd w:val="clear" w:color="auto" w:fill="FFFFFF"/>
                <w:lang w:val="hy-AM"/>
              </w:rPr>
              <w:t> </w:t>
            </w:r>
            <w:r w:rsidRPr="00240F68">
              <w:rPr>
                <w:rFonts w:ascii="GHEA Grapalat" w:hAnsi="GHEA Grapalat"/>
                <w:color w:val="000000"/>
                <w:sz w:val="20"/>
                <w:szCs w:val="20"/>
                <w:shd w:val="clear" w:color="auto" w:fill="FFFFFF"/>
                <w:lang w:val="hy-AM"/>
              </w:rPr>
              <w:t>ԳՁՕ) կիրառմամբ ստացված բաղադրիչների առկայության մասին տեղեկությունները.</w:t>
            </w:r>
          </w:p>
          <w:p w14:paraId="22028940" w14:textId="1CE80D4C" w:rsidR="00A865A1" w:rsidRPr="00240F68" w:rsidRDefault="00A865A1" w:rsidP="00A865A1">
            <w:pPr>
              <w:widowControl w:val="0"/>
              <w:tabs>
                <w:tab w:val="left" w:pos="993"/>
              </w:tabs>
              <w:spacing w:after="0" w:line="348" w:lineRule="auto"/>
              <w:ind w:firstLine="567"/>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11)</w:t>
            </w:r>
            <w:r w:rsidRPr="00240F68">
              <w:rPr>
                <w:rFonts w:ascii="GHEA Grapalat" w:hAnsi="GHEA Grapalat"/>
                <w:color w:val="000000"/>
                <w:sz w:val="20"/>
                <w:szCs w:val="20"/>
                <w:shd w:val="clear" w:color="auto" w:fill="FFFFFF"/>
                <w:lang w:val="hy-AM"/>
              </w:rPr>
              <w:tab/>
              <w:t>Մաքսային միության անդամ պետությունների շուկայում արտադրանքի շրջանառության միասնական նշանը։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658139F"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BF59D85"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8A8BA3A" w14:textId="77777777"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2A72D96" w14:textId="77777777" w:rsidR="00A865A1" w:rsidRPr="00CE780F"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hy-AM"/>
              </w:rPr>
            </w:pPr>
          </w:p>
          <w:p w14:paraId="0B60B65B" w14:textId="77777777" w:rsidR="00A865A1" w:rsidRPr="00CE780F"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hy-AM"/>
              </w:rPr>
            </w:pPr>
          </w:p>
          <w:p w14:paraId="52095C1E" w14:textId="228CB74C"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791AE0DC" w14:textId="231C2F5D"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0B51C972" w14:textId="77777777"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491944E6" w14:textId="56717CC9"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5ACD1F75" w14:textId="4F4915F6" w:rsidR="00A865A1" w:rsidRDefault="00B9061B"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0C11CC77" w14:textId="4F5CE0DE"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lastRenderedPageBreak/>
              <w:t>0.5</w:t>
            </w:r>
          </w:p>
          <w:p w14:paraId="392B8A40" w14:textId="18406913"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7A0BB13A" w14:textId="5F9C7726"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0.5</w:t>
            </w:r>
          </w:p>
          <w:p w14:paraId="1093E1FF" w14:textId="1451AA6A"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1C034F85" w14:textId="460E5ED5"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3058F017" w14:textId="24A7CD15"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54736C54" w14:textId="6B0FBA37"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5567B8CE" w14:textId="77777777"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6671D4C4" w14:textId="0729952D"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0.2</w:t>
            </w:r>
          </w:p>
          <w:p w14:paraId="614C86C2" w14:textId="77777777"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3DAB8634" w14:textId="4FDAAF25"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137E0326" w14:textId="644B8113"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3FA39F8D" w14:textId="77777777"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p>
          <w:p w14:paraId="455ED60C" w14:textId="753BAC3E" w:rsidR="00A865A1" w:rsidRDefault="00A865A1" w:rsidP="00A865A1">
            <w:pPr>
              <w:widowControl w:val="0"/>
              <w:tabs>
                <w:tab w:val="left" w:pos="993"/>
              </w:tabs>
              <w:spacing w:after="0" w:line="36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2BFD24C7" w14:textId="49291BB8" w:rsidR="00A865A1" w:rsidRPr="000B1431"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en-US"/>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2978BABD" w14:textId="0D52EFC8" w:rsidR="00A865A1" w:rsidRPr="00240F68" w:rsidRDefault="00A865A1" w:rsidP="00A865A1">
            <w:pPr>
              <w:widowControl w:val="0"/>
              <w:tabs>
                <w:tab w:val="left" w:pos="993"/>
              </w:tabs>
              <w:spacing w:after="0" w:line="348"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lastRenderedPageBreak/>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7A0B356" w14:textId="0B745240" w:rsidR="00A865A1" w:rsidRPr="00240F68" w:rsidRDefault="00A865A1" w:rsidP="00A865A1">
            <w:pPr>
              <w:widowControl w:val="0"/>
              <w:tabs>
                <w:tab w:val="left" w:pos="993"/>
              </w:tabs>
              <w:spacing w:after="0" w:line="348"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 xml:space="preserve">Մաքսային միության հանձնաժողովի 2011 թվականի դեկտեմբերի 9-ի N 881 որոշմամբ հաստատված «Սննդամթերքի </w:t>
            </w:r>
            <w:r w:rsidRPr="00240F68">
              <w:rPr>
                <w:rFonts w:ascii="GHEA Grapalat" w:hAnsi="GHEA Grapalat"/>
                <w:color w:val="000000"/>
                <w:sz w:val="20"/>
                <w:szCs w:val="20"/>
                <w:shd w:val="clear" w:color="auto" w:fill="FFFFFF"/>
                <w:lang w:val="hy-AM"/>
              </w:rPr>
              <w:lastRenderedPageBreak/>
              <w:t>մակնշման մասին» (ՄՄ ՏԿ 022/2011) Մաքսային միության տեխնիկական կանոնակարգի (այսուհետ՝ ՄՄ ՏԿ 022/2011 կանոնակարգ) 4-րդ հոդվածի 4</w:t>
            </w:r>
            <w:r w:rsidRPr="00240F68">
              <w:rPr>
                <w:rFonts w:ascii="MS Mincho" w:eastAsia="MS Mincho" w:hAnsi="MS Mincho" w:cs="MS Mincho"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1-ի կետի 1-ին, 2-րդ, 3-րդ, 4-րդ, 5-րդ, 6-րդ, 7-րդ, 8-րդ, 9-րդ, 10-րդ և 11-րդ ենթակետեր</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0B0CB972"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2E2C631B"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F92C585" w14:textId="2DBF7D34" w:rsidR="00A865A1" w:rsidRPr="00240F68" w:rsidRDefault="00A865A1" w:rsidP="00A865A1">
            <w:pPr>
              <w:spacing w:after="0" w:line="240" w:lineRule="auto"/>
              <w:rPr>
                <w:rFonts w:ascii="GHEA Grapalat" w:hAnsi="GHEA Grapalat"/>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lastRenderedPageBreak/>
              <w:t>5</w:t>
            </w:r>
            <w:r>
              <w:rPr>
                <w:rFonts w:ascii="GHEA Grapalat" w:eastAsia="Times New Roman" w:hAnsi="GHEA Grapalat" w:cs="Times New Roman"/>
                <w:color w:val="000000"/>
                <w:sz w:val="20"/>
                <w:szCs w:val="20"/>
                <w:lang w:val="hy-AM" w:eastAsia="ru-RU"/>
              </w:rPr>
              <w:t>.24</w:t>
            </w:r>
            <w:r w:rsidRPr="00240F68">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CB06E5C" w14:textId="5889BC42" w:rsidR="00A865A1" w:rsidRPr="00240F68" w:rsidRDefault="00A865A1" w:rsidP="00715BEC">
            <w:pPr>
              <w:widowControl w:val="0"/>
              <w:tabs>
                <w:tab w:val="left" w:pos="1134"/>
              </w:tabs>
              <w:spacing w:after="0" w:line="276" w:lineRule="auto"/>
              <w:jc w:val="both"/>
              <w:rPr>
                <w:rFonts w:ascii="GHEA Grapalat" w:hAnsi="GHEA Grapalat"/>
                <w:color w:val="000000"/>
                <w:sz w:val="20"/>
                <w:szCs w:val="20"/>
                <w:shd w:val="clear" w:color="auto" w:fill="FFFFFF"/>
                <w:lang w:val="hy-AM"/>
              </w:rPr>
            </w:pPr>
            <w:r w:rsidRPr="001101B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փ</w:t>
            </w:r>
            <w:r w:rsidRPr="00240F68">
              <w:rPr>
                <w:rFonts w:ascii="GHEA Grapalat" w:hAnsi="GHEA Grapalat"/>
                <w:color w:val="000000"/>
                <w:sz w:val="20"/>
                <w:szCs w:val="20"/>
                <w:shd w:val="clear" w:color="auto" w:fill="FFFFFF"/>
                <w:lang w:val="hy-AM"/>
              </w:rPr>
              <w:t>աթեթավորված սննդամթերքի մականշվածքը զետեղված է ռուսերեն և հայերեն լեզուներով, բացառությամբ ԵԱՏՄ ոչ անդամ երկրներից մատակարարվող սննդամթերքն արտադրողի անվանման և գտնվելու վայրի մասին տեղեկատվության։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786A0C1" w14:textId="77777777" w:rsidR="00A865A1" w:rsidRPr="00240F68" w:rsidRDefault="00A865A1" w:rsidP="00A865A1">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2D1E414" w14:textId="77777777" w:rsidR="00A865A1" w:rsidRPr="00240F68" w:rsidRDefault="00A865A1" w:rsidP="00A865A1">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927B68C" w14:textId="77777777" w:rsidR="00A865A1" w:rsidRPr="00240F68" w:rsidRDefault="00A865A1" w:rsidP="00A865A1">
            <w:pPr>
              <w:spacing w:after="0" w:line="240" w:lineRule="auto"/>
              <w:rPr>
                <w:rFonts w:ascii="GHEA Grapalat" w:hAnsi="GHEA Grapalat"/>
                <w:color w:val="000000"/>
                <w:sz w:val="20"/>
                <w:szCs w:val="20"/>
                <w:shd w:val="clear" w:color="auto" w:fill="FFFFFF"/>
                <w:lang w:val="hy-AM"/>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392E62F" w14:textId="0DDAAEB3" w:rsidR="00A865A1" w:rsidRPr="00B31116" w:rsidRDefault="00A865A1" w:rsidP="00A865A1">
            <w:pPr>
              <w:spacing w:after="0" w:line="240" w:lineRule="auto"/>
              <w:jc w:val="center"/>
              <w:rPr>
                <w:rFonts w:ascii="Times New Roman" w:hAnsi="Times New Roman" w:cs="Times New Roman"/>
                <w:color w:val="000000"/>
                <w:sz w:val="20"/>
                <w:szCs w:val="20"/>
                <w:shd w:val="clear" w:color="auto" w:fill="FFFFFF"/>
                <w:lang w:val="en-US"/>
              </w:rPr>
            </w:pPr>
            <w:r>
              <w:rPr>
                <w:rFonts w:ascii="GHEA Grapalat" w:hAnsi="GHEA Grapalat"/>
                <w:color w:val="000000"/>
                <w:sz w:val="20"/>
                <w:szCs w:val="20"/>
                <w:shd w:val="clear" w:color="auto" w:fill="FFFFFF"/>
                <w:lang w:val="en-US"/>
              </w:rPr>
              <w:t>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6595844B" w14:textId="58BAE53A" w:rsidR="00A865A1" w:rsidRPr="00240F68" w:rsidRDefault="00A865A1" w:rsidP="00A865A1">
            <w:pPr>
              <w:spacing w:after="0" w:line="240" w:lineRule="auto"/>
              <w:jc w:val="center"/>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4F8D816" w14:textId="0CA5492A" w:rsidR="00A865A1" w:rsidRPr="00240F68" w:rsidRDefault="00A865A1" w:rsidP="00A865A1">
            <w:pPr>
              <w:autoSpaceDE w:val="0"/>
              <w:autoSpaceDN w:val="0"/>
              <w:adjustRightInd w:val="0"/>
              <w:spacing w:after="0" w:line="276" w:lineRule="auto"/>
              <w:rPr>
                <w:rFonts w:ascii="GHEA Grapalat" w:hAnsi="GHEA Grapalat"/>
                <w:color w:val="000000"/>
                <w:sz w:val="20"/>
                <w:szCs w:val="20"/>
                <w:shd w:val="clear" w:color="auto" w:fill="FFFFFF"/>
                <w:lang w:val="hy-AM"/>
              </w:rPr>
            </w:pPr>
            <w:r w:rsidRPr="00240F68">
              <w:rPr>
                <w:rFonts w:ascii="GHEA Grapalat" w:hAnsi="GHEA Grapalat"/>
                <w:color w:val="000000"/>
                <w:sz w:val="20"/>
                <w:szCs w:val="20"/>
                <w:shd w:val="clear" w:color="auto" w:fill="FFFFFF"/>
                <w:lang w:val="hy-AM"/>
              </w:rPr>
              <w:t>ՄՄ ՏԿ 022/2011 կանոնակարգի 4-րդ հոդվածի 4</w:t>
            </w:r>
            <w:r w:rsidRPr="00240F68">
              <w:rPr>
                <w:rFonts w:ascii="MS Mincho" w:eastAsia="MS Mincho" w:hAnsi="MS Mincho" w:cs="MS Mincho"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1-ին կետի 2-րդ ենթակետ և 4</w:t>
            </w:r>
            <w:r w:rsidRPr="00240F68">
              <w:rPr>
                <w:rFonts w:ascii="MS Mincho" w:eastAsia="MS Mincho" w:hAnsi="MS Mincho" w:cs="MS Mincho" w:hint="eastAsia"/>
                <w:color w:val="000000"/>
                <w:sz w:val="20"/>
                <w:szCs w:val="20"/>
                <w:shd w:val="clear" w:color="auto" w:fill="FFFFFF"/>
                <w:lang w:val="hy-AM"/>
              </w:rPr>
              <w:t>․</w:t>
            </w:r>
            <w:r w:rsidRPr="00240F68">
              <w:rPr>
                <w:rFonts w:ascii="GHEA Grapalat" w:hAnsi="GHEA Grapalat"/>
                <w:color w:val="000000"/>
                <w:sz w:val="20"/>
                <w:szCs w:val="20"/>
                <w:shd w:val="clear" w:color="auto" w:fill="FFFFFF"/>
                <w:lang w:val="hy-AM"/>
              </w:rPr>
              <w:t>8-րդ կետի 3-րդ ենթակետ</w:t>
            </w:r>
          </w:p>
          <w:p w14:paraId="34012EC1" w14:textId="77777777" w:rsidR="00A865A1" w:rsidRPr="00240F68" w:rsidRDefault="00A865A1" w:rsidP="00A865A1">
            <w:pPr>
              <w:spacing w:after="0" w:line="240" w:lineRule="auto"/>
              <w:rPr>
                <w:rFonts w:ascii="GHEA Grapalat" w:hAnsi="GHEA Grapalat"/>
                <w:color w:val="000000"/>
                <w:sz w:val="20"/>
                <w:szCs w:val="20"/>
                <w:shd w:val="clear" w:color="auto" w:fill="FFFFFF"/>
                <w:lang w:val="hy-AM"/>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2C6B5F1B"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5D14D298"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2CB0355" w14:textId="08C4D51F"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25</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24BA3471" w14:textId="73D04778" w:rsidR="00A865A1" w:rsidRPr="00240F68"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ննդամթերքի մականշվածքի մեջ դրա նշումը, դրա պիտանիության ժամկետից կախված, կատարված է հետևյալ բառերի կիրառմամբ՝</w:t>
            </w:r>
          </w:p>
          <w:p w14:paraId="167A93DE" w14:textId="77777777" w:rsidR="00A865A1" w:rsidRPr="00240F68" w:rsidRDefault="00A865A1" w:rsidP="00A865A1">
            <w:pPr>
              <w:widowControl w:val="0"/>
              <w:tabs>
                <w:tab w:val="left" w:pos="1134"/>
              </w:tabs>
              <w:spacing w:after="0" w:line="276" w:lineRule="auto"/>
              <w:ind w:firstLine="567"/>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1)</w:t>
            </w:r>
            <w:r w:rsidRPr="00240F68">
              <w:rPr>
                <w:rFonts w:ascii="GHEA Grapalat" w:eastAsia="Times New Roman" w:hAnsi="GHEA Grapalat" w:cs="Times New Roman"/>
                <w:color w:val="000000"/>
                <w:sz w:val="20"/>
                <w:szCs w:val="20"/>
                <w:lang w:val="hy-AM" w:eastAsia="ru-RU"/>
              </w:rPr>
              <w:tab/>
              <w:t xml:space="preserve">«պատրաստման ամսաթիվը»՝ նշելով ժամը, օրը, ամիսը՝ մինչեւ 72 ժամ պիտանիության ժամկետի </w:t>
            </w:r>
            <w:r w:rsidRPr="00240F68">
              <w:rPr>
                <w:rFonts w:ascii="GHEA Grapalat" w:eastAsia="Times New Roman" w:hAnsi="GHEA Grapalat" w:cs="Times New Roman"/>
                <w:color w:val="000000"/>
                <w:sz w:val="20"/>
                <w:szCs w:val="20"/>
                <w:lang w:val="hy-AM" w:eastAsia="ru-RU"/>
              </w:rPr>
              <w:lastRenderedPageBreak/>
              <w:t>դեպքում.</w:t>
            </w:r>
          </w:p>
          <w:p w14:paraId="778763B1" w14:textId="77777777" w:rsidR="00A865A1" w:rsidRPr="00240F68" w:rsidRDefault="00A865A1" w:rsidP="00A865A1">
            <w:pPr>
              <w:widowControl w:val="0"/>
              <w:tabs>
                <w:tab w:val="left" w:pos="1134"/>
              </w:tabs>
              <w:spacing w:after="0" w:line="276" w:lineRule="auto"/>
              <w:ind w:firstLine="567"/>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2)</w:t>
            </w:r>
            <w:r w:rsidRPr="00240F68">
              <w:rPr>
                <w:rFonts w:ascii="GHEA Grapalat" w:eastAsia="Times New Roman" w:hAnsi="GHEA Grapalat" w:cs="Times New Roman"/>
                <w:color w:val="000000"/>
                <w:sz w:val="20"/>
                <w:szCs w:val="20"/>
                <w:lang w:val="hy-AM" w:eastAsia="ru-RU"/>
              </w:rPr>
              <w:tab/>
              <w:t>«պատրաստման ամսաթիվը»՝ նշելով օրը, ամիսը, տարին՝ 72 ժամից մինչեւ երեք ամիս պիտանիության ժամկետի դեպքում.</w:t>
            </w:r>
          </w:p>
          <w:p w14:paraId="314BB0CB" w14:textId="63CE734B" w:rsidR="00A865A1" w:rsidRPr="00240F68" w:rsidRDefault="00A865A1" w:rsidP="00A865A1">
            <w:pPr>
              <w:widowControl w:val="0"/>
              <w:tabs>
                <w:tab w:val="left" w:pos="1134"/>
              </w:tabs>
              <w:spacing w:after="0" w:line="276" w:lineRule="auto"/>
              <w:ind w:firstLine="567"/>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3)</w:t>
            </w:r>
            <w:r w:rsidRPr="00240F68">
              <w:rPr>
                <w:rFonts w:ascii="GHEA Grapalat" w:eastAsia="Times New Roman" w:hAnsi="GHEA Grapalat" w:cs="Times New Roman"/>
                <w:color w:val="000000"/>
                <w:sz w:val="20"/>
                <w:szCs w:val="20"/>
                <w:lang w:val="hy-AM" w:eastAsia="ru-RU"/>
              </w:rPr>
              <w:tab/>
              <w:t>«պատրաստման ամսաթիվը»՝ նշելով ամիսը, տարին կամ օրը, ամիսը, տարին՝ երեք ամիս եւ ավելի պիտանիության ժամկետի դեպքում։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FCA1837"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70FBFDC"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2403882"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E0A8F9E" w14:textId="77777777" w:rsidR="00A865A1" w:rsidRPr="00CE780F"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p w14:paraId="1744FC32" w14:textId="77777777" w:rsidR="00A865A1" w:rsidRPr="00CE780F"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p w14:paraId="6D876135" w14:textId="363480FB"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5E0374B3" w14:textId="21F2E0FD"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7DAE1D14" w14:textId="77777777"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78AB33A2" w14:textId="77777777"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2CB20963" w14:textId="1B9E79EF"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29B88E6E" w14:textId="283CEC2D"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443D487F" w14:textId="77777777"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34C4A80C" w14:textId="07FD780B" w:rsidR="00A865A1" w:rsidRPr="00E3786D"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76F9F82" w14:textId="1EB51378"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lastRenderedPageBreak/>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23B8933A" w14:textId="1BCFBCF3" w:rsidR="00A865A1" w:rsidRPr="00240F68" w:rsidRDefault="00A865A1" w:rsidP="00A865A1">
            <w:pPr>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022/2011 կանոնակարգի 4-րդ հոդվածի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6-րդ կետի 1-ին ենթակետ</w:t>
            </w:r>
          </w:p>
          <w:p w14:paraId="1047458D" w14:textId="77777777" w:rsidR="00A865A1" w:rsidRPr="00240F68" w:rsidRDefault="00A865A1" w:rsidP="00A865A1">
            <w:pPr>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943E780"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7D55BF8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72DFEBC" w14:textId="63939A28" w:rsidR="00A865A1" w:rsidRPr="00F949D4"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lastRenderedPageBreak/>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26</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A92185D" w14:textId="5A716498" w:rsidR="00A865A1" w:rsidRPr="00240F68" w:rsidRDefault="00A865A1" w:rsidP="00715BEC">
            <w:pPr>
              <w:widowControl w:val="0"/>
              <w:tabs>
                <w:tab w:val="left" w:pos="1134"/>
              </w:tabs>
              <w:spacing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heme="minorHAnsi"/>
                <w:color w:val="000000"/>
                <w:sz w:val="20"/>
                <w:szCs w:val="20"/>
                <w:lang w:val="hy-AM" w:eastAsia="ru-RU"/>
              </w:rPr>
              <w:t xml:space="preserve">Արդյո՞ք </w:t>
            </w:r>
            <w:r w:rsidRPr="00240F68">
              <w:rPr>
                <w:rFonts w:ascii="GHEA Grapalat" w:eastAsia="Times New Roman" w:hAnsi="GHEA Grapalat" w:cstheme="minorHAnsi"/>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Պատրաստման ամսաթիվը» բառերից հետո նշվում է սննդամթերքի պատրաստման ամսաթիվը կամ սպառողական փաթեթվածքի վրա այդ ամսաթիվը նշելու տեղը։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1BD65C1" w14:textId="77777777" w:rsidR="00A865A1" w:rsidRPr="00240F68"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9F558E7" w14:textId="77777777" w:rsidR="00A865A1" w:rsidRPr="00240F68"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460942C" w14:textId="77777777" w:rsidR="00A865A1" w:rsidRPr="00240F68"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8213860" w14:textId="71065CB5" w:rsidR="00A865A1" w:rsidRPr="00240F68" w:rsidRDefault="00A865A1" w:rsidP="00A865A1">
            <w:pPr>
              <w:widowControl w:val="0"/>
              <w:tabs>
                <w:tab w:val="left" w:pos="1134"/>
              </w:tabs>
              <w:spacing w:after="0" w:line="276"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D7C6CED" w14:textId="1D98DB5E" w:rsidR="00A865A1" w:rsidRPr="00240F68" w:rsidRDefault="00A865A1" w:rsidP="00A865A1">
            <w:pPr>
              <w:widowControl w:val="0"/>
              <w:tabs>
                <w:tab w:val="left" w:pos="1134"/>
              </w:tabs>
              <w:spacing w:after="0" w:line="276"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96BA6D3" w14:textId="78304DC8" w:rsidR="00A865A1" w:rsidRPr="00240F68" w:rsidRDefault="00A865A1" w:rsidP="00A865A1">
            <w:pPr>
              <w:widowControl w:val="0"/>
              <w:tabs>
                <w:tab w:val="left" w:pos="1134"/>
              </w:tabs>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022/2011 կանոնակարգի 4-րդ հոդվածի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6-րդ կետի 2-րդ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1EBC79D"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71966E49"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84F43C3" w14:textId="269ACBEF"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27</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CA49E8C" w14:textId="1D957738" w:rsidR="00A865A1" w:rsidRPr="00240F68"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ննդամթերքի մականշվածքի մեջ դրա պիտանիության ժամկետի նշումը կատարված է հետեւյալ բառերի կիրառմամբ՝</w:t>
            </w:r>
          </w:p>
          <w:p w14:paraId="02636304" w14:textId="77777777" w:rsidR="00A865A1" w:rsidRPr="00240F68" w:rsidRDefault="00A865A1" w:rsidP="00A865A1">
            <w:pPr>
              <w:widowControl w:val="0"/>
              <w:tabs>
                <w:tab w:val="left" w:pos="1134"/>
              </w:tabs>
              <w:spacing w:after="0" w:line="276" w:lineRule="auto"/>
              <w:ind w:firstLine="567"/>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1)</w:t>
            </w:r>
            <w:r w:rsidRPr="00240F68">
              <w:rPr>
                <w:rFonts w:ascii="GHEA Grapalat" w:eastAsia="Times New Roman" w:hAnsi="GHEA Grapalat" w:cs="Times New Roman"/>
                <w:color w:val="000000"/>
                <w:sz w:val="20"/>
                <w:szCs w:val="20"/>
                <w:lang w:val="hy-AM" w:eastAsia="ru-RU"/>
              </w:rPr>
              <w:tab/>
              <w:t>«պիտանի է մինչեւ»՝ նշելով ժամը, օրը, ամիսը՝ դրա մինչեւ 72 ժամ պիտանիության ժամկետի դեպքում.</w:t>
            </w:r>
          </w:p>
          <w:p w14:paraId="39DA3133" w14:textId="77777777" w:rsidR="00A865A1" w:rsidRPr="00240F68" w:rsidRDefault="00A865A1" w:rsidP="00A865A1">
            <w:pPr>
              <w:widowControl w:val="0"/>
              <w:tabs>
                <w:tab w:val="left" w:pos="1134"/>
              </w:tabs>
              <w:spacing w:after="0" w:line="276" w:lineRule="auto"/>
              <w:ind w:firstLine="567"/>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2)</w:t>
            </w:r>
            <w:r w:rsidRPr="00240F68">
              <w:rPr>
                <w:rFonts w:ascii="GHEA Grapalat" w:eastAsia="Times New Roman" w:hAnsi="GHEA Grapalat" w:cs="Times New Roman"/>
                <w:color w:val="000000"/>
                <w:sz w:val="20"/>
                <w:szCs w:val="20"/>
                <w:lang w:val="hy-AM" w:eastAsia="ru-RU"/>
              </w:rPr>
              <w:tab/>
              <w:t>«պիտանի է մինչեւ»՝ նշելով օրը, ամիսը, տարին՝ դրա 72 ժամից մինչեւ երեք ամիս պիտանիության ժամկետի դեպքում.</w:t>
            </w:r>
          </w:p>
          <w:p w14:paraId="029E3378" w14:textId="77777777" w:rsidR="00A865A1" w:rsidRPr="00240F68" w:rsidRDefault="00A865A1" w:rsidP="00A865A1">
            <w:pPr>
              <w:widowControl w:val="0"/>
              <w:tabs>
                <w:tab w:val="left" w:pos="1134"/>
              </w:tabs>
              <w:spacing w:after="0" w:line="276" w:lineRule="auto"/>
              <w:ind w:firstLine="567"/>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3)</w:t>
            </w:r>
            <w:r w:rsidRPr="00240F68">
              <w:rPr>
                <w:rFonts w:ascii="GHEA Grapalat" w:eastAsia="Times New Roman" w:hAnsi="GHEA Grapalat" w:cs="Times New Roman"/>
                <w:color w:val="000000"/>
                <w:sz w:val="20"/>
                <w:szCs w:val="20"/>
                <w:lang w:val="hy-AM" w:eastAsia="ru-RU"/>
              </w:rPr>
              <w:tab/>
              <w:t>«պիտանի է մինչեւ ....... ավարտը»՝ նշելով ամիսը, տարին, կամ «պիտանի է մինչեւ»՝ նշելով օրը, ամիսը, տարին՝ դրա՝ առնվազն երեք ամիս պիտանիության ժամկետ ունենալու դեպքում։</w:t>
            </w:r>
          </w:p>
          <w:p w14:paraId="43E77D29" w14:textId="77777777" w:rsidR="00A865A1" w:rsidRPr="00240F68"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val="hy-AM" w:eastAsia="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2B96843"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DE18810"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02DB0B9"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CFCDEFD" w14:textId="3CA27463"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3F57D90D" w14:textId="282E8E75"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1D1BE3F7" w14:textId="77777777"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6B66EC33" w14:textId="77777777"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1B71325E" w14:textId="77777777"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59F30D9F" w14:textId="52053CD1"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2DFAFFB5" w14:textId="11309E2B"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1130A22E" w14:textId="77777777" w:rsidR="00A865A1" w:rsidRDefault="00A865A1" w:rsidP="00A865A1">
            <w:pPr>
              <w:spacing w:after="0" w:line="240" w:lineRule="auto"/>
              <w:jc w:val="center"/>
              <w:rPr>
                <w:rFonts w:ascii="GHEA Grapalat" w:eastAsia="Times New Roman" w:hAnsi="GHEA Grapalat" w:cs="Times New Roman"/>
                <w:color w:val="000000"/>
                <w:sz w:val="20"/>
                <w:szCs w:val="20"/>
                <w:lang w:val="en-US" w:eastAsia="ru-RU"/>
              </w:rPr>
            </w:pPr>
          </w:p>
          <w:p w14:paraId="43E153B1" w14:textId="19F73B16"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365486C4" w14:textId="0A294715"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C98A4DB" w14:textId="63E9AF68" w:rsidR="00A865A1" w:rsidRPr="00240F68" w:rsidRDefault="00A865A1" w:rsidP="00A865A1">
            <w:pPr>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022/2011 կանոնակարգի 4-րդ հոդվածի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7-րդ կետի 1-ին ենթակետ</w:t>
            </w:r>
          </w:p>
          <w:p w14:paraId="63C2E265" w14:textId="77777777" w:rsidR="00A865A1" w:rsidRPr="00240F68" w:rsidRDefault="00A865A1" w:rsidP="00A865A1">
            <w:pPr>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46742AB0"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07D3902D"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E31D4B1" w14:textId="36F84C83"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28</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78B944E4" w14:textId="3571357C" w:rsidR="00A865A1" w:rsidRPr="00240F68" w:rsidRDefault="00A865A1" w:rsidP="00715BEC">
            <w:pPr>
              <w:widowControl w:val="0"/>
              <w:tabs>
                <w:tab w:val="left" w:pos="1134"/>
              </w:tabs>
              <w:spacing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ննդամթերքի էներգետիկ արժեքը (կալորիականությունը) նշված է ջոուլներով և կալորիաներով կամ նշված մեծությունների պատիկով կամ մասով արտահայտված միավորներով։</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694E0AD"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87C44CF"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2688BB2"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FC404FA" w14:textId="6236F98A"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DFFD870" w14:textId="625DFF52"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B1F36EC" w14:textId="5504696A" w:rsidR="00A865A1" w:rsidRPr="00240F68" w:rsidRDefault="00A865A1" w:rsidP="00A865A1">
            <w:pPr>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022/2011 կանոնակարգի 4-րդ հոդվածի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9-րդ կետի 4-րդ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578AEDD9"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6B6B60A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8641B61" w14:textId="5598B803"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29</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37B1A7B" w14:textId="7BE36323" w:rsidR="00A865A1" w:rsidRPr="00240F68" w:rsidRDefault="00A865A1" w:rsidP="00715BEC">
            <w:pPr>
              <w:widowControl w:val="0"/>
              <w:tabs>
                <w:tab w:val="left" w:pos="1134"/>
              </w:tabs>
              <w:spacing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 xml:space="preserve">ննդամթերքի մակնշվածքը հասկանալի է, դյուրընթեռնելի, հավաստի և սպառողներին (ձեռք բերողներին) մոլորության մեջ չգցող, գրառումները, </w:t>
            </w:r>
            <w:r w:rsidRPr="00240F68">
              <w:rPr>
                <w:rFonts w:ascii="GHEA Grapalat" w:eastAsia="Times New Roman" w:hAnsi="GHEA Grapalat" w:cs="Times New Roman"/>
                <w:color w:val="000000"/>
                <w:sz w:val="20"/>
                <w:szCs w:val="20"/>
                <w:lang w:val="hy-AM" w:eastAsia="ru-RU"/>
              </w:rPr>
              <w:lastRenderedPageBreak/>
              <w:t>նշանները, խորհրդանիշները կոնտրաստային են  այն ֆոնի նկատմամբ, որի վրա զետեղված է մականշվածքը։ Մականշվածքի զետեղման եղանակը ապահովում է սննդամթերքի պիտանիության ամբողջ ժամկետի ընթացքում դրա պահպանվածությունը՝ արտադրողի կողմից սահմանված պահպանման պայմանները պահպանելու դեպքում։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4B383AD"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5CF5705"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E4A261E"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0DA53BCC" w14:textId="0F891D6A"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6F3ADFF" w14:textId="67AC5DF9"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D66BB8C" w14:textId="5AD5E3DC" w:rsidR="00A865A1" w:rsidRPr="00240F68" w:rsidRDefault="00A865A1" w:rsidP="00A865A1">
            <w:pPr>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 xml:space="preserve">ՄՄ ՏԿ 022/2011 կանոնակարգի 4-րդ </w:t>
            </w:r>
            <w:r w:rsidRPr="00240F68">
              <w:rPr>
                <w:rFonts w:ascii="GHEA Grapalat" w:eastAsia="Times New Roman" w:hAnsi="GHEA Grapalat" w:cs="Times New Roman"/>
                <w:color w:val="000000"/>
                <w:sz w:val="20"/>
                <w:szCs w:val="20"/>
                <w:lang w:val="hy-AM" w:eastAsia="ru-RU"/>
              </w:rPr>
              <w:lastRenderedPageBreak/>
              <w:t>հոդվածի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12-րդ կետի 1-ին ենթակետ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0935AE46"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5410998F"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57BF138" w14:textId="5F348C41" w:rsidR="00A865A1" w:rsidRPr="00240F68" w:rsidRDefault="00A865A1" w:rsidP="00715BEC">
            <w:pPr>
              <w:spacing w:after="0" w:line="240"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lastRenderedPageBreak/>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30</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B022F5D" w14:textId="5D62F191" w:rsidR="00A865A1" w:rsidRPr="00240F68" w:rsidRDefault="00A865A1" w:rsidP="00715BEC">
            <w:pPr>
              <w:widowControl w:val="0"/>
              <w:tabs>
                <w:tab w:val="left" w:pos="1134"/>
              </w:tabs>
              <w:spacing w:after="0"/>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sidRPr="00240F68">
              <w:rPr>
                <w:rFonts w:ascii="GHEA Grapalat" w:eastAsia="Times New Roman" w:hAnsi="GHEA Grapalat" w:cs="Times New Roman"/>
                <w:color w:val="000000"/>
                <w:sz w:val="20"/>
                <w:szCs w:val="20"/>
                <w:lang w:val="hy-AM" w:eastAsia="ru-RU"/>
              </w:rPr>
              <w:t>ԳՁՕ-ների օգտագործմամբ ստացված սննդամթերքի, այդ թվում՝ դեզօքսիռիբոնուկլեինաթթու (ԴՆԹ) և սպիտակուց չպարունակող սննդամթերքի համար նշված է հետևյալ տեղեկատվությունը՝ «գենետիկորեն ձևափոխված մթերք» կամ «գենաձևափոխված օրգանիզմներից ստացված մթերք» կամ «մթերքը պարունակում է գենաձևափոխված օրգանիզմների բաղադրիչներ»։</w:t>
            </w:r>
          </w:p>
          <w:p w14:paraId="6DDFC5EB" w14:textId="1C900044" w:rsidR="00A865A1" w:rsidRPr="00240F68" w:rsidRDefault="00A865A1" w:rsidP="00715BEC">
            <w:pPr>
              <w:widowControl w:val="0"/>
              <w:spacing w:after="0"/>
              <w:jc w:val="both"/>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Եվրասիական տնտեսական միության շուկայում արտադրանքի շրջանառության միասնական նշանի կողքին զետեղված է ԳՁՕ-ների կիրառմամբ ստացված արտադրանքի՝ այդ նշանին ձևով եւ չափով նույնական մականշվածքը՝ «ԳՁՕ» գրառման տեսքով։</w:t>
            </w:r>
          </w:p>
          <w:p w14:paraId="0EE1C50B" w14:textId="4E41D501" w:rsidR="00A865A1" w:rsidRPr="00240F68" w:rsidRDefault="00A865A1" w:rsidP="00715BEC">
            <w:pPr>
              <w:widowControl w:val="0"/>
              <w:spacing w:after="0"/>
              <w:jc w:val="both"/>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Այն դեպքում, երբ արտադրողը սննդամթերքի արտադրության ժամանակ չի օգտագործել գենաձևափոխված օրգանիզմներ, ապա սննդամթերքում ԳՁՕ-ի 0,9</w:t>
            </w:r>
            <w:r w:rsidRPr="00240F68">
              <w:rPr>
                <w:rFonts w:ascii="Calibri" w:eastAsia="Times New Roman" w:hAnsi="Calibri" w:cs="Calibri"/>
                <w:color w:val="000000"/>
                <w:sz w:val="20"/>
                <w:szCs w:val="20"/>
                <w:lang w:val="hy-AM" w:eastAsia="ru-RU"/>
              </w:rPr>
              <w:t> </w:t>
            </w:r>
            <w:r w:rsidRPr="00240F68">
              <w:rPr>
                <w:rFonts w:ascii="GHEA Grapalat" w:eastAsia="Times New Roman" w:hAnsi="GHEA Grapalat" w:cs="GHEA Grapalat"/>
                <w:color w:val="000000"/>
                <w:sz w:val="20"/>
                <w:szCs w:val="20"/>
                <w:lang w:val="hy-AM" w:eastAsia="ru-RU"/>
              </w:rPr>
              <w:t>տոկոս</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և</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դրանից</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պակաս</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պարունակությունը</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համարվում</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է</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պատահական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կամ</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տեխնիկապես</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չվերացվող</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խառնուր</w:t>
            </w:r>
            <w:r w:rsidRPr="00240F68">
              <w:rPr>
                <w:rFonts w:ascii="GHEA Grapalat" w:eastAsia="Times New Roman" w:hAnsi="GHEA Grapalat" w:cs="Times New Roman"/>
                <w:color w:val="000000"/>
                <w:sz w:val="20"/>
                <w:szCs w:val="20"/>
                <w:lang w:val="hy-AM" w:eastAsia="ru-RU"/>
              </w:rPr>
              <w:t>դ, և այդ սննդամթերքը չի դասվում ԳՁՕ</w:t>
            </w:r>
            <w:r w:rsidRPr="00240F68">
              <w:rPr>
                <w:rFonts w:ascii="Calibri" w:eastAsia="Times New Roman" w:hAnsi="Calibri" w:cs="Calibri"/>
                <w:color w:val="000000"/>
                <w:sz w:val="20"/>
                <w:szCs w:val="20"/>
                <w:lang w:val="hy-AM" w:eastAsia="ru-RU"/>
              </w:rPr>
              <w:t> </w:t>
            </w:r>
            <w:r w:rsidRPr="00240F68">
              <w:rPr>
                <w:rFonts w:ascii="GHEA Grapalat" w:eastAsia="Times New Roman" w:hAnsi="GHEA Grapalat" w:cs="GHEA Grapalat"/>
                <w:color w:val="000000"/>
                <w:sz w:val="20"/>
                <w:szCs w:val="20"/>
                <w:lang w:val="hy-AM" w:eastAsia="ru-RU"/>
              </w:rPr>
              <w:t>պարունակող</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սննդամթերքների</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շարքին։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Այդ</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սննդամթերքի</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մակնշման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ժամանակ</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ԳՁՕ</w:t>
            </w:r>
            <w:r w:rsidRPr="00240F68">
              <w:rPr>
                <w:rFonts w:ascii="GHEA Grapalat" w:eastAsia="Times New Roman" w:hAnsi="GHEA Grapalat" w:cs="Times New Roman"/>
                <w:color w:val="000000"/>
                <w:sz w:val="20"/>
                <w:szCs w:val="20"/>
                <w:lang w:val="hy-AM" w:eastAsia="ru-RU"/>
              </w:rPr>
              <w:t>-</w:t>
            </w:r>
            <w:r w:rsidRPr="00240F68">
              <w:rPr>
                <w:rFonts w:ascii="GHEA Grapalat" w:eastAsia="Times New Roman" w:hAnsi="GHEA Grapalat" w:cs="GHEA Grapalat"/>
                <w:color w:val="000000"/>
                <w:sz w:val="20"/>
                <w:szCs w:val="20"/>
                <w:lang w:val="hy-AM" w:eastAsia="ru-RU"/>
              </w:rPr>
              <w:t>ի</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առկայության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մասին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տեղեկություններ</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չեն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նշվում։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0650E65B" w14:textId="77777777" w:rsidR="00A865A1" w:rsidRPr="00240F68" w:rsidRDefault="00A865A1" w:rsidP="00A865A1">
            <w:pPr>
              <w:autoSpaceDE w:val="0"/>
              <w:autoSpaceDN w:val="0"/>
              <w:adjustRightInd w:val="0"/>
              <w:spacing w:after="0"/>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8A1DCBD"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49E3AE5"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5461CCF" w14:textId="5C8D249B"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DCC2530" w14:textId="4F133D4F"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և/կամ 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3B6C8B2" w14:textId="0F047D3B" w:rsidR="00A865A1" w:rsidRPr="00240F68" w:rsidRDefault="00A865A1" w:rsidP="00A865A1">
            <w:pPr>
              <w:autoSpaceDE w:val="0"/>
              <w:autoSpaceDN w:val="0"/>
              <w:adjustRightInd w:val="0"/>
              <w:spacing w:after="0"/>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 xml:space="preserve">ՄՄ ՏԿ 022/2011 </w:t>
            </w:r>
            <w:r>
              <w:rPr>
                <w:rFonts w:ascii="GHEA Grapalat" w:eastAsia="Times New Roman" w:hAnsi="GHEA Grapalat" w:cs="Times New Roman"/>
                <w:color w:val="000000"/>
                <w:sz w:val="20"/>
                <w:szCs w:val="20"/>
                <w:lang w:val="hy-AM" w:eastAsia="ru-RU"/>
              </w:rPr>
              <w:t xml:space="preserve">կանոնակարգի </w:t>
            </w:r>
            <w:r w:rsidRPr="00240F68">
              <w:rPr>
                <w:rFonts w:ascii="GHEA Grapalat" w:eastAsia="Times New Roman" w:hAnsi="GHEA Grapalat" w:cs="Times New Roman"/>
                <w:color w:val="000000"/>
                <w:sz w:val="20"/>
                <w:szCs w:val="20"/>
                <w:lang w:val="hy-AM" w:eastAsia="ru-RU"/>
              </w:rPr>
              <w:t>հոդված 4 կետ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 xml:space="preserve">11, 1 </w:t>
            </w:r>
            <w:r w:rsidRPr="00240F68">
              <w:rPr>
                <w:rFonts w:ascii="GHEA Grapalat" w:eastAsia="Times New Roman" w:hAnsi="GHEA Grapalat" w:cs="GHEA Grapalat"/>
                <w:color w:val="000000"/>
                <w:sz w:val="20"/>
                <w:szCs w:val="20"/>
                <w:lang w:val="hy-AM" w:eastAsia="ru-RU"/>
              </w:rPr>
              <w:t>ենթակետ</w:t>
            </w:r>
          </w:p>
          <w:p w14:paraId="2BBB832C" w14:textId="77777777" w:rsidR="00A865A1" w:rsidRPr="00240F68" w:rsidRDefault="00A865A1" w:rsidP="00A865A1">
            <w:pPr>
              <w:autoSpaceDE w:val="0"/>
              <w:autoSpaceDN w:val="0"/>
              <w:adjustRightInd w:val="0"/>
              <w:spacing w:after="0" w:line="276"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53A3F591"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485BFA08"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AB392EA" w14:textId="46720D53"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31</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6180567" w14:textId="6D5D5C2A" w:rsidR="00A865A1" w:rsidRPr="00240F68" w:rsidRDefault="00A865A1" w:rsidP="00715BEC">
            <w:pPr>
              <w:widowControl w:val="0"/>
              <w:tabs>
                <w:tab w:val="left" w:pos="993"/>
              </w:tabs>
              <w:spacing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 xml:space="preserve">ննդամթերքի անվանումը, քանակությունը, սննդային արժեքի ցուցանիշները, սննդամթերքում գենաձեւափոխված օրգանիզմների կիրառմամբ ստացված բաղադրիչների առկայության մասին տեղեկությունները նշված են 2 մմ-ից ոչ պակաս բարձրությամբ </w:t>
            </w:r>
            <w:r w:rsidRPr="00240F68">
              <w:rPr>
                <w:rFonts w:ascii="GHEA Grapalat" w:eastAsia="Times New Roman" w:hAnsi="GHEA Grapalat" w:cs="Times New Roman"/>
                <w:color w:val="000000"/>
                <w:sz w:val="20"/>
                <w:szCs w:val="20"/>
                <w:lang w:val="hy-AM" w:eastAsia="ru-RU"/>
              </w:rPr>
              <w:lastRenderedPageBreak/>
              <w:t>տառատեսակով (փոքրատառեր)։</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2943DEC" w14:textId="492E1F3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C186A17" w14:textId="5515C34F"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FAAC8A6"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5E06F68" w14:textId="0270E30B"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E1EC038" w14:textId="41427149"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7CC12392" w14:textId="2D00E67F"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022/2011 կանոնակարգի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 xml:space="preserve">12   </w:t>
            </w:r>
            <w:r w:rsidRPr="00240F68">
              <w:rPr>
                <w:rFonts w:ascii="GHEA Grapalat" w:eastAsia="Times New Roman" w:hAnsi="GHEA Grapalat" w:cs="GHEA Grapalat"/>
                <w:color w:val="000000"/>
                <w:sz w:val="20"/>
                <w:szCs w:val="20"/>
                <w:lang w:val="hy-AM" w:eastAsia="ru-RU"/>
              </w:rPr>
              <w:t>հոդվածի</w:t>
            </w:r>
            <w:r w:rsidRPr="00240F68">
              <w:rPr>
                <w:rFonts w:ascii="GHEA Grapalat" w:eastAsia="Times New Roman" w:hAnsi="GHEA Grapalat" w:cs="Times New Roman"/>
                <w:color w:val="000000"/>
                <w:sz w:val="20"/>
                <w:szCs w:val="20"/>
                <w:lang w:val="hy-AM" w:eastAsia="ru-RU"/>
              </w:rPr>
              <w:t xml:space="preserve"> 1-</w:t>
            </w:r>
            <w:r w:rsidRPr="00240F68">
              <w:rPr>
                <w:rFonts w:ascii="GHEA Grapalat" w:eastAsia="Times New Roman" w:hAnsi="GHEA Grapalat" w:cs="GHEA Grapalat"/>
                <w:color w:val="000000"/>
                <w:sz w:val="20"/>
                <w:szCs w:val="20"/>
                <w:lang w:val="hy-AM" w:eastAsia="ru-RU"/>
              </w:rPr>
              <w:t>ին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87E825D"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3ACBC68C"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3EF7340" w14:textId="6A71086C"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lastRenderedPageBreak/>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32</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4251A92" w14:textId="26FCD1B8" w:rsidR="00A865A1" w:rsidRPr="00240F68" w:rsidRDefault="00A865A1" w:rsidP="00715BEC">
            <w:pPr>
              <w:widowControl w:val="0"/>
              <w:tabs>
                <w:tab w:val="left" w:pos="1134"/>
              </w:tabs>
              <w:spacing w:before="240"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ննդամթերքի բաղադրությունը՝ բացառությամբ թարմ մրգերի և բանջարեղենի, քացախի և մեկ բաղադրիչով սննդամթերքի, պահպանման պայմանները, արտադրողի անվանումը և գտնվելու վայրը կամ ներմուծողի անվանումն ու գտնվելու վայրը, պատրաստման ամսաթիվը և պիտանիության ժամկետը  և օգտագործմանը, այդ թվում՝ դրա պատրաստմանը վերաբերող առաջարկությունները եւ (կամ) սահմանափակումները, պիտանիության ժամկետը, պատրաստման ամսաթիվը, զետեղելու մասին տեղեկատվությունը  նշված են 0.8 մմ-ից ոչ պակաս բարձրությամբ տառատեսակով։</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E790EFC" w14:textId="6D58809E"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5409903" w14:textId="567534F5"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A3ADC29"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F1CE316" w14:textId="663856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240CD2A" w14:textId="47B01E06"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B0B75A2" w14:textId="4A7C995B"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022/2011 կանոնակարգի 4</w:t>
            </w:r>
            <w:r w:rsidRPr="00240F68">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 xml:space="preserve">12  </w:t>
            </w:r>
            <w:r w:rsidRPr="00240F68">
              <w:rPr>
                <w:rFonts w:ascii="GHEA Grapalat" w:eastAsia="Times New Roman" w:hAnsi="GHEA Grapalat" w:cs="GHEA Grapalat"/>
                <w:color w:val="000000"/>
                <w:sz w:val="20"/>
                <w:szCs w:val="20"/>
                <w:lang w:val="hy-AM" w:eastAsia="ru-RU"/>
              </w:rPr>
              <w:t>հոդվածի</w:t>
            </w:r>
            <w:r w:rsidRPr="00240F68">
              <w:rPr>
                <w:rFonts w:ascii="GHEA Grapalat" w:eastAsia="Times New Roman" w:hAnsi="GHEA Grapalat" w:cs="Times New Roman"/>
                <w:color w:val="000000"/>
                <w:sz w:val="20"/>
                <w:szCs w:val="20"/>
                <w:lang w:val="hy-AM" w:eastAsia="ru-RU"/>
              </w:rPr>
              <w:t xml:space="preserve"> 1-</w:t>
            </w:r>
            <w:r w:rsidRPr="00240F68">
              <w:rPr>
                <w:rFonts w:ascii="GHEA Grapalat" w:eastAsia="Times New Roman" w:hAnsi="GHEA Grapalat" w:cs="GHEA Grapalat"/>
                <w:color w:val="000000"/>
                <w:sz w:val="20"/>
                <w:szCs w:val="20"/>
                <w:lang w:val="hy-AM" w:eastAsia="ru-RU"/>
              </w:rPr>
              <w:t>ին</w:t>
            </w:r>
            <w:r w:rsidRPr="00240F68">
              <w:rPr>
                <w:rFonts w:ascii="GHEA Grapalat" w:eastAsia="Times New Roman" w:hAnsi="GHEA Grapalat" w:cs="Times New Roman"/>
                <w:color w:val="000000"/>
                <w:sz w:val="20"/>
                <w:szCs w:val="20"/>
                <w:lang w:val="hy-AM" w:eastAsia="ru-RU"/>
              </w:rPr>
              <w:t xml:space="preserve"> </w:t>
            </w:r>
            <w:r w:rsidRPr="00240F68">
              <w:rPr>
                <w:rFonts w:ascii="GHEA Grapalat" w:eastAsia="Times New Roman" w:hAnsi="GHEA Grapalat" w:cs="GHEA Grapalat"/>
                <w:color w:val="000000"/>
                <w:sz w:val="20"/>
                <w:szCs w:val="20"/>
                <w:lang w:val="hy-AM" w:eastAsia="ru-RU"/>
              </w:rPr>
              <w:t>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1ACBC97"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240F68" w14:paraId="67FBBED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5D607CF" w14:textId="15A1E496"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33</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EF66085" w14:textId="745AB2E0" w:rsidR="00A865A1" w:rsidRPr="00240F68" w:rsidRDefault="00A865A1" w:rsidP="00715BEC">
            <w:pPr>
              <w:widowControl w:val="0"/>
              <w:tabs>
                <w:tab w:val="left" w:pos="1134"/>
              </w:tabs>
              <w:spacing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շ</w:t>
            </w:r>
            <w:r w:rsidRPr="00240F68">
              <w:rPr>
                <w:rFonts w:ascii="GHEA Grapalat" w:eastAsia="Times New Roman" w:hAnsi="GHEA Grapalat" w:cs="Times New Roman"/>
                <w:color w:val="000000"/>
                <w:sz w:val="20"/>
                <w:szCs w:val="20"/>
                <w:lang w:val="hy-AM" w:eastAsia="ru-RU"/>
              </w:rPr>
              <w:t>րջանառության մեջ դրված փաթեթվածքը (խցափակման միջոցները) անցել է համապատասխանության գնահատում։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CE1C3BA" w14:textId="713AD418"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C1EA8AF"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F3A33FD"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6E958D6" w14:textId="6B54F44D"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3101E11C" w14:textId="0283B048"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10E6F6F" w14:textId="77777777" w:rsidR="00A865A1" w:rsidRPr="00240F68" w:rsidRDefault="00A865A1" w:rsidP="00A865A1">
            <w:pPr>
              <w:shd w:val="clear" w:color="auto" w:fill="FFFFFF"/>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համար (այսուհետ՝ ՄՄ ՏԿ 005/2011 կանոնակարգ)</w:t>
            </w:r>
          </w:p>
          <w:p w14:paraId="71D5AE6B" w14:textId="77777777" w:rsidR="00A865A1" w:rsidRPr="00240F68" w:rsidRDefault="00A865A1" w:rsidP="00A865A1">
            <w:pPr>
              <w:shd w:val="clear" w:color="auto" w:fill="FFFFFF"/>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3-րդ հոդվածի</w:t>
            </w:r>
          </w:p>
          <w:p w14:paraId="3025C112" w14:textId="2D913F73"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lastRenderedPageBreak/>
              <w:t>1-ին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36C9779"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584C30B6"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6CA7D29" w14:textId="5C67C772"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lastRenderedPageBreak/>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34</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83BECEE" w14:textId="05C5C21B" w:rsidR="00A865A1" w:rsidRPr="00240F68" w:rsidRDefault="00A865A1" w:rsidP="00715BEC">
            <w:pPr>
              <w:shd w:val="clear" w:color="auto" w:fill="FFFFFF"/>
              <w:spacing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փ</w:t>
            </w:r>
            <w:r w:rsidRPr="00240F68">
              <w:rPr>
                <w:rFonts w:ascii="GHEA Grapalat" w:eastAsia="Times New Roman" w:hAnsi="GHEA Grapalat" w:cs="Times New Roman"/>
                <w:color w:val="000000"/>
                <w:sz w:val="20"/>
                <w:szCs w:val="20"/>
                <w:lang w:val="hy-AM" w:eastAsia="ru-RU"/>
              </w:rPr>
              <w:t>աթեթվածքը (խցանափակման միջոցները)</w:t>
            </w:r>
          </w:p>
          <w:p w14:paraId="613065DC" w14:textId="6DFD2B3E" w:rsidR="00A865A1" w:rsidRPr="00240F68" w:rsidRDefault="00A865A1" w:rsidP="00715BEC">
            <w:pPr>
              <w:widowControl w:val="0"/>
              <w:tabs>
                <w:tab w:val="left" w:pos="1134"/>
              </w:tabs>
              <w:spacing w:after="0" w:line="276" w:lineRule="auto"/>
              <w:jc w:val="both"/>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մականշված է արտադրանքի շրջանառության միասնական նշանով, որը դրված է ուղեկցող փաստաթղթերի վրա:</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18C08C34" w14:textId="2426AAB2"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DCF7438" w14:textId="0E752429"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AAA4D35"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2609AF5" w14:textId="27573E64" w:rsidR="00A865A1" w:rsidRPr="00240F68" w:rsidRDefault="00B9061B"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0F258565" w14:textId="2470DFFD"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194DA722" w14:textId="77777777" w:rsidR="00A865A1" w:rsidRPr="00240F68" w:rsidRDefault="00A865A1" w:rsidP="00A865A1">
            <w:pPr>
              <w:shd w:val="clear" w:color="auto" w:fill="FFFFFF"/>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005/2011 կանոնակարգի</w:t>
            </w:r>
          </w:p>
          <w:p w14:paraId="53117BFF" w14:textId="77777777" w:rsidR="00A865A1" w:rsidRPr="00240F68" w:rsidRDefault="00A865A1" w:rsidP="00A865A1">
            <w:pPr>
              <w:shd w:val="clear" w:color="auto" w:fill="FFFFFF"/>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8-րդ հոդվածի 1-ին կետ</w:t>
            </w:r>
          </w:p>
          <w:p w14:paraId="2D7B25BF" w14:textId="2805B16A"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863D0BF"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76487B17"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8C8EF64" w14:textId="4DD76C6F" w:rsidR="00A865A1" w:rsidRPr="00715BEC" w:rsidRDefault="00A865A1" w:rsidP="00A865A1">
            <w:pPr>
              <w:spacing w:after="0" w:line="240"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3</w:t>
            </w:r>
            <w:r>
              <w:rPr>
                <w:rFonts w:ascii="GHEA Grapalat" w:eastAsia="Times New Roman" w:hAnsi="GHEA Grapalat" w:cs="Times New Roman"/>
                <w:color w:val="000000"/>
                <w:sz w:val="20"/>
                <w:szCs w:val="20"/>
                <w:lang w:val="en-US" w:eastAsia="ru-RU"/>
              </w:rPr>
              <w:t>5</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F94B574" w14:textId="2C0F7FF0" w:rsidR="00A865A1" w:rsidRPr="00240F68" w:rsidRDefault="00A865A1" w:rsidP="00715BEC">
            <w:pPr>
              <w:widowControl w:val="0"/>
              <w:tabs>
                <w:tab w:val="left" w:pos="993"/>
              </w:tabs>
              <w:spacing w:after="0" w:line="276"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փ</w:t>
            </w:r>
            <w:r w:rsidRPr="00240F68">
              <w:rPr>
                <w:rFonts w:ascii="GHEA Grapalat" w:eastAsia="Times New Roman" w:hAnsi="GHEA Grapalat" w:cs="Times New Roman"/>
                <w:color w:val="000000"/>
                <w:sz w:val="20"/>
                <w:szCs w:val="20"/>
                <w:lang w:val="hy-AM" w:eastAsia="ru-RU"/>
              </w:rPr>
              <w:t>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7021315" w14:textId="786BE7C8"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5A2F4B4" w14:textId="5EA7CBBB"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79282B1" w14:textId="663FAA4F"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AACB051" w14:textId="74B8CE4E"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DF50278" w14:textId="33758FB0"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B6C96ED" w14:textId="356232BE"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Pr="00240F68">
              <w:rPr>
                <w:rFonts w:ascii="GHEA Grapalat" w:eastAsia="Times New Roman" w:hAnsi="GHEA Grapalat" w:cs="Times New Roman"/>
                <w:color w:val="000000"/>
                <w:sz w:val="20"/>
                <w:szCs w:val="20"/>
                <w:lang w:val="hy-AM" w:eastAsia="ru-RU"/>
              </w:rPr>
              <w:t xml:space="preserve"> կառավարության </w:t>
            </w:r>
            <w:r w:rsidRPr="00231834">
              <w:rPr>
                <w:rFonts w:ascii="GHEA Grapalat" w:eastAsia="Times New Roman" w:hAnsi="GHEA Grapalat" w:cs="Times New Roman"/>
                <w:color w:val="000000"/>
                <w:sz w:val="20"/>
                <w:szCs w:val="20"/>
                <w:lang w:val="hy-AM" w:eastAsia="ru-RU"/>
              </w:rPr>
              <w:t>2011 թվականի հունվարի 20-ի</w:t>
            </w:r>
            <w:r w:rsidRPr="00240F68">
              <w:rPr>
                <w:rFonts w:ascii="GHEA Grapalat" w:eastAsia="Times New Roman" w:hAnsi="GHEA Grapalat" w:cs="Times New Roman"/>
                <w:color w:val="000000"/>
                <w:sz w:val="20"/>
                <w:szCs w:val="20"/>
                <w:lang w:val="hy-AM" w:eastAsia="ru-RU"/>
              </w:rPr>
              <w:br/>
              <w:t>N 34-Ն որոշման հավելվածի</w:t>
            </w:r>
            <w:r w:rsidRPr="00240F68">
              <w:rPr>
                <w:rFonts w:ascii="GHEA Grapalat" w:eastAsia="Times New Roman" w:hAnsi="GHEA Grapalat" w:cs="Times New Roman"/>
                <w:color w:val="000000"/>
                <w:sz w:val="20"/>
                <w:szCs w:val="20"/>
                <w:lang w:val="hy-AM" w:eastAsia="ru-RU"/>
              </w:rPr>
              <w:br/>
              <w:t>66-րդ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FE6DA11"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1B3BEE5C"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3D89008" w14:textId="31F143DC"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36</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61A6A29" w14:textId="0742FFAA" w:rsidR="00A865A1" w:rsidRPr="00240F68" w:rsidRDefault="00A865A1" w:rsidP="00715BEC">
            <w:pPr>
              <w:widowControl w:val="0"/>
              <w:tabs>
                <w:tab w:val="left" w:pos="993"/>
              </w:tabs>
              <w:spacing w:after="0" w:line="240"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բ</w:t>
            </w:r>
            <w:r w:rsidRPr="00240F68">
              <w:rPr>
                <w:rFonts w:ascii="GHEA Grapalat" w:eastAsia="Times New Roman" w:hAnsi="GHEA Grapalat" w:cs="Times New Roman"/>
                <w:color w:val="000000"/>
                <w:sz w:val="20"/>
                <w:szCs w:val="20"/>
                <w:lang w:val="hy-AM" w:eastAsia="ru-RU"/>
              </w:rPr>
              <w:t>ազմակի օգտագործման փաթեթավորման նյութերն ու բեռնարկղերը հեշտությամբ մաքրվող և ախտահանվող են: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2E6765E9" w14:textId="7BA8272B"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FBD6C44" w14:textId="7CF399E6"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0EF57A1" w14:textId="2864015F"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690176AE" w14:textId="7EACF5CC"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832DE14" w14:textId="1F9553E2"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27EA28C" w14:textId="39560911"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Pr="00240F68">
              <w:rPr>
                <w:rFonts w:ascii="GHEA Grapalat" w:eastAsia="Times New Roman" w:hAnsi="GHEA Grapalat" w:cs="Times New Roman"/>
                <w:color w:val="000000"/>
                <w:sz w:val="20"/>
                <w:szCs w:val="20"/>
                <w:lang w:val="hy-AM" w:eastAsia="ru-RU"/>
              </w:rPr>
              <w:t xml:space="preserve"> կառավարության </w:t>
            </w:r>
            <w:r w:rsidRPr="00231834">
              <w:rPr>
                <w:rFonts w:ascii="GHEA Grapalat" w:eastAsia="Times New Roman" w:hAnsi="GHEA Grapalat" w:cs="Times New Roman"/>
                <w:color w:val="000000"/>
                <w:sz w:val="20"/>
                <w:szCs w:val="20"/>
                <w:lang w:val="hy-AM" w:eastAsia="ru-RU"/>
              </w:rPr>
              <w:t>2011 թվականի հունվարի 20-ի</w:t>
            </w:r>
            <w:r w:rsidRPr="00240F68">
              <w:rPr>
                <w:rFonts w:ascii="GHEA Grapalat" w:eastAsia="Times New Roman" w:hAnsi="GHEA Grapalat" w:cs="Times New Roman"/>
                <w:color w:val="000000"/>
                <w:sz w:val="20"/>
                <w:szCs w:val="20"/>
                <w:lang w:val="hy-AM" w:eastAsia="ru-RU"/>
              </w:rPr>
              <w:br/>
              <w:t>N 34-Ն որոշման հավելվածի</w:t>
            </w:r>
            <w:r w:rsidRPr="00240F68">
              <w:rPr>
                <w:rFonts w:ascii="GHEA Grapalat" w:eastAsia="Times New Roman" w:hAnsi="GHEA Grapalat" w:cs="Times New Roman"/>
                <w:color w:val="000000"/>
                <w:sz w:val="20"/>
                <w:szCs w:val="20"/>
                <w:lang w:val="hy-AM" w:eastAsia="ru-RU"/>
              </w:rPr>
              <w:br/>
              <w:t>67-րդ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5F2EA34F"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3C78B48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ECF60D3" w14:textId="0F7CF648" w:rsidR="00A865A1" w:rsidRPr="00F949D4" w:rsidRDefault="00715BEC"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A865A1">
              <w:rPr>
                <w:rFonts w:ascii="GHEA Grapalat" w:eastAsia="Times New Roman" w:hAnsi="GHEA Grapalat" w:cs="Times New Roman"/>
                <w:color w:val="000000"/>
                <w:sz w:val="20"/>
                <w:szCs w:val="20"/>
                <w:lang w:val="hy-AM" w:eastAsia="ru-RU"/>
              </w:rPr>
              <w:t>37</w:t>
            </w:r>
            <w:r>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4C272DD" w14:textId="0B6904B7" w:rsidR="00A865A1" w:rsidRPr="00240F68" w:rsidRDefault="00A865A1" w:rsidP="00715BEC">
            <w:pPr>
              <w:widowControl w:val="0"/>
              <w:tabs>
                <w:tab w:val="left" w:pos="993"/>
              </w:tabs>
              <w:spacing w:after="0" w:line="240"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հ</w:t>
            </w:r>
            <w:r w:rsidRPr="00240F68">
              <w:rPr>
                <w:rFonts w:ascii="GHEA Grapalat" w:eastAsia="Times New Roman" w:hAnsi="GHEA Grapalat" w:cs="Times New Roman"/>
                <w:color w:val="000000"/>
                <w:sz w:val="20"/>
                <w:szCs w:val="20"/>
                <w:lang w:val="hy-AM" w:eastAsia="ru-RU"/>
              </w:rPr>
              <w:t>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2BD7DEC" w14:textId="18313733"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A94A750" w14:textId="331F5A33"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3E3AD70" w14:textId="54D4129E"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40816174" w14:textId="3D647899" w:rsidR="00A865A1" w:rsidRPr="00240F68" w:rsidRDefault="00B9061B"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3E8468B8" w14:textId="66DB2B29"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78B242EA" w14:textId="525233E4"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Pr="00240F68">
              <w:rPr>
                <w:rFonts w:ascii="GHEA Grapalat" w:eastAsia="Times New Roman" w:hAnsi="GHEA Grapalat" w:cs="Times New Roman"/>
                <w:color w:val="000000"/>
                <w:sz w:val="20"/>
                <w:szCs w:val="20"/>
                <w:lang w:val="hy-AM" w:eastAsia="ru-RU"/>
              </w:rPr>
              <w:t xml:space="preserve"> կառավարության </w:t>
            </w:r>
            <w:r w:rsidRPr="00231834">
              <w:rPr>
                <w:rFonts w:ascii="GHEA Grapalat" w:eastAsia="Times New Roman" w:hAnsi="GHEA Grapalat" w:cs="Times New Roman"/>
                <w:color w:val="000000"/>
                <w:sz w:val="20"/>
                <w:szCs w:val="20"/>
                <w:lang w:val="hy-AM" w:eastAsia="ru-RU"/>
              </w:rPr>
              <w:t>2011 թվականի հունվարի 20-ի</w:t>
            </w:r>
            <w:r w:rsidRPr="00240F68">
              <w:rPr>
                <w:rFonts w:ascii="GHEA Grapalat" w:eastAsia="Times New Roman" w:hAnsi="GHEA Grapalat" w:cs="Times New Roman"/>
                <w:color w:val="000000"/>
                <w:sz w:val="20"/>
                <w:szCs w:val="20"/>
                <w:lang w:val="hy-AM" w:eastAsia="ru-RU"/>
              </w:rPr>
              <w:br/>
              <w:t>N 34-Ն որոշման հավելվածի 60-րդ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69BE16AC"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58DC3B90"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3A30A95" w14:textId="062BA7BC" w:rsidR="00A865A1" w:rsidRPr="00240F68" w:rsidRDefault="00A865A1" w:rsidP="00715BEC">
            <w:pPr>
              <w:spacing w:after="0" w:line="240"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38</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40D9C182" w14:textId="009A5933" w:rsidR="00A865A1" w:rsidRPr="00240F68" w:rsidRDefault="00A865A1" w:rsidP="00715BEC">
            <w:pPr>
              <w:widowControl w:val="0"/>
              <w:tabs>
                <w:tab w:val="left" w:pos="1134"/>
              </w:tabs>
              <w:spacing w:after="0" w:line="276" w:lineRule="auto"/>
              <w:ind w:right="28"/>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ձ</w:t>
            </w:r>
            <w:r w:rsidRPr="00240F68">
              <w:rPr>
                <w:rFonts w:ascii="GHEA Grapalat" w:eastAsia="Times New Roman" w:hAnsi="GHEA Grapalat" w:cs="Times New Roman"/>
                <w:color w:val="000000"/>
                <w:sz w:val="20"/>
                <w:szCs w:val="20"/>
                <w:lang w:val="hy-AM" w:eastAsia="ru-RU"/>
              </w:rPr>
              <w:t xml:space="preserve">կան և ձկնամթերքի փոխադրումը (տրանսպորտային փոխադրումը) իրականացվում է տրանսպորտային միջոցներով՝ այդ արտադրանքը պատրաստողի կողմից սահմանված փոխադրման (տրանսպորտային փոխադրման) պայմաններին համապատասխան, իսկ դրանց բացակայության դեպքում՝ </w:t>
            </w:r>
            <w:r w:rsidRPr="00240F68">
              <w:rPr>
                <w:rFonts w:ascii="GHEA Grapalat" w:eastAsia="Times New Roman" w:hAnsi="GHEA Grapalat" w:cs="Times New Roman"/>
                <w:color w:val="000000"/>
                <w:sz w:val="20"/>
                <w:szCs w:val="20"/>
                <w:lang w:val="hy-AM" w:eastAsia="ru-RU"/>
              </w:rPr>
              <w:lastRenderedPageBreak/>
              <w:t>այդ արտադրանքը պատրաստողի կողմից սահմանված սննդամթերքի պահպանման պայմաններին համապատասխան։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CE167B9" w14:textId="7D44DF56"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E5519B1" w14:textId="56C2674A"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1C7944F"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0918206" w14:textId="2F304801"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9360C87" w14:textId="04579FF4"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98B63B2" w14:textId="30A00DB6"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021/2011 կանոնակարգի 17-րդ հոդվածի 1-ին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037C768A"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4AEEB25D"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B80EF50" w14:textId="10CF41C4" w:rsidR="00A865A1" w:rsidRPr="00F949D4" w:rsidRDefault="00A865A1" w:rsidP="00715BEC">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lastRenderedPageBreak/>
              <w:t>5</w:t>
            </w:r>
            <w:r w:rsidR="00715BEC">
              <w:rPr>
                <w:rFonts w:ascii="GHEA Grapalat" w:eastAsia="Times New Roman" w:hAnsi="GHEA Grapalat" w:cs="Times New Roman"/>
                <w:color w:val="000000"/>
                <w:sz w:val="20"/>
                <w:szCs w:val="20"/>
                <w:lang w:val="hy-AM" w:eastAsia="ru-RU"/>
              </w:rPr>
              <w:t>.</w:t>
            </w:r>
            <w:r>
              <w:rPr>
                <w:rFonts w:ascii="GHEA Grapalat" w:eastAsia="Times New Roman" w:hAnsi="GHEA Grapalat" w:cs="Times New Roman"/>
                <w:color w:val="000000"/>
                <w:sz w:val="20"/>
                <w:szCs w:val="20"/>
                <w:lang w:val="hy-AM" w:eastAsia="ru-RU"/>
              </w:rPr>
              <w:t>39</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73AD032" w14:textId="197E4152" w:rsidR="00A865A1" w:rsidRPr="00240F68" w:rsidRDefault="00A865A1" w:rsidP="00715BEC">
            <w:pPr>
              <w:widowControl w:val="0"/>
              <w:tabs>
                <w:tab w:val="left" w:pos="1134"/>
              </w:tabs>
              <w:spacing w:after="0" w:line="276" w:lineRule="auto"/>
              <w:ind w:right="32"/>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մ</w:t>
            </w:r>
            <w:r w:rsidRPr="00240F68">
              <w:rPr>
                <w:rFonts w:ascii="GHEA Grapalat" w:eastAsia="Times New Roman" w:hAnsi="GHEA Grapalat" w:cs="Times New Roman"/>
                <w:color w:val="000000"/>
                <w:sz w:val="20"/>
                <w:szCs w:val="20"/>
                <w:lang w:val="hy-AM" w:eastAsia="ru-RU"/>
              </w:rPr>
              <w:t>իաժամանակ սննդամթերքի տարբեր տեսակների կամ սննդամթերքի և այլ բեռների փոխադրման (տրանսպորտային փոխադրման) համար տրանսպորտային միջոցների և (կամ) բեռնարկղերի օգտագործումը իրականացվում է սննդամթերքի հետ շփումը, աղտոտումը և զգայորոշման հատկությունների փոփոխումը բացառող պայմաններում։</w:t>
            </w:r>
          </w:p>
          <w:p w14:paraId="0C698F75" w14:textId="289C812E" w:rsidR="00A865A1" w:rsidRPr="00240F68" w:rsidRDefault="00A865A1" w:rsidP="00A865A1">
            <w:pPr>
              <w:widowControl w:val="0"/>
              <w:tabs>
                <w:tab w:val="left" w:pos="1134"/>
              </w:tabs>
              <w:spacing w:after="0" w:line="276" w:lineRule="auto"/>
              <w:rPr>
                <w:rFonts w:ascii="GHEA Grapalat" w:eastAsia="Times New Roman" w:hAnsi="GHEA Grapalat" w:cs="Times New Roman"/>
                <w:color w:val="000000"/>
                <w:sz w:val="20"/>
                <w:szCs w:val="20"/>
                <w:lang w:val="hy-AM" w:eastAsia="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48B1223E"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E7B7AD7"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2246D88"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A8AFC07" w14:textId="2C577E84"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0F3A209" w14:textId="7651AFCE"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5D9C1918" w14:textId="3BF49844"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021/2011 կանոնակարգի 17-րդ հոդվածի 2-րդ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487BA827"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7519845A"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D61C039" w14:textId="56F58729"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40</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FE138A9" w14:textId="1646CAF5" w:rsidR="00A865A1" w:rsidRPr="00240F68" w:rsidRDefault="00A865A1" w:rsidP="00A865A1">
            <w:pPr>
              <w:widowControl w:val="0"/>
              <w:tabs>
                <w:tab w:val="left" w:pos="1134"/>
              </w:tabs>
              <w:spacing w:after="0" w:line="276" w:lineRule="auto"/>
              <w:ind w:right="29"/>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տ</w:t>
            </w:r>
            <w:r w:rsidRPr="00240F68">
              <w:rPr>
                <w:rFonts w:ascii="GHEA Grapalat" w:eastAsia="Times New Roman" w:hAnsi="GHEA Grapalat" w:cs="Times New Roman"/>
                <w:color w:val="000000"/>
                <w:sz w:val="20"/>
                <w:szCs w:val="20"/>
                <w:lang w:val="hy-AM" w:eastAsia="ru-RU"/>
              </w:rPr>
              <w:t>րանսպորտային միջոցների բեռնային բաժանմունքների և բեռնարկղերի ներքին մակերևույթը պատրաստված է լվացվող նյութերից։</w:t>
            </w:r>
          </w:p>
          <w:p w14:paraId="0A183662" w14:textId="77777777" w:rsidR="00A865A1" w:rsidRPr="00240F68" w:rsidRDefault="00A865A1" w:rsidP="00A865A1">
            <w:pPr>
              <w:widowControl w:val="0"/>
              <w:tabs>
                <w:tab w:val="left" w:pos="1134"/>
              </w:tabs>
              <w:spacing w:after="0" w:line="360" w:lineRule="auto"/>
              <w:ind w:firstLine="567"/>
              <w:rPr>
                <w:rFonts w:ascii="GHEA Grapalat" w:eastAsia="Times New Roman" w:hAnsi="GHEA Grapalat" w:cs="Times New Roman"/>
                <w:color w:val="000000"/>
                <w:sz w:val="20"/>
                <w:szCs w:val="20"/>
                <w:lang w:val="hy-AM" w:eastAsia="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DEB01C0"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BAF0CC7"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589E298"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5C6B2D1" w14:textId="368FE058"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22C6CE59" w14:textId="3E47938C"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FE6FEAE" w14:textId="5AF427C4"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ՄՄ ՏԿ 021/2011 կանոնակարգի 17-րդ հոդվածի 5-րդ կետ</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1BC52497"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636A97EA"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1484322" w14:textId="6D2280EF"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5</w:t>
            </w:r>
            <w:r w:rsidR="00715BEC">
              <w:rPr>
                <w:rFonts w:ascii="MS Mincho" w:eastAsia="MS Mincho" w:hAnsi="MS Mincho" w:cs="MS Mincho" w:hint="eastAsia"/>
                <w:color w:val="000000"/>
                <w:sz w:val="20"/>
                <w:szCs w:val="20"/>
                <w:lang w:val="hy-AM" w:eastAsia="ru-RU"/>
              </w:rPr>
              <w:t>.</w:t>
            </w:r>
            <w:r>
              <w:rPr>
                <w:rFonts w:ascii="GHEA Grapalat" w:eastAsia="Times New Roman" w:hAnsi="GHEA Grapalat" w:cs="Times New Roman"/>
                <w:color w:val="000000"/>
                <w:sz w:val="20"/>
                <w:szCs w:val="20"/>
                <w:lang w:val="hy-AM" w:eastAsia="ru-RU"/>
              </w:rPr>
              <w:t>41</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1C441F15" w14:textId="68C59D68" w:rsidR="00A865A1" w:rsidRPr="00240F68" w:rsidRDefault="00A865A1" w:rsidP="00A865A1">
            <w:pPr>
              <w:tabs>
                <w:tab w:val="left" w:pos="1134"/>
              </w:tabs>
              <w:spacing w:after="0" w:line="276" w:lineRule="auto"/>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ննդամթերք տեղափոխող փոխադրամիջոցն ունի սանիտարական անձնագիր:</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C693727" w14:textId="040D8C81"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B75BACB" w14:textId="16D3E82A"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E8BDFAE" w14:textId="5A7E48AE"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7710D945" w14:textId="31B8740C" w:rsidR="00A865A1" w:rsidRPr="00E3786D"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C6C1BB5" w14:textId="39B7289B"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3A6FE178" w14:textId="429DA3A4" w:rsidR="00A865A1" w:rsidRPr="00240F68" w:rsidRDefault="00A865A1" w:rsidP="00A865A1">
            <w:pPr>
              <w:shd w:val="clear" w:color="auto" w:fill="FFFFFF"/>
              <w:spacing w:after="0" w:line="276"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«Սննդամթերքի անվտանգության մասին» օրենքի 16-րդ հոդվածի</w:t>
            </w:r>
            <w:r w:rsidRPr="00240F68">
              <w:rPr>
                <w:rFonts w:ascii="GHEA Grapalat" w:eastAsia="Times New Roman" w:hAnsi="GHEA Grapalat" w:cs="Times New Roman"/>
                <w:color w:val="000000"/>
                <w:sz w:val="20"/>
                <w:szCs w:val="20"/>
                <w:lang w:val="hy-AM" w:eastAsia="ru-RU"/>
              </w:rPr>
              <w:br/>
              <w:t>4-րդ մաս</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12995F4"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4C90418B"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48E67327" w14:textId="48E29AEA" w:rsidR="00A865A1" w:rsidRPr="00240F68" w:rsidRDefault="00A865A1" w:rsidP="00A865A1">
            <w:pPr>
              <w:spacing w:after="0" w:line="240" w:lineRule="auto"/>
              <w:rPr>
                <w:rFonts w:ascii="GHEA Grapalat" w:eastAsia="Times New Roman" w:hAnsi="GHEA Grapalat" w:cs="Times New Roman"/>
                <w:b/>
                <w:color w:val="000000"/>
                <w:sz w:val="20"/>
                <w:szCs w:val="20"/>
                <w:lang w:val="hy-AM" w:eastAsia="ru-RU"/>
              </w:rPr>
            </w:pPr>
            <w:r>
              <w:rPr>
                <w:rFonts w:ascii="GHEA Grapalat" w:eastAsia="Times New Roman" w:hAnsi="GHEA Grapalat" w:cs="Times New Roman"/>
                <w:b/>
                <w:color w:val="000000"/>
                <w:sz w:val="20"/>
                <w:szCs w:val="20"/>
                <w:lang w:val="en-US" w:eastAsia="ru-RU"/>
              </w:rPr>
              <w:t>6</w:t>
            </w:r>
            <w:r w:rsidRPr="00240F68">
              <w:rPr>
                <w:rFonts w:ascii="GHEA Grapalat" w:eastAsia="Times New Roman" w:hAnsi="GHEA Grapalat" w:cs="Times New Roman"/>
                <w:b/>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7925C7DA" w14:textId="385DD940" w:rsidR="00A865A1" w:rsidRPr="00240F68" w:rsidRDefault="00A865A1" w:rsidP="00A865A1">
            <w:pPr>
              <w:spacing w:after="0" w:line="240" w:lineRule="auto"/>
              <w:rPr>
                <w:rFonts w:ascii="GHEA Grapalat" w:eastAsia="Times New Roman" w:hAnsi="GHEA Grapalat" w:cs="Times New Roman"/>
                <w:b/>
                <w:color w:val="000000"/>
                <w:sz w:val="20"/>
                <w:szCs w:val="20"/>
                <w:lang w:val="hy-AM" w:eastAsia="ru-RU"/>
              </w:rPr>
            </w:pPr>
            <w:r w:rsidRPr="00240F68">
              <w:rPr>
                <w:rFonts w:ascii="GHEA Grapalat" w:eastAsia="Times New Roman" w:hAnsi="GHEA Grapalat" w:cs="Times New Roman"/>
                <w:b/>
                <w:color w:val="000000"/>
                <w:sz w:val="20"/>
                <w:szCs w:val="20"/>
                <w:lang w:val="hy-AM" w:eastAsia="ru-RU"/>
              </w:rPr>
              <w:t>ՀՈՒՄՔԻ</w:t>
            </w:r>
            <w:r w:rsidRPr="00240F68">
              <w:rPr>
                <w:rFonts w:ascii="Calibri" w:eastAsia="Times New Roman" w:hAnsi="Calibri" w:cs="Calibri"/>
                <w:b/>
                <w:color w:val="000000"/>
                <w:sz w:val="20"/>
                <w:szCs w:val="20"/>
                <w:lang w:val="hy-AM" w:eastAsia="ru-RU"/>
              </w:rPr>
              <w:t> </w:t>
            </w:r>
            <w:r w:rsidRPr="00240F68">
              <w:rPr>
                <w:rFonts w:ascii="GHEA Grapalat" w:eastAsia="Times New Roman" w:hAnsi="GHEA Grapalat" w:cs="GHEA Grapalat"/>
                <w:b/>
                <w:color w:val="000000"/>
                <w:sz w:val="20"/>
                <w:szCs w:val="20"/>
                <w:lang w:val="hy-AM" w:eastAsia="ru-RU"/>
              </w:rPr>
              <w:t>ԵՎ</w:t>
            </w:r>
            <w:r w:rsidRPr="00240F68">
              <w:rPr>
                <w:rFonts w:ascii="Calibri" w:eastAsia="Times New Roman" w:hAnsi="Calibri" w:cs="Calibri"/>
                <w:b/>
                <w:color w:val="000000"/>
                <w:sz w:val="20"/>
                <w:szCs w:val="20"/>
                <w:lang w:val="hy-AM" w:eastAsia="ru-RU"/>
              </w:rPr>
              <w:t> </w:t>
            </w:r>
            <w:r w:rsidRPr="00240F68">
              <w:rPr>
                <w:rFonts w:ascii="GHEA Grapalat" w:eastAsia="Times New Roman" w:hAnsi="GHEA Grapalat" w:cs="GHEA Grapalat"/>
                <w:b/>
                <w:color w:val="000000"/>
                <w:sz w:val="20"/>
                <w:szCs w:val="20"/>
                <w:lang w:val="hy-AM" w:eastAsia="ru-RU"/>
              </w:rPr>
              <w:t>ՊԱՏՐԱՍՏԻ</w:t>
            </w:r>
            <w:r w:rsidRPr="00240F68">
              <w:rPr>
                <w:rFonts w:ascii="Calibri" w:eastAsia="Times New Roman" w:hAnsi="Calibri" w:cs="Calibri"/>
                <w:b/>
                <w:color w:val="000000"/>
                <w:sz w:val="20"/>
                <w:szCs w:val="20"/>
                <w:lang w:val="hy-AM" w:eastAsia="ru-RU"/>
              </w:rPr>
              <w:t> </w:t>
            </w:r>
            <w:r w:rsidRPr="00240F68">
              <w:rPr>
                <w:rFonts w:ascii="GHEA Grapalat" w:eastAsia="Times New Roman" w:hAnsi="GHEA Grapalat" w:cs="Times New Roman"/>
                <w:b/>
                <w:color w:val="000000"/>
                <w:sz w:val="20"/>
                <w:szCs w:val="20"/>
                <w:lang w:val="hy-AM" w:eastAsia="ru-RU"/>
              </w:rPr>
              <w:t>ԱՐՏԱԴՐԱՆՔԻ</w:t>
            </w:r>
          </w:p>
          <w:p w14:paraId="4BDC691F" w14:textId="17B796ED" w:rsidR="00A865A1" w:rsidRPr="00240F68" w:rsidRDefault="00A865A1" w:rsidP="00A865A1">
            <w:pPr>
              <w:spacing w:after="0" w:line="240" w:lineRule="auto"/>
              <w:rPr>
                <w:rFonts w:ascii="GHEA Grapalat" w:eastAsia="Times New Roman" w:hAnsi="GHEA Grapalat" w:cs="Times New Roman"/>
                <w:b/>
                <w:color w:val="000000"/>
                <w:sz w:val="20"/>
                <w:szCs w:val="20"/>
                <w:lang w:val="hy-AM" w:eastAsia="ru-RU"/>
              </w:rPr>
            </w:pPr>
            <w:r w:rsidRPr="00240F68">
              <w:rPr>
                <w:rFonts w:ascii="GHEA Grapalat" w:eastAsia="Times New Roman" w:hAnsi="GHEA Grapalat" w:cs="Times New Roman"/>
                <w:b/>
                <w:color w:val="000000"/>
                <w:sz w:val="20"/>
                <w:szCs w:val="20"/>
                <w:lang w:val="hy-AM" w:eastAsia="ru-RU"/>
              </w:rPr>
              <w:t>ԱՆՎՏԱՆԳՈՒԹՅՈՒՆ</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61B9AED0"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2B7458A0"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2978BDA8"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08D1B" w14:textId="0D5F4EEC"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20BB1" w14:textId="31823189"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3F8758B2" w14:textId="6AB31D86"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284DF" w14:textId="748085D4"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4B9BB637" w14:textId="77777777" w:rsidTr="0003317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C579559" w14:textId="47B80702" w:rsidR="00A865A1" w:rsidRDefault="00A865A1" w:rsidP="00A865A1">
            <w:pPr>
              <w:spacing w:after="0" w:line="240" w:lineRule="auto"/>
              <w:rPr>
                <w:rFonts w:ascii="GHEA Grapalat" w:eastAsia="Times New Roman" w:hAnsi="GHEA Grapalat" w:cs="Times New Roman"/>
                <w:b/>
                <w:color w:val="000000"/>
                <w:sz w:val="20"/>
                <w:szCs w:val="20"/>
                <w:lang w:val="en-US" w:eastAsia="ru-RU"/>
              </w:rPr>
            </w:pPr>
            <w:r>
              <w:rPr>
                <w:rFonts w:ascii="GHEA Grapalat" w:eastAsia="Times New Roman" w:hAnsi="GHEA Grapalat" w:cs="Times New Roman"/>
                <w:color w:val="000000"/>
                <w:sz w:val="20"/>
                <w:szCs w:val="20"/>
                <w:lang w:val="en-US" w:eastAsia="ru-RU"/>
              </w:rPr>
              <w:t>6</w:t>
            </w:r>
            <w:r w:rsidRPr="00240F68">
              <w:rPr>
                <w:rFonts w:ascii="GHEA Grapalat" w:eastAsia="Times New Roman" w:hAnsi="GHEA Grapalat" w:cs="Times New Roman"/>
                <w:color w:val="000000"/>
                <w:sz w:val="20"/>
                <w:szCs w:val="20"/>
                <w:lang w:val="hy-AM" w:eastAsia="ru-RU"/>
              </w:rPr>
              <w:t>.1</w:t>
            </w:r>
            <w:r w:rsidRPr="00240F68">
              <w:rPr>
                <w:rFonts w:ascii="MS Mincho" w:eastAsia="MS Mincho" w:hAnsi="MS Mincho" w:cs="MS Mincho" w:hint="eastAsia"/>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06538E92" w14:textId="3310947B" w:rsidR="00A865A1" w:rsidRPr="00081101" w:rsidRDefault="00A865A1" w:rsidP="00715BEC">
            <w:pPr>
              <w:shd w:val="clear" w:color="auto" w:fill="FFFFFF"/>
              <w:spacing w:before="100" w:beforeAutospacing="1" w:after="100" w:afterAutospacing="1" w:line="240" w:lineRule="auto"/>
              <w:jc w:val="both"/>
              <w:rPr>
                <w:rFonts w:ascii="GHEA Grapalat" w:hAnsi="GHEA Grapalat"/>
                <w:color w:val="000000"/>
                <w:sz w:val="20"/>
                <w:szCs w:val="20"/>
                <w:shd w:val="clear" w:color="auto" w:fill="FFFFFF"/>
                <w:lang w:val="hy-AM"/>
              </w:rPr>
            </w:pPr>
            <w:r w:rsidRPr="001101B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Pr="00081101">
              <w:rPr>
                <w:rFonts w:ascii="GHEA Grapalat" w:hAnsi="GHEA Grapalat"/>
                <w:color w:val="000000"/>
                <w:sz w:val="20"/>
                <w:szCs w:val="20"/>
                <w:shd w:val="clear" w:color="auto" w:fill="FFFFFF"/>
                <w:lang w:val="hy-AM"/>
              </w:rPr>
              <w:t>րտադրությունում չի իրացվում պարենային (սննդային) հումք, անկախ այն հանգամանքից, թե պիտանիության ժամկետի նշումը որ լեզվով է կատարված, եթե`</w:t>
            </w:r>
          </w:p>
          <w:p w14:paraId="4E9133CE" w14:textId="77777777" w:rsidR="00A865A1" w:rsidRPr="00081101" w:rsidRDefault="00A865A1" w:rsidP="00A865A1">
            <w:pPr>
              <w:shd w:val="clear" w:color="auto" w:fill="FFFFFF"/>
              <w:spacing w:before="100" w:beforeAutospacing="1" w:after="100" w:afterAutospacing="1" w:line="240" w:lineRule="auto"/>
              <w:rPr>
                <w:rFonts w:ascii="GHEA Grapalat" w:hAnsi="GHEA Grapalat"/>
                <w:color w:val="000000"/>
                <w:sz w:val="20"/>
                <w:szCs w:val="20"/>
                <w:shd w:val="clear" w:color="auto" w:fill="FFFFFF"/>
                <w:lang w:val="hy-AM"/>
              </w:rPr>
            </w:pPr>
            <w:r w:rsidRPr="00081101">
              <w:rPr>
                <w:rFonts w:ascii="GHEA Grapalat" w:hAnsi="GHEA Grapalat"/>
                <w:color w:val="000000"/>
                <w:sz w:val="20"/>
                <w:szCs w:val="20"/>
                <w:shd w:val="clear" w:color="auto" w:fill="FFFFFF"/>
                <w:lang w:val="hy-AM"/>
              </w:rPr>
              <w:t>1) պիտանիության ժամկետն անցած է.</w:t>
            </w:r>
          </w:p>
          <w:p w14:paraId="337D4B97" w14:textId="77777777" w:rsidR="00A865A1" w:rsidRPr="00081101" w:rsidRDefault="00A865A1" w:rsidP="00A865A1">
            <w:pPr>
              <w:shd w:val="clear" w:color="auto" w:fill="FFFFFF"/>
              <w:spacing w:before="100" w:beforeAutospacing="1" w:after="100" w:afterAutospacing="1" w:line="240" w:lineRule="auto"/>
              <w:rPr>
                <w:rFonts w:ascii="GHEA Grapalat" w:hAnsi="GHEA Grapalat"/>
                <w:color w:val="000000"/>
                <w:sz w:val="20"/>
                <w:szCs w:val="20"/>
                <w:shd w:val="clear" w:color="auto" w:fill="FFFFFF"/>
                <w:lang w:val="hy-AM"/>
              </w:rPr>
            </w:pPr>
            <w:r w:rsidRPr="00081101">
              <w:rPr>
                <w:rFonts w:ascii="GHEA Grapalat" w:hAnsi="GHEA Grapalat"/>
                <w:color w:val="000000"/>
                <w:sz w:val="20"/>
                <w:szCs w:val="20"/>
                <w:shd w:val="clear" w:color="auto" w:fill="FFFFFF"/>
                <w:lang w:val="hy-AM"/>
              </w:rPr>
              <w:t>2) փաթեթավորման կամ տարայի վրա պիտանիության ժամկետը բացակայում է կամ ընթեռնելի չէ.</w:t>
            </w:r>
          </w:p>
          <w:p w14:paraId="7709792E" w14:textId="68C9ACF4" w:rsidR="00A865A1" w:rsidRPr="00240F68" w:rsidRDefault="00A865A1" w:rsidP="00A865A1">
            <w:pPr>
              <w:spacing w:after="0" w:line="240" w:lineRule="auto"/>
              <w:rPr>
                <w:rFonts w:ascii="GHEA Grapalat" w:eastAsia="Times New Roman" w:hAnsi="GHEA Grapalat" w:cs="Times New Roman"/>
                <w:b/>
                <w:color w:val="000000"/>
                <w:sz w:val="20"/>
                <w:szCs w:val="20"/>
                <w:lang w:val="hy-AM" w:eastAsia="ru-RU"/>
              </w:rPr>
            </w:pPr>
            <w:r w:rsidRPr="00081101">
              <w:rPr>
                <w:rFonts w:ascii="GHEA Grapalat" w:hAnsi="GHEA Grapalat"/>
                <w:color w:val="000000"/>
                <w:sz w:val="20"/>
                <w:szCs w:val="20"/>
                <w:shd w:val="clear" w:color="auto" w:fill="FFFFFF"/>
                <w:lang w:val="hy-AM"/>
              </w:rPr>
              <w:lastRenderedPageBreak/>
              <w:t>3) ժամկետը կրկնակի մակնշված է կամ բնօրինակ պիտանիության ժամկետը ջնջված է, և նշված է պիտանիության նոր ժամկետ:</w:t>
            </w:r>
          </w:p>
        </w:tc>
        <w:tc>
          <w:tcPr>
            <w:tcW w:w="436" w:type="dxa"/>
            <w:tcBorders>
              <w:top w:val="outset" w:sz="6" w:space="0" w:color="auto"/>
              <w:left w:val="outset" w:sz="6" w:space="0" w:color="auto"/>
              <w:bottom w:val="outset" w:sz="6" w:space="0" w:color="auto"/>
              <w:right w:val="outset" w:sz="6" w:space="0" w:color="auto"/>
            </w:tcBorders>
            <w:shd w:val="clear" w:color="auto" w:fill="FFFFFF"/>
            <w:vAlign w:val="center"/>
          </w:tcPr>
          <w:p w14:paraId="417AD1AC" w14:textId="1BFD0953" w:rsidR="00A865A1" w:rsidRPr="00240F68" w:rsidRDefault="00A865A1" w:rsidP="00A865A1">
            <w:pPr>
              <w:spacing w:after="0" w:line="240" w:lineRule="auto"/>
              <w:rPr>
                <w:rFonts w:ascii="Calibri" w:eastAsia="Times New Roman" w:hAnsi="Calibri" w:cs="Calibri"/>
                <w:color w:val="000000"/>
                <w:sz w:val="20"/>
                <w:szCs w:val="20"/>
                <w:lang w:val="hy-AM" w:eastAsia="ru-RU"/>
              </w:rPr>
            </w:pPr>
            <w:r w:rsidRPr="00081101">
              <w:rPr>
                <w:rFonts w:ascii="GHEA Grapalat" w:hAnsi="GHEA Grapalat"/>
                <w:color w:val="000000"/>
                <w:sz w:val="20"/>
                <w:szCs w:val="20"/>
                <w:shd w:val="clear" w:color="auto" w:fill="FFFFFF"/>
                <w:lang w:val="hy-AM"/>
              </w:rPr>
              <w:lastRenderedPageBreak/>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FCA85FC" w14:textId="555B7238" w:rsidR="00A865A1" w:rsidRPr="00240F68" w:rsidRDefault="00A865A1" w:rsidP="00A865A1">
            <w:pPr>
              <w:spacing w:after="0" w:line="240" w:lineRule="auto"/>
              <w:rPr>
                <w:rFonts w:ascii="Calibri" w:eastAsia="Times New Roman" w:hAnsi="Calibri" w:cs="Calibri"/>
                <w:color w:val="000000"/>
                <w:sz w:val="20"/>
                <w:szCs w:val="20"/>
                <w:lang w:val="hy-AM" w:eastAsia="ru-RU"/>
              </w:rPr>
            </w:pPr>
            <w:r w:rsidRPr="00081101">
              <w:rPr>
                <w:rFonts w:ascii="GHEA Grapalat" w:hAnsi="GHEA Grapalat"/>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782C780" w14:textId="3039A99C" w:rsidR="00A865A1" w:rsidRPr="00240F68" w:rsidRDefault="00A865A1" w:rsidP="00A865A1">
            <w:pPr>
              <w:spacing w:after="0" w:line="240" w:lineRule="auto"/>
              <w:rPr>
                <w:rFonts w:ascii="Calibri" w:eastAsia="Times New Roman" w:hAnsi="Calibri" w:cs="Calibri"/>
                <w:color w:val="000000"/>
                <w:sz w:val="20"/>
                <w:szCs w:val="20"/>
                <w:lang w:val="hy-AM" w:eastAsia="ru-RU"/>
              </w:rPr>
            </w:pPr>
            <w:r w:rsidRPr="00081101">
              <w:rPr>
                <w:rFonts w:ascii="GHEA Grapalat" w:hAnsi="GHEA Grapalat"/>
                <w:color w:val="000000"/>
                <w:sz w:val="20"/>
                <w:szCs w:val="20"/>
                <w:shd w:val="clear" w:color="auto" w:fill="FFFFFF"/>
                <w:lang w:val="hy-AM"/>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714FCED" w14:textId="77777777" w:rsidR="00A865A1" w:rsidRDefault="00A865A1" w:rsidP="00A865A1">
            <w:pPr>
              <w:spacing w:after="0" w:line="240" w:lineRule="auto"/>
              <w:jc w:val="center"/>
              <w:rPr>
                <w:rFonts w:ascii="GHEA Grapalat" w:hAnsi="GHEA Grapalat"/>
                <w:color w:val="000000"/>
                <w:sz w:val="20"/>
                <w:szCs w:val="20"/>
                <w:shd w:val="clear" w:color="auto" w:fill="FFFFFF"/>
                <w:lang w:val="hy-AM"/>
              </w:rPr>
            </w:pPr>
          </w:p>
          <w:p w14:paraId="59A0BEAC" w14:textId="77777777" w:rsidR="00A865A1" w:rsidRDefault="00A865A1" w:rsidP="00A865A1">
            <w:pPr>
              <w:spacing w:after="0" w:line="240" w:lineRule="auto"/>
              <w:jc w:val="center"/>
              <w:rPr>
                <w:rFonts w:ascii="GHEA Grapalat" w:hAnsi="GHEA Grapalat"/>
                <w:color w:val="000000"/>
                <w:sz w:val="20"/>
                <w:szCs w:val="20"/>
                <w:shd w:val="clear" w:color="auto" w:fill="FFFFFF"/>
                <w:lang w:val="hy-AM"/>
              </w:rPr>
            </w:pPr>
          </w:p>
          <w:p w14:paraId="011792EF" w14:textId="77777777" w:rsidR="00A865A1" w:rsidRDefault="00A865A1" w:rsidP="00A865A1">
            <w:pPr>
              <w:spacing w:after="0" w:line="240" w:lineRule="auto"/>
              <w:jc w:val="center"/>
              <w:rPr>
                <w:rFonts w:ascii="GHEA Grapalat" w:hAnsi="GHEA Grapalat"/>
                <w:color w:val="000000"/>
                <w:sz w:val="20"/>
                <w:szCs w:val="20"/>
                <w:shd w:val="clear" w:color="auto" w:fill="FFFFFF"/>
                <w:lang w:val="hy-AM"/>
              </w:rPr>
            </w:pPr>
          </w:p>
          <w:p w14:paraId="5D1DCE5B" w14:textId="77777777" w:rsidR="00A865A1" w:rsidRDefault="00A865A1" w:rsidP="00A865A1">
            <w:pPr>
              <w:spacing w:after="0" w:line="240" w:lineRule="auto"/>
              <w:jc w:val="center"/>
              <w:rPr>
                <w:rFonts w:ascii="GHEA Grapalat" w:hAnsi="GHEA Grapalat"/>
                <w:color w:val="000000"/>
                <w:sz w:val="20"/>
                <w:szCs w:val="20"/>
                <w:shd w:val="clear" w:color="auto" w:fill="FFFFFF"/>
                <w:lang w:val="hy-AM"/>
              </w:rPr>
            </w:pPr>
          </w:p>
          <w:p w14:paraId="1E14730B" w14:textId="693F3B46" w:rsidR="00A865A1" w:rsidRPr="00571CE2" w:rsidRDefault="00A865A1" w:rsidP="00A865A1">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hy-AM"/>
              </w:rPr>
              <w:t>1</w:t>
            </w:r>
            <w:r w:rsidR="00571CE2">
              <w:rPr>
                <w:rFonts w:ascii="GHEA Grapalat" w:hAnsi="GHEA Grapalat"/>
                <w:color w:val="000000"/>
                <w:sz w:val="20"/>
                <w:szCs w:val="20"/>
                <w:shd w:val="clear" w:color="auto" w:fill="FFFFFF"/>
                <w:lang w:val="en-US"/>
              </w:rPr>
              <w:t>.5</w:t>
            </w:r>
          </w:p>
          <w:p w14:paraId="16D398DC" w14:textId="77777777" w:rsidR="00A865A1" w:rsidRDefault="00A865A1" w:rsidP="00A865A1">
            <w:pPr>
              <w:spacing w:after="0" w:line="240" w:lineRule="auto"/>
              <w:jc w:val="center"/>
              <w:rPr>
                <w:rFonts w:ascii="GHEA Grapalat" w:hAnsi="GHEA Grapalat"/>
                <w:color w:val="000000"/>
                <w:sz w:val="20"/>
                <w:szCs w:val="20"/>
                <w:shd w:val="clear" w:color="auto" w:fill="FFFFFF"/>
                <w:lang w:val="hy-AM"/>
              </w:rPr>
            </w:pPr>
          </w:p>
          <w:p w14:paraId="241BA5DE" w14:textId="77777777" w:rsidR="00A865A1" w:rsidRDefault="00A865A1" w:rsidP="00A865A1">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1</w:t>
            </w:r>
          </w:p>
          <w:p w14:paraId="2DBAE409" w14:textId="77777777" w:rsidR="00A865A1" w:rsidRDefault="00A865A1" w:rsidP="00A865A1">
            <w:pPr>
              <w:spacing w:after="0" w:line="240" w:lineRule="auto"/>
              <w:jc w:val="center"/>
              <w:rPr>
                <w:rFonts w:ascii="GHEA Grapalat" w:hAnsi="GHEA Grapalat"/>
                <w:color w:val="000000"/>
                <w:sz w:val="20"/>
                <w:szCs w:val="20"/>
                <w:shd w:val="clear" w:color="auto" w:fill="FFFFFF"/>
                <w:lang w:val="en-US"/>
              </w:rPr>
            </w:pPr>
          </w:p>
          <w:p w14:paraId="72242F7A" w14:textId="77777777" w:rsidR="00A865A1" w:rsidRDefault="00A865A1" w:rsidP="00A865A1">
            <w:pPr>
              <w:spacing w:after="0" w:line="240" w:lineRule="auto"/>
              <w:jc w:val="center"/>
              <w:rPr>
                <w:rFonts w:ascii="GHEA Grapalat" w:hAnsi="GHEA Grapalat"/>
                <w:color w:val="000000"/>
                <w:sz w:val="20"/>
                <w:szCs w:val="20"/>
                <w:shd w:val="clear" w:color="auto" w:fill="FFFFFF"/>
                <w:lang w:val="en-US"/>
              </w:rPr>
            </w:pPr>
          </w:p>
          <w:p w14:paraId="2F2C40C2" w14:textId="713E444B" w:rsidR="00A865A1" w:rsidRPr="0031630D"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hAnsi="GHEA Grapalat"/>
                <w:color w:val="000000"/>
                <w:sz w:val="20"/>
                <w:szCs w:val="20"/>
                <w:shd w:val="clear" w:color="auto" w:fill="FFFFFF"/>
                <w:lang w:val="en-US"/>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FBD2259" w14:textId="598F28B3"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081101">
              <w:rPr>
                <w:rFonts w:ascii="GHEA Grapalat" w:hAnsi="GHEA Grapalat"/>
                <w:color w:val="000000"/>
                <w:sz w:val="20"/>
                <w:szCs w:val="20"/>
                <w:shd w:val="clear" w:color="auto" w:fill="FFFFFF"/>
                <w:lang w:val="hy-AM"/>
              </w:rPr>
              <w:t>ակնադիտական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25DBA24D" w14:textId="6419305E"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081101">
              <w:rPr>
                <w:rFonts w:ascii="GHEA Grapalat" w:hAnsi="GHEA Grapalat"/>
                <w:color w:val="000000"/>
                <w:sz w:val="20"/>
                <w:szCs w:val="20"/>
                <w:shd w:val="clear" w:color="auto" w:fill="FFFFFF"/>
                <w:lang w:val="hy-AM"/>
              </w:rPr>
              <w:t>«Սննդամթերքի անվտանգության մասին»</w:t>
            </w:r>
            <w:r w:rsidRPr="00081101">
              <w:rPr>
                <w:rFonts w:ascii="GHEA Grapalat" w:hAnsi="GHEA Grapalat"/>
                <w:color w:val="000000"/>
                <w:sz w:val="20"/>
                <w:szCs w:val="20"/>
                <w:shd w:val="clear" w:color="auto" w:fill="FFFFFF"/>
                <w:lang w:val="hy-AM"/>
              </w:rPr>
              <w:br/>
              <w:t>օրենքի 9-րդ հոդվածի 10-րդ մաս</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5EE2203"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00EBCB3C" w14:textId="77777777" w:rsidTr="0089656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C8F85CD" w14:textId="79F1BE3A"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lastRenderedPageBreak/>
              <w:t>6</w:t>
            </w:r>
            <w:r w:rsidRPr="00240F68">
              <w:rPr>
                <w:rFonts w:ascii="GHEA Grapalat" w:eastAsia="Times New Roman" w:hAnsi="GHEA Grapalat" w:cs="Times New Roman"/>
                <w:color w:val="000000"/>
                <w:sz w:val="20"/>
                <w:szCs w:val="20"/>
                <w:lang w:val="hy-AM" w:eastAsia="ru-RU"/>
              </w:rPr>
              <w:t>.2</w:t>
            </w:r>
            <w:r w:rsidRPr="00240F68">
              <w:rPr>
                <w:rFonts w:ascii="MS Mincho" w:eastAsia="MS Mincho" w:hAnsi="MS Mincho" w:cs="MS Mincho" w:hint="eastAsia"/>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690CEDE0" w14:textId="65E583C7" w:rsidR="00A865A1" w:rsidRPr="00240F68" w:rsidRDefault="00A865A1" w:rsidP="00715BEC">
            <w:pPr>
              <w:spacing w:after="0" w:line="240"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ը</w:t>
            </w:r>
            <w:r w:rsidRPr="00240F68">
              <w:rPr>
                <w:rFonts w:ascii="GHEA Grapalat" w:eastAsia="Times New Roman" w:hAnsi="GHEA Grapalat" w:cs="Times New Roman"/>
                <w:color w:val="000000"/>
                <w:sz w:val="20"/>
                <w:szCs w:val="20"/>
                <w:lang w:val="hy-AM" w:eastAsia="ru-RU"/>
              </w:rPr>
              <w:t>նդունվող հումքը համապատասխանում է դրանց անվտանգության պահանջներին և ունի անվտանգությունը հավաստող (հիմնավորող) փաստաթղթեր:</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300E9380" w14:textId="401D114C"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3A3D6945" w14:textId="042EF3EC"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60FC58C0" w14:textId="5EF2CEAA"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5B20A" w14:textId="0C48BAB1" w:rsidR="00A865A1" w:rsidRPr="00E3786D"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BFFE0" w14:textId="2C1841DB"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ակնադիտական և 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09C410D7" w14:textId="44BEE986"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«Սննդամթերքի անվտանգության մասին»</w:t>
            </w:r>
            <w:r w:rsidRPr="00240F68">
              <w:rPr>
                <w:rFonts w:ascii="GHEA Grapalat" w:eastAsia="Times New Roman" w:hAnsi="GHEA Grapalat" w:cs="Times New Roman"/>
                <w:color w:val="000000"/>
                <w:sz w:val="20"/>
                <w:szCs w:val="20"/>
                <w:lang w:val="hy-AM" w:eastAsia="ru-RU"/>
              </w:rPr>
              <w:br/>
              <w:t>օրենքի 15-րդ հոդվածի 1-ին մաս</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C6C120" w14:textId="019B024B"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5C45A5F0"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AEA59BA" w14:textId="4A1BA37E"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6.3.</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3E449D88" w14:textId="059B12BB" w:rsidR="00A865A1" w:rsidRPr="00240F68" w:rsidRDefault="00A865A1" w:rsidP="00715BEC">
            <w:pPr>
              <w:widowControl w:val="0"/>
              <w:tabs>
                <w:tab w:val="left" w:pos="1134"/>
              </w:tabs>
              <w:spacing w:line="240" w:lineRule="auto"/>
              <w:ind w:right="28"/>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պ</w:t>
            </w:r>
            <w:r w:rsidRPr="00240F68">
              <w:rPr>
                <w:rFonts w:ascii="GHEA Grapalat" w:eastAsia="Times New Roman" w:hAnsi="GHEA Grapalat" w:cs="Times New Roman"/>
                <w:color w:val="000000"/>
                <w:sz w:val="20"/>
                <w:szCs w:val="20"/>
                <w:lang w:val="hy-AM" w:eastAsia="ru-RU"/>
              </w:rPr>
              <w:t>ատրաստողները վարում և պահում են սննդամթերքի արտադրության (պատրաստման) գործընթացում անվտանգության ապահովմանն ուղղված միջոցառումների իրականացման վերաբերյալ փաստաթղթերը՝ ներառյալ կենդանական ծագման չմշակված պարենային (սննդային) հումքի անվտանգությունը հավաստող փաստաթղթերը՝ թղթային և (կամ) տեղեկատվության էլեկտրոնային կրիչներով։</w:t>
            </w:r>
          </w:p>
          <w:p w14:paraId="695C515B" w14:textId="77777777" w:rsidR="00A865A1" w:rsidRPr="00240F68" w:rsidRDefault="00A865A1" w:rsidP="00715BEC">
            <w:pPr>
              <w:widowControl w:val="0"/>
              <w:tabs>
                <w:tab w:val="left" w:pos="1134"/>
              </w:tabs>
              <w:spacing w:line="240" w:lineRule="auto"/>
              <w:ind w:right="28"/>
              <w:jc w:val="both"/>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Կենդանական ծագման չմշակված պարենային (սննդային) հումքի անվտանգությունը հավաստող փաստաթղթերը պահպանվում են դրանց տրման օրվանից երեք տարվա ընթացքում։</w:t>
            </w:r>
          </w:p>
          <w:p w14:paraId="0B8120B2"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3D00455"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E432F83"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282672B"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1FBCA767" w14:textId="2F710049" w:rsidR="00A865A1" w:rsidRPr="00B9061B" w:rsidRDefault="00A865A1" w:rsidP="00B9061B">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hy-AM" w:eastAsia="ru-RU"/>
              </w:rPr>
              <w:t>0.</w:t>
            </w:r>
            <w:r w:rsidR="00B9061B">
              <w:rPr>
                <w:rFonts w:ascii="GHEA Grapalat" w:eastAsia="Times New Roman" w:hAnsi="GHEA Grapalat" w:cs="Times New Roman"/>
                <w:color w:val="000000"/>
                <w:sz w:val="20"/>
                <w:szCs w:val="20"/>
                <w:lang w:val="en-US" w:eastAsia="ru-RU"/>
              </w:rPr>
              <w:t>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236ED889" w14:textId="32B3967E"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6F639C50" w14:textId="77777777" w:rsidR="00A865A1" w:rsidRPr="00240F68" w:rsidRDefault="00A865A1" w:rsidP="00A865A1">
            <w:pPr>
              <w:pStyle w:val="BodyTextIndent"/>
              <w:tabs>
                <w:tab w:val="num" w:pos="-2160"/>
              </w:tabs>
              <w:ind w:left="0" w:firstLine="0"/>
              <w:jc w:val="left"/>
              <w:rPr>
                <w:rFonts w:ascii="GHEA Grapalat" w:hAnsi="GHEA Grapalat"/>
                <w:color w:val="000000"/>
                <w:szCs w:val="20"/>
                <w:lang w:val="hy-AM" w:eastAsia="ru-RU"/>
              </w:rPr>
            </w:pPr>
            <w:r w:rsidRPr="00240F68">
              <w:rPr>
                <w:rFonts w:ascii="GHEA Grapalat" w:hAnsi="GHEA Grapalat"/>
                <w:color w:val="000000"/>
                <w:szCs w:val="20"/>
                <w:lang w:val="hy-AM" w:eastAsia="ru-RU"/>
              </w:rPr>
              <w:t>ՄՄ ՏԿ 021/2011 կանոնակարգի 11-րդ հոդվածի 4-րդ կետ</w:t>
            </w:r>
          </w:p>
          <w:p w14:paraId="6E75C97F"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7C00326"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3111A825"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B098281" w14:textId="10E04FA3" w:rsidR="00A865A1" w:rsidRPr="00715BEC" w:rsidRDefault="00A865A1" w:rsidP="00A865A1">
            <w:pPr>
              <w:spacing w:after="0" w:line="240" w:lineRule="auto"/>
              <w:rPr>
                <w:rFonts w:ascii="GHEA Grapalat" w:eastAsia="Times New Roman" w:hAnsi="GHEA Grapalat" w:cs="Times New Roman"/>
                <w:color w:val="000000"/>
                <w:sz w:val="20"/>
                <w:szCs w:val="20"/>
                <w:lang w:val="hy-AM" w:eastAsia="ru-RU"/>
              </w:rPr>
            </w:pPr>
            <w:r w:rsidRPr="00715BEC">
              <w:rPr>
                <w:rFonts w:ascii="GHEA Grapalat" w:eastAsia="Times New Roman" w:hAnsi="GHEA Grapalat" w:cs="Times New Roman"/>
                <w:color w:val="000000"/>
                <w:sz w:val="20"/>
                <w:szCs w:val="20"/>
                <w:lang w:val="hy-AM" w:eastAsia="ru-RU"/>
              </w:rPr>
              <w:t>6</w:t>
            </w:r>
            <w:r w:rsidRPr="00715BEC">
              <w:rPr>
                <w:rFonts w:ascii="Cambria Math" w:eastAsia="Times New Roman" w:hAnsi="Cambria Math" w:cs="Cambria Math"/>
                <w:color w:val="000000"/>
                <w:sz w:val="20"/>
                <w:szCs w:val="20"/>
                <w:lang w:val="hy-AM" w:eastAsia="ru-RU"/>
              </w:rPr>
              <w:t>․</w:t>
            </w:r>
            <w:r w:rsidRPr="00715BEC">
              <w:rPr>
                <w:rFonts w:ascii="GHEA Grapalat" w:eastAsia="Times New Roman" w:hAnsi="GHEA Grapalat" w:cs="Times New Roman"/>
                <w:color w:val="000000"/>
                <w:sz w:val="20"/>
                <w:szCs w:val="20"/>
                <w:lang w:val="hy-AM" w:eastAsia="ru-RU"/>
              </w:rPr>
              <w:t>4</w:t>
            </w:r>
            <w:r w:rsidRPr="00715BEC">
              <w:rPr>
                <w:rFonts w:ascii="Cambria Math" w:eastAsia="Times New Roman" w:hAnsi="Cambria Math" w:cs="Cambria Math"/>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56E05765" w14:textId="52FB0B0D" w:rsidR="00A865A1" w:rsidRPr="00240F68" w:rsidRDefault="00A865A1" w:rsidP="00715BEC">
            <w:pPr>
              <w:widowControl w:val="0"/>
              <w:tabs>
                <w:tab w:val="left" w:pos="1134"/>
              </w:tabs>
              <w:spacing w:line="240" w:lineRule="auto"/>
              <w:ind w:right="28"/>
              <w:jc w:val="both"/>
              <w:rPr>
                <w:rFonts w:ascii="GHEA Grapalat" w:eastAsia="Times New Roman" w:hAnsi="GHEA Grapalat" w:cs="Times New Roman"/>
                <w:color w:val="000000"/>
                <w:sz w:val="20"/>
                <w:szCs w:val="20"/>
                <w:lang w:val="hy-AM" w:eastAsia="ru-RU"/>
              </w:rPr>
            </w:pPr>
            <w:r w:rsidRPr="001101BD">
              <w:rPr>
                <w:rFonts w:ascii="GHEA Grapalat" w:hAnsi="GHEA Grapalat"/>
                <w:sz w:val="20"/>
                <w:szCs w:val="20"/>
                <w:shd w:val="clear" w:color="auto" w:fill="FFFFFF"/>
                <w:lang w:val="hy-AM"/>
              </w:rPr>
              <w:t xml:space="preserve">Արդյո՞ք </w:t>
            </w:r>
            <w:r>
              <w:rPr>
                <w:rFonts w:ascii="GHEA Grapalat" w:hAnsi="GHEA Grapalat"/>
                <w:sz w:val="20"/>
                <w:szCs w:val="20"/>
                <w:shd w:val="clear" w:color="auto" w:fill="FFFFFF"/>
                <w:lang w:val="hy-AM"/>
              </w:rPr>
              <w:t>չ</w:t>
            </w:r>
            <w:r w:rsidRPr="00174D4A">
              <w:rPr>
                <w:rFonts w:ascii="GHEA Grapalat" w:hAnsi="GHEA Grapalat"/>
                <w:sz w:val="20"/>
                <w:szCs w:val="20"/>
                <w:shd w:val="clear" w:color="auto" w:fill="FFFFFF"/>
                <w:lang w:val="hy-AM"/>
              </w:rPr>
              <w:t>ի արտադրվում   վտանգավոր և կեղծված սննդամթերք, սննդամթերքի հետ անմիջական շփման մեջ գտնվող վտանգավոր նյութեր:</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778590EF"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A161975"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CDB886E"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D0D9F28" w14:textId="33402E03" w:rsidR="00A865A1" w:rsidRPr="00D50642"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E9F8809" w14:textId="0E2C0F35"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ա</w:t>
            </w:r>
            <w:r w:rsidRPr="00E4753A">
              <w:rPr>
                <w:rFonts w:ascii="GHEA Grapalat" w:eastAsia="Times New Roman" w:hAnsi="GHEA Grapalat" w:cs="Times New Roman"/>
                <w:color w:val="000000"/>
                <w:sz w:val="20"/>
                <w:szCs w:val="20"/>
                <w:lang w:val="hy-AM" w:eastAsia="ru-RU"/>
              </w:rPr>
              <w:t>կնադիտական</w:t>
            </w:r>
            <w:r>
              <w:rPr>
                <w:rFonts w:ascii="GHEA Grapalat" w:eastAsia="Times New Roman" w:hAnsi="GHEA Grapalat" w:cs="Times New Roman"/>
                <w:color w:val="000000"/>
                <w:sz w:val="20"/>
                <w:szCs w:val="20"/>
                <w:lang w:val="hy-AM" w:eastAsia="ru-RU"/>
              </w:rPr>
              <w:t xml:space="preserve"> և /կամ/</w:t>
            </w:r>
            <w:r w:rsidRPr="00E4753A">
              <w:rPr>
                <w:rFonts w:ascii="GHEA Grapalat" w:eastAsia="Times New Roman" w:hAnsi="GHEA Grapalat" w:cs="Times New Roman"/>
                <w:color w:val="000000"/>
                <w:sz w:val="20"/>
                <w:szCs w:val="20"/>
                <w:lang w:val="hy-AM" w:eastAsia="ru-RU"/>
              </w:rPr>
              <w:t xml:space="preserve"> փաստաթղթային զննում և/կամ լաբորատոր փորձաքննություն</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932BE8D" w14:textId="7E1E8767" w:rsidR="00A865A1" w:rsidRPr="00240F68" w:rsidRDefault="00A865A1" w:rsidP="00A865A1">
            <w:pPr>
              <w:pStyle w:val="BodyTextIndent"/>
              <w:tabs>
                <w:tab w:val="num" w:pos="-2160"/>
              </w:tabs>
              <w:ind w:left="0" w:firstLine="0"/>
              <w:jc w:val="left"/>
              <w:rPr>
                <w:rFonts w:ascii="GHEA Grapalat" w:hAnsi="GHEA Grapalat"/>
                <w:color w:val="000000"/>
                <w:szCs w:val="20"/>
                <w:lang w:val="hy-AM" w:eastAsia="ru-RU"/>
              </w:rPr>
            </w:pPr>
            <w:r w:rsidRPr="00174D4A">
              <w:rPr>
                <w:rFonts w:ascii="GHEA Grapalat" w:hAnsi="GHEA Grapalat"/>
                <w:color w:val="000000"/>
                <w:szCs w:val="20"/>
                <w:shd w:val="clear" w:color="auto" w:fill="FFFFFF"/>
                <w:lang w:val="hy-AM"/>
              </w:rPr>
              <w:t>«</w:t>
            </w:r>
            <w:r w:rsidRPr="00174D4A">
              <w:rPr>
                <w:rFonts w:ascii="GHEA Grapalat" w:hAnsi="GHEA Grapalat"/>
                <w:color w:val="000000"/>
                <w:szCs w:val="20"/>
                <w:lang w:val="hy-AM" w:eastAsia="ru-RU"/>
              </w:rPr>
              <w:t>Սննդամթերքի անվտանգության մասին» օրենք  20-րդ հոդվածի 1-ին մաս</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3AC4F5AC"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240F68" w14:paraId="394DC18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1746AB36" w14:textId="3CEDC1F4" w:rsidR="00A865A1" w:rsidRPr="00240F68" w:rsidRDefault="00A865A1" w:rsidP="00A865A1">
            <w:pPr>
              <w:spacing w:after="0" w:line="240" w:lineRule="auto"/>
              <w:rPr>
                <w:rFonts w:ascii="GHEA Grapalat" w:eastAsia="Times New Roman" w:hAnsi="GHEA Grapalat" w:cs="Times New Roman"/>
                <w:b/>
                <w:color w:val="000000"/>
                <w:sz w:val="20"/>
                <w:szCs w:val="20"/>
                <w:lang w:val="hy-AM" w:eastAsia="ru-RU"/>
              </w:rPr>
            </w:pPr>
            <w:r>
              <w:rPr>
                <w:rFonts w:ascii="GHEA Grapalat" w:eastAsia="Times New Roman" w:hAnsi="GHEA Grapalat" w:cs="Times New Roman"/>
                <w:b/>
                <w:color w:val="000000"/>
                <w:sz w:val="20"/>
                <w:szCs w:val="20"/>
                <w:lang w:val="en-US" w:eastAsia="ru-RU"/>
              </w:rPr>
              <w:t>7</w:t>
            </w:r>
            <w:r w:rsidRPr="00240F68">
              <w:rPr>
                <w:rFonts w:ascii="GHEA Grapalat" w:eastAsia="Times New Roman" w:hAnsi="GHEA Grapalat" w:cs="Times New Roman"/>
                <w:b/>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hideMark/>
          </w:tcPr>
          <w:p w14:paraId="0D230645" w14:textId="77777777" w:rsidR="00A865A1" w:rsidRPr="00240F68" w:rsidRDefault="00A865A1" w:rsidP="00A865A1">
            <w:pPr>
              <w:spacing w:after="0" w:line="240" w:lineRule="auto"/>
              <w:rPr>
                <w:rFonts w:ascii="GHEA Grapalat" w:eastAsia="Times New Roman" w:hAnsi="GHEA Grapalat" w:cs="Times New Roman"/>
                <w:b/>
                <w:color w:val="000000"/>
                <w:sz w:val="20"/>
                <w:szCs w:val="20"/>
                <w:lang w:val="hy-AM" w:eastAsia="ru-RU"/>
              </w:rPr>
            </w:pPr>
            <w:r w:rsidRPr="00240F68">
              <w:rPr>
                <w:rFonts w:ascii="GHEA Grapalat" w:eastAsia="Times New Roman" w:hAnsi="GHEA Grapalat" w:cs="Times New Roman"/>
                <w:b/>
                <w:color w:val="000000"/>
                <w:sz w:val="20"/>
                <w:szCs w:val="20"/>
                <w:lang w:val="hy-AM" w:eastAsia="ru-RU"/>
              </w:rPr>
              <w:t>ՏԵԽՆՈԼՈԳԻԱԿԱՆ</w:t>
            </w:r>
            <w:r w:rsidRPr="00240F68">
              <w:rPr>
                <w:rFonts w:ascii="Calibri" w:eastAsia="Times New Roman" w:hAnsi="Calibri" w:cs="Calibri"/>
                <w:b/>
                <w:color w:val="000000"/>
                <w:sz w:val="20"/>
                <w:szCs w:val="20"/>
                <w:lang w:val="hy-AM" w:eastAsia="ru-RU"/>
              </w:rPr>
              <w:t> </w:t>
            </w:r>
            <w:r w:rsidRPr="00240F68">
              <w:rPr>
                <w:rFonts w:ascii="GHEA Grapalat" w:eastAsia="Times New Roman" w:hAnsi="GHEA Grapalat" w:cs="GHEA Grapalat"/>
                <w:b/>
                <w:color w:val="000000"/>
                <w:sz w:val="20"/>
                <w:szCs w:val="20"/>
                <w:lang w:val="hy-AM" w:eastAsia="ru-RU"/>
              </w:rPr>
              <w:t>ԳՈՐԾԸՆԹԱՑՆԵՐ</w:t>
            </w:r>
          </w:p>
        </w:tc>
        <w:tc>
          <w:tcPr>
            <w:tcW w:w="436" w:type="dxa"/>
            <w:tcBorders>
              <w:top w:val="outset" w:sz="6" w:space="0" w:color="auto"/>
              <w:left w:val="outset" w:sz="6" w:space="0" w:color="auto"/>
              <w:bottom w:val="outset" w:sz="6" w:space="0" w:color="auto"/>
              <w:right w:val="outset" w:sz="6" w:space="0" w:color="auto"/>
            </w:tcBorders>
            <w:shd w:val="clear" w:color="auto" w:fill="FFFFFF"/>
            <w:hideMark/>
          </w:tcPr>
          <w:p w14:paraId="13B43BC4"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0465989C"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489C5A4F"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Calibri" w:eastAsia="Times New Roman" w:hAnsi="Calibri" w:cs="Calibri"/>
                <w:color w:val="000000"/>
                <w:sz w:val="20"/>
                <w:szCs w:val="20"/>
                <w:lang w:val="hy-AM" w:eastAsia="ru-RU"/>
              </w:rPr>
              <w:t> </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416709" w14:textId="1C637034"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A920C" w14:textId="2EA12FCD"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57619EAA" w14:textId="78B38A26"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0C476" w14:textId="1AC7BE9E"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4E8C7771"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E9C098C" w14:textId="26CDFE21"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7</w:t>
            </w:r>
            <w:r w:rsidR="00715BEC">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1</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6326F49B" w14:textId="236343EF" w:rsidR="00A865A1" w:rsidRPr="00240F68" w:rsidRDefault="00A865A1" w:rsidP="00715BEC">
            <w:pPr>
              <w:spacing w:after="0" w:line="240"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ննդամթերքի արտադրությունը (բացառությամբ հանրային սննդի), տեխնոլոգիական գործելակարգը (ռեժիմը) և տեխնոլոգիական գործընթացը իրականացվում է տվյալ սննդամթերքի համար արտադրողի հաստատած տեխնոլոգիական հրահանգին համապատասխան: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6882D9B7" w14:textId="05316148"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EE72189"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3FE7FBB"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5576DF41" w14:textId="6860568C" w:rsidR="00A865A1" w:rsidRPr="00E3786D"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4C5FB4E7" w14:textId="76E401B5"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0EABD82A" w14:textId="3145C71F"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«Սննդամթերքի անվտանգության մասին» օրենք 8-րդ հոդվածի 1-ին մաս</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7190795A"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112567" w14:paraId="50C3301C"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18C02AC" w14:textId="106F3DA6"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t>7</w:t>
            </w:r>
            <w:r w:rsidR="00715BEC">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2</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234F705B" w14:textId="65881848" w:rsidR="00A865A1" w:rsidRPr="00240F68" w:rsidRDefault="00A865A1" w:rsidP="00715BEC">
            <w:pPr>
              <w:spacing w:after="0" w:line="240"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ա</w:t>
            </w:r>
            <w:r w:rsidRPr="00240F68">
              <w:rPr>
                <w:rFonts w:ascii="GHEA Grapalat" w:eastAsia="Times New Roman" w:hAnsi="GHEA Grapalat" w:cs="Times New Roman"/>
                <w:color w:val="000000"/>
                <w:sz w:val="20"/>
                <w:szCs w:val="20"/>
                <w:lang w:val="hy-AM" w:eastAsia="ru-RU"/>
              </w:rPr>
              <w:t xml:space="preserve">րտադրվող սննդամթերքի տեխնոլոգիական հրահանգները համապատասխանում են Հայաստանի Հանրապետության կառավարության կողմից </w:t>
            </w:r>
            <w:r w:rsidRPr="00240F68">
              <w:rPr>
                <w:rFonts w:ascii="GHEA Grapalat" w:eastAsia="Times New Roman" w:hAnsi="GHEA Grapalat" w:cs="Times New Roman"/>
                <w:color w:val="000000"/>
                <w:sz w:val="20"/>
                <w:szCs w:val="20"/>
                <w:lang w:val="hy-AM" w:eastAsia="ru-RU"/>
              </w:rPr>
              <w:lastRenderedPageBreak/>
              <w:t>հաստատված տեխնոլոգիական հրահանգին ներկայացվող պահանջներին:</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39960DE1" w14:textId="526DC785"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C9F3AC4"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39E5CBA"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3D581826" w14:textId="52E52C9F" w:rsidR="00A865A1" w:rsidRPr="00E3786D" w:rsidRDefault="00A865A1" w:rsidP="00A865A1">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7A335B4" w14:textId="24227EE8"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2048FCA2" w14:textId="669A5A16" w:rsidR="00A865A1" w:rsidRPr="00240F68" w:rsidRDefault="00A865A1" w:rsidP="00A865A1">
            <w:pPr>
              <w:autoSpaceDE w:val="0"/>
              <w:autoSpaceDN w:val="0"/>
              <w:adjustRightInd w:val="0"/>
              <w:spacing w:after="0"/>
              <w:rPr>
                <w:rFonts w:ascii="GHEA Grapalat" w:eastAsia="Times New Roman" w:hAnsi="GHEA Grapalat" w:cs="Times New Roman"/>
                <w:color w:val="000000"/>
                <w:sz w:val="20"/>
                <w:szCs w:val="20"/>
                <w:lang w:val="hy-AM" w:eastAsia="ru-RU"/>
              </w:rPr>
            </w:pP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 xml:space="preserve">այաստանի </w:t>
            </w:r>
            <w:r w:rsidRPr="00240F68">
              <w:rPr>
                <w:rFonts w:ascii="GHEA Grapalat" w:hAnsi="GHEA Grapalat"/>
                <w:color w:val="000000"/>
                <w:sz w:val="20"/>
                <w:szCs w:val="20"/>
                <w:shd w:val="clear" w:color="auto" w:fill="FFFFFF"/>
                <w:lang w:val="hy-AM"/>
              </w:rPr>
              <w:t>Հ</w:t>
            </w:r>
            <w:r>
              <w:rPr>
                <w:rFonts w:ascii="GHEA Grapalat" w:hAnsi="GHEA Grapalat"/>
                <w:color w:val="000000"/>
                <w:sz w:val="20"/>
                <w:szCs w:val="20"/>
                <w:shd w:val="clear" w:color="auto" w:fill="FFFFFF"/>
                <w:lang w:val="hy-AM"/>
              </w:rPr>
              <w:t>անրապետության</w:t>
            </w:r>
            <w:r w:rsidRPr="00240F68">
              <w:rPr>
                <w:rFonts w:ascii="GHEA Grapalat" w:eastAsia="Times New Roman" w:hAnsi="GHEA Grapalat" w:cs="Times New Roman"/>
                <w:color w:val="000000"/>
                <w:sz w:val="20"/>
                <w:szCs w:val="20"/>
                <w:lang w:val="hy-AM" w:eastAsia="ru-RU"/>
              </w:rPr>
              <w:t xml:space="preserve"> կառավարության </w:t>
            </w:r>
            <w:r w:rsidRPr="00240F68">
              <w:rPr>
                <w:rFonts w:ascii="GHEA Grapalat" w:eastAsia="Times New Roman" w:hAnsi="GHEA Grapalat" w:cs="Times New Roman"/>
                <w:color w:val="000000"/>
                <w:sz w:val="20"/>
                <w:szCs w:val="20"/>
                <w:lang w:val="hy-AM" w:eastAsia="ru-RU"/>
              </w:rPr>
              <w:lastRenderedPageBreak/>
              <w:t>2007 թ</w:t>
            </w:r>
            <w:r w:rsidR="008D29BC">
              <w:rPr>
                <w:rFonts w:ascii="GHEA Grapalat" w:eastAsia="Times New Roman" w:hAnsi="GHEA Grapalat" w:cs="Times New Roman"/>
                <w:color w:val="000000"/>
                <w:sz w:val="20"/>
                <w:szCs w:val="20"/>
                <w:lang w:val="hy-AM" w:eastAsia="ru-RU"/>
              </w:rPr>
              <w:t>վականի հունիսի 28-ի</w:t>
            </w:r>
          </w:p>
          <w:p w14:paraId="4B503AAB" w14:textId="7BE8775B"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N 885-Ն որոշում</w:t>
            </w: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5FE78AC2"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r w:rsidR="00A865A1" w:rsidRPr="008E387E" w14:paraId="2A455947" w14:textId="77777777" w:rsidTr="00D50642">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13D4040" w14:textId="2F046B7D" w:rsidR="00A865A1" w:rsidRPr="00F949D4" w:rsidRDefault="00A865A1" w:rsidP="00A865A1">
            <w:pPr>
              <w:spacing w:after="0" w:line="240" w:lineRule="auto"/>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val="en-US" w:eastAsia="ru-RU"/>
              </w:rPr>
              <w:lastRenderedPageBreak/>
              <w:t>7</w:t>
            </w:r>
            <w:r w:rsidR="00715BEC">
              <w:rPr>
                <w:rFonts w:ascii="MS Mincho" w:eastAsia="MS Mincho" w:hAnsi="MS Mincho" w:cs="MS Mincho" w:hint="eastAsia"/>
                <w:color w:val="000000"/>
                <w:sz w:val="20"/>
                <w:szCs w:val="20"/>
                <w:lang w:val="hy-AM" w:eastAsia="ru-RU"/>
              </w:rPr>
              <w:t>.</w:t>
            </w:r>
            <w:r w:rsidRPr="00240F68">
              <w:rPr>
                <w:rFonts w:ascii="GHEA Grapalat" w:eastAsia="Times New Roman" w:hAnsi="GHEA Grapalat" w:cs="Times New Roman"/>
                <w:color w:val="000000"/>
                <w:sz w:val="20"/>
                <w:szCs w:val="20"/>
                <w:lang w:val="hy-AM" w:eastAsia="ru-RU"/>
              </w:rPr>
              <w:t>3</w:t>
            </w:r>
            <w:r w:rsidR="00715BEC">
              <w:rPr>
                <w:rFonts w:ascii="GHEA Grapalat" w:eastAsia="Times New Roman" w:hAnsi="GHEA Grapalat" w:cs="Times New Roman"/>
                <w:color w:val="000000"/>
                <w:sz w:val="20"/>
                <w:szCs w:val="20"/>
                <w:lang w:val="hy-AM" w:eastAsia="ru-RU"/>
              </w:rPr>
              <w:t>.</w:t>
            </w:r>
          </w:p>
        </w:tc>
        <w:tc>
          <w:tcPr>
            <w:tcW w:w="5387" w:type="dxa"/>
            <w:tcBorders>
              <w:top w:val="outset" w:sz="6" w:space="0" w:color="auto"/>
              <w:left w:val="outset" w:sz="6" w:space="0" w:color="auto"/>
              <w:bottom w:val="outset" w:sz="6" w:space="0" w:color="auto"/>
              <w:right w:val="outset" w:sz="6" w:space="0" w:color="auto"/>
            </w:tcBorders>
            <w:shd w:val="clear" w:color="auto" w:fill="FFFFFF"/>
          </w:tcPr>
          <w:p w14:paraId="45D6AAA5" w14:textId="4F41BE80" w:rsidR="00A865A1" w:rsidRPr="00240F68" w:rsidRDefault="00A865A1" w:rsidP="00715BEC">
            <w:pPr>
              <w:spacing w:after="0" w:line="240" w:lineRule="auto"/>
              <w:jc w:val="both"/>
              <w:rPr>
                <w:rFonts w:ascii="GHEA Grapalat" w:eastAsia="Times New Roman" w:hAnsi="GHEA Grapalat" w:cs="Times New Roman"/>
                <w:color w:val="000000"/>
                <w:sz w:val="20"/>
                <w:szCs w:val="20"/>
                <w:lang w:val="hy-AM" w:eastAsia="ru-RU"/>
              </w:rPr>
            </w:pPr>
            <w:r w:rsidRPr="001101B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240F68">
              <w:rPr>
                <w:rFonts w:ascii="GHEA Grapalat" w:eastAsia="Times New Roman" w:hAnsi="GHEA Grapalat" w:cs="Times New Roman"/>
                <w:color w:val="000000"/>
                <w:sz w:val="20"/>
                <w:szCs w:val="20"/>
                <w:lang w:val="hy-AM" w:eastAsia="ru-RU"/>
              </w:rPr>
              <w:t xml:space="preserve">ննդամթերքի արտադրության (պատրաստման) գործընթացների իրականացման ժամանակ, արտադրողի (պատրաստողը) կողմից մշակվել, իրականացվում և պահպանվում է վտանգի վերլուծության և հսկման կրիտիկական կետերի համակարգի (ՎՎՀԿԿ) (անգլերեն տարբերակը՝ НАССР — Hazard Analysis and Critical Control Points) սկզբունքների վրա հիմնված ընթացակարգերը։ </w:t>
            </w:r>
          </w:p>
        </w:tc>
        <w:tc>
          <w:tcPr>
            <w:tcW w:w="436" w:type="dxa"/>
            <w:tcBorders>
              <w:top w:val="outset" w:sz="6" w:space="0" w:color="auto"/>
              <w:left w:val="outset" w:sz="6" w:space="0" w:color="auto"/>
              <w:bottom w:val="outset" w:sz="6" w:space="0" w:color="auto"/>
              <w:right w:val="outset" w:sz="6" w:space="0" w:color="auto"/>
            </w:tcBorders>
            <w:shd w:val="clear" w:color="auto" w:fill="FFFFFF"/>
          </w:tcPr>
          <w:p w14:paraId="575D5C26"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3A50056"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C0AB79C" w14:textId="77777777" w:rsidR="00A865A1" w:rsidRPr="00240F68" w:rsidRDefault="00A865A1" w:rsidP="00A865A1">
            <w:pPr>
              <w:spacing w:after="0" w:line="240" w:lineRule="auto"/>
              <w:rPr>
                <w:rFonts w:ascii="GHEA Grapalat" w:eastAsia="Times New Roman" w:hAnsi="GHEA Grapalat" w:cs="Times New Roman"/>
                <w:color w:val="000000"/>
                <w:sz w:val="20"/>
                <w:szCs w:val="20"/>
                <w:lang w:val="hy-AM" w:eastAsia="ru-RU"/>
              </w:rPr>
            </w:pP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14:paraId="2232C9BE" w14:textId="23F83834"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0.5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1725159" w14:textId="0490D758"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r w:rsidRPr="00240F68">
              <w:rPr>
                <w:rFonts w:ascii="GHEA Grapalat" w:eastAsia="Times New Roman" w:hAnsi="GHEA Grapalat" w:cs="Times New Roman"/>
                <w:color w:val="000000"/>
                <w:sz w:val="20"/>
                <w:szCs w:val="20"/>
                <w:lang w:val="hy-AM" w:eastAsia="ru-RU"/>
              </w:rPr>
              <w:t>փաստաթղթային զննում</w:t>
            </w:r>
          </w:p>
        </w:tc>
        <w:tc>
          <w:tcPr>
            <w:tcW w:w="1995" w:type="dxa"/>
            <w:tcBorders>
              <w:top w:val="outset" w:sz="6" w:space="0" w:color="auto"/>
              <w:left w:val="outset" w:sz="6" w:space="0" w:color="auto"/>
              <w:bottom w:val="outset" w:sz="6" w:space="0" w:color="auto"/>
              <w:right w:val="outset" w:sz="6" w:space="0" w:color="auto"/>
            </w:tcBorders>
            <w:shd w:val="clear" w:color="auto" w:fill="FFFFFF"/>
          </w:tcPr>
          <w:p w14:paraId="43A20424" w14:textId="77777777" w:rsidR="00A865A1" w:rsidRPr="00240F68" w:rsidRDefault="00A865A1" w:rsidP="00A865A1">
            <w:pPr>
              <w:pStyle w:val="BodyTextIndent"/>
              <w:tabs>
                <w:tab w:val="num" w:pos="-2160"/>
              </w:tabs>
              <w:ind w:left="0" w:firstLine="0"/>
              <w:jc w:val="left"/>
              <w:rPr>
                <w:rFonts w:ascii="GHEA Grapalat" w:hAnsi="GHEA Grapalat"/>
                <w:color w:val="000000"/>
                <w:szCs w:val="20"/>
                <w:lang w:val="hy-AM" w:eastAsia="ru-RU"/>
              </w:rPr>
            </w:pPr>
            <w:r w:rsidRPr="00240F68">
              <w:rPr>
                <w:rFonts w:ascii="GHEA Grapalat" w:hAnsi="GHEA Grapalat"/>
                <w:color w:val="000000"/>
                <w:szCs w:val="20"/>
                <w:lang w:val="hy-AM" w:eastAsia="ru-RU"/>
              </w:rPr>
              <w:t>ՄՄ ՏԿ 021/2011 կանոնակարգի 10-րդ հոդվածի 2-րդ կետ</w:t>
            </w:r>
          </w:p>
          <w:p w14:paraId="69A77635" w14:textId="77777777" w:rsidR="00A865A1" w:rsidRPr="00240F68" w:rsidRDefault="00A865A1" w:rsidP="00A865A1">
            <w:pPr>
              <w:autoSpaceDE w:val="0"/>
              <w:autoSpaceDN w:val="0"/>
              <w:adjustRightInd w:val="0"/>
              <w:spacing w:after="0"/>
              <w:rPr>
                <w:rFonts w:ascii="GHEA Grapalat" w:eastAsia="Times New Roman" w:hAnsi="GHEA Grapalat" w:cs="Times New Roman"/>
                <w:color w:val="000000"/>
                <w:sz w:val="20"/>
                <w:szCs w:val="20"/>
                <w:lang w:val="hy-AM" w:eastAsia="ru-RU"/>
              </w:rPr>
            </w:pPr>
          </w:p>
        </w:tc>
        <w:tc>
          <w:tcPr>
            <w:tcW w:w="2525" w:type="dxa"/>
            <w:tcBorders>
              <w:top w:val="outset" w:sz="6" w:space="0" w:color="auto"/>
              <w:left w:val="outset" w:sz="6" w:space="0" w:color="auto"/>
              <w:bottom w:val="outset" w:sz="6" w:space="0" w:color="auto"/>
              <w:right w:val="outset" w:sz="6" w:space="0" w:color="auto"/>
            </w:tcBorders>
            <w:shd w:val="clear" w:color="auto" w:fill="FFFFFF"/>
            <w:vAlign w:val="center"/>
          </w:tcPr>
          <w:p w14:paraId="586EB5E8" w14:textId="77777777" w:rsidR="00A865A1" w:rsidRPr="00240F68" w:rsidRDefault="00A865A1" w:rsidP="00A865A1">
            <w:pPr>
              <w:spacing w:after="0" w:line="240" w:lineRule="auto"/>
              <w:jc w:val="center"/>
              <w:rPr>
                <w:rFonts w:ascii="GHEA Grapalat" w:eastAsia="Times New Roman" w:hAnsi="GHEA Grapalat" w:cs="Times New Roman"/>
                <w:color w:val="000000"/>
                <w:sz w:val="20"/>
                <w:szCs w:val="20"/>
                <w:lang w:val="hy-AM" w:eastAsia="ru-RU"/>
              </w:rPr>
            </w:pPr>
          </w:p>
        </w:tc>
      </w:tr>
    </w:tbl>
    <w:p w14:paraId="559879C2" w14:textId="77777777" w:rsidR="00CA4792" w:rsidRPr="00E4753A" w:rsidRDefault="00CA4792" w:rsidP="00CA4792">
      <w:pPr>
        <w:shd w:val="clear" w:color="auto" w:fill="FFFFFF"/>
        <w:spacing w:after="0" w:line="240" w:lineRule="auto"/>
        <w:ind w:firstLine="375"/>
        <w:rPr>
          <w:rFonts w:ascii="Calibri" w:eastAsia="Times New Roman" w:hAnsi="Calibri" w:cs="Calibri"/>
          <w:color w:val="000000"/>
          <w:sz w:val="20"/>
          <w:szCs w:val="20"/>
          <w:lang w:val="hy-AM" w:eastAsia="ru-RU"/>
        </w:rPr>
      </w:pPr>
      <w:r w:rsidRPr="00240F68">
        <w:rPr>
          <w:rFonts w:ascii="Calibri" w:eastAsia="Times New Roman" w:hAnsi="Calibri" w:cs="Calibri"/>
          <w:color w:val="000000"/>
          <w:sz w:val="20"/>
          <w:szCs w:val="20"/>
          <w:lang w:val="hy-AM" w:eastAsia="ru-RU"/>
        </w:rPr>
        <w:t> </w:t>
      </w:r>
    </w:p>
    <w:p w14:paraId="4C2297E0" w14:textId="77777777" w:rsidR="003E070E" w:rsidRPr="00E4753A" w:rsidRDefault="003E070E" w:rsidP="00CA4792">
      <w:pPr>
        <w:shd w:val="clear" w:color="auto" w:fill="FFFFFF"/>
        <w:spacing w:after="0" w:line="240" w:lineRule="auto"/>
        <w:ind w:firstLine="375"/>
        <w:rPr>
          <w:rFonts w:ascii="Calibri" w:eastAsia="Times New Roman" w:hAnsi="Calibri" w:cs="Calibri"/>
          <w:color w:val="000000"/>
          <w:sz w:val="20"/>
          <w:szCs w:val="20"/>
          <w:lang w:val="hy-AM" w:eastAsia="ru-RU"/>
        </w:rPr>
      </w:pPr>
    </w:p>
    <w:p w14:paraId="66295606" w14:textId="77777777" w:rsidR="003E070E" w:rsidRPr="00E4753A" w:rsidRDefault="003E070E" w:rsidP="00CA4792">
      <w:pPr>
        <w:shd w:val="clear" w:color="auto" w:fill="FFFFFF"/>
        <w:spacing w:after="0" w:line="240" w:lineRule="auto"/>
        <w:ind w:firstLine="375"/>
        <w:rPr>
          <w:rFonts w:ascii="GHEA Grapalat" w:eastAsia="Times New Roman" w:hAnsi="GHEA Grapalat" w:cs="Times New Roman"/>
          <w:color w:val="000000"/>
          <w:sz w:val="20"/>
          <w:szCs w:val="20"/>
          <w:lang w:val="hy-AM" w:eastAsia="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
        <w:gridCol w:w="9093"/>
        <w:gridCol w:w="150"/>
        <w:gridCol w:w="150"/>
        <w:gridCol w:w="150"/>
      </w:tblGrid>
      <w:tr w:rsidR="00CA4792" w:rsidRPr="00240F68" w14:paraId="40F9E808"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3FC83"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B2327"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«Այո»` առկա է, համապատասխանում է, բավարարում է</w:t>
            </w:r>
            <w:r w:rsidRPr="00240F68">
              <w:rPr>
                <w:rFonts w:ascii="GHEA Grapalat" w:eastAsia="Times New Roman" w:hAnsi="GHEA Grapalat" w:cs="Times New Roman"/>
                <w:color w:val="000000"/>
                <w:sz w:val="20"/>
                <w:szCs w:val="20"/>
                <w:lang w:eastAsia="ru-RU"/>
              </w:rPr>
              <w:b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068C8"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0A3CA"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83BC5"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CA4792" w:rsidRPr="00240F68" w14:paraId="05AD653B"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75139"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3DB24"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«Ոչ»` ոչ, առկա չէ, չի համապատասխանում, չի բավարարում</w:t>
            </w:r>
            <w:r w:rsidRPr="00240F68">
              <w:rPr>
                <w:rFonts w:ascii="GHEA Grapalat" w:eastAsia="Times New Roman" w:hAnsi="GHEA Grapalat" w:cs="Times New Roman"/>
                <w:color w:val="000000"/>
                <w:sz w:val="20"/>
                <w:szCs w:val="20"/>
                <w:lang w:eastAsia="ru-RU"/>
              </w:rPr>
              <w:b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AA8FB"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161CD"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1CD49"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r>
      <w:tr w:rsidR="00CA4792" w:rsidRPr="00240F68" w14:paraId="1FEB81EB"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137A3"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052AF"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«Չ/Պ»՝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1080B"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E9397" w14:textId="77777777" w:rsidR="00CA4792" w:rsidRPr="00240F68" w:rsidRDefault="00CA4792" w:rsidP="00CA4792">
            <w:pPr>
              <w:spacing w:after="0" w:line="240" w:lineRule="auto"/>
              <w:rPr>
                <w:rFonts w:ascii="GHEA Grapalat" w:eastAsia="Times New Roman" w:hAnsi="GHEA Grapalat" w:cs="Times New Roman"/>
                <w:color w:val="000000"/>
                <w:sz w:val="20"/>
                <w:szCs w:val="20"/>
                <w:lang w:eastAsia="ru-RU"/>
              </w:rPr>
            </w:pPr>
            <w:r w:rsidRPr="00240F68">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102F6" w14:textId="77777777" w:rsidR="00CA4792" w:rsidRPr="00240F68" w:rsidRDefault="00CA4792" w:rsidP="00CA4792">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240F68">
              <w:rPr>
                <w:rFonts w:ascii="GHEA Grapalat" w:eastAsia="Times New Roman" w:hAnsi="GHEA Grapalat" w:cs="Times New Roman"/>
                <w:color w:val="000000"/>
                <w:sz w:val="20"/>
                <w:szCs w:val="20"/>
                <w:lang w:eastAsia="ru-RU"/>
              </w:rPr>
              <w:t>V</w:t>
            </w:r>
          </w:p>
        </w:tc>
      </w:tr>
    </w:tbl>
    <w:p w14:paraId="3558748A" w14:textId="77777777" w:rsidR="00F949D4" w:rsidRDefault="00F949D4" w:rsidP="00F949D4">
      <w:pPr>
        <w:spacing w:before="90" w:after="120" w:line="276" w:lineRule="auto"/>
        <w:ind w:left="677"/>
        <w:rPr>
          <w:rFonts w:ascii="GHEA Grapalat" w:eastAsia="Times New Roman" w:hAnsi="GHEA Grapalat" w:cs="Times New Roman"/>
          <w:w w:val="115"/>
          <w:lang w:eastAsia="ru-RU"/>
        </w:rPr>
      </w:pPr>
    </w:p>
    <w:p w14:paraId="43563196" w14:textId="0CE12BC2" w:rsidR="00112567" w:rsidRPr="00F949D4" w:rsidRDefault="00112567" w:rsidP="00F949D4">
      <w:pPr>
        <w:spacing w:before="90" w:after="120" w:line="276" w:lineRule="auto"/>
        <w:ind w:left="677"/>
        <w:rPr>
          <w:rFonts w:ascii="GHEA Grapalat" w:eastAsia="Times New Roman" w:hAnsi="GHEA Grapalat" w:cs="Times New Roman"/>
          <w:lang w:eastAsia="ru-RU"/>
        </w:rPr>
      </w:pPr>
      <w:r w:rsidRPr="00F949D4">
        <w:rPr>
          <w:rFonts w:ascii="GHEA Grapalat" w:eastAsia="Times New Roman" w:hAnsi="GHEA Grapalat" w:cs="Times New Roman"/>
          <w:w w:val="115"/>
          <w:lang w:eastAsia="ru-RU"/>
        </w:rPr>
        <w:t>Ստուգաթերթը կազմվել է հետևյալ նորմատիվ իրավական ակտերի հիման վրա՝</w:t>
      </w:r>
    </w:p>
    <w:p w14:paraId="056F53F8" w14:textId="67BCEE1C" w:rsidR="00753E52" w:rsidRPr="00F949D4" w:rsidRDefault="00112567" w:rsidP="00F949D4">
      <w:pPr>
        <w:spacing w:line="276" w:lineRule="auto"/>
        <w:rPr>
          <w:rFonts w:ascii="GHEA Grapalat" w:hAnsi="GHEA Grapalat"/>
          <w:color w:val="000000"/>
          <w:shd w:val="clear" w:color="auto" w:fill="FFFFFF"/>
          <w:lang w:val="hy-AM"/>
        </w:rPr>
      </w:pPr>
      <w:r w:rsidRPr="00F949D4">
        <w:rPr>
          <w:rFonts w:ascii="GHEA Grapalat" w:hAnsi="GHEA Grapalat" w:cs="GHEA Grapalat"/>
          <w:lang w:val="hy-AM"/>
        </w:rPr>
        <w:t>1</w:t>
      </w:r>
      <w:r w:rsidRPr="00F949D4">
        <w:rPr>
          <w:rFonts w:ascii="Cambria Math" w:hAnsi="Cambria Math" w:cs="Cambria Math"/>
          <w:lang w:val="hy-AM"/>
        </w:rPr>
        <w:t>․</w:t>
      </w:r>
      <w:r w:rsidRPr="00F949D4">
        <w:rPr>
          <w:rFonts w:ascii="GHEA Grapalat" w:hAnsi="GHEA Grapalat" w:cs="GHEA Grapalat"/>
          <w:lang w:val="hy-AM"/>
        </w:rPr>
        <w:t xml:space="preserve"> </w:t>
      </w:r>
      <w:r w:rsidRPr="00F949D4">
        <w:rPr>
          <w:rFonts w:ascii="GHEA Grapalat" w:hAnsi="GHEA Grapalat"/>
          <w:color w:val="000000"/>
          <w:shd w:val="clear" w:color="auto" w:fill="FFFFFF"/>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5607A646" w14:textId="044CDD93" w:rsidR="00112567" w:rsidRPr="00F949D4" w:rsidRDefault="00112567" w:rsidP="00F949D4">
      <w:pPr>
        <w:autoSpaceDE w:val="0"/>
        <w:autoSpaceDN w:val="0"/>
        <w:adjustRightInd w:val="0"/>
        <w:spacing w:after="0" w:line="276" w:lineRule="auto"/>
        <w:rPr>
          <w:rFonts w:ascii="GHEA Grapalat" w:eastAsia="Times New Roman" w:hAnsi="GHEA Grapalat" w:cs="Times New Roman"/>
          <w:color w:val="000000"/>
          <w:lang w:val="hy-AM" w:eastAsia="ru-RU"/>
        </w:rPr>
      </w:pPr>
      <w:r w:rsidRPr="00F949D4">
        <w:rPr>
          <w:rFonts w:ascii="GHEA Grapalat" w:hAnsi="GHEA Grapalat"/>
          <w:color w:val="000000"/>
          <w:shd w:val="clear" w:color="auto" w:fill="FFFFFF"/>
          <w:lang w:val="hy-AM"/>
        </w:rPr>
        <w:t>2</w:t>
      </w:r>
      <w:r w:rsidRPr="00F949D4">
        <w:rPr>
          <w:rFonts w:ascii="Cambria Math" w:hAnsi="Cambria Math" w:cs="Cambria Math"/>
          <w:color w:val="000000"/>
          <w:shd w:val="clear" w:color="auto" w:fill="FFFFFF"/>
          <w:lang w:val="hy-AM"/>
        </w:rPr>
        <w:t>․</w:t>
      </w:r>
      <w:r w:rsidRPr="00F949D4">
        <w:rPr>
          <w:rFonts w:ascii="GHEA Grapalat" w:hAnsi="GHEA Grapalat"/>
          <w:color w:val="000000"/>
          <w:shd w:val="clear" w:color="auto" w:fill="FFFFFF"/>
          <w:lang w:val="hy-AM"/>
        </w:rPr>
        <w:t xml:space="preserve"> </w:t>
      </w:r>
      <w:r w:rsidR="003735D7" w:rsidRPr="00F949D4">
        <w:rPr>
          <w:rFonts w:ascii="GHEA Grapalat" w:hAnsi="GHEA Grapalat"/>
          <w:color w:val="000000"/>
          <w:shd w:val="clear" w:color="auto" w:fill="FFFFFF"/>
          <w:lang w:val="hy-AM"/>
        </w:rPr>
        <w:t>Հայաստանի Հանրապետության</w:t>
      </w:r>
      <w:r w:rsidR="003735D7" w:rsidRPr="00F949D4">
        <w:rPr>
          <w:rFonts w:ascii="GHEA Grapalat" w:eastAsia="Times New Roman" w:hAnsi="GHEA Grapalat" w:cs="Times New Roman"/>
          <w:color w:val="000000"/>
          <w:lang w:val="hy-AM" w:eastAsia="ru-RU"/>
        </w:rPr>
        <w:t xml:space="preserve"> կառավարության 2007 թվականի հունիսի 28-ի N 885-Ն որոշում</w:t>
      </w:r>
    </w:p>
    <w:p w14:paraId="13DCF4BF" w14:textId="7032B56E" w:rsidR="003735D7" w:rsidRPr="00F949D4" w:rsidRDefault="003735D7" w:rsidP="00F949D4">
      <w:pPr>
        <w:autoSpaceDE w:val="0"/>
        <w:autoSpaceDN w:val="0"/>
        <w:adjustRightInd w:val="0"/>
        <w:spacing w:after="0" w:line="276" w:lineRule="auto"/>
        <w:rPr>
          <w:rFonts w:ascii="GHEA Grapalat" w:eastAsia="Times New Roman" w:hAnsi="GHEA Grapalat" w:cs="Times New Roman"/>
          <w:color w:val="000000"/>
          <w:lang w:val="hy-AM" w:eastAsia="ru-RU"/>
        </w:rPr>
      </w:pPr>
      <w:r w:rsidRPr="00F949D4">
        <w:rPr>
          <w:rFonts w:ascii="GHEA Grapalat" w:eastAsia="Times New Roman" w:hAnsi="GHEA Grapalat" w:cs="Times New Roman"/>
          <w:color w:val="000000"/>
          <w:lang w:val="hy-AM" w:eastAsia="ru-RU"/>
        </w:rPr>
        <w:t>3</w:t>
      </w:r>
      <w:r w:rsidRPr="00F949D4">
        <w:rPr>
          <w:rFonts w:ascii="Cambria Math" w:eastAsia="Times New Roman" w:hAnsi="Cambria Math" w:cs="Cambria Math"/>
          <w:color w:val="000000"/>
          <w:lang w:val="hy-AM" w:eastAsia="ru-RU"/>
        </w:rPr>
        <w:t>․</w:t>
      </w:r>
      <w:r w:rsidRPr="00F949D4">
        <w:rPr>
          <w:rFonts w:ascii="GHEA Grapalat" w:eastAsia="Times New Roman" w:hAnsi="GHEA Grapalat" w:cs="Times New Roman"/>
          <w:color w:val="000000"/>
          <w:lang w:val="hy-AM" w:eastAsia="ru-RU"/>
        </w:rPr>
        <w:t xml:space="preserve"> </w:t>
      </w:r>
      <w:r w:rsidR="003B7C51" w:rsidRPr="00F949D4">
        <w:rPr>
          <w:rFonts w:ascii="GHEA Grapalat" w:eastAsia="Times New Roman" w:hAnsi="GHEA Grapalat" w:cs="Times New Roman"/>
          <w:color w:val="000000"/>
          <w:lang w:val="hy-AM" w:eastAsia="ru-RU"/>
        </w:rPr>
        <w:t>«Սննդամթերքի անվտանգության մասին» օրենք</w:t>
      </w:r>
    </w:p>
    <w:p w14:paraId="64671DEB" w14:textId="7F64AF76" w:rsidR="003B7C51" w:rsidRPr="00F949D4" w:rsidRDefault="003B7C51" w:rsidP="00F949D4">
      <w:pPr>
        <w:autoSpaceDE w:val="0"/>
        <w:autoSpaceDN w:val="0"/>
        <w:adjustRightInd w:val="0"/>
        <w:spacing w:after="0" w:line="276" w:lineRule="auto"/>
        <w:rPr>
          <w:rFonts w:ascii="GHEA Grapalat" w:eastAsia="Times New Roman" w:hAnsi="GHEA Grapalat" w:cs="Times New Roman"/>
          <w:color w:val="000000"/>
          <w:lang w:val="hy-AM" w:eastAsia="ru-RU"/>
        </w:rPr>
      </w:pPr>
      <w:r w:rsidRPr="00F949D4">
        <w:rPr>
          <w:rFonts w:ascii="GHEA Grapalat" w:eastAsia="Times New Roman" w:hAnsi="GHEA Grapalat" w:cs="Times New Roman"/>
          <w:color w:val="000000"/>
          <w:lang w:val="hy-AM" w:eastAsia="ru-RU"/>
        </w:rPr>
        <w:t>4</w:t>
      </w:r>
      <w:r w:rsidRPr="00F949D4">
        <w:rPr>
          <w:rFonts w:ascii="Cambria Math" w:eastAsia="Times New Roman" w:hAnsi="Cambria Math" w:cs="Cambria Math"/>
          <w:color w:val="000000"/>
          <w:lang w:val="hy-AM" w:eastAsia="ru-RU"/>
        </w:rPr>
        <w:t>․</w:t>
      </w:r>
      <w:r w:rsidRPr="00F949D4">
        <w:rPr>
          <w:rFonts w:ascii="GHEA Grapalat" w:eastAsia="Times New Roman" w:hAnsi="GHEA Grapalat" w:cs="Times New Roman"/>
          <w:color w:val="000000"/>
          <w:lang w:val="hy-AM" w:eastAsia="ru-RU"/>
        </w:rPr>
        <w:t xml:space="preserve"> </w:t>
      </w:r>
      <w:r w:rsidRPr="00F949D4">
        <w:rPr>
          <w:rFonts w:ascii="GHEA Grapalat" w:hAnsi="GHEA Grapalat"/>
          <w:color w:val="000000"/>
          <w:shd w:val="clear" w:color="auto" w:fill="FFFFFF"/>
          <w:lang w:val="hy-AM"/>
        </w:rPr>
        <w:t>Հայաստանի Հանրապետության</w:t>
      </w:r>
      <w:r w:rsidRPr="00F949D4">
        <w:rPr>
          <w:rFonts w:ascii="GHEA Grapalat" w:eastAsia="Times New Roman" w:hAnsi="GHEA Grapalat" w:cs="Times New Roman"/>
          <w:color w:val="000000"/>
          <w:lang w:val="hy-AM" w:eastAsia="ru-RU"/>
        </w:rPr>
        <w:t xml:space="preserve"> կառավարության 2011 թվականի հունվարի 20-իN 34-Ն որոշում</w:t>
      </w:r>
    </w:p>
    <w:p w14:paraId="755BC5AB" w14:textId="1467ACC9" w:rsidR="003B7C51" w:rsidRPr="00F949D4" w:rsidRDefault="003B7C51" w:rsidP="00F949D4">
      <w:pPr>
        <w:autoSpaceDE w:val="0"/>
        <w:autoSpaceDN w:val="0"/>
        <w:adjustRightInd w:val="0"/>
        <w:spacing w:after="0" w:line="276" w:lineRule="auto"/>
        <w:rPr>
          <w:rFonts w:ascii="GHEA Grapalat" w:eastAsia="Times New Roman" w:hAnsi="GHEA Grapalat" w:cs="Times New Roman"/>
          <w:color w:val="000000"/>
          <w:lang w:val="hy-AM" w:eastAsia="ru-RU"/>
        </w:rPr>
      </w:pPr>
      <w:r w:rsidRPr="00F949D4">
        <w:rPr>
          <w:rFonts w:ascii="GHEA Grapalat" w:eastAsia="Times New Roman" w:hAnsi="GHEA Grapalat" w:cs="Times New Roman"/>
          <w:color w:val="000000"/>
          <w:lang w:val="hy-AM" w:eastAsia="ru-RU"/>
        </w:rPr>
        <w:t>5</w:t>
      </w:r>
      <w:r w:rsidRPr="00F949D4">
        <w:rPr>
          <w:rFonts w:ascii="Cambria Math" w:eastAsia="Times New Roman" w:hAnsi="Cambria Math" w:cs="Cambria Math"/>
          <w:color w:val="000000"/>
          <w:lang w:val="hy-AM" w:eastAsia="ru-RU"/>
        </w:rPr>
        <w:t>․</w:t>
      </w:r>
      <w:r w:rsidRPr="00F949D4">
        <w:rPr>
          <w:rFonts w:ascii="GHEA Grapalat" w:eastAsia="Times New Roman" w:hAnsi="GHEA Grapalat" w:cs="Times New Roman"/>
          <w:color w:val="000000"/>
          <w:lang w:val="hy-AM" w:eastAsia="ru-RU"/>
        </w:rPr>
        <w:t xml:space="preserve">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w:t>
      </w:r>
    </w:p>
    <w:p w14:paraId="685C626D" w14:textId="0087CA8C" w:rsidR="003B7C51" w:rsidRPr="00F949D4" w:rsidRDefault="003B7C51" w:rsidP="00F949D4">
      <w:pPr>
        <w:autoSpaceDE w:val="0"/>
        <w:autoSpaceDN w:val="0"/>
        <w:adjustRightInd w:val="0"/>
        <w:spacing w:after="0" w:line="276" w:lineRule="auto"/>
        <w:rPr>
          <w:rFonts w:ascii="GHEA Grapalat" w:hAnsi="GHEA Grapalat"/>
          <w:color w:val="000000"/>
          <w:shd w:val="clear" w:color="auto" w:fill="FFFFFF"/>
          <w:lang w:val="hy-AM"/>
        </w:rPr>
      </w:pPr>
      <w:r w:rsidRPr="00F949D4">
        <w:rPr>
          <w:rFonts w:ascii="GHEA Grapalat" w:eastAsia="Times New Roman" w:hAnsi="GHEA Grapalat" w:cs="Times New Roman"/>
          <w:color w:val="000000"/>
          <w:lang w:val="hy-AM" w:eastAsia="ru-RU"/>
        </w:rPr>
        <w:t>6</w:t>
      </w:r>
      <w:r w:rsidRPr="00F949D4">
        <w:rPr>
          <w:rFonts w:ascii="Cambria Math" w:eastAsia="Times New Roman" w:hAnsi="Cambria Math" w:cs="Cambria Math"/>
          <w:color w:val="000000"/>
          <w:lang w:val="hy-AM" w:eastAsia="ru-RU"/>
        </w:rPr>
        <w:t>․</w:t>
      </w:r>
      <w:r w:rsidRPr="00F949D4">
        <w:rPr>
          <w:rFonts w:ascii="GHEA Grapalat" w:eastAsia="Times New Roman" w:hAnsi="GHEA Grapalat" w:cs="Times New Roman"/>
          <w:color w:val="000000"/>
          <w:lang w:val="hy-AM" w:eastAsia="ru-RU"/>
        </w:rPr>
        <w:t xml:space="preserve"> </w:t>
      </w:r>
      <w:r w:rsidRPr="00F949D4">
        <w:rPr>
          <w:rFonts w:ascii="GHEA Grapalat" w:hAnsi="GHEA Grapalat"/>
          <w:color w:val="000000"/>
          <w:shd w:val="clear" w:color="auto" w:fill="FFFFFF"/>
          <w:lang w:val="hy-AM"/>
        </w:rPr>
        <w:t xml:space="preserve">Մաքսային միության հանձնաժողովի 2011 թվականի դեկտեմբերի 9-ի N </w:t>
      </w:r>
      <w:r w:rsidR="008E387E" w:rsidRPr="00F949D4">
        <w:rPr>
          <w:rFonts w:ascii="GHEA Grapalat" w:hAnsi="GHEA Grapalat"/>
          <w:color w:val="000000"/>
          <w:shd w:val="clear" w:color="auto" w:fill="FFFFFF"/>
          <w:lang w:val="hy-AM"/>
        </w:rPr>
        <w:t>88</w:t>
      </w:r>
      <w:r w:rsidR="008E387E">
        <w:rPr>
          <w:rFonts w:ascii="GHEA Grapalat" w:hAnsi="GHEA Grapalat"/>
          <w:color w:val="000000"/>
          <w:shd w:val="clear" w:color="auto" w:fill="FFFFFF"/>
          <w:lang w:val="hy-AM"/>
        </w:rPr>
        <w:t>1</w:t>
      </w:r>
      <w:r w:rsidR="008E387E" w:rsidRPr="00F949D4">
        <w:rPr>
          <w:rFonts w:ascii="GHEA Grapalat" w:hAnsi="GHEA Grapalat"/>
          <w:color w:val="000000"/>
          <w:shd w:val="clear" w:color="auto" w:fill="FFFFFF"/>
          <w:lang w:val="hy-AM"/>
        </w:rPr>
        <w:t xml:space="preserve"> </w:t>
      </w:r>
      <w:r w:rsidRPr="00F949D4">
        <w:rPr>
          <w:rFonts w:ascii="GHEA Grapalat" w:hAnsi="GHEA Grapalat"/>
          <w:color w:val="000000"/>
          <w:shd w:val="clear" w:color="auto" w:fill="FFFFFF"/>
          <w:lang w:val="hy-AM"/>
        </w:rPr>
        <w:t xml:space="preserve">որոշմամբ հաստատված «Սննդամթերքի </w:t>
      </w:r>
      <w:r w:rsidR="008E387E">
        <w:rPr>
          <w:rFonts w:ascii="GHEA Grapalat" w:hAnsi="GHEA Grapalat"/>
          <w:color w:val="000000"/>
          <w:shd w:val="clear" w:color="auto" w:fill="FFFFFF"/>
          <w:lang w:val="hy-AM"/>
        </w:rPr>
        <w:t xml:space="preserve">մակնշման </w:t>
      </w:r>
      <w:r w:rsidRPr="00F949D4">
        <w:rPr>
          <w:rFonts w:ascii="GHEA Grapalat" w:hAnsi="GHEA Grapalat"/>
          <w:color w:val="000000"/>
          <w:shd w:val="clear" w:color="auto" w:fill="FFFFFF"/>
          <w:lang w:val="hy-AM"/>
        </w:rPr>
        <w:t xml:space="preserve">մասին» (ՄՄ ՏԿ </w:t>
      </w:r>
      <w:r w:rsidR="008E387E" w:rsidRPr="00F949D4">
        <w:rPr>
          <w:rFonts w:ascii="GHEA Grapalat" w:hAnsi="GHEA Grapalat"/>
          <w:color w:val="000000"/>
          <w:shd w:val="clear" w:color="auto" w:fill="FFFFFF"/>
          <w:lang w:val="hy-AM"/>
        </w:rPr>
        <w:t>02</w:t>
      </w:r>
      <w:r w:rsidR="008E387E">
        <w:rPr>
          <w:rFonts w:ascii="GHEA Grapalat" w:hAnsi="GHEA Grapalat"/>
          <w:color w:val="000000"/>
          <w:shd w:val="clear" w:color="auto" w:fill="FFFFFF"/>
          <w:lang w:val="hy-AM"/>
        </w:rPr>
        <w:t>2</w:t>
      </w:r>
      <w:r w:rsidRPr="00F949D4">
        <w:rPr>
          <w:rFonts w:ascii="GHEA Grapalat" w:hAnsi="GHEA Grapalat"/>
          <w:color w:val="000000"/>
          <w:shd w:val="clear" w:color="auto" w:fill="FFFFFF"/>
          <w:lang w:val="hy-AM"/>
        </w:rPr>
        <w:t>/2011) Մաքսային միության տեխնիկական կանոնակարգ</w:t>
      </w:r>
    </w:p>
    <w:p w14:paraId="4856F88D" w14:textId="1F72727F" w:rsidR="003B7C51" w:rsidRPr="00F949D4" w:rsidRDefault="003B7C51" w:rsidP="00F949D4">
      <w:pPr>
        <w:autoSpaceDE w:val="0"/>
        <w:autoSpaceDN w:val="0"/>
        <w:adjustRightInd w:val="0"/>
        <w:spacing w:after="0" w:line="276" w:lineRule="auto"/>
        <w:rPr>
          <w:rFonts w:ascii="GHEA Grapalat" w:eastAsia="Times New Roman" w:hAnsi="GHEA Grapalat" w:cs="Times New Roman"/>
          <w:color w:val="000000"/>
          <w:lang w:val="hy-AM" w:eastAsia="ru-RU"/>
        </w:rPr>
      </w:pPr>
      <w:r w:rsidRPr="00F949D4">
        <w:rPr>
          <w:rFonts w:ascii="GHEA Grapalat" w:hAnsi="GHEA Grapalat"/>
          <w:color w:val="000000"/>
          <w:shd w:val="clear" w:color="auto" w:fill="FFFFFF"/>
          <w:lang w:val="hy-AM"/>
        </w:rPr>
        <w:lastRenderedPageBreak/>
        <w:t>7</w:t>
      </w:r>
      <w:r w:rsidRPr="00F949D4">
        <w:rPr>
          <w:rFonts w:ascii="Cambria Math" w:hAnsi="Cambria Math" w:cs="Cambria Math"/>
          <w:color w:val="000000"/>
          <w:shd w:val="clear" w:color="auto" w:fill="FFFFFF"/>
          <w:lang w:val="hy-AM"/>
        </w:rPr>
        <w:t>․</w:t>
      </w:r>
      <w:r w:rsidRPr="00F949D4">
        <w:rPr>
          <w:rFonts w:ascii="GHEA Grapalat" w:hAnsi="GHEA Grapalat"/>
          <w:color w:val="000000"/>
          <w:shd w:val="clear" w:color="auto" w:fill="FFFFFF"/>
          <w:lang w:val="hy-AM"/>
        </w:rPr>
        <w:t xml:space="preserve"> Եվրասիական տնտեսական հանձնաժողովի խորհրդի 2016 թվականի հոկտեմբերի 18-ի N 162 որոշմամբ հաստատված «Ձկան և ձկնամթերքի անվտանգության մասին» (ԵՏՄ ՏԿ 040/2016) Եվրասիական տնտեսական միության տեխնիկական կանոնակարգ</w:t>
      </w:r>
      <w:r w:rsidR="00C91A03" w:rsidRPr="00F949D4">
        <w:rPr>
          <w:rFonts w:ascii="GHEA Grapalat" w:hAnsi="GHEA Grapalat"/>
          <w:color w:val="000000"/>
          <w:shd w:val="clear" w:color="auto" w:fill="FFFFFF"/>
          <w:lang w:val="hy-AM"/>
        </w:rPr>
        <w:t>։</w:t>
      </w:r>
    </w:p>
    <w:p w14:paraId="2E1D130A" w14:textId="77777777" w:rsidR="003B7C51" w:rsidRPr="00F949D4" w:rsidRDefault="003B7C51" w:rsidP="00F949D4">
      <w:pPr>
        <w:autoSpaceDE w:val="0"/>
        <w:autoSpaceDN w:val="0"/>
        <w:adjustRightInd w:val="0"/>
        <w:spacing w:after="0" w:line="276" w:lineRule="auto"/>
        <w:rPr>
          <w:rFonts w:ascii="GHEA Grapalat" w:eastAsia="Times New Roman" w:hAnsi="GHEA Grapalat" w:cs="Times New Roman"/>
          <w:color w:val="000000"/>
          <w:lang w:val="hy-AM" w:eastAsia="ru-RU"/>
        </w:rPr>
      </w:pPr>
    </w:p>
    <w:p w14:paraId="6B07C589" w14:textId="2FDB26E1" w:rsidR="00753E52" w:rsidRPr="00F949D4" w:rsidRDefault="00753E52" w:rsidP="00F949D4">
      <w:pPr>
        <w:spacing w:line="276" w:lineRule="auto"/>
        <w:rPr>
          <w:rFonts w:ascii="GHEA Grapalat" w:hAnsi="GHEA Grapalat" w:cs="GHEA Grapalat"/>
          <w:lang w:val="af-ZA"/>
        </w:rPr>
      </w:pPr>
      <w:r w:rsidRPr="00F949D4">
        <w:rPr>
          <w:rFonts w:ascii="GHEA Grapalat" w:hAnsi="GHEA Grapalat" w:cs="GHEA Grapalat"/>
          <w:lang w:val="hy-AM"/>
        </w:rPr>
        <w:t>ՍԱՏՄ ծառայող</w:t>
      </w:r>
      <w:r w:rsidRPr="00F949D4">
        <w:rPr>
          <w:rFonts w:ascii="GHEA Grapalat" w:hAnsi="GHEA Grapalat" w:cs="GHEA Grapalat"/>
          <w:lang w:val="af-ZA"/>
        </w:rPr>
        <w:t xml:space="preserve">     __________________</w:t>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t xml:space="preserve"> </w:t>
      </w:r>
      <w:r w:rsidRPr="00F949D4">
        <w:rPr>
          <w:rFonts w:ascii="GHEA Grapalat" w:hAnsi="GHEA Grapalat" w:cs="GHEA Grapalat"/>
          <w:lang w:val="hy-AM"/>
        </w:rPr>
        <w:t>Տնտեսավարող</w:t>
      </w:r>
      <w:r w:rsidRPr="00F949D4">
        <w:rPr>
          <w:rFonts w:ascii="GHEA Grapalat" w:hAnsi="GHEA Grapalat" w:cs="GHEA Grapalat"/>
          <w:lang w:val="af-ZA"/>
        </w:rPr>
        <w:t xml:space="preserve"> ____________________</w:t>
      </w:r>
    </w:p>
    <w:p w14:paraId="243211A2" w14:textId="77777777" w:rsidR="00753E52" w:rsidRPr="00F949D4" w:rsidRDefault="00753E52" w:rsidP="00F949D4">
      <w:pPr>
        <w:spacing w:line="276" w:lineRule="auto"/>
        <w:ind w:left="3540"/>
        <w:rPr>
          <w:rFonts w:ascii="GHEA Grapalat" w:hAnsi="GHEA Grapalat" w:cs="Sylfaen"/>
          <w:b/>
          <w:lang w:val="af-ZA"/>
        </w:rPr>
      </w:pPr>
      <w:r w:rsidRPr="00F949D4">
        <w:rPr>
          <w:rFonts w:ascii="GHEA Grapalat" w:hAnsi="GHEA Grapalat" w:cs="GHEA Grapalat"/>
          <w:lang w:val="af-ZA"/>
        </w:rPr>
        <w:t>(</w:t>
      </w:r>
      <w:r w:rsidRPr="00F949D4">
        <w:rPr>
          <w:rFonts w:ascii="GHEA Grapalat" w:hAnsi="GHEA Grapalat" w:cs="GHEA Grapalat"/>
          <w:lang w:val="hy-AM"/>
        </w:rPr>
        <w:t>ստորագրությունը</w:t>
      </w:r>
      <w:r w:rsidRPr="00F949D4">
        <w:rPr>
          <w:rFonts w:ascii="GHEA Grapalat" w:hAnsi="GHEA Grapalat" w:cs="GHEA Grapalat"/>
          <w:lang w:val="af-ZA"/>
        </w:rPr>
        <w:t>)</w:t>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r>
      <w:r w:rsidRPr="00F949D4">
        <w:rPr>
          <w:rFonts w:ascii="GHEA Grapalat" w:hAnsi="GHEA Grapalat" w:cs="GHEA Grapalat"/>
          <w:lang w:val="af-ZA"/>
        </w:rPr>
        <w:tab/>
        <w:t>(</w:t>
      </w:r>
      <w:r w:rsidRPr="00F949D4">
        <w:rPr>
          <w:rFonts w:ascii="GHEA Grapalat" w:hAnsi="GHEA Grapalat" w:cs="GHEA Grapalat"/>
          <w:lang w:val="hy-AM"/>
        </w:rPr>
        <w:t>ստորագրությունը</w:t>
      </w:r>
      <w:r w:rsidRPr="00F949D4">
        <w:rPr>
          <w:rFonts w:ascii="GHEA Grapalat" w:hAnsi="GHEA Grapalat" w:cs="GHEA Grapalat"/>
          <w:lang w:val="af-ZA"/>
        </w:rPr>
        <w:t>)</w:t>
      </w:r>
    </w:p>
    <w:p w14:paraId="6210ED37" w14:textId="77777777" w:rsidR="006867B8" w:rsidRPr="00F949D4" w:rsidRDefault="006867B8" w:rsidP="00F949D4">
      <w:pPr>
        <w:spacing w:line="276" w:lineRule="auto"/>
        <w:rPr>
          <w:rFonts w:ascii="GHEA Grapalat" w:hAnsi="GHEA Grapalat"/>
          <w:lang w:val="hy-AM"/>
        </w:rPr>
      </w:pPr>
    </w:p>
    <w:sectPr w:rsidR="006867B8" w:rsidRPr="00F949D4" w:rsidSect="00A42ED8">
      <w:pgSz w:w="16838" w:h="11906" w:orient="landscape"/>
      <w:pgMar w:top="45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B8"/>
    <w:rsid w:val="00003C8A"/>
    <w:rsid w:val="00010164"/>
    <w:rsid w:val="000134F4"/>
    <w:rsid w:val="00026594"/>
    <w:rsid w:val="00026BBA"/>
    <w:rsid w:val="00033178"/>
    <w:rsid w:val="00047734"/>
    <w:rsid w:val="00051427"/>
    <w:rsid w:val="00051EE7"/>
    <w:rsid w:val="00064F09"/>
    <w:rsid w:val="00065BC5"/>
    <w:rsid w:val="000668C2"/>
    <w:rsid w:val="00082911"/>
    <w:rsid w:val="000913DE"/>
    <w:rsid w:val="00092AF2"/>
    <w:rsid w:val="000B058D"/>
    <w:rsid w:val="000B1431"/>
    <w:rsid w:val="000C4891"/>
    <w:rsid w:val="000C4AAE"/>
    <w:rsid w:val="000D20B5"/>
    <w:rsid w:val="000F5ED4"/>
    <w:rsid w:val="001101BD"/>
    <w:rsid w:val="00112437"/>
    <w:rsid w:val="00112567"/>
    <w:rsid w:val="00114621"/>
    <w:rsid w:val="00116EA5"/>
    <w:rsid w:val="00117D42"/>
    <w:rsid w:val="00120427"/>
    <w:rsid w:val="00132565"/>
    <w:rsid w:val="00172EB0"/>
    <w:rsid w:val="00181DCC"/>
    <w:rsid w:val="00190DDE"/>
    <w:rsid w:val="001E5F4A"/>
    <w:rsid w:val="00231834"/>
    <w:rsid w:val="00240F68"/>
    <w:rsid w:val="0024528A"/>
    <w:rsid w:val="002476DB"/>
    <w:rsid w:val="00250993"/>
    <w:rsid w:val="00257665"/>
    <w:rsid w:val="00262AFB"/>
    <w:rsid w:val="00263676"/>
    <w:rsid w:val="00272C76"/>
    <w:rsid w:val="00285978"/>
    <w:rsid w:val="002B042D"/>
    <w:rsid w:val="002B3AF1"/>
    <w:rsid w:val="002C35B0"/>
    <w:rsid w:val="002E2085"/>
    <w:rsid w:val="002E28D8"/>
    <w:rsid w:val="002F4ED5"/>
    <w:rsid w:val="002F6329"/>
    <w:rsid w:val="00303B68"/>
    <w:rsid w:val="00306FFD"/>
    <w:rsid w:val="00315941"/>
    <w:rsid w:val="0031630D"/>
    <w:rsid w:val="003178AC"/>
    <w:rsid w:val="003366B6"/>
    <w:rsid w:val="0035769C"/>
    <w:rsid w:val="003673DE"/>
    <w:rsid w:val="00367AB9"/>
    <w:rsid w:val="0037006B"/>
    <w:rsid w:val="003735D7"/>
    <w:rsid w:val="003B7C51"/>
    <w:rsid w:val="003C1C97"/>
    <w:rsid w:val="003C2C13"/>
    <w:rsid w:val="003E00FC"/>
    <w:rsid w:val="003E070E"/>
    <w:rsid w:val="003E2500"/>
    <w:rsid w:val="003E30D0"/>
    <w:rsid w:val="0041054D"/>
    <w:rsid w:val="00425332"/>
    <w:rsid w:val="0043428F"/>
    <w:rsid w:val="004436D2"/>
    <w:rsid w:val="00447D0C"/>
    <w:rsid w:val="00451C2E"/>
    <w:rsid w:val="004601BF"/>
    <w:rsid w:val="00482771"/>
    <w:rsid w:val="00484094"/>
    <w:rsid w:val="004864BB"/>
    <w:rsid w:val="00493D46"/>
    <w:rsid w:val="00494EE7"/>
    <w:rsid w:val="004B14F3"/>
    <w:rsid w:val="004B2721"/>
    <w:rsid w:val="004D29ED"/>
    <w:rsid w:val="004E0E6A"/>
    <w:rsid w:val="00506482"/>
    <w:rsid w:val="00506E43"/>
    <w:rsid w:val="005110A8"/>
    <w:rsid w:val="0051627E"/>
    <w:rsid w:val="00517C76"/>
    <w:rsid w:val="005307AA"/>
    <w:rsid w:val="0053394F"/>
    <w:rsid w:val="00535204"/>
    <w:rsid w:val="00544875"/>
    <w:rsid w:val="00556A10"/>
    <w:rsid w:val="00571CE2"/>
    <w:rsid w:val="00575162"/>
    <w:rsid w:val="005953A3"/>
    <w:rsid w:val="005B5486"/>
    <w:rsid w:val="005C165B"/>
    <w:rsid w:val="005D584A"/>
    <w:rsid w:val="005E5239"/>
    <w:rsid w:val="00601875"/>
    <w:rsid w:val="006223E1"/>
    <w:rsid w:val="006455B8"/>
    <w:rsid w:val="00653719"/>
    <w:rsid w:val="006575E5"/>
    <w:rsid w:val="00660100"/>
    <w:rsid w:val="0068127A"/>
    <w:rsid w:val="0068474C"/>
    <w:rsid w:val="006867B8"/>
    <w:rsid w:val="00686DB5"/>
    <w:rsid w:val="006939FE"/>
    <w:rsid w:val="0069717F"/>
    <w:rsid w:val="006A05EA"/>
    <w:rsid w:val="006A391F"/>
    <w:rsid w:val="006B1813"/>
    <w:rsid w:val="00700DF0"/>
    <w:rsid w:val="00715BEC"/>
    <w:rsid w:val="00726D32"/>
    <w:rsid w:val="00731E83"/>
    <w:rsid w:val="0073217A"/>
    <w:rsid w:val="0073455C"/>
    <w:rsid w:val="00734E58"/>
    <w:rsid w:val="007362CB"/>
    <w:rsid w:val="00751913"/>
    <w:rsid w:val="00753E52"/>
    <w:rsid w:val="00754D47"/>
    <w:rsid w:val="00766F19"/>
    <w:rsid w:val="007741B4"/>
    <w:rsid w:val="00775817"/>
    <w:rsid w:val="00777F17"/>
    <w:rsid w:val="00793BA2"/>
    <w:rsid w:val="0079491F"/>
    <w:rsid w:val="007971EA"/>
    <w:rsid w:val="007A12C6"/>
    <w:rsid w:val="007B4640"/>
    <w:rsid w:val="007C2F04"/>
    <w:rsid w:val="007C4CE2"/>
    <w:rsid w:val="007C5A45"/>
    <w:rsid w:val="007D1864"/>
    <w:rsid w:val="007D5C10"/>
    <w:rsid w:val="007E5F37"/>
    <w:rsid w:val="007E7986"/>
    <w:rsid w:val="007F577D"/>
    <w:rsid w:val="008102F9"/>
    <w:rsid w:val="00836878"/>
    <w:rsid w:val="00843A70"/>
    <w:rsid w:val="00852C7C"/>
    <w:rsid w:val="00856AA5"/>
    <w:rsid w:val="00867CAA"/>
    <w:rsid w:val="008713A6"/>
    <w:rsid w:val="008714DE"/>
    <w:rsid w:val="00876339"/>
    <w:rsid w:val="0089070B"/>
    <w:rsid w:val="00892C4D"/>
    <w:rsid w:val="00896568"/>
    <w:rsid w:val="008975F4"/>
    <w:rsid w:val="008B6969"/>
    <w:rsid w:val="008C68F3"/>
    <w:rsid w:val="008D22A7"/>
    <w:rsid w:val="008D29BC"/>
    <w:rsid w:val="008E387E"/>
    <w:rsid w:val="008F10FE"/>
    <w:rsid w:val="00922719"/>
    <w:rsid w:val="009319A8"/>
    <w:rsid w:val="00942DF7"/>
    <w:rsid w:val="0094473F"/>
    <w:rsid w:val="00961422"/>
    <w:rsid w:val="009638B6"/>
    <w:rsid w:val="0096492B"/>
    <w:rsid w:val="009A5DC5"/>
    <w:rsid w:val="009B7087"/>
    <w:rsid w:val="009F2F67"/>
    <w:rsid w:val="00A117C1"/>
    <w:rsid w:val="00A20229"/>
    <w:rsid w:val="00A42ED8"/>
    <w:rsid w:val="00A57660"/>
    <w:rsid w:val="00A66FAD"/>
    <w:rsid w:val="00A81B6C"/>
    <w:rsid w:val="00A846A8"/>
    <w:rsid w:val="00A865A1"/>
    <w:rsid w:val="00A93BA8"/>
    <w:rsid w:val="00AA2D39"/>
    <w:rsid w:val="00AE72AE"/>
    <w:rsid w:val="00AF5DCE"/>
    <w:rsid w:val="00B22358"/>
    <w:rsid w:val="00B30042"/>
    <w:rsid w:val="00B31116"/>
    <w:rsid w:val="00B3164C"/>
    <w:rsid w:val="00B34A33"/>
    <w:rsid w:val="00B41822"/>
    <w:rsid w:val="00B45FA7"/>
    <w:rsid w:val="00B571D4"/>
    <w:rsid w:val="00B644DA"/>
    <w:rsid w:val="00B7094E"/>
    <w:rsid w:val="00B70FE7"/>
    <w:rsid w:val="00B758D5"/>
    <w:rsid w:val="00B9061B"/>
    <w:rsid w:val="00BA3CFB"/>
    <w:rsid w:val="00BC148F"/>
    <w:rsid w:val="00BD0AAD"/>
    <w:rsid w:val="00BD33F4"/>
    <w:rsid w:val="00BF06F8"/>
    <w:rsid w:val="00C008A0"/>
    <w:rsid w:val="00C05BB9"/>
    <w:rsid w:val="00C07B9E"/>
    <w:rsid w:val="00C131DD"/>
    <w:rsid w:val="00C17982"/>
    <w:rsid w:val="00C244B2"/>
    <w:rsid w:val="00C2603B"/>
    <w:rsid w:val="00C3120E"/>
    <w:rsid w:val="00C43ACF"/>
    <w:rsid w:val="00C52779"/>
    <w:rsid w:val="00C56FED"/>
    <w:rsid w:val="00C91A03"/>
    <w:rsid w:val="00C95E94"/>
    <w:rsid w:val="00C95FF6"/>
    <w:rsid w:val="00CA39A1"/>
    <w:rsid w:val="00CA4792"/>
    <w:rsid w:val="00CC4696"/>
    <w:rsid w:val="00CC76F6"/>
    <w:rsid w:val="00CC78D2"/>
    <w:rsid w:val="00CE2646"/>
    <w:rsid w:val="00CE780F"/>
    <w:rsid w:val="00D04144"/>
    <w:rsid w:val="00D10EC6"/>
    <w:rsid w:val="00D14081"/>
    <w:rsid w:val="00D148A4"/>
    <w:rsid w:val="00D14930"/>
    <w:rsid w:val="00D17D6C"/>
    <w:rsid w:val="00D27C89"/>
    <w:rsid w:val="00D37EEF"/>
    <w:rsid w:val="00D50642"/>
    <w:rsid w:val="00D655E4"/>
    <w:rsid w:val="00D84B56"/>
    <w:rsid w:val="00D9476D"/>
    <w:rsid w:val="00DA6710"/>
    <w:rsid w:val="00DB69AF"/>
    <w:rsid w:val="00DC4CBE"/>
    <w:rsid w:val="00DC4FE1"/>
    <w:rsid w:val="00DD1400"/>
    <w:rsid w:val="00DE0F74"/>
    <w:rsid w:val="00DE1EB4"/>
    <w:rsid w:val="00DE4F07"/>
    <w:rsid w:val="00DF7B6A"/>
    <w:rsid w:val="00E122E0"/>
    <w:rsid w:val="00E16B6D"/>
    <w:rsid w:val="00E16E93"/>
    <w:rsid w:val="00E24548"/>
    <w:rsid w:val="00E3786D"/>
    <w:rsid w:val="00E412FA"/>
    <w:rsid w:val="00E4753A"/>
    <w:rsid w:val="00E506A4"/>
    <w:rsid w:val="00E54AEA"/>
    <w:rsid w:val="00E56E65"/>
    <w:rsid w:val="00E817A1"/>
    <w:rsid w:val="00E91F9F"/>
    <w:rsid w:val="00E961CD"/>
    <w:rsid w:val="00E972C7"/>
    <w:rsid w:val="00ED0DB3"/>
    <w:rsid w:val="00ED1397"/>
    <w:rsid w:val="00EE5759"/>
    <w:rsid w:val="00EF2E95"/>
    <w:rsid w:val="00EF3016"/>
    <w:rsid w:val="00F16593"/>
    <w:rsid w:val="00F17CE4"/>
    <w:rsid w:val="00F40DF6"/>
    <w:rsid w:val="00F471F9"/>
    <w:rsid w:val="00F47B0F"/>
    <w:rsid w:val="00F600D6"/>
    <w:rsid w:val="00F71BA3"/>
    <w:rsid w:val="00F748DC"/>
    <w:rsid w:val="00F83764"/>
    <w:rsid w:val="00F90776"/>
    <w:rsid w:val="00F949D4"/>
    <w:rsid w:val="00FA0029"/>
    <w:rsid w:val="00FC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9443"/>
  <w15:docId w15:val="{C626D071-2E32-4C0A-A504-1702F091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B5"/>
    <w:rPr>
      <w:rFonts w:ascii="Tahoma" w:hAnsi="Tahoma" w:cs="Tahoma"/>
      <w:sz w:val="16"/>
      <w:szCs w:val="16"/>
    </w:rPr>
  </w:style>
  <w:style w:type="character" w:customStyle="1" w:styleId="Bodytext2">
    <w:name w:val="Body text (2)_"/>
    <w:basedOn w:val="DefaultParagraphFont"/>
    <w:link w:val="Bodytext20"/>
    <w:rsid w:val="00CC76F6"/>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CC76F6"/>
    <w:pPr>
      <w:widowControl w:val="0"/>
      <w:shd w:val="clear" w:color="auto" w:fill="FFFFFF"/>
      <w:spacing w:before="420" w:after="600" w:line="0" w:lineRule="atLeast"/>
      <w:ind w:hanging="1820"/>
      <w:jc w:val="both"/>
    </w:pPr>
    <w:rPr>
      <w:rFonts w:ascii="Times New Roman" w:eastAsia="Times New Roman" w:hAnsi="Times New Roman" w:cs="Times New Roman"/>
      <w:sz w:val="30"/>
      <w:szCs w:val="30"/>
    </w:rPr>
  </w:style>
  <w:style w:type="paragraph" w:styleId="BodyTextIndent">
    <w:name w:val="Body Text Indent"/>
    <w:basedOn w:val="Normal"/>
    <w:link w:val="BodyTextIndentChar"/>
    <w:rsid w:val="007C2F04"/>
    <w:pPr>
      <w:spacing w:after="0" w:line="240" w:lineRule="auto"/>
      <w:ind w:left="720" w:hanging="720"/>
      <w:jc w:val="center"/>
    </w:pPr>
    <w:rPr>
      <w:rFonts w:ascii="Times New Roman" w:eastAsia="Times New Roman" w:hAnsi="Times New Roman" w:cs="Times New Roman"/>
      <w:sz w:val="20"/>
      <w:szCs w:val="24"/>
      <w:lang w:val="en-US"/>
    </w:rPr>
  </w:style>
  <w:style w:type="character" w:customStyle="1" w:styleId="BodyTextIndentChar">
    <w:name w:val="Body Text Indent Char"/>
    <w:basedOn w:val="DefaultParagraphFont"/>
    <w:link w:val="BodyTextIndent"/>
    <w:rsid w:val="007C2F04"/>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4E81-1607-4E09-9171-A33C3C35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6223</Words>
  <Characters>35472</Characters>
  <Application>Microsoft Office Word</Application>
  <DocSecurity>0</DocSecurity>
  <Lines>295</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Shatvoryan</dc:creator>
  <cp:lastModifiedBy>Lilit Azatyan</cp:lastModifiedBy>
  <cp:revision>23</cp:revision>
  <dcterms:created xsi:type="dcterms:W3CDTF">2022-04-25T08:33:00Z</dcterms:created>
  <dcterms:modified xsi:type="dcterms:W3CDTF">2022-07-20T08:56:00Z</dcterms:modified>
</cp:coreProperties>
</file>