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1173A" w14:textId="419C6CCD" w:rsidR="000508BF" w:rsidRPr="000508BF" w:rsidRDefault="000508BF" w:rsidP="000508BF">
      <w:pPr>
        <w:shd w:val="clear" w:color="auto" w:fill="FFFFFF"/>
        <w:spacing w:after="0" w:line="240" w:lineRule="auto"/>
        <w:jc w:val="right"/>
        <w:rPr>
          <w:rFonts w:ascii="GHEA Grapalat" w:eastAsia="Times New Roman" w:hAnsi="GHEA Grapalat" w:cs="Times New Roman"/>
          <w:b/>
          <w:bCs/>
          <w:color w:val="000000"/>
          <w:sz w:val="20"/>
          <w:szCs w:val="20"/>
          <w:lang w:val="hy-AM" w:eastAsia="ru-RU"/>
        </w:rPr>
      </w:pPr>
      <w:r w:rsidRPr="000508BF">
        <w:rPr>
          <w:rFonts w:ascii="GHEA Grapalat" w:eastAsia="Times New Roman" w:hAnsi="GHEA Grapalat" w:cs="Times New Roman"/>
          <w:b/>
          <w:bCs/>
          <w:color w:val="000000"/>
          <w:sz w:val="20"/>
          <w:szCs w:val="20"/>
          <w:lang w:eastAsia="ru-RU"/>
        </w:rPr>
        <w:t xml:space="preserve">Հավելված N </w:t>
      </w:r>
      <w:r>
        <w:rPr>
          <w:rFonts w:ascii="GHEA Grapalat" w:eastAsia="Times New Roman" w:hAnsi="GHEA Grapalat" w:cs="Times New Roman"/>
          <w:b/>
          <w:bCs/>
          <w:color w:val="000000"/>
          <w:sz w:val="20"/>
          <w:szCs w:val="20"/>
          <w:lang w:val="hy-AM" w:eastAsia="ru-RU"/>
        </w:rPr>
        <w:t>5</w:t>
      </w:r>
    </w:p>
    <w:p w14:paraId="34F4C6BD" w14:textId="77777777" w:rsidR="000508BF" w:rsidRPr="00A713F2" w:rsidRDefault="000508BF" w:rsidP="000508BF">
      <w:pPr>
        <w:shd w:val="clear" w:color="auto" w:fill="FFFFFF"/>
        <w:spacing w:after="0" w:line="240" w:lineRule="auto"/>
        <w:jc w:val="right"/>
        <w:rPr>
          <w:rFonts w:ascii="GHEA Grapalat" w:eastAsia="Times New Roman" w:hAnsi="GHEA Grapalat" w:cs="Times New Roman"/>
          <w:b/>
          <w:bCs/>
          <w:color w:val="000000"/>
          <w:sz w:val="20"/>
          <w:szCs w:val="20"/>
          <w:lang w:val="hy-AM" w:eastAsia="ru-RU"/>
        </w:rPr>
      </w:pPr>
      <w:r w:rsidRPr="00A713F2">
        <w:rPr>
          <w:rFonts w:ascii="GHEA Grapalat" w:eastAsia="Times New Roman" w:hAnsi="GHEA Grapalat" w:cs="Times New Roman"/>
          <w:b/>
          <w:bCs/>
          <w:color w:val="000000"/>
          <w:sz w:val="20"/>
          <w:szCs w:val="20"/>
          <w:lang w:val="hy-AM" w:eastAsia="ru-RU"/>
        </w:rPr>
        <w:t>ՀՀ կառավարության 2022 թվականի</w:t>
      </w:r>
    </w:p>
    <w:p w14:paraId="1B155613" w14:textId="2D79231E" w:rsidR="000508BF" w:rsidRPr="00A713F2" w:rsidRDefault="000508BF" w:rsidP="000508BF">
      <w:pPr>
        <w:shd w:val="clear" w:color="auto" w:fill="FFFFFF"/>
        <w:spacing w:after="0" w:line="240" w:lineRule="auto"/>
        <w:jc w:val="right"/>
        <w:rPr>
          <w:rFonts w:ascii="GHEA Grapalat" w:eastAsia="Times New Roman" w:hAnsi="GHEA Grapalat" w:cs="Times New Roman"/>
          <w:b/>
          <w:bCs/>
          <w:color w:val="000000"/>
          <w:sz w:val="20"/>
          <w:szCs w:val="20"/>
          <w:lang w:val="hy-AM" w:eastAsia="ru-RU"/>
        </w:rPr>
      </w:pPr>
      <w:r w:rsidRPr="00A713F2">
        <w:rPr>
          <w:rFonts w:ascii="GHEA Grapalat" w:eastAsia="Times New Roman" w:hAnsi="GHEA Grapalat" w:cs="Times New Roman"/>
          <w:b/>
          <w:bCs/>
          <w:color w:val="000000"/>
          <w:sz w:val="20"/>
          <w:szCs w:val="20"/>
          <w:lang w:val="hy-AM" w:eastAsia="ru-RU"/>
        </w:rPr>
        <w:t>-ի N -Ն որոշման</w:t>
      </w:r>
    </w:p>
    <w:p w14:paraId="042970C9" w14:textId="466E934A" w:rsidR="00603ED8" w:rsidRPr="00A713F2" w:rsidRDefault="00603ED8" w:rsidP="00603ED8">
      <w:pPr>
        <w:shd w:val="clear" w:color="auto" w:fill="FFFFFF"/>
        <w:spacing w:after="0" w:line="240" w:lineRule="auto"/>
        <w:jc w:val="center"/>
        <w:rPr>
          <w:rFonts w:ascii="GHEA Grapalat" w:eastAsia="Times New Roman" w:hAnsi="GHEA Grapalat" w:cs="Times New Roman"/>
          <w:color w:val="000000"/>
          <w:sz w:val="20"/>
          <w:szCs w:val="20"/>
          <w:lang w:val="hy-AM" w:eastAsia="ru-RU"/>
        </w:rPr>
      </w:pPr>
      <w:r w:rsidRPr="00A713F2">
        <w:rPr>
          <w:rFonts w:ascii="GHEA Grapalat" w:eastAsia="Times New Roman" w:hAnsi="GHEA Grapalat" w:cs="Times New Roman"/>
          <w:b/>
          <w:bCs/>
          <w:color w:val="000000"/>
          <w:sz w:val="20"/>
          <w:szCs w:val="20"/>
          <w:lang w:val="hy-AM" w:eastAsia="ru-RU"/>
        </w:rPr>
        <w:t>ՀԱՅԱՍՏԱՆԻ ՀԱՆՐԱՊԵՏՈՒԹՅԱՆ ՍՆՆԴԱՄԹԵՐՔԻ ԱՆՎՏԱՆԳՈՒԹՅԱՆ</w:t>
      </w:r>
      <w:r w:rsidRPr="00A713F2">
        <w:rPr>
          <w:rFonts w:ascii="Calibri" w:eastAsia="Times New Roman" w:hAnsi="Calibri" w:cs="Calibri"/>
          <w:b/>
          <w:bCs/>
          <w:color w:val="000000"/>
          <w:sz w:val="20"/>
          <w:szCs w:val="20"/>
          <w:lang w:val="hy-AM" w:eastAsia="ru-RU"/>
        </w:rPr>
        <w:t> </w:t>
      </w:r>
      <w:r w:rsidRPr="00A713F2">
        <w:rPr>
          <w:rFonts w:ascii="GHEA Grapalat" w:eastAsia="Times New Roman" w:hAnsi="GHEA Grapalat" w:cs="GHEA Grapalat"/>
          <w:b/>
          <w:bCs/>
          <w:color w:val="000000"/>
          <w:sz w:val="20"/>
          <w:szCs w:val="20"/>
          <w:lang w:val="hy-AM" w:eastAsia="ru-RU"/>
        </w:rPr>
        <w:t>ՏԵՍՉԱԿԱՆ</w:t>
      </w:r>
      <w:r w:rsidRPr="00A713F2">
        <w:rPr>
          <w:rFonts w:ascii="GHEA Grapalat" w:eastAsia="Times New Roman" w:hAnsi="GHEA Grapalat" w:cs="Times New Roman"/>
          <w:b/>
          <w:bCs/>
          <w:color w:val="000000"/>
          <w:sz w:val="20"/>
          <w:szCs w:val="20"/>
          <w:lang w:val="hy-AM" w:eastAsia="ru-RU"/>
        </w:rPr>
        <w:t xml:space="preserve"> </w:t>
      </w:r>
      <w:r w:rsidRPr="00A713F2">
        <w:rPr>
          <w:rFonts w:ascii="GHEA Grapalat" w:eastAsia="Times New Roman" w:hAnsi="GHEA Grapalat" w:cs="GHEA Grapalat"/>
          <w:b/>
          <w:bCs/>
          <w:color w:val="000000"/>
          <w:sz w:val="20"/>
          <w:szCs w:val="20"/>
          <w:lang w:val="hy-AM" w:eastAsia="ru-RU"/>
        </w:rPr>
        <w:t>ՄԱՐՄԻՆ</w:t>
      </w:r>
    </w:p>
    <w:p w14:paraId="44D88E09" w14:textId="77777777" w:rsidR="00603ED8" w:rsidRPr="00A713F2" w:rsidRDefault="00603ED8" w:rsidP="00603ED8">
      <w:pPr>
        <w:shd w:val="clear" w:color="auto" w:fill="FFFFFF"/>
        <w:spacing w:after="0" w:line="240" w:lineRule="auto"/>
        <w:jc w:val="center"/>
        <w:rPr>
          <w:rFonts w:ascii="GHEA Grapalat" w:eastAsia="Times New Roman" w:hAnsi="GHEA Grapalat" w:cs="Times New Roman"/>
          <w:color w:val="000000"/>
          <w:sz w:val="20"/>
          <w:szCs w:val="20"/>
          <w:lang w:val="hy-AM" w:eastAsia="ru-RU"/>
        </w:rPr>
      </w:pPr>
      <w:r w:rsidRPr="00A713F2">
        <w:rPr>
          <w:rFonts w:ascii="Calibri" w:eastAsia="Times New Roman" w:hAnsi="Calibri" w:cs="Calibri"/>
          <w:color w:val="000000"/>
          <w:sz w:val="20"/>
          <w:szCs w:val="20"/>
          <w:lang w:val="hy-AM" w:eastAsia="ru-RU"/>
        </w:rPr>
        <w:t> </w:t>
      </w:r>
    </w:p>
    <w:p w14:paraId="42CDBFE4" w14:textId="77777777" w:rsidR="00603ED8" w:rsidRPr="00A713F2" w:rsidRDefault="00603ED8" w:rsidP="00603ED8">
      <w:pPr>
        <w:shd w:val="clear" w:color="auto" w:fill="FFFFFF"/>
        <w:spacing w:after="0" w:line="240" w:lineRule="auto"/>
        <w:jc w:val="center"/>
        <w:rPr>
          <w:rFonts w:ascii="GHEA Grapalat" w:eastAsia="Times New Roman" w:hAnsi="GHEA Grapalat" w:cs="Times New Roman"/>
          <w:color w:val="000000"/>
          <w:sz w:val="20"/>
          <w:szCs w:val="20"/>
          <w:lang w:val="hy-AM" w:eastAsia="ru-RU"/>
        </w:rPr>
      </w:pPr>
      <w:r w:rsidRPr="00A713F2">
        <w:rPr>
          <w:rFonts w:ascii="GHEA Grapalat" w:eastAsia="Times New Roman" w:hAnsi="GHEA Grapalat" w:cs="Times New Roman"/>
          <w:b/>
          <w:bCs/>
          <w:color w:val="000000"/>
          <w:sz w:val="20"/>
          <w:szCs w:val="20"/>
          <w:lang w:val="hy-AM" w:eastAsia="ru-RU"/>
        </w:rPr>
        <w:t>ՍՏՈՒԳԱԹԵՐԹ</w:t>
      </w:r>
      <w:r w:rsidRPr="00A713F2">
        <w:rPr>
          <w:rFonts w:ascii="Calibri" w:eastAsia="Times New Roman" w:hAnsi="Calibri" w:cs="Calibri"/>
          <w:b/>
          <w:bCs/>
          <w:color w:val="000000"/>
          <w:sz w:val="20"/>
          <w:szCs w:val="20"/>
          <w:lang w:val="hy-AM" w:eastAsia="ru-RU"/>
        </w:rPr>
        <w:t> </w:t>
      </w:r>
      <w:r w:rsidRPr="00A713F2">
        <w:rPr>
          <w:rFonts w:ascii="GHEA Grapalat" w:eastAsia="Times New Roman" w:hAnsi="GHEA Grapalat" w:cs="Times New Roman"/>
          <w:b/>
          <w:bCs/>
          <w:color w:val="000000"/>
          <w:sz w:val="20"/>
          <w:szCs w:val="20"/>
          <w:lang w:val="hy-AM" w:eastAsia="ru-RU"/>
        </w:rPr>
        <w:t>N</w:t>
      </w:r>
    </w:p>
    <w:p w14:paraId="6A4778C0" w14:textId="6D1856F5" w:rsidR="00603ED8" w:rsidRPr="00A713F2" w:rsidRDefault="00603ED8" w:rsidP="00603ED8">
      <w:pPr>
        <w:shd w:val="clear" w:color="auto" w:fill="FFFFFF"/>
        <w:spacing w:after="0" w:line="240" w:lineRule="auto"/>
        <w:jc w:val="center"/>
        <w:rPr>
          <w:rFonts w:ascii="GHEA Grapalat" w:eastAsia="Times New Roman" w:hAnsi="GHEA Grapalat" w:cs="Times New Roman"/>
          <w:color w:val="000000"/>
          <w:sz w:val="20"/>
          <w:szCs w:val="20"/>
          <w:lang w:val="hy-AM" w:eastAsia="ru-RU"/>
        </w:rPr>
      </w:pPr>
      <w:r w:rsidRPr="00A713F2">
        <w:rPr>
          <w:rFonts w:ascii="Calibri" w:eastAsia="Times New Roman" w:hAnsi="Calibri" w:cs="Calibri"/>
          <w:b/>
          <w:bCs/>
          <w:color w:val="000000"/>
          <w:sz w:val="20"/>
          <w:szCs w:val="20"/>
          <w:lang w:val="hy-AM" w:eastAsia="ru-RU"/>
        </w:rPr>
        <w:t> </w:t>
      </w:r>
      <w:r w:rsidRPr="001E2EE6">
        <w:rPr>
          <w:rFonts w:ascii="GHEA Grapalat" w:eastAsia="Times New Roman" w:hAnsi="GHEA Grapalat" w:cs="GHEA Grapalat"/>
          <w:b/>
          <w:bCs/>
          <w:color w:val="000000"/>
          <w:sz w:val="20"/>
          <w:szCs w:val="20"/>
          <w:lang w:val="hy-AM" w:eastAsia="ru-RU"/>
        </w:rPr>
        <w:t>ՄՍԱՄԹԵՐՔԻ ԱՐՏԱԴՐՈՒԹՅԱՆ ԿԱԶՄԱԿԵՐՊՈՒԹՅՈՒՆՆԵՐԻ</w:t>
      </w:r>
      <w:r w:rsidRPr="00A713F2">
        <w:rPr>
          <w:rFonts w:ascii="Calibri" w:eastAsia="Times New Roman" w:hAnsi="Calibri" w:cs="Calibri"/>
          <w:b/>
          <w:bCs/>
          <w:color w:val="000000"/>
          <w:sz w:val="20"/>
          <w:szCs w:val="20"/>
          <w:lang w:val="hy-AM" w:eastAsia="ru-RU"/>
        </w:rPr>
        <w:t> </w:t>
      </w:r>
      <w:r w:rsidRPr="00A713F2">
        <w:rPr>
          <w:rFonts w:ascii="GHEA Grapalat" w:eastAsia="Times New Roman" w:hAnsi="GHEA Grapalat" w:cs="GHEA Grapalat"/>
          <w:b/>
          <w:bCs/>
          <w:color w:val="000000"/>
          <w:sz w:val="20"/>
          <w:szCs w:val="20"/>
          <w:lang w:val="hy-AM" w:eastAsia="ru-RU"/>
        </w:rPr>
        <w:t>ՀԱՄԱՐ</w:t>
      </w:r>
    </w:p>
    <w:p w14:paraId="3FB1635C" w14:textId="7AEA91F9" w:rsidR="008B382D" w:rsidRPr="001E2EE6" w:rsidRDefault="00603ED8" w:rsidP="008B382D">
      <w:pPr>
        <w:spacing w:line="360" w:lineRule="auto"/>
        <w:jc w:val="center"/>
        <w:rPr>
          <w:rFonts w:ascii="GHEA Grapalat" w:eastAsia="Times New Roman" w:hAnsi="GHEA Grapalat" w:cs="Arial Armenian"/>
          <w:b/>
          <w:color w:val="000000"/>
          <w:sz w:val="20"/>
          <w:szCs w:val="20"/>
          <w:lang w:val="hy-AM" w:eastAsia="ru-RU"/>
        </w:rPr>
      </w:pPr>
      <w:r w:rsidRPr="00A713F2">
        <w:rPr>
          <w:rFonts w:ascii="Calibri" w:eastAsia="Times New Roman" w:hAnsi="Calibri" w:cs="Calibri"/>
          <w:color w:val="000000"/>
          <w:sz w:val="20"/>
          <w:szCs w:val="20"/>
          <w:lang w:val="hy-AM" w:eastAsia="ru-RU"/>
        </w:rPr>
        <w:t> </w:t>
      </w:r>
      <w:r w:rsidR="008B382D" w:rsidRPr="00A713F2">
        <w:rPr>
          <w:rFonts w:ascii="Calibri" w:eastAsia="Times New Roman" w:hAnsi="Calibri" w:cs="Calibri"/>
          <w:color w:val="000000"/>
          <w:sz w:val="20"/>
          <w:szCs w:val="20"/>
          <w:lang w:val="hy-AM" w:eastAsia="ru-RU"/>
        </w:rPr>
        <w:t> </w:t>
      </w:r>
      <w:r w:rsidR="008B382D" w:rsidRPr="001E2EE6">
        <w:rPr>
          <w:rFonts w:ascii="GHEA Grapalat" w:eastAsia="Times New Roman" w:hAnsi="GHEA Grapalat" w:cs="Sylfaen"/>
          <w:b/>
          <w:sz w:val="20"/>
          <w:szCs w:val="20"/>
          <w:lang w:val="hy-AM" w:eastAsia="ru-RU"/>
        </w:rPr>
        <w:t>(ՏԳՏԴ ծածկագրեր՝ 10.1</w:t>
      </w:r>
      <w:r w:rsidR="0085386A" w:rsidRPr="001E2EE6">
        <w:rPr>
          <w:rFonts w:ascii="GHEA Grapalat" w:eastAsia="Times New Roman" w:hAnsi="GHEA Grapalat" w:cs="Sylfaen"/>
          <w:b/>
          <w:sz w:val="20"/>
          <w:szCs w:val="20"/>
          <w:lang w:val="hy-AM" w:eastAsia="ru-RU"/>
        </w:rPr>
        <w:t xml:space="preserve">, </w:t>
      </w:r>
      <w:r w:rsidR="0085386A" w:rsidRPr="001E2EE6">
        <w:rPr>
          <w:rFonts w:ascii="GHEA Grapalat" w:hAnsi="GHEA Grapalat" w:cs="Arial Armenian"/>
          <w:b/>
          <w:bCs/>
          <w:sz w:val="20"/>
          <w:szCs w:val="20"/>
          <w:lang w:val="en-US"/>
        </w:rPr>
        <w:t>10.86.1</w:t>
      </w:r>
      <w:r w:rsidR="008B382D" w:rsidRPr="001E2EE6">
        <w:rPr>
          <w:rFonts w:ascii="GHEA Grapalat" w:eastAsia="Times New Roman" w:hAnsi="GHEA Grapalat" w:cs="Arial Armenian"/>
          <w:b/>
          <w:bCs/>
          <w:sz w:val="20"/>
          <w:szCs w:val="20"/>
          <w:lang w:val="hy-AM" w:eastAsia="ru-RU"/>
        </w:rPr>
        <w:t>)</w:t>
      </w:r>
    </w:p>
    <w:p w14:paraId="52F03F4E" w14:textId="133DA774" w:rsidR="00603ED8" w:rsidRPr="001E2EE6" w:rsidRDefault="00603ED8" w:rsidP="00603ED8">
      <w:pPr>
        <w:shd w:val="clear" w:color="auto" w:fill="FFFFFF"/>
        <w:spacing w:after="0" w:line="240" w:lineRule="auto"/>
        <w:jc w:val="center"/>
        <w:rPr>
          <w:rFonts w:ascii="GHEA Grapalat" w:eastAsia="Times New Roman" w:hAnsi="GHEA Grapalat" w:cs="Times New Roman"/>
          <w:color w:val="000000"/>
          <w:sz w:val="21"/>
          <w:szCs w:val="21"/>
          <w:lang w:eastAsia="ru-RU"/>
        </w:rPr>
      </w:pPr>
    </w:p>
    <w:tbl>
      <w:tblPr>
        <w:tblW w:w="12127" w:type="dxa"/>
        <w:jc w:val="center"/>
        <w:tblCellSpacing w:w="7" w:type="dxa"/>
        <w:shd w:val="clear" w:color="auto" w:fill="FFFFFF"/>
        <w:tblCellMar>
          <w:left w:w="0" w:type="dxa"/>
          <w:right w:w="0" w:type="dxa"/>
        </w:tblCellMar>
        <w:tblLook w:val="04A0" w:firstRow="1" w:lastRow="0" w:firstColumn="1" w:lastColumn="0" w:noHBand="0" w:noVBand="1"/>
      </w:tblPr>
      <w:tblGrid>
        <w:gridCol w:w="3203"/>
        <w:gridCol w:w="109"/>
        <w:gridCol w:w="5856"/>
        <w:gridCol w:w="14"/>
        <w:gridCol w:w="14"/>
        <w:gridCol w:w="14"/>
        <w:gridCol w:w="3843"/>
      </w:tblGrid>
      <w:tr w:rsidR="00603ED8" w:rsidRPr="001E2EE6" w14:paraId="59758E6F" w14:textId="77777777" w:rsidTr="00F7325C">
        <w:trPr>
          <w:gridAfter w:val="2"/>
          <w:wAfter w:w="1830" w:type="dxa"/>
          <w:tblCellSpacing w:w="7" w:type="dxa"/>
          <w:jc w:val="center"/>
        </w:trPr>
        <w:tc>
          <w:tcPr>
            <w:tcW w:w="10255" w:type="dxa"/>
            <w:gridSpan w:val="5"/>
            <w:shd w:val="clear" w:color="auto" w:fill="FFFFFF"/>
            <w:vAlign w:val="center"/>
            <w:hideMark/>
          </w:tcPr>
          <w:p w14:paraId="65B98034" w14:textId="77777777" w:rsidR="00603ED8" w:rsidRPr="001E2EE6" w:rsidRDefault="00603ED8" w:rsidP="00603ED8">
            <w:pPr>
              <w:spacing w:after="0" w:line="240" w:lineRule="auto"/>
              <w:ind w:firstLine="375"/>
              <w:jc w:val="right"/>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____ ___________20</w:t>
            </w:r>
            <w:r w:rsidRPr="001E2EE6">
              <w:rPr>
                <w:rFonts w:ascii="GHEA Grapalat" w:eastAsia="Times New Roman" w:hAnsi="GHEA Grapalat" w:cs="Times New Roman"/>
                <w:color w:val="000000"/>
                <w:sz w:val="21"/>
                <w:szCs w:val="21"/>
                <w:lang w:val="hy-AM" w:eastAsia="ru-RU"/>
              </w:rPr>
              <w:t xml:space="preserve"> </w:t>
            </w:r>
            <w:r w:rsidRPr="001E2EE6">
              <w:rPr>
                <w:rFonts w:ascii="Calibri" w:eastAsia="Times New Roman" w:hAnsi="Calibri" w:cs="Calibri"/>
                <w:color w:val="000000"/>
                <w:sz w:val="21"/>
                <w:szCs w:val="21"/>
                <w:lang w:eastAsia="ru-RU"/>
              </w:rPr>
              <w:t> </w:t>
            </w:r>
            <w:r w:rsidRPr="001E2EE6">
              <w:rPr>
                <w:rFonts w:ascii="GHEA Grapalat" w:eastAsia="Times New Roman" w:hAnsi="GHEA Grapalat" w:cs="Times New Roman"/>
                <w:color w:val="000000"/>
                <w:sz w:val="21"/>
                <w:szCs w:val="21"/>
                <w:lang w:eastAsia="ru-RU"/>
              </w:rPr>
              <w:t xml:space="preserve"> </w:t>
            </w:r>
            <w:r w:rsidRPr="001E2EE6">
              <w:rPr>
                <w:rFonts w:ascii="GHEA Grapalat" w:eastAsia="Times New Roman" w:hAnsi="GHEA Grapalat" w:cs="GHEA Grapalat"/>
                <w:color w:val="000000"/>
                <w:sz w:val="21"/>
                <w:szCs w:val="21"/>
                <w:lang w:eastAsia="ru-RU"/>
              </w:rPr>
              <w:t>թ</w:t>
            </w:r>
            <w:r w:rsidRPr="001E2EE6">
              <w:rPr>
                <w:rFonts w:ascii="GHEA Grapalat" w:eastAsia="Times New Roman" w:hAnsi="GHEA Grapalat" w:cs="Times New Roman"/>
                <w:color w:val="000000"/>
                <w:sz w:val="21"/>
                <w:szCs w:val="21"/>
                <w:lang w:eastAsia="ru-RU"/>
              </w:rPr>
              <w:t>.</w:t>
            </w:r>
          </w:p>
          <w:p w14:paraId="1878482C" w14:textId="77777777" w:rsidR="00603ED8" w:rsidRPr="001E2EE6" w:rsidRDefault="00603ED8" w:rsidP="00603ED8">
            <w:pPr>
              <w:spacing w:after="0" w:line="240" w:lineRule="auto"/>
              <w:ind w:firstLine="375"/>
              <w:jc w:val="right"/>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tc>
      </w:tr>
      <w:tr w:rsidR="00603ED8" w:rsidRPr="001E2EE6" w14:paraId="1E44FC25" w14:textId="77777777" w:rsidTr="00F7325C">
        <w:tblPrEx>
          <w:tblCellSpacing w:w="0" w:type="dxa"/>
        </w:tblPrEx>
        <w:trPr>
          <w:tblCellSpacing w:w="0" w:type="dxa"/>
          <w:jc w:val="center"/>
        </w:trPr>
        <w:tc>
          <w:tcPr>
            <w:tcW w:w="3489" w:type="dxa"/>
            <w:gridSpan w:val="2"/>
            <w:shd w:val="clear" w:color="auto" w:fill="FFFFFF"/>
            <w:vAlign w:val="center"/>
            <w:hideMark/>
          </w:tcPr>
          <w:p w14:paraId="0DE618FC"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______________________________</w:t>
            </w:r>
          </w:p>
          <w:p w14:paraId="4F593B29" w14:textId="4D1ADE40"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w:t>
            </w:r>
            <w:r w:rsidR="008B382D" w:rsidRPr="001E2EE6">
              <w:rPr>
                <w:rFonts w:ascii="GHEA Grapalat" w:eastAsia="Times New Roman" w:hAnsi="GHEA Grapalat" w:cs="Times New Roman"/>
                <w:color w:val="000000"/>
                <w:sz w:val="15"/>
                <w:szCs w:val="15"/>
                <w:lang w:eastAsia="ru-RU"/>
              </w:rPr>
              <w:t xml:space="preserve">Սննդամթերքի անվտանգության տեսչական մարմնի (ՍԱՏՄ) </w:t>
            </w:r>
            <w:r w:rsidRPr="001E2EE6">
              <w:rPr>
                <w:rFonts w:ascii="GHEA Grapalat" w:eastAsia="Times New Roman" w:hAnsi="GHEA Grapalat" w:cs="Times New Roman"/>
                <w:color w:val="000000"/>
                <w:sz w:val="15"/>
                <w:szCs w:val="15"/>
                <w:lang w:eastAsia="ru-RU"/>
              </w:rPr>
              <w:t>ստորաբաժանման անվանումը)</w:t>
            </w:r>
          </w:p>
        </w:tc>
        <w:tc>
          <w:tcPr>
            <w:tcW w:w="0" w:type="auto"/>
            <w:shd w:val="clear" w:color="auto" w:fill="FFFFFF"/>
            <w:vAlign w:val="center"/>
            <w:hideMark/>
          </w:tcPr>
          <w:p w14:paraId="2D3F75E7"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_____________</w:t>
            </w:r>
          </w:p>
          <w:p w14:paraId="769AE8DF"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(գտնվելու վայրը)</w:t>
            </w:r>
          </w:p>
        </w:tc>
        <w:tc>
          <w:tcPr>
            <w:tcW w:w="0" w:type="auto"/>
            <w:gridSpan w:val="4"/>
            <w:shd w:val="clear" w:color="auto" w:fill="FFFFFF"/>
            <w:vAlign w:val="center"/>
            <w:hideMark/>
          </w:tcPr>
          <w:p w14:paraId="2FE49791"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___________________________________</w:t>
            </w:r>
          </w:p>
          <w:p w14:paraId="6F976685" w14:textId="6D48C534"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(հեռախոսահամարը, էլ. հասցեն)</w:t>
            </w:r>
          </w:p>
        </w:tc>
      </w:tr>
      <w:tr w:rsidR="00603ED8" w:rsidRPr="001E2EE6" w14:paraId="1753C858" w14:textId="77777777" w:rsidTr="00F7325C">
        <w:tblPrEx>
          <w:tblCellSpacing w:w="0" w:type="dxa"/>
        </w:tblPrEx>
        <w:trPr>
          <w:tblCellSpacing w:w="0" w:type="dxa"/>
          <w:jc w:val="center"/>
        </w:trPr>
        <w:tc>
          <w:tcPr>
            <w:tcW w:w="3420" w:type="dxa"/>
            <w:shd w:val="clear" w:color="auto" w:fill="FFFFFF"/>
            <w:hideMark/>
          </w:tcPr>
          <w:p w14:paraId="5789ECC9"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tc>
        <w:tc>
          <w:tcPr>
            <w:tcW w:w="0" w:type="auto"/>
            <w:shd w:val="clear" w:color="auto" w:fill="FFFFFF"/>
            <w:hideMark/>
          </w:tcPr>
          <w:p w14:paraId="614DB096"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p>
        </w:tc>
        <w:tc>
          <w:tcPr>
            <w:tcW w:w="0" w:type="auto"/>
            <w:shd w:val="clear" w:color="auto" w:fill="FFFFFF"/>
            <w:hideMark/>
          </w:tcPr>
          <w:p w14:paraId="7C7C54F6" w14:textId="77777777" w:rsidR="00603ED8" w:rsidRPr="001E2EE6" w:rsidRDefault="00603ED8" w:rsidP="00603ED8">
            <w:pPr>
              <w:spacing w:after="0" w:line="240" w:lineRule="auto"/>
              <w:rPr>
                <w:rFonts w:ascii="GHEA Grapalat" w:eastAsia="Times New Roman" w:hAnsi="GHEA Grapalat" w:cs="Times New Roman"/>
                <w:sz w:val="20"/>
                <w:szCs w:val="20"/>
                <w:lang w:eastAsia="ru-RU"/>
              </w:rPr>
            </w:pPr>
          </w:p>
        </w:tc>
        <w:tc>
          <w:tcPr>
            <w:tcW w:w="0" w:type="auto"/>
            <w:gridSpan w:val="4"/>
            <w:shd w:val="clear" w:color="auto" w:fill="FFFFFF"/>
            <w:hideMark/>
          </w:tcPr>
          <w:p w14:paraId="48D465D7" w14:textId="77777777" w:rsidR="00603ED8" w:rsidRPr="001E2EE6" w:rsidRDefault="00603ED8" w:rsidP="00603ED8">
            <w:pPr>
              <w:spacing w:after="0" w:line="240" w:lineRule="auto"/>
              <w:rPr>
                <w:rFonts w:ascii="GHEA Grapalat" w:eastAsia="Times New Roman" w:hAnsi="GHEA Grapalat" w:cs="Times New Roman"/>
                <w:sz w:val="20"/>
                <w:szCs w:val="20"/>
                <w:lang w:eastAsia="ru-RU"/>
              </w:rPr>
            </w:pPr>
          </w:p>
        </w:tc>
      </w:tr>
      <w:tr w:rsidR="00603ED8" w:rsidRPr="001E2EE6" w14:paraId="484FF84F" w14:textId="77777777" w:rsidTr="00F7325C">
        <w:tblPrEx>
          <w:tblCellSpacing w:w="0" w:type="dxa"/>
        </w:tblPrEx>
        <w:trPr>
          <w:gridAfter w:val="3"/>
          <w:wAfter w:w="2752" w:type="dxa"/>
          <w:tblCellSpacing w:w="0" w:type="dxa"/>
          <w:jc w:val="center"/>
        </w:trPr>
        <w:tc>
          <w:tcPr>
            <w:tcW w:w="3420" w:type="dxa"/>
            <w:shd w:val="clear" w:color="auto" w:fill="FFFFFF"/>
          </w:tcPr>
          <w:p w14:paraId="04398647" w14:textId="77777777" w:rsidR="00603ED8" w:rsidRPr="001E2EE6" w:rsidRDefault="00603ED8" w:rsidP="00603ED8">
            <w:pPr>
              <w:pBdr>
                <w:bottom w:val="single" w:sz="12" w:space="1" w:color="auto"/>
              </w:pBdr>
              <w:spacing w:after="0" w:line="240" w:lineRule="auto"/>
              <w:jc w:val="center"/>
              <w:rPr>
                <w:rFonts w:ascii="GHEA Grapalat" w:eastAsia="Times New Roman" w:hAnsi="GHEA Grapalat" w:cs="Times New Roman"/>
                <w:color w:val="000000"/>
                <w:sz w:val="15"/>
                <w:szCs w:val="15"/>
                <w:lang w:eastAsia="ru-RU"/>
              </w:rPr>
            </w:pPr>
          </w:p>
          <w:p w14:paraId="2DE10F03" w14:textId="7730CCCE"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w:t>
            </w:r>
            <w:r w:rsidR="008B382D" w:rsidRPr="001E2EE6">
              <w:rPr>
                <w:rFonts w:ascii="GHEA Grapalat" w:eastAsia="Times New Roman" w:hAnsi="GHEA Grapalat" w:cs="Times New Roman"/>
                <w:color w:val="000000"/>
                <w:sz w:val="15"/>
                <w:szCs w:val="15"/>
                <w:lang w:eastAsia="ru-RU"/>
              </w:rPr>
              <w:t xml:space="preserve">ՍԱՏՄ ծառայողի </w:t>
            </w:r>
            <w:r w:rsidRPr="001E2EE6">
              <w:rPr>
                <w:rFonts w:ascii="GHEA Grapalat" w:eastAsia="Times New Roman" w:hAnsi="GHEA Grapalat" w:cs="Times New Roman"/>
                <w:color w:val="000000"/>
                <w:sz w:val="15"/>
                <w:szCs w:val="15"/>
                <w:lang w:val="hy-AM" w:eastAsia="ru-RU"/>
              </w:rPr>
              <w:t>պաշտոնը</w:t>
            </w:r>
            <w:r w:rsidRPr="001E2EE6">
              <w:rPr>
                <w:rFonts w:ascii="GHEA Grapalat" w:eastAsia="Times New Roman" w:hAnsi="GHEA Grapalat" w:cs="Times New Roman"/>
                <w:color w:val="000000"/>
                <w:sz w:val="15"/>
                <w:szCs w:val="15"/>
                <w:lang w:eastAsia="ru-RU"/>
              </w:rPr>
              <w:t>)</w:t>
            </w:r>
          </w:p>
        </w:tc>
        <w:tc>
          <w:tcPr>
            <w:tcW w:w="0" w:type="auto"/>
            <w:gridSpan w:val="3"/>
            <w:shd w:val="clear" w:color="auto" w:fill="FFFFFF"/>
            <w:hideMark/>
          </w:tcPr>
          <w:p w14:paraId="2E09A8ED" w14:textId="77777777" w:rsidR="00603ED8" w:rsidRPr="001E2EE6" w:rsidRDefault="00603ED8" w:rsidP="00603ED8">
            <w:pPr>
              <w:spacing w:after="0" w:line="240" w:lineRule="auto"/>
              <w:ind w:left="2899"/>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________________________________________</w:t>
            </w:r>
          </w:p>
          <w:p w14:paraId="43A266D6" w14:textId="77777777" w:rsidR="00603ED8" w:rsidRPr="001E2EE6" w:rsidRDefault="00603ED8" w:rsidP="00603ED8">
            <w:pPr>
              <w:spacing w:after="0" w:line="240" w:lineRule="auto"/>
              <w:ind w:left="2899"/>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(ազգանունը, անունը, հայրանունը)</w:t>
            </w:r>
          </w:p>
        </w:tc>
      </w:tr>
      <w:tr w:rsidR="00603ED8" w:rsidRPr="001E2EE6" w14:paraId="34773010" w14:textId="77777777" w:rsidTr="00F7325C">
        <w:tblPrEx>
          <w:tblCellSpacing w:w="0" w:type="dxa"/>
        </w:tblPrEx>
        <w:trPr>
          <w:gridAfter w:val="3"/>
          <w:wAfter w:w="2752" w:type="dxa"/>
          <w:tblCellSpacing w:w="0" w:type="dxa"/>
          <w:jc w:val="center"/>
        </w:trPr>
        <w:tc>
          <w:tcPr>
            <w:tcW w:w="3420" w:type="dxa"/>
            <w:shd w:val="clear" w:color="auto" w:fill="FFFFFF"/>
            <w:vAlign w:val="center"/>
          </w:tcPr>
          <w:p w14:paraId="3EF5BD00"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tc>
        <w:tc>
          <w:tcPr>
            <w:tcW w:w="0" w:type="auto"/>
            <w:gridSpan w:val="3"/>
            <w:shd w:val="clear" w:color="auto" w:fill="FFFFFF"/>
            <w:vAlign w:val="center"/>
            <w:hideMark/>
          </w:tcPr>
          <w:p w14:paraId="74607BB8" w14:textId="77777777" w:rsidR="00603ED8" w:rsidRPr="001E2EE6" w:rsidRDefault="00603ED8" w:rsidP="00603ED8">
            <w:pPr>
              <w:spacing w:after="0" w:line="240" w:lineRule="auto"/>
              <w:ind w:left="2899"/>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tc>
      </w:tr>
      <w:tr w:rsidR="00603ED8" w:rsidRPr="001E2EE6" w14:paraId="1B2F07F1" w14:textId="77777777" w:rsidTr="00F7325C">
        <w:tblPrEx>
          <w:tblCellSpacing w:w="0" w:type="dxa"/>
        </w:tblPrEx>
        <w:trPr>
          <w:gridAfter w:val="3"/>
          <w:wAfter w:w="2752" w:type="dxa"/>
          <w:tblCellSpacing w:w="0" w:type="dxa"/>
          <w:jc w:val="center"/>
        </w:trPr>
        <w:tc>
          <w:tcPr>
            <w:tcW w:w="3420" w:type="dxa"/>
            <w:shd w:val="clear" w:color="auto" w:fill="FFFFFF"/>
            <w:vAlign w:val="center"/>
          </w:tcPr>
          <w:p w14:paraId="5B7BB725" w14:textId="77777777" w:rsidR="00603ED8" w:rsidRPr="001E2EE6" w:rsidRDefault="00603ED8" w:rsidP="00603ED8">
            <w:pPr>
              <w:pBdr>
                <w:bottom w:val="single" w:sz="12" w:space="1" w:color="auto"/>
              </w:pBdr>
              <w:spacing w:after="0" w:line="240" w:lineRule="auto"/>
              <w:jc w:val="center"/>
              <w:rPr>
                <w:rFonts w:ascii="GHEA Grapalat" w:eastAsia="Times New Roman" w:hAnsi="GHEA Grapalat" w:cs="Times New Roman"/>
                <w:color w:val="000000"/>
                <w:sz w:val="15"/>
                <w:szCs w:val="15"/>
                <w:lang w:eastAsia="ru-RU"/>
              </w:rPr>
            </w:pPr>
          </w:p>
          <w:p w14:paraId="342DDE69" w14:textId="6F7FBD6F"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w:t>
            </w:r>
            <w:r w:rsidR="008B382D" w:rsidRPr="001E2EE6">
              <w:rPr>
                <w:rFonts w:ascii="GHEA Grapalat" w:eastAsia="Times New Roman" w:hAnsi="GHEA Grapalat" w:cs="Times New Roman"/>
                <w:color w:val="000000"/>
                <w:sz w:val="15"/>
                <w:szCs w:val="15"/>
                <w:lang w:eastAsia="ru-RU"/>
              </w:rPr>
              <w:t xml:space="preserve">ՍԱՏՄ ծառայողի </w:t>
            </w:r>
            <w:r w:rsidRPr="001E2EE6">
              <w:rPr>
                <w:rFonts w:ascii="GHEA Grapalat" w:eastAsia="Times New Roman" w:hAnsi="GHEA Grapalat" w:cs="Times New Roman"/>
                <w:color w:val="000000"/>
                <w:sz w:val="15"/>
                <w:szCs w:val="15"/>
                <w:lang w:val="hy-AM" w:eastAsia="ru-RU"/>
              </w:rPr>
              <w:t>պաշտոնը</w:t>
            </w:r>
            <w:r w:rsidRPr="001E2EE6">
              <w:rPr>
                <w:rFonts w:ascii="GHEA Grapalat" w:eastAsia="Times New Roman" w:hAnsi="GHEA Grapalat" w:cs="Times New Roman"/>
                <w:color w:val="000000"/>
                <w:sz w:val="15"/>
                <w:szCs w:val="15"/>
                <w:lang w:eastAsia="ru-RU"/>
              </w:rPr>
              <w:t>)</w:t>
            </w:r>
          </w:p>
        </w:tc>
        <w:tc>
          <w:tcPr>
            <w:tcW w:w="0" w:type="auto"/>
            <w:gridSpan w:val="3"/>
            <w:shd w:val="clear" w:color="auto" w:fill="FFFFFF"/>
            <w:vAlign w:val="center"/>
            <w:hideMark/>
          </w:tcPr>
          <w:p w14:paraId="5EBA1F0F" w14:textId="77777777" w:rsidR="00603ED8" w:rsidRPr="001E2EE6" w:rsidRDefault="00603ED8" w:rsidP="00603ED8">
            <w:pPr>
              <w:spacing w:after="0" w:line="240" w:lineRule="auto"/>
              <w:ind w:left="2899"/>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________________________________________</w:t>
            </w:r>
          </w:p>
          <w:p w14:paraId="25467624" w14:textId="77777777" w:rsidR="00603ED8" w:rsidRPr="001E2EE6" w:rsidRDefault="00603ED8" w:rsidP="00603ED8">
            <w:pPr>
              <w:spacing w:after="0" w:line="240" w:lineRule="auto"/>
              <w:ind w:left="2899"/>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(ազգանունը, անունը, հայրանունը)</w:t>
            </w:r>
          </w:p>
        </w:tc>
      </w:tr>
      <w:tr w:rsidR="00603ED8" w:rsidRPr="001E2EE6" w14:paraId="6AE9AB7D" w14:textId="77777777" w:rsidTr="00F7325C">
        <w:tblPrEx>
          <w:tblCellSpacing w:w="0" w:type="dxa"/>
        </w:tblPrEx>
        <w:trPr>
          <w:gridAfter w:val="3"/>
          <w:wAfter w:w="2752" w:type="dxa"/>
          <w:tblCellSpacing w:w="0" w:type="dxa"/>
          <w:jc w:val="center"/>
        </w:trPr>
        <w:tc>
          <w:tcPr>
            <w:tcW w:w="3420" w:type="dxa"/>
            <w:shd w:val="clear" w:color="auto" w:fill="FFFFFF"/>
            <w:vAlign w:val="center"/>
          </w:tcPr>
          <w:p w14:paraId="76505940"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tc>
        <w:tc>
          <w:tcPr>
            <w:tcW w:w="0" w:type="auto"/>
            <w:gridSpan w:val="3"/>
            <w:shd w:val="clear" w:color="auto" w:fill="FFFFFF"/>
            <w:vAlign w:val="center"/>
            <w:hideMark/>
          </w:tcPr>
          <w:p w14:paraId="037CEF01" w14:textId="77777777" w:rsidR="00603ED8" w:rsidRPr="001E2EE6" w:rsidRDefault="00603ED8" w:rsidP="00603ED8">
            <w:pPr>
              <w:spacing w:after="0" w:line="240" w:lineRule="auto"/>
              <w:ind w:left="2899"/>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tc>
      </w:tr>
      <w:tr w:rsidR="00603ED8" w:rsidRPr="001E2EE6" w14:paraId="6C9027BB" w14:textId="77777777" w:rsidTr="00F7325C">
        <w:tblPrEx>
          <w:tblCellSpacing w:w="0" w:type="dxa"/>
        </w:tblPrEx>
        <w:trPr>
          <w:gridAfter w:val="1"/>
          <w:wAfter w:w="908" w:type="dxa"/>
          <w:tblCellSpacing w:w="0" w:type="dxa"/>
          <w:jc w:val="center"/>
        </w:trPr>
        <w:tc>
          <w:tcPr>
            <w:tcW w:w="3420" w:type="dxa"/>
            <w:shd w:val="clear" w:color="auto" w:fill="FFFFFF"/>
            <w:vAlign w:val="center"/>
          </w:tcPr>
          <w:p w14:paraId="2164C81B" w14:textId="77777777" w:rsidR="00603ED8" w:rsidRPr="001E2EE6" w:rsidRDefault="00603ED8" w:rsidP="00603ED8">
            <w:pPr>
              <w:pBdr>
                <w:bottom w:val="single" w:sz="12" w:space="1" w:color="auto"/>
              </w:pBdr>
              <w:spacing w:after="0" w:line="240" w:lineRule="auto"/>
              <w:jc w:val="center"/>
              <w:rPr>
                <w:rFonts w:ascii="GHEA Grapalat" w:eastAsia="Times New Roman" w:hAnsi="GHEA Grapalat" w:cs="Times New Roman"/>
                <w:color w:val="000000"/>
                <w:sz w:val="15"/>
                <w:szCs w:val="15"/>
                <w:lang w:eastAsia="ru-RU"/>
              </w:rPr>
            </w:pPr>
          </w:p>
          <w:p w14:paraId="325D8AA7" w14:textId="679FB27B"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w:t>
            </w:r>
            <w:r w:rsidR="008B382D" w:rsidRPr="001E2EE6">
              <w:rPr>
                <w:rFonts w:ascii="GHEA Grapalat" w:eastAsia="Times New Roman" w:hAnsi="GHEA Grapalat" w:cs="Times New Roman"/>
                <w:color w:val="000000"/>
                <w:sz w:val="15"/>
                <w:szCs w:val="15"/>
                <w:lang w:eastAsia="ru-RU"/>
              </w:rPr>
              <w:t xml:space="preserve">ՍԱՏՄ ծառայողի </w:t>
            </w:r>
            <w:r w:rsidRPr="001E2EE6">
              <w:rPr>
                <w:rFonts w:ascii="GHEA Grapalat" w:eastAsia="Times New Roman" w:hAnsi="GHEA Grapalat" w:cs="Times New Roman"/>
                <w:color w:val="000000"/>
                <w:sz w:val="15"/>
                <w:szCs w:val="15"/>
                <w:lang w:val="hy-AM" w:eastAsia="ru-RU"/>
              </w:rPr>
              <w:t>պաշտոնը</w:t>
            </w:r>
            <w:r w:rsidRPr="001E2EE6">
              <w:rPr>
                <w:rFonts w:ascii="GHEA Grapalat" w:eastAsia="Times New Roman" w:hAnsi="GHEA Grapalat" w:cs="Times New Roman"/>
                <w:color w:val="000000"/>
                <w:sz w:val="15"/>
                <w:szCs w:val="15"/>
                <w:lang w:eastAsia="ru-RU"/>
              </w:rPr>
              <w:t>)</w:t>
            </w:r>
          </w:p>
        </w:tc>
        <w:tc>
          <w:tcPr>
            <w:tcW w:w="0" w:type="auto"/>
            <w:gridSpan w:val="5"/>
            <w:shd w:val="clear" w:color="auto" w:fill="FFFFFF"/>
            <w:vAlign w:val="center"/>
            <w:hideMark/>
          </w:tcPr>
          <w:p w14:paraId="499CF026" w14:textId="77777777" w:rsidR="00603ED8" w:rsidRPr="001E2EE6" w:rsidRDefault="00603ED8" w:rsidP="00603ED8">
            <w:pPr>
              <w:spacing w:after="0" w:line="240" w:lineRule="auto"/>
              <w:ind w:left="2899"/>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________________________________________</w:t>
            </w:r>
          </w:p>
          <w:p w14:paraId="24B5C696" w14:textId="77777777" w:rsidR="00603ED8" w:rsidRPr="001E2EE6" w:rsidRDefault="00603ED8" w:rsidP="00603ED8">
            <w:pPr>
              <w:spacing w:after="0" w:line="240" w:lineRule="auto"/>
              <w:ind w:left="2899"/>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val="hy-AM" w:eastAsia="ru-RU"/>
              </w:rPr>
              <w:t xml:space="preserve">              </w:t>
            </w:r>
            <w:r w:rsidRPr="001E2EE6">
              <w:rPr>
                <w:rFonts w:ascii="GHEA Grapalat" w:eastAsia="Times New Roman" w:hAnsi="GHEA Grapalat" w:cs="Times New Roman"/>
                <w:color w:val="000000"/>
                <w:sz w:val="15"/>
                <w:szCs w:val="15"/>
                <w:lang w:eastAsia="ru-RU"/>
              </w:rPr>
              <w:t>(ազգանունը, անունը, հայրանունը)</w:t>
            </w:r>
          </w:p>
        </w:tc>
      </w:tr>
      <w:tr w:rsidR="00603ED8" w:rsidRPr="001E2EE6" w14:paraId="3E0F9739" w14:textId="77777777" w:rsidTr="00F7325C">
        <w:tblPrEx>
          <w:tblCellSpacing w:w="0" w:type="dxa"/>
        </w:tblPrEx>
        <w:trPr>
          <w:tblCellSpacing w:w="0" w:type="dxa"/>
          <w:jc w:val="center"/>
        </w:trPr>
        <w:tc>
          <w:tcPr>
            <w:tcW w:w="3489" w:type="dxa"/>
            <w:gridSpan w:val="2"/>
            <w:shd w:val="clear" w:color="auto" w:fill="FFFFFF"/>
            <w:vAlign w:val="center"/>
            <w:hideMark/>
          </w:tcPr>
          <w:p w14:paraId="71511675"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tc>
        <w:tc>
          <w:tcPr>
            <w:tcW w:w="0" w:type="auto"/>
            <w:gridSpan w:val="5"/>
            <w:shd w:val="clear" w:color="auto" w:fill="FFFFFF"/>
            <w:vAlign w:val="center"/>
            <w:hideMark/>
          </w:tcPr>
          <w:p w14:paraId="4ED78B80"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p>
        </w:tc>
      </w:tr>
      <w:tr w:rsidR="00603ED8" w:rsidRPr="001E2EE6" w14:paraId="3037F69B" w14:textId="77777777" w:rsidTr="00F7325C">
        <w:tblPrEx>
          <w:tblCellSpacing w:w="0" w:type="dxa"/>
        </w:tblPrEx>
        <w:trPr>
          <w:tblCellSpacing w:w="0" w:type="dxa"/>
          <w:jc w:val="center"/>
        </w:trPr>
        <w:tc>
          <w:tcPr>
            <w:tcW w:w="3489" w:type="dxa"/>
            <w:gridSpan w:val="2"/>
            <w:shd w:val="clear" w:color="auto" w:fill="FFFFFF"/>
            <w:vAlign w:val="center"/>
            <w:hideMark/>
          </w:tcPr>
          <w:p w14:paraId="77294ADB" w14:textId="11D468A0" w:rsidR="00603ED8" w:rsidRPr="001E2EE6" w:rsidRDefault="00D23E6A" w:rsidP="00603ED8">
            <w:pPr>
              <w:spacing w:after="0" w:line="240" w:lineRule="auto"/>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 xml:space="preserve">Ստուգման սկիզբը </w:t>
            </w:r>
            <w:r w:rsidR="00603ED8" w:rsidRPr="001E2EE6">
              <w:rPr>
                <w:rFonts w:ascii="GHEA Grapalat" w:eastAsia="Times New Roman" w:hAnsi="GHEA Grapalat" w:cs="Times New Roman"/>
                <w:color w:val="000000"/>
                <w:sz w:val="21"/>
                <w:szCs w:val="21"/>
                <w:lang w:eastAsia="ru-RU"/>
              </w:rPr>
              <w:t>____________________</w:t>
            </w:r>
            <w:r w:rsidRPr="001E2EE6">
              <w:rPr>
                <w:rFonts w:ascii="GHEA Grapalat" w:eastAsia="Times New Roman" w:hAnsi="GHEA Grapalat" w:cs="Times New Roman"/>
                <w:color w:val="000000"/>
                <w:sz w:val="21"/>
                <w:szCs w:val="21"/>
                <w:lang w:eastAsia="ru-RU"/>
              </w:rPr>
              <w:t xml:space="preserve">        </w:t>
            </w:r>
          </w:p>
          <w:p w14:paraId="0629BC02"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(տարեթիվը, ամիսը, ամսաթիվը)</w:t>
            </w:r>
          </w:p>
        </w:tc>
        <w:tc>
          <w:tcPr>
            <w:tcW w:w="0" w:type="auto"/>
            <w:gridSpan w:val="5"/>
            <w:shd w:val="clear" w:color="auto" w:fill="FFFFFF"/>
            <w:vAlign w:val="center"/>
            <w:hideMark/>
          </w:tcPr>
          <w:p w14:paraId="0A1E435D"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ավարտը ___________________________________</w:t>
            </w:r>
          </w:p>
          <w:p w14:paraId="460B07D3"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val="hy-AM" w:eastAsia="ru-RU"/>
              </w:rPr>
              <w:t xml:space="preserve">                            </w:t>
            </w:r>
            <w:r w:rsidRPr="001E2EE6">
              <w:rPr>
                <w:rFonts w:ascii="GHEA Grapalat" w:eastAsia="Times New Roman" w:hAnsi="GHEA Grapalat" w:cs="Times New Roman"/>
                <w:color w:val="000000"/>
                <w:sz w:val="15"/>
                <w:szCs w:val="15"/>
                <w:lang w:eastAsia="ru-RU"/>
              </w:rPr>
              <w:t>(տարեթիվը, ամիսը, ամսաթիվը)</w:t>
            </w:r>
          </w:p>
        </w:tc>
      </w:tr>
      <w:tr w:rsidR="00603ED8" w:rsidRPr="001E2EE6" w14:paraId="06162B9D" w14:textId="77777777" w:rsidTr="00F7325C">
        <w:tblPrEx>
          <w:tblCellSpacing w:w="0" w:type="dxa"/>
        </w:tblPrEx>
        <w:trPr>
          <w:tblCellSpacing w:w="0" w:type="dxa"/>
          <w:jc w:val="center"/>
        </w:trPr>
        <w:tc>
          <w:tcPr>
            <w:tcW w:w="12099" w:type="dxa"/>
            <w:gridSpan w:val="7"/>
            <w:shd w:val="clear" w:color="auto" w:fill="FFFFFF"/>
            <w:vAlign w:val="center"/>
            <w:hideMark/>
          </w:tcPr>
          <w:p w14:paraId="6DFC60B0"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tc>
      </w:tr>
      <w:tr w:rsidR="00603ED8" w:rsidRPr="001E2EE6" w14:paraId="4AFD2EA3" w14:textId="77777777" w:rsidTr="00F7325C">
        <w:tblPrEx>
          <w:tblCellSpacing w:w="0" w:type="dxa"/>
        </w:tblPrEx>
        <w:trPr>
          <w:tblCellSpacing w:w="0" w:type="dxa"/>
          <w:jc w:val="center"/>
        </w:trPr>
        <w:tc>
          <w:tcPr>
            <w:tcW w:w="12099" w:type="dxa"/>
            <w:gridSpan w:val="7"/>
            <w:shd w:val="clear" w:color="auto" w:fill="FFFFFF"/>
            <w:vAlign w:val="center"/>
            <w:hideMark/>
          </w:tcPr>
          <w:p w14:paraId="1B93DA43"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Ստուգման հիմքը __________________________________________________________</w:t>
            </w:r>
          </w:p>
          <w:p w14:paraId="122906F9"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(ստուգման տարեկան ծրագիրը, դիմում-բողոքը և այլն)</w:t>
            </w:r>
          </w:p>
        </w:tc>
      </w:tr>
      <w:tr w:rsidR="00603ED8" w:rsidRPr="001E2EE6" w14:paraId="6701246B" w14:textId="77777777" w:rsidTr="00F7325C">
        <w:tblPrEx>
          <w:tblCellSpacing w:w="0" w:type="dxa"/>
        </w:tblPrEx>
        <w:trPr>
          <w:tblCellSpacing w:w="0" w:type="dxa"/>
          <w:jc w:val="center"/>
        </w:trPr>
        <w:tc>
          <w:tcPr>
            <w:tcW w:w="6994" w:type="dxa"/>
            <w:gridSpan w:val="3"/>
            <w:shd w:val="clear" w:color="auto" w:fill="FFFFFF"/>
            <w:vAlign w:val="center"/>
            <w:hideMark/>
          </w:tcPr>
          <w:p w14:paraId="6DF2F52F"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p>
        </w:tc>
        <w:tc>
          <w:tcPr>
            <w:tcW w:w="0" w:type="auto"/>
            <w:gridSpan w:val="4"/>
            <w:shd w:val="clear" w:color="auto" w:fill="FFFFFF"/>
            <w:vAlign w:val="center"/>
            <w:hideMark/>
          </w:tcPr>
          <w:p w14:paraId="1CB50157"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tc>
      </w:tr>
      <w:tr w:rsidR="00603ED8" w:rsidRPr="001E2EE6" w14:paraId="261E1DC1" w14:textId="77777777" w:rsidTr="00F7325C">
        <w:tblPrEx>
          <w:tblCellSpacing w:w="0" w:type="dxa"/>
        </w:tblPrEx>
        <w:trPr>
          <w:tblCellSpacing w:w="0" w:type="dxa"/>
          <w:jc w:val="center"/>
        </w:trPr>
        <w:tc>
          <w:tcPr>
            <w:tcW w:w="6994" w:type="dxa"/>
            <w:gridSpan w:val="3"/>
            <w:shd w:val="clear" w:color="auto" w:fill="FFFFFF"/>
            <w:vAlign w:val="center"/>
            <w:hideMark/>
          </w:tcPr>
          <w:p w14:paraId="31DF1774"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_____________________________________________</w:t>
            </w:r>
          </w:p>
          <w:p w14:paraId="56939D46"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(տնտեսավարող սուբյեկտի անվանումը)</w:t>
            </w:r>
          </w:p>
        </w:tc>
        <w:tc>
          <w:tcPr>
            <w:tcW w:w="0" w:type="auto"/>
            <w:gridSpan w:val="4"/>
            <w:shd w:val="clear" w:color="auto" w:fill="FFFFFF"/>
            <w:vAlign w:val="center"/>
            <w:hideMark/>
          </w:tcPr>
          <w:tbl>
            <w:tblPr>
              <w:tblW w:w="1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7"/>
              <w:gridCol w:w="187"/>
              <w:gridCol w:w="187"/>
              <w:gridCol w:w="188"/>
              <w:gridCol w:w="188"/>
              <w:gridCol w:w="188"/>
              <w:gridCol w:w="188"/>
            </w:tblGrid>
            <w:tr w:rsidR="00603ED8" w:rsidRPr="001E2EE6" w14:paraId="08B50C80" w14:textId="77777777" w:rsidTr="00603ED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0561FD" w14:textId="77777777" w:rsidR="00603ED8" w:rsidRPr="001E2EE6" w:rsidRDefault="00603ED8" w:rsidP="00603ED8">
                  <w:pPr>
                    <w:spacing w:after="0" w:line="240" w:lineRule="auto"/>
                    <w:rPr>
                      <w:rFonts w:ascii="GHEA Grapalat" w:eastAsia="Times New Roman" w:hAnsi="GHEA Grapalat" w:cs="Times New Roman"/>
                      <w:sz w:val="21"/>
                      <w:szCs w:val="21"/>
                      <w:lang w:eastAsia="ru-RU"/>
                    </w:rPr>
                  </w:pPr>
                  <w:r w:rsidRPr="001E2EE6">
                    <w:rPr>
                      <w:rFonts w:ascii="Calibri" w:eastAsia="Times New Roman" w:hAnsi="Calibri" w:cs="Calibri"/>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D25C5" w14:textId="77777777" w:rsidR="00603ED8" w:rsidRPr="001E2EE6" w:rsidRDefault="00603ED8" w:rsidP="00603ED8">
                  <w:pPr>
                    <w:spacing w:after="0" w:line="240" w:lineRule="auto"/>
                    <w:rPr>
                      <w:rFonts w:ascii="GHEA Grapalat" w:eastAsia="Times New Roman" w:hAnsi="GHEA Grapalat" w:cs="Times New Roman"/>
                      <w:sz w:val="21"/>
                      <w:szCs w:val="21"/>
                      <w:lang w:eastAsia="ru-RU"/>
                    </w:rPr>
                  </w:pPr>
                  <w:r w:rsidRPr="001E2EE6">
                    <w:rPr>
                      <w:rFonts w:ascii="Calibri" w:eastAsia="Times New Roman" w:hAnsi="Calibri" w:cs="Calibri"/>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E979D" w14:textId="77777777" w:rsidR="00603ED8" w:rsidRPr="001E2EE6" w:rsidRDefault="00603ED8" w:rsidP="00603ED8">
                  <w:pPr>
                    <w:spacing w:after="0" w:line="240" w:lineRule="auto"/>
                    <w:rPr>
                      <w:rFonts w:ascii="GHEA Grapalat" w:eastAsia="Times New Roman" w:hAnsi="GHEA Grapalat" w:cs="Times New Roman"/>
                      <w:sz w:val="21"/>
                      <w:szCs w:val="21"/>
                      <w:lang w:eastAsia="ru-RU"/>
                    </w:rPr>
                  </w:pPr>
                  <w:r w:rsidRPr="001E2EE6">
                    <w:rPr>
                      <w:rFonts w:ascii="Calibri" w:eastAsia="Times New Roman" w:hAnsi="Calibri" w:cs="Calibri"/>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B197C" w14:textId="77777777" w:rsidR="00603ED8" w:rsidRPr="001E2EE6" w:rsidRDefault="00603ED8" w:rsidP="00603ED8">
                  <w:pPr>
                    <w:spacing w:after="0" w:line="240" w:lineRule="auto"/>
                    <w:rPr>
                      <w:rFonts w:ascii="GHEA Grapalat" w:eastAsia="Times New Roman" w:hAnsi="GHEA Grapalat" w:cs="Times New Roman"/>
                      <w:sz w:val="21"/>
                      <w:szCs w:val="21"/>
                      <w:lang w:eastAsia="ru-RU"/>
                    </w:rPr>
                  </w:pPr>
                  <w:r w:rsidRPr="001E2EE6">
                    <w:rPr>
                      <w:rFonts w:ascii="Calibri" w:eastAsia="Times New Roman" w:hAnsi="Calibri" w:cs="Calibri"/>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D78E8" w14:textId="77777777" w:rsidR="00603ED8" w:rsidRPr="001E2EE6" w:rsidRDefault="00603ED8" w:rsidP="00603ED8">
                  <w:pPr>
                    <w:spacing w:after="0" w:line="240" w:lineRule="auto"/>
                    <w:rPr>
                      <w:rFonts w:ascii="GHEA Grapalat" w:eastAsia="Times New Roman" w:hAnsi="GHEA Grapalat" w:cs="Times New Roman"/>
                      <w:sz w:val="21"/>
                      <w:szCs w:val="21"/>
                      <w:lang w:eastAsia="ru-RU"/>
                    </w:rPr>
                  </w:pPr>
                  <w:r w:rsidRPr="001E2EE6">
                    <w:rPr>
                      <w:rFonts w:ascii="Calibri" w:eastAsia="Times New Roman" w:hAnsi="Calibri" w:cs="Calibri"/>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4501E" w14:textId="77777777" w:rsidR="00603ED8" w:rsidRPr="001E2EE6" w:rsidRDefault="00603ED8" w:rsidP="00603ED8">
                  <w:pPr>
                    <w:spacing w:after="0" w:line="240" w:lineRule="auto"/>
                    <w:rPr>
                      <w:rFonts w:ascii="GHEA Grapalat" w:eastAsia="Times New Roman" w:hAnsi="GHEA Grapalat" w:cs="Times New Roman"/>
                      <w:sz w:val="21"/>
                      <w:szCs w:val="21"/>
                      <w:lang w:eastAsia="ru-RU"/>
                    </w:rPr>
                  </w:pPr>
                  <w:r w:rsidRPr="001E2EE6">
                    <w:rPr>
                      <w:rFonts w:ascii="Calibri" w:eastAsia="Times New Roman" w:hAnsi="Calibri" w:cs="Calibri"/>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28834" w14:textId="77777777" w:rsidR="00603ED8" w:rsidRPr="001E2EE6" w:rsidRDefault="00603ED8" w:rsidP="00603ED8">
                  <w:pPr>
                    <w:spacing w:after="0" w:line="240" w:lineRule="auto"/>
                    <w:rPr>
                      <w:rFonts w:ascii="GHEA Grapalat" w:eastAsia="Times New Roman" w:hAnsi="GHEA Grapalat" w:cs="Times New Roman"/>
                      <w:sz w:val="21"/>
                      <w:szCs w:val="21"/>
                      <w:lang w:eastAsia="ru-RU"/>
                    </w:rPr>
                  </w:pPr>
                  <w:r w:rsidRPr="001E2EE6">
                    <w:rPr>
                      <w:rFonts w:ascii="Calibri" w:eastAsia="Times New Roman" w:hAnsi="Calibri" w:cs="Calibri"/>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03605" w14:textId="77777777" w:rsidR="00603ED8" w:rsidRPr="001E2EE6" w:rsidRDefault="00603ED8" w:rsidP="00603ED8">
                  <w:pPr>
                    <w:spacing w:after="0" w:line="240" w:lineRule="auto"/>
                    <w:rPr>
                      <w:rFonts w:ascii="GHEA Grapalat" w:eastAsia="Times New Roman" w:hAnsi="GHEA Grapalat" w:cs="Times New Roman"/>
                      <w:sz w:val="21"/>
                      <w:szCs w:val="21"/>
                      <w:lang w:eastAsia="ru-RU"/>
                    </w:rPr>
                  </w:pPr>
                  <w:r w:rsidRPr="001E2EE6">
                    <w:rPr>
                      <w:rFonts w:ascii="Calibri" w:eastAsia="Times New Roman" w:hAnsi="Calibri" w:cs="Calibri"/>
                      <w:sz w:val="21"/>
                      <w:szCs w:val="21"/>
                      <w:lang w:eastAsia="ru-RU"/>
                    </w:rPr>
                    <w:t> </w:t>
                  </w:r>
                </w:p>
              </w:tc>
            </w:tr>
          </w:tbl>
          <w:p w14:paraId="24AD4433"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p>
        </w:tc>
      </w:tr>
      <w:tr w:rsidR="00603ED8" w:rsidRPr="001E2EE6" w14:paraId="49FCC300" w14:textId="77777777" w:rsidTr="00F7325C">
        <w:tblPrEx>
          <w:tblCellSpacing w:w="0" w:type="dxa"/>
        </w:tblPrEx>
        <w:trPr>
          <w:tblCellSpacing w:w="0" w:type="dxa"/>
          <w:jc w:val="center"/>
        </w:trPr>
        <w:tc>
          <w:tcPr>
            <w:tcW w:w="6994" w:type="dxa"/>
            <w:gridSpan w:val="3"/>
            <w:shd w:val="clear" w:color="auto" w:fill="FFFFFF"/>
            <w:hideMark/>
          </w:tcPr>
          <w:p w14:paraId="6C683968" w14:textId="77777777" w:rsidR="00603ED8" w:rsidRPr="001E2EE6" w:rsidRDefault="00603ED8" w:rsidP="00603ED8">
            <w:pPr>
              <w:spacing w:after="0" w:line="240" w:lineRule="auto"/>
              <w:rPr>
                <w:rFonts w:ascii="GHEA Grapalat" w:eastAsia="Times New Roman" w:hAnsi="GHEA Grapalat" w:cs="Times New Roman"/>
                <w:sz w:val="20"/>
                <w:szCs w:val="20"/>
                <w:lang w:eastAsia="ru-RU"/>
              </w:rPr>
            </w:pPr>
          </w:p>
        </w:tc>
        <w:tc>
          <w:tcPr>
            <w:tcW w:w="0" w:type="auto"/>
            <w:gridSpan w:val="4"/>
            <w:shd w:val="clear" w:color="auto" w:fill="FFFFFF"/>
            <w:vAlign w:val="center"/>
            <w:hideMark/>
          </w:tcPr>
          <w:p w14:paraId="756F4D7E"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(ՀՎՀՀ)</w:t>
            </w:r>
          </w:p>
        </w:tc>
      </w:tr>
      <w:tr w:rsidR="00603ED8" w:rsidRPr="001E2EE6" w14:paraId="65B489F0" w14:textId="77777777" w:rsidTr="00F7325C">
        <w:tblPrEx>
          <w:tblCellSpacing w:w="0" w:type="dxa"/>
        </w:tblPrEx>
        <w:trPr>
          <w:tblCellSpacing w:w="0" w:type="dxa"/>
          <w:jc w:val="center"/>
        </w:trPr>
        <w:tc>
          <w:tcPr>
            <w:tcW w:w="6994" w:type="dxa"/>
            <w:gridSpan w:val="3"/>
            <w:shd w:val="clear" w:color="auto" w:fill="FFFFFF"/>
            <w:vAlign w:val="center"/>
            <w:hideMark/>
          </w:tcPr>
          <w:p w14:paraId="00D1A3F5"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_______________________________________________</w:t>
            </w:r>
          </w:p>
          <w:p w14:paraId="058B9006"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(տնտեսավարող սուբյեկտի գտնվելու վայրը, կոնտակտային տվյալները)</w:t>
            </w:r>
          </w:p>
        </w:tc>
        <w:tc>
          <w:tcPr>
            <w:tcW w:w="0" w:type="auto"/>
            <w:gridSpan w:val="4"/>
            <w:shd w:val="clear" w:color="auto" w:fill="FFFFFF"/>
            <w:vAlign w:val="center"/>
            <w:hideMark/>
          </w:tcPr>
          <w:p w14:paraId="5620FB7D"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____________________________________</w:t>
            </w:r>
          </w:p>
          <w:p w14:paraId="4A5CD06C" w14:textId="206BE110"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(հեռախոսահամարը, էլ. հասցեն)</w:t>
            </w:r>
          </w:p>
        </w:tc>
      </w:tr>
      <w:tr w:rsidR="00603ED8" w:rsidRPr="001E2EE6" w14:paraId="6330D47E" w14:textId="77777777" w:rsidTr="00F7325C">
        <w:tblPrEx>
          <w:tblCellSpacing w:w="0" w:type="dxa"/>
        </w:tblPrEx>
        <w:trPr>
          <w:tblCellSpacing w:w="0" w:type="dxa"/>
          <w:jc w:val="center"/>
        </w:trPr>
        <w:tc>
          <w:tcPr>
            <w:tcW w:w="6994" w:type="dxa"/>
            <w:gridSpan w:val="3"/>
            <w:shd w:val="clear" w:color="auto" w:fill="FFFFFF"/>
            <w:vAlign w:val="center"/>
            <w:hideMark/>
          </w:tcPr>
          <w:p w14:paraId="5A1C99B2"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_______________________________________________</w:t>
            </w:r>
          </w:p>
          <w:p w14:paraId="164135E1"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(տնտեսավարող սուբյեկտի ղեկավարի կամ լիազորված անձի ազգանունը, անունը, հայրանունը)</w:t>
            </w:r>
          </w:p>
        </w:tc>
        <w:tc>
          <w:tcPr>
            <w:tcW w:w="0" w:type="auto"/>
            <w:gridSpan w:val="4"/>
            <w:shd w:val="clear" w:color="auto" w:fill="FFFFFF"/>
            <w:vAlign w:val="center"/>
            <w:hideMark/>
          </w:tcPr>
          <w:p w14:paraId="5EBCC803"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____________________________________</w:t>
            </w:r>
          </w:p>
          <w:p w14:paraId="0B51FBAD" w14:textId="31D0EC69"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(հեռախոսահամարը, էլ. հասցեն)</w:t>
            </w:r>
          </w:p>
        </w:tc>
      </w:tr>
      <w:tr w:rsidR="00603ED8" w:rsidRPr="001E2EE6" w14:paraId="0AC6E164" w14:textId="77777777" w:rsidTr="00F7325C">
        <w:tblPrEx>
          <w:tblCellSpacing w:w="0" w:type="dxa"/>
        </w:tblPrEx>
        <w:trPr>
          <w:tblCellSpacing w:w="0" w:type="dxa"/>
          <w:jc w:val="center"/>
        </w:trPr>
        <w:tc>
          <w:tcPr>
            <w:tcW w:w="6994" w:type="dxa"/>
            <w:gridSpan w:val="3"/>
            <w:shd w:val="clear" w:color="auto" w:fill="FFFFFF"/>
            <w:vAlign w:val="center"/>
            <w:hideMark/>
          </w:tcPr>
          <w:p w14:paraId="6354CBE6"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lastRenderedPageBreak/>
              <w:t>________________________________________________</w:t>
            </w:r>
          </w:p>
          <w:p w14:paraId="471F267F"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(ստուգվող օբյեկտի գտնվելու վայրը, կոնտակտային տվյալները)</w:t>
            </w:r>
          </w:p>
        </w:tc>
        <w:tc>
          <w:tcPr>
            <w:tcW w:w="0" w:type="auto"/>
            <w:gridSpan w:val="4"/>
            <w:shd w:val="clear" w:color="auto" w:fill="FFFFFF"/>
            <w:vAlign w:val="center"/>
            <w:hideMark/>
          </w:tcPr>
          <w:p w14:paraId="1114BE37" w14:textId="77777777"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____________________________________</w:t>
            </w:r>
          </w:p>
          <w:p w14:paraId="63D202EB" w14:textId="7BF72F3E" w:rsidR="00603ED8" w:rsidRPr="001E2EE6" w:rsidRDefault="00603ED8" w:rsidP="00603ED8">
            <w:pPr>
              <w:spacing w:after="0"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15"/>
                <w:szCs w:val="15"/>
                <w:lang w:eastAsia="ru-RU"/>
              </w:rPr>
              <w:t>(հեռախոսահամարը, էլ. հասցեն)</w:t>
            </w:r>
          </w:p>
        </w:tc>
      </w:tr>
      <w:tr w:rsidR="00603ED8" w:rsidRPr="001E2EE6" w14:paraId="30901FAD" w14:textId="77777777" w:rsidTr="00F7325C">
        <w:tblPrEx>
          <w:tblCellSpacing w:w="0" w:type="dxa"/>
        </w:tblPrEx>
        <w:trPr>
          <w:tblCellSpacing w:w="0" w:type="dxa"/>
          <w:jc w:val="center"/>
        </w:trPr>
        <w:tc>
          <w:tcPr>
            <w:tcW w:w="6994" w:type="dxa"/>
            <w:gridSpan w:val="3"/>
            <w:shd w:val="clear" w:color="auto" w:fill="FFFFFF"/>
            <w:vAlign w:val="center"/>
          </w:tcPr>
          <w:p w14:paraId="0AC18203"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p>
        </w:tc>
        <w:tc>
          <w:tcPr>
            <w:tcW w:w="0" w:type="auto"/>
            <w:gridSpan w:val="4"/>
            <w:shd w:val="clear" w:color="auto" w:fill="FFFFFF"/>
            <w:vAlign w:val="center"/>
          </w:tcPr>
          <w:p w14:paraId="3CA567E9"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p>
        </w:tc>
      </w:tr>
      <w:tr w:rsidR="00603ED8" w:rsidRPr="001E2EE6" w14:paraId="5F931A4D" w14:textId="77777777" w:rsidTr="00F7325C">
        <w:tblPrEx>
          <w:tblCellSpacing w:w="0" w:type="dxa"/>
        </w:tblPrEx>
        <w:trPr>
          <w:tblCellSpacing w:w="0" w:type="dxa"/>
          <w:jc w:val="center"/>
        </w:trPr>
        <w:tc>
          <w:tcPr>
            <w:tcW w:w="12099" w:type="dxa"/>
            <w:gridSpan w:val="7"/>
            <w:shd w:val="clear" w:color="auto" w:fill="FFFFFF"/>
            <w:vAlign w:val="center"/>
            <w:hideMark/>
          </w:tcPr>
          <w:p w14:paraId="241BF502"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tc>
      </w:tr>
      <w:tr w:rsidR="00603ED8" w:rsidRPr="001E2EE6" w14:paraId="19CE0AC4" w14:textId="77777777" w:rsidTr="00F7325C">
        <w:tblPrEx>
          <w:tblCellSpacing w:w="0" w:type="dxa"/>
        </w:tblPrEx>
        <w:trPr>
          <w:trHeight w:val="74"/>
          <w:tblCellSpacing w:w="0" w:type="dxa"/>
          <w:jc w:val="center"/>
        </w:trPr>
        <w:tc>
          <w:tcPr>
            <w:tcW w:w="12099" w:type="dxa"/>
            <w:gridSpan w:val="7"/>
            <w:shd w:val="clear" w:color="auto" w:fill="FFFFFF"/>
            <w:vAlign w:val="center"/>
            <w:hideMark/>
          </w:tcPr>
          <w:p w14:paraId="2964EE3D"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Ստուգման հրամանի համարը __________ ամսաթիվը _____________________________________</w:t>
            </w:r>
          </w:p>
          <w:p w14:paraId="20147414"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color w:val="000000"/>
                <w:sz w:val="21"/>
                <w:szCs w:val="21"/>
                <w:lang w:eastAsia="ru-RU"/>
              </w:rPr>
              <w:t>Ստուգման նպատակը (ընդգրկված հարցերի համարները) _____________________________________________________</w:t>
            </w:r>
          </w:p>
          <w:p w14:paraId="4BB5D58B" w14:textId="77777777" w:rsidR="00603ED8" w:rsidRPr="001E2EE6" w:rsidRDefault="00603ED8" w:rsidP="00603ED8">
            <w:pPr>
              <w:spacing w:after="0" w:line="240" w:lineRule="auto"/>
              <w:rPr>
                <w:rFonts w:ascii="GHEA Grapalat" w:eastAsia="Times New Roman" w:hAnsi="GHEA Grapalat" w:cs="Times New Roman"/>
                <w:color w:val="000000"/>
                <w:sz w:val="21"/>
                <w:szCs w:val="21"/>
                <w:lang w:eastAsia="ru-RU"/>
              </w:rPr>
            </w:pPr>
          </w:p>
        </w:tc>
      </w:tr>
    </w:tbl>
    <w:p w14:paraId="107FCFCE" w14:textId="1CBE7B00" w:rsidR="00603ED8" w:rsidRPr="001E2EE6" w:rsidRDefault="00603ED8" w:rsidP="00603ED8">
      <w:pPr>
        <w:shd w:val="clear" w:color="auto" w:fill="FFFFFF"/>
        <w:spacing w:after="0" w:line="240" w:lineRule="auto"/>
        <w:rPr>
          <w:rFonts w:ascii="GHEA Grapalat" w:eastAsia="Times New Roman" w:hAnsi="GHEA Grapalat" w:cs="Times New Roman"/>
          <w:color w:val="000000"/>
          <w:sz w:val="21"/>
          <w:szCs w:val="21"/>
          <w:lang w:eastAsia="ru-RU"/>
        </w:rPr>
      </w:pPr>
    </w:p>
    <w:p w14:paraId="52815D4E" w14:textId="77777777" w:rsidR="00D23E6A" w:rsidRPr="001E2EE6" w:rsidRDefault="00D23E6A" w:rsidP="00603ED8">
      <w:pPr>
        <w:shd w:val="clear" w:color="auto" w:fill="FFFFFF"/>
        <w:spacing w:after="0" w:line="240" w:lineRule="auto"/>
        <w:rPr>
          <w:rFonts w:ascii="GHEA Grapalat" w:eastAsia="Times New Roman" w:hAnsi="GHEA Grapalat" w:cs="Times New Roman"/>
          <w:color w:val="000000"/>
          <w:sz w:val="21"/>
          <w:szCs w:val="21"/>
          <w:lang w:eastAsia="ru-RU"/>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2"/>
        <w:gridCol w:w="7879"/>
        <w:gridCol w:w="1489"/>
      </w:tblGrid>
      <w:tr w:rsidR="00603ED8" w:rsidRPr="001E2EE6" w14:paraId="35E19BE9" w14:textId="77777777" w:rsidTr="00603ED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253DA12"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b/>
                <w:bCs/>
                <w:color w:val="000000"/>
                <w:sz w:val="21"/>
                <w:szCs w:val="21"/>
                <w:lang w:eastAsia="ru-RU"/>
              </w:rPr>
              <w:t>Տեղեկատվական</w:t>
            </w:r>
            <w:r w:rsidRPr="001E2EE6">
              <w:rPr>
                <w:rFonts w:ascii="Calibri" w:eastAsia="Times New Roman" w:hAnsi="Calibri" w:cs="Calibri"/>
                <w:b/>
                <w:bCs/>
                <w:color w:val="000000"/>
                <w:sz w:val="21"/>
                <w:szCs w:val="21"/>
                <w:lang w:eastAsia="ru-RU"/>
              </w:rPr>
              <w:t> </w:t>
            </w:r>
            <w:r w:rsidRPr="001E2EE6">
              <w:rPr>
                <w:rFonts w:ascii="GHEA Grapalat" w:eastAsia="Times New Roman" w:hAnsi="GHEA Grapalat" w:cs="GHEA Grapalat"/>
                <w:b/>
                <w:bCs/>
                <w:color w:val="000000"/>
                <w:sz w:val="21"/>
                <w:szCs w:val="21"/>
                <w:lang w:eastAsia="ru-RU"/>
              </w:rPr>
              <w:t>բնույթի</w:t>
            </w:r>
            <w:r w:rsidRPr="001E2EE6">
              <w:rPr>
                <w:rFonts w:ascii="Calibri" w:eastAsia="Times New Roman" w:hAnsi="Calibri" w:cs="Calibri"/>
                <w:b/>
                <w:bCs/>
                <w:color w:val="000000"/>
                <w:sz w:val="21"/>
                <w:szCs w:val="21"/>
                <w:lang w:eastAsia="ru-RU"/>
              </w:rPr>
              <w:t> </w:t>
            </w:r>
            <w:r w:rsidRPr="001E2EE6">
              <w:rPr>
                <w:rFonts w:ascii="GHEA Grapalat" w:eastAsia="Times New Roman" w:hAnsi="GHEA Grapalat" w:cs="GHEA Grapalat"/>
                <w:b/>
                <w:bCs/>
                <w:color w:val="000000"/>
                <w:sz w:val="21"/>
                <w:szCs w:val="21"/>
                <w:lang w:eastAsia="ru-RU"/>
              </w:rPr>
              <w:t>հարցեր</w:t>
            </w:r>
          </w:p>
        </w:tc>
      </w:tr>
      <w:tr w:rsidR="00603ED8" w:rsidRPr="001E2EE6" w14:paraId="1CD6C527"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71C67"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b/>
                <w:bCs/>
                <w:color w:val="000000"/>
                <w:sz w:val="21"/>
                <w:szCs w:val="21"/>
                <w:lang w:eastAsia="ru-RU"/>
              </w:rPr>
              <w:t>NN</w:t>
            </w:r>
            <w:r w:rsidRPr="001E2EE6">
              <w:rPr>
                <w:rFonts w:ascii="GHEA Grapalat" w:eastAsia="Times New Roman" w:hAnsi="GHEA Grapalat" w:cs="Times New Roman"/>
                <w:b/>
                <w:bCs/>
                <w:color w:val="000000"/>
                <w:sz w:val="21"/>
                <w:szCs w:val="21"/>
                <w:lang w:eastAsia="ru-RU"/>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795E55"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b/>
                <w:bCs/>
                <w:color w:val="000000"/>
                <w:sz w:val="21"/>
                <w:szCs w:val="21"/>
                <w:lang w:eastAsia="ru-RU"/>
              </w:rPr>
              <w:t>Հարցը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249E39"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1E2EE6">
              <w:rPr>
                <w:rFonts w:ascii="GHEA Grapalat" w:eastAsia="Times New Roman" w:hAnsi="GHEA Grapalat" w:cs="Times New Roman"/>
                <w:b/>
                <w:bCs/>
                <w:color w:val="000000"/>
                <w:sz w:val="21"/>
                <w:szCs w:val="21"/>
                <w:lang w:eastAsia="ru-RU"/>
              </w:rPr>
              <w:t>Պատասխանը</w:t>
            </w:r>
          </w:p>
        </w:tc>
      </w:tr>
      <w:tr w:rsidR="00603ED8" w:rsidRPr="001E2EE6" w14:paraId="71744C4C"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637D7"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A928AB"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Տնտեսավարող սուբյեկտի անվանումը (ներառյալ իրավաբանական անձանց ֆիրմային անվանումը), անհատ ձեռնարկատիրոջ անունը, անձնագրային տվյալները (սերիան, համարը, ում կողմից է տրված)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8A01CF"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603ED8" w:rsidRPr="001E2EE6" w14:paraId="073E51D4"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FE13E"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90D513"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Պետական գրանցման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B13AB"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603ED8" w:rsidRPr="001E2EE6" w14:paraId="121D60DF"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D5E929"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5EBE1C"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Պետական գրանցման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00786"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603ED8" w:rsidRPr="001E2EE6" w14:paraId="2CB43EE2"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9FF8A"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D1145"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Իրավաբանական անձի գտնվելու վայրը (փոստային հասցեն),</w:t>
            </w:r>
            <w:r w:rsidRPr="001E2EE6">
              <w:rPr>
                <w:rFonts w:ascii="GHEA Grapalat" w:eastAsia="Times New Roman" w:hAnsi="GHEA Grapalat" w:cs="Times New Roman"/>
                <w:color w:val="000000"/>
                <w:sz w:val="20"/>
                <w:szCs w:val="20"/>
                <w:lang w:eastAsia="ru-RU"/>
              </w:rPr>
              <w:br/>
              <w:t>անհատ ձեռնարկատիրոջ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C707C"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603ED8" w:rsidRPr="001E2EE6" w14:paraId="3BF61595"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D24EB"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DE036B"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Տնտեսավարող սուբյեկտի գործունեության իրականացման վայրը և կոնտակտային տվյալները (հեռախոսահամարը և կապի այլ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35F49E"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603ED8" w:rsidRPr="001E2EE6" w14:paraId="624004DB"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A6DA34"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DFE5E"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Տնտեսավարող սուբյեկտի կազմում գործող բոլոր առանձնացված ստորաբաժանումների անվանումները և գտնվելու վայրը (փոստային հասցեն), այդ թվում`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E43132"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603ED8" w:rsidRPr="001E2EE6" w14:paraId="42AD0237"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74084"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42E491"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Տնտեսավարող սուբյեկտի կազմում գործող բոլոր առանձնացված ստորաբաժանումներում իրականացվող գործունեության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755A2"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603ED8" w:rsidRPr="001E2EE6" w14:paraId="0046E1CB"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3AD412" w14:textId="77777777"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E67315"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Տնտեսավարող սուբյեկտների և դրանց առանձնացված ստորաբաժանումների պաշտոնատար անձանց կոնտակտային տվյալները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9BD7B"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603ED8" w:rsidRPr="001E2EE6" w14:paraId="7B63A2C6"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0CE83" w14:textId="069FD9FF" w:rsidR="00603ED8" w:rsidRPr="001E2EE6" w:rsidRDefault="00D23E6A"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val="en-US" w:eastAsia="ru-RU"/>
              </w:rPr>
              <w:t>9</w:t>
            </w:r>
            <w:r w:rsidR="00603ED8" w:rsidRPr="001E2EE6">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0F400C"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Տնտեսավարող սուբյեկտների կողմից գործունեությունն սկսելու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18E705"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603ED8" w:rsidRPr="001E2EE6" w14:paraId="78856630"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687EB7" w14:textId="17B74BB9"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1</w:t>
            </w:r>
            <w:r w:rsidR="00D23E6A" w:rsidRPr="001E2EE6">
              <w:rPr>
                <w:rFonts w:ascii="GHEA Grapalat" w:eastAsia="Times New Roman" w:hAnsi="GHEA Grapalat" w:cs="Times New Roman"/>
                <w:color w:val="000000"/>
                <w:sz w:val="20"/>
                <w:szCs w:val="20"/>
                <w:lang w:val="en-US" w:eastAsia="ru-RU"/>
              </w:rPr>
              <w:t>0</w:t>
            </w:r>
            <w:r w:rsidRPr="001E2EE6">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204D4"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Տնտեսավարող սուբյեկտների օբյեկտների կառուցման (վերջին վերակառուցման (վերանորոգման)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00464"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603ED8" w:rsidRPr="001E2EE6" w14:paraId="37D7CCCF"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E34ED" w14:textId="6043BD71"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1</w:t>
            </w:r>
            <w:r w:rsidR="00D23E6A" w:rsidRPr="001E2EE6">
              <w:rPr>
                <w:rFonts w:ascii="GHEA Grapalat" w:eastAsia="Times New Roman" w:hAnsi="GHEA Grapalat" w:cs="Times New Roman"/>
                <w:color w:val="000000"/>
                <w:sz w:val="20"/>
                <w:szCs w:val="20"/>
                <w:lang w:val="en-US" w:eastAsia="ru-RU"/>
              </w:rPr>
              <w:t>1</w:t>
            </w:r>
            <w:r w:rsidRPr="001E2EE6">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13ABF"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Ապրանքային նշանի, հանրահայտ ապրանքային նշանի առկայության մասին տեղեկություն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77246"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603ED8" w:rsidRPr="001E2EE6" w14:paraId="462049BA"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8F1D2" w14:textId="7D7431F6" w:rsidR="00603ED8" w:rsidRPr="001E2EE6" w:rsidRDefault="00603ED8" w:rsidP="00603ED8">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1</w:t>
            </w:r>
            <w:r w:rsidR="00D23E6A" w:rsidRPr="001E2EE6">
              <w:rPr>
                <w:rFonts w:ascii="GHEA Grapalat" w:eastAsia="Times New Roman" w:hAnsi="GHEA Grapalat" w:cs="Times New Roman"/>
                <w:color w:val="000000"/>
                <w:sz w:val="20"/>
                <w:szCs w:val="20"/>
                <w:lang w:val="en-US" w:eastAsia="ru-RU"/>
              </w:rPr>
              <w:t>2</w:t>
            </w:r>
            <w:r w:rsidRPr="001E2EE6">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1F036" w14:textId="77777777" w:rsidR="00603ED8" w:rsidRPr="001E2EE6" w:rsidRDefault="00603ED8" w:rsidP="00603ED8">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 xml:space="preserve">Ներդրված որակի կառավարման համակարգը (եթե առկա են ISO 9001, HACCP, ISO </w:t>
            </w:r>
            <w:r w:rsidRPr="001E2EE6">
              <w:rPr>
                <w:rFonts w:ascii="GHEA Grapalat" w:eastAsia="Times New Roman" w:hAnsi="GHEA Grapalat" w:cs="Times New Roman"/>
                <w:color w:val="000000"/>
                <w:sz w:val="20"/>
                <w:szCs w:val="20"/>
                <w:lang w:eastAsia="ru-RU"/>
              </w:rPr>
              <w:lastRenderedPageBreak/>
              <w:t>22000, ISO 14000)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92941" w14:textId="77777777" w:rsidR="00603ED8" w:rsidRPr="001E2EE6" w:rsidRDefault="00603ED8" w:rsidP="00603ED8">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lastRenderedPageBreak/>
              <w:t> </w:t>
            </w:r>
          </w:p>
        </w:tc>
      </w:tr>
      <w:tr w:rsidR="00D23E6A" w:rsidRPr="001E2EE6" w14:paraId="48E27399"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B9375E" w14:textId="5BD111F9" w:rsidR="00D23E6A" w:rsidRPr="001E2EE6" w:rsidRDefault="00D23E6A" w:rsidP="00D23E6A">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lastRenderedPageBreak/>
              <w:t>1</w:t>
            </w:r>
            <w:r w:rsidRPr="001E2EE6">
              <w:rPr>
                <w:rFonts w:ascii="GHEA Grapalat" w:eastAsia="Times New Roman" w:hAnsi="GHEA Grapalat" w:cs="Times New Roman"/>
                <w:color w:val="000000"/>
                <w:sz w:val="20"/>
                <w:szCs w:val="20"/>
                <w:lang w:val="en-US" w:eastAsia="ru-RU"/>
              </w:rPr>
              <w:t>3</w:t>
            </w:r>
            <w:r w:rsidRPr="001E2EE6">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DEE5C" w14:textId="6389818F" w:rsidR="00D23E6A" w:rsidRPr="001E2EE6" w:rsidRDefault="00D23E6A" w:rsidP="00D23E6A">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Սն</w:t>
            </w:r>
            <w:r w:rsidR="001478A0" w:rsidRPr="001E2EE6">
              <w:rPr>
                <w:rFonts w:ascii="GHEA Grapalat" w:eastAsia="Times New Roman" w:hAnsi="GHEA Grapalat" w:cs="Times New Roman"/>
                <w:color w:val="000000"/>
                <w:sz w:val="20"/>
                <w:szCs w:val="20"/>
                <w:lang w:val="hy-AM" w:eastAsia="ru-RU"/>
              </w:rPr>
              <w:t>ն</w:t>
            </w:r>
            <w:r w:rsidRPr="001E2EE6">
              <w:rPr>
                <w:rFonts w:ascii="GHEA Grapalat" w:eastAsia="Times New Roman" w:hAnsi="GHEA Grapalat" w:cs="Times New Roman"/>
                <w:color w:val="000000"/>
                <w:sz w:val="20"/>
                <w:szCs w:val="20"/>
                <w:lang w:eastAsia="ru-RU"/>
              </w:rPr>
              <w:t>դի շղթայում ներգրավված աշխատողների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FE17C3" w14:textId="77777777" w:rsidR="00D23E6A" w:rsidRPr="001E2EE6" w:rsidRDefault="00D23E6A" w:rsidP="00D23E6A">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D23E6A" w:rsidRPr="001E2EE6" w14:paraId="23B351FB"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7993AB" w14:textId="1020DAB0" w:rsidR="00D23E6A" w:rsidRPr="001E2EE6" w:rsidRDefault="00D23E6A" w:rsidP="00D23E6A">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1</w:t>
            </w:r>
            <w:r w:rsidRPr="001E2EE6">
              <w:rPr>
                <w:rFonts w:ascii="GHEA Grapalat" w:eastAsia="Times New Roman" w:hAnsi="GHEA Grapalat" w:cs="Times New Roman"/>
                <w:color w:val="000000"/>
                <w:sz w:val="20"/>
                <w:szCs w:val="20"/>
                <w:lang w:val="en-US" w:eastAsia="ru-RU"/>
              </w:rPr>
              <w:t>4</w:t>
            </w:r>
            <w:r w:rsidRPr="001E2EE6">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2CDDA" w14:textId="77777777" w:rsidR="00D23E6A" w:rsidRPr="001E2EE6" w:rsidRDefault="00D23E6A" w:rsidP="00D23E6A">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Թողարկվող արտադրատեսակները՝ անվանացանկով, այդ թվում՝ հատուկ նշանակության սննդամթերքի արտադրության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401005" w14:textId="77777777" w:rsidR="00D23E6A" w:rsidRPr="001E2EE6" w:rsidRDefault="00D23E6A" w:rsidP="00D23E6A">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D23E6A" w:rsidRPr="001E2EE6" w14:paraId="0FC65041"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5CCC92" w14:textId="562881D1" w:rsidR="00D23E6A" w:rsidRPr="001E2EE6" w:rsidRDefault="00D23E6A" w:rsidP="00D23E6A">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1</w:t>
            </w:r>
            <w:r w:rsidRPr="001E2EE6">
              <w:rPr>
                <w:rFonts w:ascii="GHEA Grapalat" w:eastAsia="Times New Roman" w:hAnsi="GHEA Grapalat" w:cs="Times New Roman"/>
                <w:color w:val="000000"/>
                <w:sz w:val="20"/>
                <w:szCs w:val="20"/>
                <w:lang w:val="en-US" w:eastAsia="ru-RU"/>
              </w:rPr>
              <w:t>5</w:t>
            </w:r>
            <w:r w:rsidRPr="001E2EE6">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0D454" w14:textId="77777777" w:rsidR="00D23E6A" w:rsidRPr="001E2EE6" w:rsidRDefault="00D23E6A" w:rsidP="00D23E6A">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Կազմակերպության շրջանառության (իրացման) ծավալները՝ նախորդ տարվա տվյալներով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7E8BCF" w14:textId="77777777" w:rsidR="00D23E6A" w:rsidRPr="001E2EE6" w:rsidRDefault="00D23E6A" w:rsidP="00D23E6A">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D23E6A" w:rsidRPr="001E2EE6" w14:paraId="43C24EF7" w14:textId="77777777" w:rsidTr="00603ED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018F1A" w14:textId="55C18BF1" w:rsidR="00D23E6A" w:rsidRPr="001E2EE6" w:rsidRDefault="00D23E6A" w:rsidP="00D23E6A">
            <w:pPr>
              <w:spacing w:before="100" w:beforeAutospacing="1" w:after="100" w:afterAutospacing="1" w:line="240" w:lineRule="auto"/>
              <w:jc w:val="center"/>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1</w:t>
            </w:r>
            <w:r w:rsidRPr="001E2EE6">
              <w:rPr>
                <w:rFonts w:ascii="GHEA Grapalat" w:eastAsia="Times New Roman" w:hAnsi="GHEA Grapalat" w:cs="Times New Roman"/>
                <w:color w:val="000000"/>
                <w:sz w:val="20"/>
                <w:szCs w:val="20"/>
                <w:lang w:val="en-US" w:eastAsia="ru-RU"/>
              </w:rPr>
              <w:t>6</w:t>
            </w:r>
            <w:r w:rsidRPr="001E2EE6">
              <w:rPr>
                <w:rFonts w:ascii="GHEA Grapalat" w:eastAsia="Times New Roman" w:hAnsi="GHEA Grapalat" w:cs="Times New Roman"/>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DBA8D8" w14:textId="77777777" w:rsidR="00D23E6A" w:rsidRPr="001E2EE6" w:rsidRDefault="00D23E6A" w:rsidP="00D23E6A">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Նպատակային շուկան` միջազգային և (կամ) ազգային, մարզային, տեղական շուկաներ, նշել, թե որ շուկայում է արտադրանքն իրացվում: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93C7D" w14:textId="77777777" w:rsidR="00D23E6A" w:rsidRPr="001E2EE6" w:rsidRDefault="00D23E6A" w:rsidP="00D23E6A">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bl>
    <w:p w14:paraId="105C457B" w14:textId="77777777" w:rsidR="00603ED8" w:rsidRPr="001E2EE6" w:rsidRDefault="00603ED8" w:rsidP="00603ED8">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p w14:paraId="78FC0396" w14:textId="77777777" w:rsidR="00CA4792" w:rsidRPr="001E2EE6" w:rsidRDefault="00CA4792" w:rsidP="00CA4792">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1E2EE6">
        <w:rPr>
          <w:rFonts w:ascii="Calibri" w:eastAsia="Times New Roman" w:hAnsi="Calibri" w:cs="Calibri"/>
          <w:color w:val="000000"/>
          <w:sz w:val="21"/>
          <w:szCs w:val="21"/>
          <w:lang w:eastAsia="ru-RU"/>
        </w:rPr>
        <w:t> </w:t>
      </w:r>
    </w:p>
    <w:tbl>
      <w:tblPr>
        <w:tblW w:w="1462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82"/>
        <w:gridCol w:w="5207"/>
        <w:gridCol w:w="630"/>
        <w:gridCol w:w="630"/>
        <w:gridCol w:w="630"/>
        <w:gridCol w:w="810"/>
        <w:gridCol w:w="1710"/>
        <w:gridCol w:w="2610"/>
        <w:gridCol w:w="1791"/>
        <w:gridCol w:w="28"/>
      </w:tblGrid>
      <w:tr w:rsidR="00CA4792" w:rsidRPr="001E2EE6" w14:paraId="05671DF7" w14:textId="77777777" w:rsidTr="0013175E">
        <w:trPr>
          <w:gridAfter w:val="1"/>
          <w:wAfter w:w="28" w:type="dxa"/>
          <w:tblCellSpacing w:w="0" w:type="dxa"/>
          <w:jc w:val="center"/>
        </w:trPr>
        <w:tc>
          <w:tcPr>
            <w:tcW w:w="14600"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14:paraId="7722997C"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Վերահսկողական</w:t>
            </w:r>
            <w:r w:rsidRPr="001E2EE6">
              <w:rPr>
                <w:rFonts w:ascii="Calibri" w:hAnsi="Calibri" w:cs="Calibri"/>
                <w:b/>
                <w:color w:val="000000"/>
                <w:sz w:val="21"/>
                <w:szCs w:val="21"/>
                <w:shd w:val="clear" w:color="auto" w:fill="FFFFFF"/>
                <w:lang w:val="hy-AM"/>
              </w:rPr>
              <w:t> </w:t>
            </w:r>
            <w:r w:rsidRPr="001E2EE6">
              <w:rPr>
                <w:rFonts w:ascii="GHEA Grapalat" w:hAnsi="GHEA Grapalat"/>
                <w:b/>
                <w:color w:val="000000"/>
                <w:sz w:val="21"/>
                <w:szCs w:val="21"/>
                <w:shd w:val="clear" w:color="auto" w:fill="FFFFFF"/>
                <w:lang w:val="hy-AM"/>
              </w:rPr>
              <w:t>բնույթի</w:t>
            </w:r>
            <w:r w:rsidRPr="001E2EE6">
              <w:rPr>
                <w:rFonts w:ascii="Calibri" w:hAnsi="Calibri" w:cs="Calibri"/>
                <w:b/>
                <w:color w:val="000000"/>
                <w:sz w:val="21"/>
                <w:szCs w:val="21"/>
                <w:shd w:val="clear" w:color="auto" w:fill="FFFFFF"/>
                <w:lang w:val="hy-AM"/>
              </w:rPr>
              <w:t> </w:t>
            </w:r>
            <w:r w:rsidRPr="001E2EE6">
              <w:rPr>
                <w:rFonts w:ascii="GHEA Grapalat" w:hAnsi="GHEA Grapalat"/>
                <w:b/>
                <w:color w:val="000000"/>
                <w:sz w:val="21"/>
                <w:szCs w:val="21"/>
                <w:shd w:val="clear" w:color="auto" w:fill="FFFFFF"/>
                <w:lang w:val="hy-AM"/>
              </w:rPr>
              <w:t>հարցեր</w:t>
            </w:r>
          </w:p>
        </w:tc>
      </w:tr>
      <w:tr w:rsidR="00482771" w:rsidRPr="001E2EE6" w14:paraId="5E0526A1" w14:textId="77777777" w:rsidTr="000A152B">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F54034"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NN</w:t>
            </w:r>
            <w:r w:rsidRPr="001E2EE6">
              <w:rPr>
                <w:rFonts w:ascii="GHEA Grapalat" w:hAnsi="GHEA Grapalat"/>
                <w:b/>
                <w:color w:val="000000"/>
                <w:sz w:val="21"/>
                <w:szCs w:val="21"/>
                <w:shd w:val="clear" w:color="auto" w:fill="FFFFFF"/>
                <w:lang w:val="hy-AM"/>
              </w:rPr>
              <w:br/>
              <w:t>ը/կ</w:t>
            </w:r>
          </w:p>
        </w:tc>
        <w:tc>
          <w:tcPr>
            <w:tcW w:w="52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AD02ED"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Հարցերը</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56177D"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Այո</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CFE4A3"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Ոչ</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830CF8"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Չ/Պ</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955212"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Կշիռը</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7A5D6B"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Ստուգման</w:t>
            </w:r>
            <w:r w:rsidRPr="001E2EE6">
              <w:rPr>
                <w:rFonts w:ascii="Calibri" w:hAnsi="Calibri" w:cs="Calibri"/>
                <w:b/>
                <w:color w:val="000000"/>
                <w:sz w:val="21"/>
                <w:szCs w:val="21"/>
                <w:shd w:val="clear" w:color="auto" w:fill="FFFFFF"/>
                <w:lang w:val="hy-AM"/>
              </w:rPr>
              <w:t> </w:t>
            </w:r>
            <w:r w:rsidRPr="001E2EE6">
              <w:rPr>
                <w:rFonts w:ascii="GHEA Grapalat" w:hAnsi="GHEA Grapalat"/>
                <w:b/>
                <w:color w:val="000000"/>
                <w:sz w:val="21"/>
                <w:szCs w:val="21"/>
                <w:shd w:val="clear" w:color="auto" w:fill="FFFFFF"/>
                <w:lang w:val="hy-AM"/>
              </w:rPr>
              <w:t>եղանակը</w:t>
            </w:r>
          </w:p>
        </w:tc>
        <w:tc>
          <w:tcPr>
            <w:tcW w:w="26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ECCC0"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Նորմատիվ</w:t>
            </w:r>
            <w:r w:rsidRPr="001E2EE6">
              <w:rPr>
                <w:rFonts w:ascii="Calibri" w:hAnsi="Calibri" w:cs="Calibri"/>
                <w:b/>
                <w:color w:val="000000"/>
                <w:sz w:val="21"/>
                <w:szCs w:val="21"/>
                <w:shd w:val="clear" w:color="auto" w:fill="FFFFFF"/>
                <w:lang w:val="hy-AM"/>
              </w:rPr>
              <w:t> </w:t>
            </w:r>
            <w:r w:rsidRPr="001E2EE6">
              <w:rPr>
                <w:rFonts w:ascii="GHEA Grapalat" w:hAnsi="GHEA Grapalat"/>
                <w:b/>
                <w:color w:val="000000"/>
                <w:sz w:val="21"/>
                <w:szCs w:val="21"/>
                <w:shd w:val="clear" w:color="auto" w:fill="FFFFFF"/>
                <w:lang w:val="hy-AM"/>
              </w:rPr>
              <w:t>ակտի</w:t>
            </w:r>
            <w:r w:rsidRPr="001E2EE6">
              <w:rPr>
                <w:rFonts w:ascii="Calibri" w:hAnsi="Calibri" w:cs="Calibri"/>
                <w:b/>
                <w:color w:val="000000"/>
                <w:sz w:val="21"/>
                <w:szCs w:val="21"/>
                <w:shd w:val="clear" w:color="auto" w:fill="FFFFFF"/>
                <w:lang w:val="hy-AM"/>
              </w:rPr>
              <w:t> </w:t>
            </w:r>
            <w:r w:rsidRPr="001E2EE6">
              <w:rPr>
                <w:rFonts w:ascii="GHEA Grapalat" w:hAnsi="GHEA Grapalat"/>
                <w:b/>
                <w:color w:val="000000"/>
                <w:sz w:val="21"/>
                <w:szCs w:val="21"/>
                <w:shd w:val="clear" w:color="auto" w:fill="FFFFFF"/>
                <w:lang w:val="hy-AM"/>
              </w:rPr>
              <w:t>համարը</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2E1DDC1"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Նշումներ</w:t>
            </w:r>
          </w:p>
        </w:tc>
      </w:tr>
      <w:tr w:rsidR="00482771" w:rsidRPr="001E2EE6" w14:paraId="091A737D" w14:textId="77777777" w:rsidTr="000A152B">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A7CF86"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1</w:t>
            </w:r>
          </w:p>
        </w:tc>
        <w:tc>
          <w:tcPr>
            <w:tcW w:w="52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D103C5"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2</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8A9054"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3</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FD8C8"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4</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BC4A93"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5</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859BAE"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6</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2377A"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7</w:t>
            </w:r>
          </w:p>
        </w:tc>
        <w:tc>
          <w:tcPr>
            <w:tcW w:w="26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073848"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8</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B0710C0"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9</w:t>
            </w:r>
          </w:p>
        </w:tc>
      </w:tr>
      <w:tr w:rsidR="00482771" w:rsidRPr="001E2EE6" w14:paraId="03FCFCCF" w14:textId="77777777" w:rsidTr="000A152B">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D3EE0" w14:textId="77777777" w:rsidR="00CA4792" w:rsidRPr="001E2EE6" w:rsidRDefault="00CA4792" w:rsidP="00CA4792">
            <w:pPr>
              <w:spacing w:before="100" w:beforeAutospacing="1" w:after="100" w:afterAutospacing="1" w:line="240" w:lineRule="auto"/>
              <w:jc w:val="center"/>
              <w:rPr>
                <w:rFonts w:ascii="GHEA Grapalat" w:eastAsia="Times New Roman" w:hAnsi="GHEA Grapalat" w:cs="Times New Roman"/>
                <w:color w:val="000000"/>
                <w:lang w:eastAsia="ru-RU"/>
              </w:rPr>
            </w:pPr>
            <w:r w:rsidRPr="001E2EE6">
              <w:rPr>
                <w:rFonts w:ascii="GHEA Grapalat" w:eastAsia="Times New Roman" w:hAnsi="GHEA Grapalat" w:cs="Times New Roman"/>
                <w:b/>
                <w:bCs/>
                <w:color w:val="000000"/>
                <w:lang w:eastAsia="ru-RU"/>
              </w:rPr>
              <w:t>1.</w:t>
            </w:r>
          </w:p>
        </w:tc>
        <w:tc>
          <w:tcPr>
            <w:tcW w:w="52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2079F" w14:textId="77777777" w:rsidR="00CA4792" w:rsidRPr="001E2EE6" w:rsidRDefault="00CA4792" w:rsidP="00CA4792">
            <w:pPr>
              <w:spacing w:before="100" w:beforeAutospacing="1" w:after="100" w:afterAutospacing="1" w:line="240" w:lineRule="auto"/>
              <w:jc w:val="center"/>
              <w:rPr>
                <w:rFonts w:ascii="GHEA Grapalat" w:hAnsi="GHEA Grapalat"/>
                <w:b/>
                <w:color w:val="000000"/>
                <w:sz w:val="21"/>
                <w:szCs w:val="21"/>
                <w:shd w:val="clear" w:color="auto" w:fill="FFFFFF"/>
                <w:lang w:val="hy-AM"/>
              </w:rPr>
            </w:pPr>
            <w:r w:rsidRPr="001E2EE6">
              <w:rPr>
                <w:rFonts w:ascii="GHEA Grapalat" w:hAnsi="GHEA Grapalat"/>
                <w:b/>
                <w:color w:val="000000"/>
                <w:sz w:val="21"/>
                <w:szCs w:val="21"/>
                <w:shd w:val="clear" w:color="auto" w:fill="FFFFFF"/>
                <w:lang w:val="hy-AM"/>
              </w:rPr>
              <w:t>ԱՐՏԱԴՐԱԿԱՆ,</w:t>
            </w:r>
            <w:r w:rsidRPr="001E2EE6">
              <w:rPr>
                <w:rFonts w:ascii="Calibri" w:hAnsi="Calibri" w:cs="Calibri"/>
                <w:b/>
                <w:color w:val="000000"/>
                <w:sz w:val="21"/>
                <w:szCs w:val="21"/>
                <w:shd w:val="clear" w:color="auto" w:fill="FFFFFF"/>
                <w:lang w:val="hy-AM"/>
              </w:rPr>
              <w:t> </w:t>
            </w:r>
            <w:r w:rsidRPr="001E2EE6">
              <w:rPr>
                <w:rFonts w:ascii="GHEA Grapalat" w:hAnsi="GHEA Grapalat"/>
                <w:b/>
                <w:color w:val="000000"/>
                <w:sz w:val="21"/>
                <w:szCs w:val="21"/>
                <w:shd w:val="clear" w:color="auto" w:fill="FFFFFF"/>
                <w:lang w:val="hy-AM"/>
              </w:rPr>
              <w:t>ԿԵՆՑԱՂԱՅԻՆ</w:t>
            </w:r>
            <w:r w:rsidRPr="001E2EE6">
              <w:rPr>
                <w:rFonts w:ascii="Calibri" w:hAnsi="Calibri" w:cs="Calibri"/>
                <w:b/>
                <w:color w:val="000000"/>
                <w:sz w:val="21"/>
                <w:szCs w:val="21"/>
                <w:shd w:val="clear" w:color="auto" w:fill="FFFFFF"/>
                <w:lang w:val="hy-AM"/>
              </w:rPr>
              <w:t> </w:t>
            </w:r>
            <w:r w:rsidRPr="001E2EE6">
              <w:rPr>
                <w:rFonts w:ascii="GHEA Grapalat" w:hAnsi="GHEA Grapalat"/>
                <w:b/>
                <w:color w:val="000000"/>
                <w:sz w:val="21"/>
                <w:szCs w:val="21"/>
                <w:shd w:val="clear" w:color="auto" w:fill="FFFFFF"/>
                <w:lang w:val="hy-AM"/>
              </w:rPr>
              <w:t>ԵՎ</w:t>
            </w:r>
            <w:r w:rsidRPr="001E2EE6">
              <w:rPr>
                <w:rFonts w:ascii="Calibri" w:hAnsi="Calibri" w:cs="Calibri"/>
                <w:b/>
                <w:color w:val="000000"/>
                <w:sz w:val="21"/>
                <w:szCs w:val="21"/>
                <w:shd w:val="clear" w:color="auto" w:fill="FFFFFF"/>
                <w:lang w:val="hy-AM"/>
              </w:rPr>
              <w:t> </w:t>
            </w:r>
            <w:r w:rsidRPr="001E2EE6">
              <w:rPr>
                <w:rFonts w:ascii="GHEA Grapalat" w:hAnsi="GHEA Grapalat"/>
                <w:b/>
                <w:color w:val="000000"/>
                <w:sz w:val="21"/>
                <w:szCs w:val="21"/>
                <w:shd w:val="clear" w:color="auto" w:fill="FFFFFF"/>
                <w:lang w:val="hy-AM"/>
              </w:rPr>
              <w:t>ՕԺԱՆԴԱԿ</w:t>
            </w:r>
            <w:r w:rsidRPr="001E2EE6">
              <w:rPr>
                <w:rFonts w:ascii="Calibri" w:hAnsi="Calibri" w:cs="Calibri"/>
                <w:b/>
                <w:color w:val="000000"/>
                <w:sz w:val="21"/>
                <w:szCs w:val="21"/>
                <w:shd w:val="clear" w:color="auto" w:fill="FFFFFF"/>
                <w:lang w:val="hy-AM"/>
              </w:rPr>
              <w:t> </w:t>
            </w:r>
            <w:r w:rsidRPr="001E2EE6">
              <w:rPr>
                <w:rFonts w:ascii="GHEA Grapalat" w:hAnsi="GHEA Grapalat"/>
                <w:b/>
                <w:color w:val="000000"/>
                <w:sz w:val="21"/>
                <w:szCs w:val="21"/>
                <w:shd w:val="clear" w:color="auto" w:fill="FFFFFF"/>
                <w:lang w:val="hy-AM"/>
              </w:rPr>
              <w:t>ՍԵՆՔԵՐ</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1B15FC" w14:textId="77777777" w:rsidR="00CA4792" w:rsidRPr="001E2EE6" w:rsidRDefault="00CA4792" w:rsidP="00CA4792">
            <w:pPr>
              <w:spacing w:after="0" w:line="240" w:lineRule="auto"/>
              <w:rPr>
                <w:rFonts w:ascii="GHEA Grapalat" w:eastAsia="Times New Roman" w:hAnsi="GHEA Grapalat" w:cs="Times New Roman"/>
                <w:color w:val="000000"/>
                <w:lang w:eastAsia="ru-RU"/>
              </w:rPr>
            </w:pPr>
            <w:r w:rsidRPr="001E2EE6">
              <w:rPr>
                <w:rFonts w:ascii="Calibri" w:eastAsia="Times New Roman" w:hAnsi="Calibri" w:cs="Calibri"/>
                <w:color w:val="000000"/>
                <w:lang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27395D" w14:textId="77777777" w:rsidR="00CA4792" w:rsidRPr="001E2EE6" w:rsidRDefault="00CA4792" w:rsidP="00CA4792">
            <w:pPr>
              <w:spacing w:after="0" w:line="240" w:lineRule="auto"/>
              <w:rPr>
                <w:rFonts w:ascii="GHEA Grapalat" w:eastAsia="Times New Roman" w:hAnsi="GHEA Grapalat" w:cs="Times New Roman"/>
                <w:color w:val="000000"/>
                <w:lang w:eastAsia="ru-RU"/>
              </w:rPr>
            </w:pPr>
            <w:r w:rsidRPr="001E2EE6">
              <w:rPr>
                <w:rFonts w:ascii="Calibri" w:eastAsia="Times New Roman" w:hAnsi="Calibri" w:cs="Calibri"/>
                <w:color w:val="000000"/>
                <w:lang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D0964E" w14:textId="77777777" w:rsidR="00CA4792" w:rsidRPr="001E2EE6" w:rsidRDefault="00CA4792" w:rsidP="00CA4792">
            <w:pPr>
              <w:spacing w:after="0" w:line="240" w:lineRule="auto"/>
              <w:rPr>
                <w:rFonts w:ascii="GHEA Grapalat" w:eastAsia="Times New Roman" w:hAnsi="GHEA Grapalat" w:cs="Times New Roman"/>
                <w:color w:val="000000"/>
                <w:lang w:eastAsia="ru-RU"/>
              </w:rPr>
            </w:pPr>
            <w:r w:rsidRPr="001E2EE6">
              <w:rPr>
                <w:rFonts w:ascii="Calibri" w:eastAsia="Times New Roman" w:hAnsi="Calibri" w:cs="Calibri"/>
                <w:color w:val="000000"/>
                <w:lang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22E902" w14:textId="77777777" w:rsidR="00CA4792" w:rsidRPr="001E2EE6" w:rsidRDefault="00CA4792" w:rsidP="00CA4792">
            <w:pPr>
              <w:spacing w:after="0" w:line="240" w:lineRule="auto"/>
              <w:rPr>
                <w:rFonts w:ascii="GHEA Grapalat" w:eastAsia="Times New Roman" w:hAnsi="GHEA Grapalat" w:cs="Times New Roman"/>
                <w:color w:val="000000"/>
                <w:lang w:eastAsia="ru-RU"/>
              </w:rPr>
            </w:pPr>
            <w:r w:rsidRPr="001E2EE6">
              <w:rPr>
                <w:rFonts w:ascii="Calibri" w:eastAsia="Times New Roman" w:hAnsi="Calibri" w:cs="Calibri"/>
                <w:color w:val="000000"/>
                <w:lang w:eastAsia="ru-RU"/>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51ADD1" w14:textId="77777777" w:rsidR="00CA4792" w:rsidRPr="001E2EE6" w:rsidRDefault="00CA4792" w:rsidP="00CA4792">
            <w:pPr>
              <w:spacing w:after="0" w:line="240" w:lineRule="auto"/>
              <w:rPr>
                <w:rFonts w:ascii="GHEA Grapalat" w:eastAsia="Times New Roman" w:hAnsi="GHEA Grapalat" w:cs="Times New Roman"/>
                <w:color w:val="000000"/>
                <w:lang w:eastAsia="ru-RU"/>
              </w:rPr>
            </w:pPr>
            <w:r w:rsidRPr="001E2EE6">
              <w:rPr>
                <w:rFonts w:ascii="Calibri" w:eastAsia="Times New Roman" w:hAnsi="Calibri" w:cs="Calibri"/>
                <w:color w:val="000000"/>
                <w:lang w:eastAsia="ru-RU"/>
              </w:rPr>
              <w:t> </w:t>
            </w:r>
          </w:p>
        </w:tc>
        <w:tc>
          <w:tcPr>
            <w:tcW w:w="26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861EB1" w14:textId="77777777" w:rsidR="00CA4792" w:rsidRPr="001E2EE6" w:rsidRDefault="00CA4792" w:rsidP="00CA4792">
            <w:pPr>
              <w:spacing w:after="0" w:line="240" w:lineRule="auto"/>
              <w:rPr>
                <w:rFonts w:ascii="GHEA Grapalat" w:eastAsia="Times New Roman" w:hAnsi="GHEA Grapalat" w:cs="Times New Roman"/>
                <w:color w:val="000000"/>
                <w:lang w:eastAsia="ru-RU"/>
              </w:rPr>
            </w:pPr>
            <w:r w:rsidRPr="001E2EE6">
              <w:rPr>
                <w:rFonts w:ascii="Calibri" w:eastAsia="Times New Roman" w:hAnsi="Calibri" w:cs="Calibri"/>
                <w:color w:val="000000"/>
                <w:lang w:eastAsia="ru-RU"/>
              </w:rPr>
              <w:t> </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2543834" w14:textId="77777777" w:rsidR="00CA4792" w:rsidRPr="001E2EE6" w:rsidRDefault="00CA4792" w:rsidP="00CA4792">
            <w:pPr>
              <w:spacing w:after="0" w:line="240" w:lineRule="auto"/>
              <w:rPr>
                <w:rFonts w:ascii="GHEA Grapalat" w:eastAsia="Times New Roman" w:hAnsi="GHEA Grapalat" w:cs="Times New Roman"/>
                <w:color w:val="000000"/>
                <w:lang w:eastAsia="ru-RU"/>
              </w:rPr>
            </w:pPr>
            <w:r w:rsidRPr="001E2EE6">
              <w:rPr>
                <w:rFonts w:ascii="Calibri" w:eastAsia="Times New Roman" w:hAnsi="Calibri" w:cs="Calibri"/>
                <w:color w:val="000000"/>
                <w:lang w:eastAsia="ru-RU"/>
              </w:rPr>
              <w:t> </w:t>
            </w:r>
          </w:p>
        </w:tc>
      </w:tr>
      <w:tr w:rsidR="008511EF" w:rsidRPr="00727E50" w14:paraId="628AE1A6"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6784536A" w14:textId="1933BD0C" w:rsidR="008511EF" w:rsidRPr="001E2EE6" w:rsidRDefault="008511EF" w:rsidP="00854008">
            <w:pPr>
              <w:spacing w:before="100" w:beforeAutospacing="1" w:after="100" w:afterAutospacing="1" w:line="240" w:lineRule="auto"/>
              <w:rPr>
                <w:rFonts w:ascii="GHEA Grapalat" w:eastAsia="Times New Roman" w:hAnsi="GHEA Grapalat" w:cs="Times New Roman"/>
                <w:b/>
                <w:bCs/>
                <w:color w:val="000000"/>
                <w:lang w:eastAsia="ru-RU"/>
              </w:rPr>
            </w:pPr>
            <w:r w:rsidRPr="001E2EE6">
              <w:rPr>
                <w:rFonts w:ascii="GHEA Grapalat" w:hAnsi="GHEA Grapalat"/>
                <w:color w:val="000000"/>
                <w:sz w:val="20"/>
                <w:szCs w:val="20"/>
                <w:shd w:val="clear" w:color="auto" w:fill="FFFFFF"/>
                <w:lang w:val="hy-AM"/>
              </w:rPr>
              <w:t>1.1.</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5A80E871" w14:textId="59062B89" w:rsidR="008511EF" w:rsidRPr="001E2EE6" w:rsidRDefault="00AD6B1D" w:rsidP="00A3416E">
            <w:pPr>
              <w:widowControl w:val="0"/>
              <w:tabs>
                <w:tab w:val="left" w:pos="993"/>
                <w:tab w:val="left" w:pos="1134"/>
              </w:tabs>
              <w:spacing w:after="0" w:line="240" w:lineRule="auto"/>
              <w:ind w:right="33"/>
              <w:jc w:val="both"/>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8511EF" w:rsidRPr="001E2EE6">
              <w:rPr>
                <w:rFonts w:ascii="GHEA Grapalat" w:hAnsi="GHEA Grapalat"/>
                <w:color w:val="000000"/>
                <w:sz w:val="20"/>
                <w:szCs w:val="20"/>
                <w:shd w:val="clear" w:color="auto" w:fill="FFFFFF"/>
                <w:lang w:val="hy-AM"/>
              </w:rPr>
              <w:t xml:space="preserve">րտադրական այն օբյեկտները, որոնցում իրականացվում է սպանդային մթերքի վերամշակումը (մշակումը) և մսամթերքի արտադրությունը, ենթարկված են պետական գրանցման։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E621636" w14:textId="77777777" w:rsidR="008511EF" w:rsidRPr="001E2EE6" w:rsidRDefault="008511EF" w:rsidP="008511EF">
            <w:pPr>
              <w:spacing w:after="0" w:line="240" w:lineRule="auto"/>
              <w:rPr>
                <w:rFonts w:ascii="GHEA Grapalat" w:eastAsia="Times New Roman" w:hAnsi="GHEA Grapalat" w:cs="Calibri"/>
                <w:color w:val="000000"/>
                <w:lang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3FAE352" w14:textId="77777777" w:rsidR="008511EF" w:rsidRPr="001E2EE6" w:rsidRDefault="008511EF" w:rsidP="008511EF">
            <w:pPr>
              <w:spacing w:after="0" w:line="240" w:lineRule="auto"/>
              <w:rPr>
                <w:rFonts w:ascii="GHEA Grapalat" w:eastAsia="Times New Roman" w:hAnsi="GHEA Grapalat" w:cs="Calibri"/>
                <w:color w:val="000000"/>
                <w:lang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AEF8221" w14:textId="77777777" w:rsidR="008511EF" w:rsidRPr="001E2EE6" w:rsidRDefault="008511EF" w:rsidP="008511EF">
            <w:pPr>
              <w:spacing w:after="0" w:line="240" w:lineRule="auto"/>
              <w:rPr>
                <w:rFonts w:ascii="GHEA Grapalat" w:eastAsia="Times New Roman" w:hAnsi="GHEA Grapalat" w:cs="Calibri"/>
                <w:color w:val="000000"/>
                <w:lang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15FEE74" w14:textId="2C46BB64" w:rsidR="008511EF" w:rsidRPr="00DD29AC" w:rsidRDefault="00DD29AC" w:rsidP="00F76309">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84B900A" w14:textId="25762755"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vAlign w:val="center"/>
          </w:tcPr>
          <w:p w14:paraId="6C455E38" w14:textId="10CD33BF" w:rsidR="008511EF" w:rsidRPr="001E2EE6" w:rsidRDefault="008511EF" w:rsidP="008511EF">
            <w:pPr>
              <w:spacing w:after="0" w:line="240" w:lineRule="auto"/>
              <w:rPr>
                <w:rFonts w:ascii="GHEA Grapalat" w:hAnsi="GHEA Grapalat"/>
                <w:color w:val="000000"/>
                <w:sz w:val="20"/>
                <w:szCs w:val="20"/>
                <w:shd w:val="clear" w:color="auto" w:fill="FFFFFF"/>
                <w:lang w:val="hy-AM"/>
              </w:rPr>
            </w:pPr>
            <w:bookmarkStart w:id="0" w:name="_Hlk103766234"/>
            <w:r w:rsidRPr="001E2EE6">
              <w:rPr>
                <w:rFonts w:ascii="GHEA Grapalat" w:hAnsi="GHEA Grapalat"/>
                <w:color w:val="000000"/>
                <w:sz w:val="20"/>
                <w:szCs w:val="20"/>
                <w:shd w:val="clear" w:color="auto" w:fill="FFFFFF"/>
                <w:lang w:val="hy-AM"/>
              </w:rPr>
              <w:t>Եվրասիական տնտեսական հանձնաժողովի խորհրդի 2013 թվականի հոկտեմբերի 9-ի N 68 որոշմամբ հաստատված «Մսի և մսամթերքի անվտանգության մասին» (ՄՄ ՏԿ 034/2013) Մաքսային միության տեխնիկական կանոնակարգ</w:t>
            </w:r>
            <w:bookmarkEnd w:id="0"/>
            <w:r w:rsidRPr="001E2EE6">
              <w:rPr>
                <w:rFonts w:ascii="GHEA Grapalat" w:hAnsi="GHEA Grapalat"/>
                <w:color w:val="000000"/>
                <w:sz w:val="20"/>
                <w:szCs w:val="20"/>
                <w:shd w:val="clear" w:color="auto" w:fill="FFFFFF"/>
                <w:lang w:val="hy-AM"/>
              </w:rPr>
              <w:t>ի (այսուհետ՝ ՄՄ ՏԿ 034/2013 կանոնակարգ)</w:t>
            </w:r>
          </w:p>
          <w:p w14:paraId="75E19670" w14:textId="402BD2DE" w:rsidR="008511EF" w:rsidRPr="001E2EE6" w:rsidRDefault="008511EF" w:rsidP="008511EF">
            <w:pPr>
              <w:spacing w:after="0" w:line="240" w:lineRule="auto"/>
              <w:rPr>
                <w:rFonts w:ascii="GHEA Grapalat" w:eastAsia="Times New Roman" w:hAnsi="GHEA Grapalat" w:cs="Calibri"/>
                <w:color w:val="000000"/>
                <w:lang w:val="hy-AM" w:eastAsia="ru-RU"/>
              </w:rPr>
            </w:pPr>
            <w:r w:rsidRPr="001E2EE6">
              <w:rPr>
                <w:rFonts w:ascii="GHEA Grapalat" w:hAnsi="GHEA Grapalat"/>
                <w:color w:val="000000"/>
                <w:sz w:val="20"/>
                <w:szCs w:val="20"/>
                <w:shd w:val="clear" w:color="auto" w:fill="FFFFFF"/>
                <w:lang w:val="hy-AM"/>
              </w:rPr>
              <w:t>ՄՄ ՏԿ 034/2013 կանոնակարգի 21-րդ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A55397A" w14:textId="77777777" w:rsidR="008511EF" w:rsidRPr="001E2EE6" w:rsidRDefault="008511EF" w:rsidP="008511EF">
            <w:pPr>
              <w:spacing w:after="0" w:line="240" w:lineRule="auto"/>
              <w:rPr>
                <w:rFonts w:ascii="GHEA Grapalat" w:eastAsia="Times New Roman" w:hAnsi="GHEA Grapalat" w:cs="Calibri"/>
                <w:color w:val="000000"/>
                <w:lang w:val="hy-AM" w:eastAsia="ru-RU"/>
              </w:rPr>
            </w:pPr>
          </w:p>
        </w:tc>
      </w:tr>
      <w:tr w:rsidR="008511EF" w:rsidRPr="00727E50" w14:paraId="0687CD9F"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B7B437B" w14:textId="70E8302D" w:rsidR="008511EF" w:rsidRPr="001E2EE6" w:rsidRDefault="008511EF" w:rsidP="00854008">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1.2.</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032213B0" w14:textId="33723C15" w:rsidR="008511EF" w:rsidRPr="001E2EE6" w:rsidRDefault="00AD6B1D" w:rsidP="00854008">
            <w:pPr>
              <w:widowControl w:val="0"/>
              <w:tabs>
                <w:tab w:val="left" w:pos="1134"/>
              </w:tabs>
              <w:spacing w:after="0" w:line="240" w:lineRule="auto"/>
              <w:ind w:right="39"/>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8511EF" w:rsidRPr="001E2EE6">
              <w:rPr>
                <w:rFonts w:ascii="GHEA Grapalat" w:hAnsi="GHEA Grapalat"/>
                <w:color w:val="000000"/>
                <w:sz w:val="20"/>
                <w:szCs w:val="20"/>
                <w:shd w:val="clear" w:color="auto" w:fill="FFFFFF"/>
                <w:lang w:val="hy-AM"/>
              </w:rPr>
              <w:t>րտադրական շինությունների նախագծումը, դրանց կառուցվածքը, դասավորվածությունը և չափսը ապահովում են</w:t>
            </w:r>
            <w:r w:rsidR="008511EF" w:rsidRPr="001E2EE6">
              <w:rPr>
                <w:rFonts w:ascii="Cambria Math" w:hAnsi="Cambria Math" w:cs="Cambria Math"/>
                <w:color w:val="000000"/>
                <w:sz w:val="20"/>
                <w:szCs w:val="20"/>
                <w:shd w:val="clear" w:color="auto" w:fill="FFFFFF"/>
                <w:lang w:val="hy-AM"/>
              </w:rPr>
              <w:t>․</w:t>
            </w:r>
          </w:p>
          <w:p w14:paraId="086A3B67" w14:textId="77777777" w:rsidR="008511EF" w:rsidRPr="001E2EE6" w:rsidRDefault="008511EF" w:rsidP="00854008">
            <w:pPr>
              <w:widowControl w:val="0"/>
              <w:tabs>
                <w:tab w:val="left" w:pos="1134"/>
              </w:tabs>
              <w:spacing w:after="0" w:line="240" w:lineRule="auto"/>
              <w:ind w:right="28"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w:t>
            </w:r>
            <w:r w:rsidRPr="001E2EE6">
              <w:rPr>
                <w:rFonts w:ascii="GHEA Grapalat" w:hAnsi="GHEA Grapalat"/>
                <w:color w:val="000000"/>
                <w:sz w:val="20"/>
                <w:szCs w:val="20"/>
                <w:shd w:val="clear" w:color="auto" w:fill="FFFFFF"/>
                <w:lang w:val="hy-AM"/>
              </w:rPr>
              <w:tab/>
              <w:t xml:space="preserve">պարենային (սննդային) հումքի և սննդամթերքի, աղտոտված և մաքուր գույքի </w:t>
            </w:r>
            <w:r w:rsidRPr="001E2EE6">
              <w:rPr>
                <w:rFonts w:ascii="GHEA Grapalat" w:hAnsi="GHEA Grapalat"/>
                <w:color w:val="000000"/>
                <w:sz w:val="20"/>
                <w:szCs w:val="20"/>
                <w:shd w:val="clear" w:color="auto" w:fill="FFFFFF"/>
                <w:lang w:val="hy-AM"/>
              </w:rPr>
              <w:lastRenderedPageBreak/>
              <w:t>հանդիպական կամ խաչաձևվող հոսքերը բացառող տեխնոլոգիական գործառնությունների հոսքայնության հնարավորությունը.</w:t>
            </w:r>
          </w:p>
          <w:p w14:paraId="6E759809" w14:textId="77777777" w:rsidR="008511EF" w:rsidRPr="001E2EE6" w:rsidRDefault="008511EF" w:rsidP="00854008">
            <w:pPr>
              <w:widowControl w:val="0"/>
              <w:tabs>
                <w:tab w:val="left" w:pos="1134"/>
              </w:tabs>
              <w:spacing w:after="0" w:line="240" w:lineRule="auto"/>
              <w:ind w:right="28"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2)</w:t>
            </w:r>
            <w:r w:rsidRPr="001E2EE6">
              <w:rPr>
                <w:rFonts w:ascii="GHEA Grapalat" w:hAnsi="GHEA Grapalat"/>
                <w:color w:val="000000"/>
                <w:sz w:val="20"/>
                <w:szCs w:val="20"/>
                <w:shd w:val="clear" w:color="auto" w:fill="FFFFFF"/>
                <w:lang w:val="hy-AM"/>
              </w:rPr>
              <w:tab/>
              <w:t>սննդամթերքի արտադրության (պատրաստման) գործընթացում օգտագործվող օդի աղտոտման մասին նախազգուշացումը կամ դրա նվազեցումը.</w:t>
            </w:r>
          </w:p>
          <w:p w14:paraId="30568543" w14:textId="77777777" w:rsidR="008511EF" w:rsidRPr="001E2EE6" w:rsidRDefault="008511EF" w:rsidP="00854008">
            <w:pPr>
              <w:widowControl w:val="0"/>
              <w:tabs>
                <w:tab w:val="left" w:pos="1134"/>
              </w:tabs>
              <w:spacing w:after="0" w:line="240" w:lineRule="auto"/>
              <w:ind w:right="28"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3)</w:t>
            </w:r>
            <w:r w:rsidRPr="001E2EE6">
              <w:rPr>
                <w:rFonts w:ascii="GHEA Grapalat" w:hAnsi="GHEA Grapalat"/>
                <w:color w:val="000000"/>
                <w:sz w:val="20"/>
                <w:szCs w:val="20"/>
                <w:shd w:val="clear" w:color="auto" w:fill="FFFFFF"/>
                <w:lang w:val="hy-AM"/>
              </w:rPr>
              <w:tab/>
              <w:t>կենդանիների, այդ թվում՝ կրծողների և միջատների՝ արտադրական շինություններ ներթափանցումից պաշտպանությունը.</w:t>
            </w:r>
          </w:p>
          <w:p w14:paraId="024315B7" w14:textId="77777777" w:rsidR="008511EF" w:rsidRPr="001E2EE6" w:rsidRDefault="008511EF" w:rsidP="00854008">
            <w:pPr>
              <w:widowControl w:val="0"/>
              <w:tabs>
                <w:tab w:val="left" w:pos="1134"/>
              </w:tabs>
              <w:spacing w:after="0" w:line="240" w:lineRule="auto"/>
              <w:ind w:right="28"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w:t>
            </w:r>
            <w:r w:rsidRPr="001E2EE6">
              <w:rPr>
                <w:rFonts w:ascii="GHEA Grapalat" w:hAnsi="GHEA Grapalat"/>
                <w:color w:val="000000"/>
                <w:sz w:val="20"/>
                <w:szCs w:val="20"/>
                <w:shd w:val="clear" w:color="auto" w:fill="FFFFFF"/>
                <w:lang w:val="hy-AM"/>
              </w:rPr>
              <w:tab/>
              <w:t>տեխնիկական սարքավորումների անհրաժեշտ տեխնիկական սպասարկում և ընթացիկ վերանորոգում, արտադրական շինությունների մաքրման, լվացման, ախտահանման, միջատազերծման և կրծողների ոչնչացման գործընթացներ իրականացնելու հնարավորությունը.</w:t>
            </w:r>
          </w:p>
          <w:p w14:paraId="62A4ADB3" w14:textId="77777777" w:rsidR="008511EF" w:rsidRPr="001E2EE6" w:rsidRDefault="008511EF" w:rsidP="00854008">
            <w:pPr>
              <w:widowControl w:val="0"/>
              <w:tabs>
                <w:tab w:val="left" w:pos="1134"/>
              </w:tabs>
              <w:spacing w:after="0" w:line="240" w:lineRule="auto"/>
              <w:ind w:right="28"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5)</w:t>
            </w:r>
            <w:r w:rsidRPr="001E2EE6">
              <w:rPr>
                <w:rFonts w:ascii="GHEA Grapalat" w:hAnsi="GHEA Grapalat"/>
                <w:color w:val="000000"/>
                <w:sz w:val="20"/>
                <w:szCs w:val="20"/>
                <w:shd w:val="clear" w:color="auto" w:fill="FFFFFF"/>
                <w:lang w:val="hy-AM"/>
              </w:rPr>
              <w:tab/>
              <w:t>տեխնոլոգիական գործառնությունների իրականացման համար անհրաժեշտ տարածությունը.</w:t>
            </w:r>
          </w:p>
          <w:p w14:paraId="62A889EA" w14:textId="77777777" w:rsidR="008511EF" w:rsidRPr="001E2EE6" w:rsidRDefault="008511EF" w:rsidP="00854008">
            <w:pPr>
              <w:widowControl w:val="0"/>
              <w:tabs>
                <w:tab w:val="left" w:pos="1134"/>
              </w:tabs>
              <w:spacing w:after="0" w:line="240" w:lineRule="auto"/>
              <w:ind w:right="28"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6)</w:t>
            </w:r>
            <w:r w:rsidRPr="001E2EE6">
              <w:rPr>
                <w:rFonts w:ascii="GHEA Grapalat" w:hAnsi="GHEA Grapalat"/>
                <w:color w:val="000000"/>
                <w:sz w:val="20"/>
                <w:szCs w:val="20"/>
                <w:shd w:val="clear" w:color="auto" w:fill="FFFFFF"/>
                <w:lang w:val="hy-AM"/>
              </w:rPr>
              <w:tab/>
              <w:t>կեղտի կուտակումներից, արտադրվող սննդամթերքում մասնիկները թափվելուց, արտադրական շինությունների մակերևույթին կոնդենսատի, բորբոսի առաջացումից պաշտպանությունը.</w:t>
            </w:r>
          </w:p>
          <w:p w14:paraId="62D87496" w14:textId="3CDE97EF" w:rsidR="008511EF" w:rsidRPr="001E2EE6" w:rsidRDefault="008511EF" w:rsidP="00854008">
            <w:pPr>
              <w:widowControl w:val="0"/>
              <w:tabs>
                <w:tab w:val="left" w:pos="1134"/>
              </w:tabs>
              <w:spacing w:after="0" w:line="240" w:lineRule="auto"/>
              <w:ind w:right="29"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7)</w:t>
            </w:r>
            <w:r w:rsidRPr="001E2EE6">
              <w:rPr>
                <w:rFonts w:ascii="GHEA Grapalat" w:hAnsi="GHEA Grapalat"/>
                <w:color w:val="000000"/>
                <w:sz w:val="20"/>
                <w:szCs w:val="20"/>
                <w:shd w:val="clear" w:color="auto" w:fill="FFFFFF"/>
                <w:lang w:val="hy-AM"/>
              </w:rPr>
              <w:tab/>
              <w:t>պարենային (սննդային) հումքի, փաթեթավորման նյութերի և սննդամթերքի պահպանման պայմանները։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4FD9375" w14:textId="56E0DFC9"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F0EB7BC" w14:textId="0DF85693"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2AB8508" w14:textId="049973B3"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3535F5B" w14:textId="77777777" w:rsidR="001D29E1" w:rsidRPr="001D29E1" w:rsidRDefault="001D29E1" w:rsidP="001D29E1">
            <w:pPr>
              <w:widowControl w:val="0"/>
              <w:tabs>
                <w:tab w:val="left" w:pos="1134"/>
              </w:tabs>
              <w:spacing w:after="0" w:line="240" w:lineRule="auto"/>
              <w:ind w:right="39"/>
              <w:rPr>
                <w:rFonts w:ascii="GHEA Grapalat" w:hAnsi="GHEA Grapalat"/>
                <w:color w:val="000000"/>
                <w:sz w:val="20"/>
                <w:szCs w:val="20"/>
                <w:shd w:val="clear" w:color="auto" w:fill="FFFFFF"/>
                <w:lang w:val="hy-AM"/>
              </w:rPr>
            </w:pPr>
          </w:p>
          <w:p w14:paraId="4200F4E0" w14:textId="77777777" w:rsidR="001D29E1" w:rsidRDefault="001D29E1" w:rsidP="001D29E1">
            <w:pPr>
              <w:widowControl w:val="0"/>
              <w:tabs>
                <w:tab w:val="left" w:pos="1134"/>
              </w:tabs>
              <w:spacing w:after="0" w:line="240" w:lineRule="auto"/>
              <w:ind w:right="39"/>
              <w:rPr>
                <w:rFonts w:ascii="GHEA Grapalat" w:hAnsi="GHEA Grapalat"/>
                <w:color w:val="000000"/>
                <w:sz w:val="20"/>
                <w:szCs w:val="20"/>
                <w:shd w:val="clear" w:color="auto" w:fill="FFFFFF"/>
                <w:lang w:val="hy-AM"/>
              </w:rPr>
            </w:pPr>
          </w:p>
          <w:p w14:paraId="6EF18298" w14:textId="77777777" w:rsidR="001D29E1" w:rsidRDefault="001D29E1" w:rsidP="001D29E1">
            <w:pPr>
              <w:widowControl w:val="0"/>
              <w:tabs>
                <w:tab w:val="left" w:pos="1134"/>
              </w:tabs>
              <w:spacing w:after="0" w:line="240" w:lineRule="auto"/>
              <w:ind w:right="39"/>
              <w:rPr>
                <w:rFonts w:ascii="GHEA Grapalat" w:hAnsi="GHEA Grapalat"/>
                <w:color w:val="000000"/>
                <w:sz w:val="20"/>
                <w:szCs w:val="20"/>
                <w:shd w:val="clear" w:color="auto" w:fill="FFFFFF"/>
                <w:lang w:val="hy-AM"/>
              </w:rPr>
            </w:pPr>
          </w:p>
          <w:p w14:paraId="46CE8CA3" w14:textId="77777777" w:rsidR="00DD29AC" w:rsidRDefault="00DD29AC" w:rsidP="00DD29AC">
            <w:pPr>
              <w:spacing w:after="0" w:line="240" w:lineRule="auto"/>
              <w:rPr>
                <w:rFonts w:ascii="GHEA Grapalat" w:eastAsia="Times New Roman" w:hAnsi="GHEA Grapalat" w:cs="Times New Roman"/>
                <w:color w:val="000000"/>
                <w:sz w:val="20"/>
                <w:szCs w:val="20"/>
                <w:lang w:val="en-US" w:eastAsia="ru-RU"/>
              </w:rPr>
            </w:pPr>
            <w:r w:rsidRPr="00E314A4">
              <w:rPr>
                <w:rFonts w:ascii="GHEA Grapalat" w:eastAsia="Times New Roman" w:hAnsi="GHEA Grapalat" w:cs="Times New Roman"/>
                <w:color w:val="000000"/>
                <w:sz w:val="20"/>
                <w:szCs w:val="20"/>
                <w:lang w:val="hy-AM" w:eastAsia="ru-RU"/>
              </w:rPr>
              <w:t xml:space="preserve">   </w:t>
            </w:r>
            <w:r>
              <w:rPr>
                <w:rFonts w:ascii="GHEA Grapalat" w:eastAsia="Times New Roman" w:hAnsi="GHEA Grapalat" w:cs="Times New Roman"/>
                <w:color w:val="000000"/>
                <w:sz w:val="20"/>
                <w:szCs w:val="20"/>
                <w:lang w:val="en-US" w:eastAsia="ru-RU"/>
              </w:rPr>
              <w:t>0.3</w:t>
            </w:r>
          </w:p>
          <w:p w14:paraId="7CF618EF" w14:textId="77777777" w:rsidR="00DD29AC" w:rsidRDefault="00DD29AC" w:rsidP="00DD29AC">
            <w:pPr>
              <w:spacing w:after="0" w:line="240" w:lineRule="auto"/>
              <w:rPr>
                <w:rFonts w:ascii="GHEA Grapalat" w:eastAsia="Times New Roman" w:hAnsi="GHEA Grapalat" w:cs="Times New Roman"/>
                <w:color w:val="000000"/>
                <w:sz w:val="20"/>
                <w:szCs w:val="20"/>
                <w:lang w:val="en-US" w:eastAsia="ru-RU"/>
              </w:rPr>
            </w:pPr>
          </w:p>
          <w:p w14:paraId="08279338" w14:textId="77777777" w:rsidR="00DD29AC" w:rsidRDefault="00DD29AC" w:rsidP="00DD29AC">
            <w:pPr>
              <w:spacing w:after="0" w:line="240" w:lineRule="auto"/>
              <w:rPr>
                <w:rFonts w:ascii="GHEA Grapalat" w:eastAsia="Times New Roman" w:hAnsi="GHEA Grapalat" w:cs="Times New Roman"/>
                <w:color w:val="000000"/>
                <w:sz w:val="20"/>
                <w:szCs w:val="20"/>
                <w:lang w:val="en-US" w:eastAsia="ru-RU"/>
              </w:rPr>
            </w:pPr>
          </w:p>
          <w:p w14:paraId="714791B3" w14:textId="77777777" w:rsidR="00DD29AC" w:rsidRDefault="00DD29AC" w:rsidP="00DD29AC">
            <w:pPr>
              <w:spacing w:after="0" w:line="240" w:lineRule="auto"/>
              <w:rPr>
                <w:rFonts w:ascii="GHEA Grapalat" w:eastAsia="Times New Roman" w:hAnsi="GHEA Grapalat" w:cs="Times New Roman"/>
                <w:color w:val="000000"/>
                <w:sz w:val="20"/>
                <w:szCs w:val="20"/>
                <w:lang w:val="en-US" w:eastAsia="ru-RU"/>
              </w:rPr>
            </w:pPr>
          </w:p>
          <w:p w14:paraId="61AD6F5E" w14:textId="77777777" w:rsidR="00DD29AC" w:rsidRDefault="00DD29AC" w:rsidP="00DD29AC">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5596665A" w14:textId="77777777" w:rsidR="00DD29AC" w:rsidRDefault="00DD29AC" w:rsidP="00DD29AC">
            <w:pPr>
              <w:spacing w:after="0" w:line="240" w:lineRule="auto"/>
              <w:jc w:val="center"/>
              <w:rPr>
                <w:rFonts w:ascii="GHEA Grapalat" w:eastAsia="Times New Roman" w:hAnsi="GHEA Grapalat" w:cs="Times New Roman"/>
                <w:color w:val="000000"/>
                <w:sz w:val="20"/>
                <w:szCs w:val="20"/>
                <w:lang w:val="en-US" w:eastAsia="ru-RU"/>
              </w:rPr>
            </w:pPr>
          </w:p>
          <w:p w14:paraId="05E1788B" w14:textId="77777777" w:rsidR="00DD29AC" w:rsidRDefault="00DD29AC" w:rsidP="00DD29AC">
            <w:pPr>
              <w:spacing w:after="0" w:line="240" w:lineRule="auto"/>
              <w:jc w:val="center"/>
              <w:rPr>
                <w:rFonts w:ascii="GHEA Grapalat" w:eastAsia="Times New Roman" w:hAnsi="GHEA Grapalat" w:cs="Times New Roman"/>
                <w:color w:val="000000"/>
                <w:sz w:val="20"/>
                <w:szCs w:val="20"/>
                <w:lang w:val="en-US" w:eastAsia="ru-RU"/>
              </w:rPr>
            </w:pPr>
          </w:p>
          <w:p w14:paraId="35DA2AEA" w14:textId="77777777" w:rsidR="00DD29AC" w:rsidRDefault="00DD29AC" w:rsidP="00DD29AC">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0DAD1240" w14:textId="77777777" w:rsidR="00DD29AC" w:rsidRDefault="00DD29AC" w:rsidP="00DD29AC">
            <w:pPr>
              <w:spacing w:after="0" w:line="240" w:lineRule="auto"/>
              <w:jc w:val="center"/>
              <w:rPr>
                <w:rFonts w:ascii="GHEA Grapalat" w:eastAsia="Times New Roman" w:hAnsi="GHEA Grapalat" w:cs="Times New Roman"/>
                <w:color w:val="000000"/>
                <w:sz w:val="20"/>
                <w:szCs w:val="20"/>
                <w:lang w:val="en-US" w:eastAsia="ru-RU"/>
              </w:rPr>
            </w:pPr>
          </w:p>
          <w:p w14:paraId="43A1E06A" w14:textId="77777777" w:rsidR="00DD29AC" w:rsidRDefault="00DD29AC" w:rsidP="00DD29AC">
            <w:pPr>
              <w:spacing w:after="0" w:line="240" w:lineRule="auto"/>
              <w:jc w:val="center"/>
              <w:rPr>
                <w:rFonts w:ascii="GHEA Grapalat" w:eastAsia="Times New Roman" w:hAnsi="GHEA Grapalat" w:cs="Times New Roman"/>
                <w:color w:val="000000"/>
                <w:sz w:val="20"/>
                <w:szCs w:val="20"/>
                <w:lang w:val="en-US" w:eastAsia="ru-RU"/>
              </w:rPr>
            </w:pPr>
          </w:p>
          <w:p w14:paraId="342B2112" w14:textId="77777777" w:rsidR="00DD29AC" w:rsidRDefault="00DD29AC" w:rsidP="00DD29AC">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75A06BDA" w14:textId="77777777" w:rsidR="00DD29AC" w:rsidRDefault="00DD29AC" w:rsidP="00DD29AC">
            <w:pPr>
              <w:spacing w:after="0" w:line="240" w:lineRule="auto"/>
              <w:jc w:val="center"/>
              <w:rPr>
                <w:rFonts w:ascii="GHEA Grapalat" w:eastAsia="Times New Roman" w:hAnsi="GHEA Grapalat" w:cs="Times New Roman"/>
                <w:color w:val="000000"/>
                <w:sz w:val="20"/>
                <w:szCs w:val="20"/>
                <w:lang w:val="en-US" w:eastAsia="ru-RU"/>
              </w:rPr>
            </w:pPr>
          </w:p>
          <w:p w14:paraId="265692DE" w14:textId="77777777" w:rsidR="00DD29AC" w:rsidRDefault="00DD29AC" w:rsidP="00DD29AC">
            <w:pPr>
              <w:spacing w:after="0" w:line="240" w:lineRule="auto"/>
              <w:jc w:val="center"/>
              <w:rPr>
                <w:rFonts w:ascii="GHEA Grapalat" w:eastAsia="Times New Roman" w:hAnsi="GHEA Grapalat" w:cs="Times New Roman"/>
                <w:color w:val="000000"/>
                <w:sz w:val="20"/>
                <w:szCs w:val="20"/>
                <w:lang w:val="en-US" w:eastAsia="ru-RU"/>
              </w:rPr>
            </w:pPr>
          </w:p>
          <w:p w14:paraId="624D0E1C" w14:textId="77777777" w:rsidR="00DD29AC" w:rsidRDefault="00DD29AC" w:rsidP="00DD29AC">
            <w:pPr>
              <w:spacing w:after="0" w:line="240" w:lineRule="auto"/>
              <w:jc w:val="center"/>
              <w:rPr>
                <w:rFonts w:ascii="GHEA Grapalat" w:eastAsia="Times New Roman" w:hAnsi="GHEA Grapalat" w:cs="Times New Roman"/>
                <w:color w:val="000000"/>
                <w:sz w:val="20"/>
                <w:szCs w:val="20"/>
                <w:lang w:val="en-US" w:eastAsia="ru-RU"/>
              </w:rPr>
            </w:pPr>
          </w:p>
          <w:p w14:paraId="4123429B" w14:textId="77777777" w:rsidR="00DD29AC" w:rsidRDefault="00DD29AC" w:rsidP="00DD29AC">
            <w:pPr>
              <w:spacing w:after="0" w:line="240" w:lineRule="auto"/>
              <w:jc w:val="center"/>
              <w:rPr>
                <w:rFonts w:ascii="GHEA Grapalat" w:eastAsia="Times New Roman" w:hAnsi="GHEA Grapalat" w:cs="Times New Roman"/>
                <w:color w:val="000000"/>
                <w:sz w:val="20"/>
                <w:szCs w:val="20"/>
                <w:lang w:val="en-US" w:eastAsia="ru-RU"/>
              </w:rPr>
            </w:pPr>
          </w:p>
          <w:p w14:paraId="00BF0682"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3B6966AB"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559485DD"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3DE04920"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3B7335B2" w14:textId="2FCA9700" w:rsidR="001D29E1" w:rsidRPr="001D29E1" w:rsidRDefault="00DD29AC" w:rsidP="00DD29AC">
            <w:pPr>
              <w:widowControl w:val="0"/>
              <w:tabs>
                <w:tab w:val="left" w:pos="1134"/>
              </w:tabs>
              <w:spacing w:after="0" w:line="240" w:lineRule="auto"/>
              <w:ind w:right="39"/>
              <w:rPr>
                <w:rFonts w:ascii="GHEA Grapalat" w:hAnsi="GHEA Grapalat"/>
                <w:color w:val="000000"/>
                <w:sz w:val="20"/>
                <w:szCs w:val="20"/>
                <w:shd w:val="clear" w:color="auto" w:fill="FFFFFF"/>
                <w:lang w:val="hy-AM"/>
              </w:rPr>
            </w:pPr>
            <w:r>
              <w:rPr>
                <w:rFonts w:ascii="GHEA Grapalat" w:eastAsia="Times New Roman" w:hAnsi="GHEA Grapalat" w:cs="Times New Roman"/>
                <w:color w:val="000000"/>
                <w:sz w:val="20"/>
                <w:szCs w:val="20"/>
                <w:lang w:val="en-US" w:eastAsia="ru-RU"/>
              </w:rPr>
              <w:t xml:space="preserve">   0.3</w:t>
            </w:r>
          </w:p>
          <w:p w14:paraId="691B66A9" w14:textId="7FFA1C83" w:rsidR="001D29E1" w:rsidRPr="001D29E1" w:rsidRDefault="001D29E1" w:rsidP="001D29E1">
            <w:pPr>
              <w:widowControl w:val="0"/>
              <w:tabs>
                <w:tab w:val="left" w:pos="1134"/>
              </w:tabs>
              <w:spacing w:after="0" w:line="240" w:lineRule="auto"/>
              <w:ind w:right="39"/>
              <w:rPr>
                <w:rFonts w:ascii="GHEA Grapalat" w:hAnsi="GHEA Grapalat"/>
                <w:color w:val="000000"/>
                <w:sz w:val="20"/>
                <w:szCs w:val="20"/>
                <w:shd w:val="clear" w:color="auto" w:fill="FFFFFF"/>
                <w:lang w:val="hy-AM"/>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B3E4AAB" w14:textId="1CA44EAE" w:rsidR="008511EF" w:rsidRPr="001E2EE6" w:rsidRDefault="008511EF" w:rsidP="00F76309">
            <w:pPr>
              <w:widowControl w:val="0"/>
              <w:tabs>
                <w:tab w:val="left" w:pos="1134"/>
              </w:tabs>
              <w:spacing w:after="0" w:line="240" w:lineRule="auto"/>
              <w:ind w:right="39"/>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lastRenderedPageBreak/>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7FC363D3" w14:textId="5F36CA69" w:rsidR="008511EF" w:rsidRPr="001E2EE6" w:rsidRDefault="008511EF" w:rsidP="008511EF">
            <w:pPr>
              <w:widowControl w:val="0"/>
              <w:tabs>
                <w:tab w:val="left" w:pos="1134"/>
              </w:tabs>
              <w:spacing w:after="0" w:line="240" w:lineRule="auto"/>
              <w:ind w:right="39"/>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 xml:space="preserve">Մաքսային միության հանձնաժողովի 2011 թվականի դեկտեմբերի 9-ի N 880 որոշմամբ հաստատված </w:t>
            </w:r>
            <w:r w:rsidRPr="001E2EE6">
              <w:rPr>
                <w:rFonts w:ascii="GHEA Grapalat" w:hAnsi="GHEA Grapalat"/>
                <w:color w:val="000000"/>
                <w:sz w:val="20"/>
                <w:szCs w:val="20"/>
                <w:shd w:val="clear" w:color="auto" w:fill="FFFFFF"/>
                <w:lang w:val="hy-AM"/>
              </w:rPr>
              <w:lastRenderedPageBreak/>
              <w:t>«Սննդամթերքի անվտանգության մասին» (ՄՄ ՏԿ 021/2011) Մաքսային միության տեխնիկական կանոնակարգի (այսուհետ ՄՄ ՏԿ 021/2011կանոնակարգ) 14-րդ հոդվածի 1-ին կետի, 1-ին, 2-րդ, 3-րդ, 4-րդ, 5-րդ, 6-րդ և 7-րդ ենթակետեր</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5D99077"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lastRenderedPageBreak/>
              <w:t> </w:t>
            </w:r>
          </w:p>
        </w:tc>
      </w:tr>
      <w:tr w:rsidR="008511EF" w:rsidRPr="00727E50" w14:paraId="61D7872A"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2E7FC91" w14:textId="168D1EBE" w:rsidR="008511EF" w:rsidRPr="001E2EE6" w:rsidRDefault="008511EF" w:rsidP="00854008">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lastRenderedPageBreak/>
              <w:t>1.3.</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40ADA490" w14:textId="59F16156" w:rsidR="008511EF" w:rsidRPr="001E2EE6" w:rsidRDefault="00AD6B1D" w:rsidP="00854008">
            <w:pPr>
              <w:widowControl w:val="0"/>
              <w:tabs>
                <w:tab w:val="left" w:pos="1134"/>
              </w:tabs>
              <w:spacing w:line="240" w:lineRule="auto"/>
              <w:ind w:right="29" w:firstLine="567"/>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8511EF" w:rsidRPr="001E2EE6">
              <w:rPr>
                <w:rFonts w:ascii="GHEA Grapalat" w:hAnsi="GHEA Grapalat"/>
                <w:color w:val="000000"/>
                <w:sz w:val="20"/>
                <w:szCs w:val="20"/>
                <w:shd w:val="clear" w:color="auto" w:fill="FFFFFF"/>
                <w:lang w:val="hy-AM"/>
              </w:rPr>
              <w:t>րտադրական շինությունները, որտեղ իրականացվում է սննդամթերքի արտադրությունը (պատրաստումը) սարքավորված են՝</w:t>
            </w:r>
          </w:p>
          <w:p w14:paraId="2343FEB4" w14:textId="608F0347" w:rsidR="008511EF" w:rsidRPr="001E2EE6" w:rsidRDefault="008511EF" w:rsidP="00854008">
            <w:pPr>
              <w:widowControl w:val="0"/>
              <w:tabs>
                <w:tab w:val="left" w:pos="1134"/>
              </w:tabs>
              <w:spacing w:line="240" w:lineRule="auto"/>
              <w:ind w:right="29"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w:t>
            </w:r>
            <w:r w:rsidRPr="001E2EE6">
              <w:rPr>
                <w:rFonts w:ascii="GHEA Grapalat" w:hAnsi="GHEA Grapalat"/>
                <w:color w:val="000000"/>
                <w:sz w:val="20"/>
                <w:szCs w:val="20"/>
                <w:shd w:val="clear" w:color="auto" w:fill="FFFFFF"/>
                <w:lang w:val="hy-AM"/>
              </w:rPr>
              <w:tab/>
              <w:t>բնական և մեխանիկական օդափոխության միջոցներով, որոնց քանակը և (կամ) հզորությունը, կառուցվածքը և գործարկումը թույլ են տալիս խուսափել սննդամթերքի աղտոտումից, ինչպես նաև ապահովում են նշված համակարգերի ֆիլտրերի և մաքրման ու փոխման ենթակա այլ մասերի հասանելիությունը.</w:t>
            </w:r>
          </w:p>
          <w:p w14:paraId="028F07DA" w14:textId="28827EA1" w:rsidR="008511EF" w:rsidRPr="001E2EE6" w:rsidRDefault="008511EF" w:rsidP="00854008">
            <w:pPr>
              <w:widowControl w:val="0"/>
              <w:tabs>
                <w:tab w:val="left" w:pos="1134"/>
              </w:tabs>
              <w:spacing w:line="240" w:lineRule="auto"/>
              <w:ind w:right="29"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2)</w:t>
            </w:r>
            <w:r w:rsidRPr="001E2EE6">
              <w:rPr>
                <w:rFonts w:ascii="GHEA Grapalat" w:hAnsi="GHEA Grapalat"/>
                <w:color w:val="000000"/>
                <w:sz w:val="20"/>
                <w:szCs w:val="20"/>
                <w:shd w:val="clear" w:color="auto" w:fill="FFFFFF"/>
                <w:lang w:val="hy-AM"/>
              </w:rPr>
              <w:tab/>
              <w:t xml:space="preserve">բնական կամ արհեստական </w:t>
            </w:r>
            <w:r w:rsidRPr="001E2EE6">
              <w:rPr>
                <w:rFonts w:ascii="GHEA Grapalat" w:hAnsi="GHEA Grapalat"/>
                <w:color w:val="000000"/>
                <w:sz w:val="20"/>
                <w:szCs w:val="20"/>
                <w:shd w:val="clear" w:color="auto" w:fill="FFFFFF"/>
                <w:lang w:val="hy-AM"/>
              </w:rPr>
              <w:lastRenderedPageBreak/>
              <w:t>լուսավորվածությամբ.</w:t>
            </w:r>
          </w:p>
          <w:p w14:paraId="442CDC1C" w14:textId="6B6B98B0" w:rsidR="008511EF" w:rsidRPr="001E2EE6" w:rsidRDefault="008511EF" w:rsidP="00854008">
            <w:pPr>
              <w:widowControl w:val="0"/>
              <w:tabs>
                <w:tab w:val="left" w:pos="1134"/>
              </w:tabs>
              <w:spacing w:line="240" w:lineRule="auto"/>
              <w:ind w:right="29"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3)</w:t>
            </w:r>
            <w:r w:rsidRPr="001E2EE6">
              <w:rPr>
                <w:rFonts w:ascii="GHEA Grapalat" w:hAnsi="GHEA Grapalat"/>
                <w:color w:val="000000"/>
                <w:sz w:val="20"/>
                <w:szCs w:val="20"/>
                <w:shd w:val="clear" w:color="auto" w:fill="FFFFFF"/>
                <w:lang w:val="hy-AM"/>
              </w:rPr>
              <w:tab/>
              <w:t>սանհանգույցներով, որոնց դռները չեն բացվում դեպի արտադրական շինություն և սարքավորված են մինչև նախամուտք մտնելուց առաջ աշխատանքային համազգեստի համար կախիչներով, ձեռքերը լվանալու համար նախատեսված լվացարաններով.</w:t>
            </w:r>
          </w:p>
          <w:p w14:paraId="38D11C2B" w14:textId="7D227FFA" w:rsidR="008511EF" w:rsidRPr="001E2EE6" w:rsidRDefault="008511EF" w:rsidP="00854008">
            <w:pPr>
              <w:widowControl w:val="0"/>
              <w:tabs>
                <w:tab w:val="left" w:pos="1134"/>
              </w:tabs>
              <w:spacing w:line="240" w:lineRule="auto"/>
              <w:ind w:right="29"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w:t>
            </w:r>
            <w:r w:rsidRPr="001E2EE6">
              <w:rPr>
                <w:rFonts w:ascii="GHEA Grapalat" w:hAnsi="GHEA Grapalat"/>
                <w:color w:val="000000"/>
                <w:sz w:val="20"/>
                <w:szCs w:val="20"/>
                <w:shd w:val="clear" w:color="auto" w:fill="FFFFFF"/>
                <w:lang w:val="hy-AM"/>
              </w:rPr>
              <w:tab/>
              <w:t>ձեռքերը լվանալու համար նախատեսված լվացարաններով՝ տաք և սառը ջրով, ձեռքերը լվանալու միջոցներով և ձեռքերը սրբելու և (կամ) չորացնելու համար նախատեսված սարքերով։</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9328120" w14:textId="72D5D1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1908ADB" w14:textId="301D65C4"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12BD26C" w14:textId="2F0D6661"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807C7A6" w14:textId="77777777" w:rsidR="001D29E1" w:rsidRDefault="001D29E1" w:rsidP="00F76309">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p>
          <w:p w14:paraId="13ABDC0C" w14:textId="77777777" w:rsidR="001D29E1" w:rsidRDefault="001D29E1" w:rsidP="00F76309">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p>
          <w:p w14:paraId="118AC59B" w14:textId="77777777" w:rsidR="001D29E1" w:rsidRDefault="001D29E1" w:rsidP="00F76309">
            <w:pPr>
              <w:spacing w:before="100" w:beforeAutospacing="1" w:after="100" w:afterAutospacing="1" w:line="240" w:lineRule="auto"/>
              <w:jc w:val="center"/>
              <w:rPr>
                <w:rFonts w:ascii="GHEA Grapalat" w:eastAsia="Times New Roman" w:hAnsi="GHEA Grapalat" w:cs="Times New Roman"/>
                <w:color w:val="000000"/>
                <w:sz w:val="20"/>
                <w:szCs w:val="20"/>
                <w:lang w:val="hy-AM" w:eastAsia="ru-RU"/>
              </w:rPr>
            </w:pPr>
          </w:p>
          <w:p w14:paraId="7A917BF7"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0.25</w:t>
            </w:r>
          </w:p>
          <w:p w14:paraId="3A4DA812"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50357F66"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2F65431F"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0.25</w:t>
            </w:r>
          </w:p>
          <w:p w14:paraId="5ACCD8A6"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0.25</w:t>
            </w:r>
          </w:p>
          <w:p w14:paraId="7FA030B7"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3F79E992"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59342B0F" w14:textId="43026114" w:rsidR="001D29E1" w:rsidRPr="001D29E1" w:rsidRDefault="00DD29AC" w:rsidP="00DD29AC">
            <w:pPr>
              <w:spacing w:before="100" w:beforeAutospacing="1" w:after="100" w:afterAutospacing="1" w:line="240" w:lineRule="auto"/>
              <w:jc w:val="center"/>
              <w:rPr>
                <w:rFonts w:ascii="Cambria Math" w:eastAsia="Times New Roman" w:hAnsi="Cambria Math"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0.25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164D6A2" w14:textId="39DBB3B5" w:rsidR="008511EF" w:rsidRPr="001E2EE6" w:rsidRDefault="008511EF" w:rsidP="00F76309">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lastRenderedPageBreak/>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548AEC2D" w14:textId="4AD43035" w:rsidR="008511EF" w:rsidRPr="001E2EE6" w:rsidRDefault="008511EF" w:rsidP="008511EF">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1-րդ հոդվածի  4-րդ կետի 2, 1-ին, 2-րդ, 3-րդ, 4 -րդ ենթակետեր</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09366B1"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DD29AC" w:rsidRPr="00727E50" w14:paraId="60DA506E"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46941A2" w14:textId="3EE1242F" w:rsidR="00DD29AC" w:rsidRPr="001E2EE6" w:rsidRDefault="00DD29AC" w:rsidP="00854008">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lastRenderedPageBreak/>
              <w:t>1</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4</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7507A27D" w14:textId="2B9CC618" w:rsidR="00DD29AC" w:rsidRPr="001E2EE6" w:rsidRDefault="00DD29AC" w:rsidP="00A3416E">
            <w:pPr>
              <w:widowControl w:val="0"/>
              <w:tabs>
                <w:tab w:val="left" w:pos="1134"/>
              </w:tabs>
              <w:spacing w:line="240" w:lineRule="auto"/>
              <w:ind w:right="29" w:firstLine="567"/>
              <w:jc w:val="both"/>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Pr="001E2EE6">
              <w:rPr>
                <w:rFonts w:ascii="GHEA Grapalat" w:hAnsi="GHEA Grapalat"/>
                <w:color w:val="000000"/>
                <w:sz w:val="20"/>
                <w:szCs w:val="20"/>
                <w:shd w:val="clear" w:color="auto" w:fill="FFFFFF"/>
                <w:lang w:val="hy-AM"/>
              </w:rPr>
              <w:t>րտադրական շինություններում չի պահվում անձնակազմի անձնական և արտադրական (հատուկ) հագուստ և կոշիկներ։</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0F18FEB" w14:textId="1261A0BE"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E2B039D" w14:textId="028019F0"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3365E53" w14:textId="6B5DA497"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7CD6A25" w14:textId="1E0DCBAC" w:rsidR="00DD29AC" w:rsidRPr="001E2EE6" w:rsidRDefault="00DD29AC" w:rsidP="00F76309">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7516EC">
              <w:rPr>
                <w:rFonts w:ascii="GHEA Grapalat" w:eastAsia="Calibri" w:hAnsi="GHEA Grapalat" w:cs="Times New Roman"/>
                <w:sz w:val="20"/>
                <w:szCs w:val="20"/>
                <w:lang w:val="en-US" w:eastAsia="hy-AM"/>
              </w:rPr>
              <w:t>0.5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E6DFF09" w14:textId="1653CCBD" w:rsidR="00DD29AC" w:rsidRPr="001E2EE6" w:rsidRDefault="00DD29AC" w:rsidP="00F76309">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7CDDBDD4" w14:textId="3F88A049" w:rsidR="00DD29AC" w:rsidRPr="001E2EE6" w:rsidRDefault="00DD29AC" w:rsidP="008511EF">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14-րդ հոդվածի 3-րդ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C86BBE" w14:textId="77777777" w:rsidR="00DD29AC" w:rsidRPr="001E2EE6" w:rsidRDefault="00DD29AC"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DD29AC" w:rsidRPr="00727E50" w14:paraId="5BE38AD5"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0A94EF4" w14:textId="5E35EBA6" w:rsidR="00DD29AC" w:rsidRPr="001E2EE6" w:rsidRDefault="00DD29AC" w:rsidP="00854008">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1.5.</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7A4697CA" w14:textId="2F722DF5" w:rsidR="00DD29AC" w:rsidRPr="001E2EE6" w:rsidRDefault="00DD29AC" w:rsidP="00A3416E">
            <w:pPr>
              <w:widowControl w:val="0"/>
              <w:tabs>
                <w:tab w:val="left" w:pos="1134"/>
              </w:tabs>
              <w:spacing w:line="240" w:lineRule="auto"/>
              <w:ind w:right="29" w:firstLine="567"/>
              <w:jc w:val="both"/>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Pr="001E2EE6">
              <w:rPr>
                <w:rFonts w:ascii="GHEA Grapalat" w:hAnsi="GHEA Grapalat"/>
                <w:color w:val="000000"/>
                <w:sz w:val="20"/>
                <w:szCs w:val="20"/>
                <w:shd w:val="clear" w:color="auto" w:fill="FFFFFF"/>
                <w:lang w:val="hy-AM"/>
              </w:rPr>
              <w:t>րտադրական շինություններում չի պահվում սննդամթերքի արտադրության (պատրաստման) ընթացքում չօգտագործվող ցանկացած նյութ և պարագա, այդ թվում՝ լվացող և ախտահանող նյութեր, բացառությամբ արտադրական շինությունների և սարքավորումների ընթացիկ լվացման և ախտահանման համար անհրաժեշտ լվացող և ախտահանող միջոցների։</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13A2696" w14:textId="158EF23F"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EE6ED6F" w14:textId="77777777"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C2F83DB" w14:textId="77777777"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5E2474D" w14:textId="6F8C50B8" w:rsidR="00DD29AC" w:rsidRPr="001E2EE6" w:rsidRDefault="00DD29AC" w:rsidP="00F76309">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7516EC">
              <w:rPr>
                <w:rFonts w:ascii="GHEA Grapalat" w:eastAsia="Times New Roman" w:hAnsi="GHEA Grapalat" w:cs="Times New Roman"/>
                <w:color w:val="000000"/>
                <w:sz w:val="20"/>
                <w:szCs w:val="20"/>
                <w:lang w:val="en-US" w:eastAsia="ru-RU"/>
              </w:rPr>
              <w:t>0.5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4D65C5F" w14:textId="11860F4E" w:rsidR="00DD29AC" w:rsidRPr="001E2EE6" w:rsidRDefault="00DD29AC" w:rsidP="00F76309">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2EA264AE" w14:textId="4AE1569B" w:rsidR="00DD29AC" w:rsidRPr="001E2EE6" w:rsidRDefault="00DD29AC" w:rsidP="008511EF">
            <w:pPr>
              <w:widowControl w:val="0"/>
              <w:tabs>
                <w:tab w:val="left" w:pos="1134"/>
              </w:tabs>
              <w:spacing w:line="240" w:lineRule="auto"/>
              <w:ind w:right="29"/>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կանոնակարգի14-րդ հոդվածի 4-րդ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6FD3B95" w14:textId="77777777" w:rsidR="00DD29AC" w:rsidRPr="001E2EE6" w:rsidRDefault="00DD29AC"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50C60EB9"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24C8831" w14:textId="559E3192" w:rsidR="008511EF" w:rsidRPr="001E2EE6" w:rsidRDefault="008511EF" w:rsidP="00854008">
            <w:pPr>
              <w:widowControl w:val="0"/>
              <w:tabs>
                <w:tab w:val="left" w:pos="1134"/>
              </w:tabs>
              <w:spacing w:after="0" w:line="240" w:lineRule="auto"/>
              <w:ind w:right="29"/>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6</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48746F5B" w14:textId="7F5E52F7" w:rsidR="008511EF" w:rsidRPr="001E2EE6" w:rsidRDefault="00AD6B1D" w:rsidP="00854008">
            <w:pPr>
              <w:widowControl w:val="0"/>
              <w:tabs>
                <w:tab w:val="left" w:pos="1134"/>
              </w:tabs>
              <w:spacing w:after="0" w:line="240" w:lineRule="auto"/>
              <w:ind w:right="29"/>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8511EF" w:rsidRPr="001E2EE6">
              <w:rPr>
                <w:rFonts w:ascii="GHEA Grapalat" w:hAnsi="GHEA Grapalat"/>
                <w:color w:val="000000"/>
                <w:sz w:val="20"/>
                <w:szCs w:val="20"/>
                <w:shd w:val="clear" w:color="auto" w:fill="FFFFFF"/>
                <w:lang w:val="hy-AM"/>
              </w:rPr>
              <w:t>րտադրական շինությունների մասերը, որտեղ իրականացվում է սննդամթերքի արտադրությունը (պատրաստումը), համապատասխանում են՝</w:t>
            </w:r>
          </w:p>
          <w:p w14:paraId="35E0BF90" w14:textId="6630552A" w:rsidR="008511EF" w:rsidRPr="001E2EE6" w:rsidRDefault="008511EF" w:rsidP="00854008">
            <w:pPr>
              <w:widowControl w:val="0"/>
              <w:tabs>
                <w:tab w:val="left" w:pos="1134"/>
              </w:tabs>
              <w:spacing w:after="0" w:line="240" w:lineRule="auto"/>
              <w:ind w:right="29"/>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w:t>
            </w:r>
            <w:r w:rsidRPr="001E2EE6">
              <w:rPr>
                <w:rFonts w:ascii="GHEA Grapalat" w:hAnsi="GHEA Grapalat"/>
                <w:color w:val="000000"/>
                <w:sz w:val="20"/>
                <w:szCs w:val="20"/>
                <w:shd w:val="clear" w:color="auto" w:fill="FFFFFF"/>
                <w:lang w:val="hy-AM"/>
              </w:rPr>
              <w:tab/>
              <w:t>հատակների մակերևույթները պատրաստված են անջրանցիկ, լվացվող նյութերից, հեշտորեն լվացվում են, անհրաժեշտության դեպքում ախտահանվում, ինչպես նաև պատշաճ ձևով ցամաքեցվում.</w:t>
            </w:r>
          </w:p>
          <w:p w14:paraId="0A21D86C" w14:textId="67402B42" w:rsidR="008511EF" w:rsidRPr="001E2EE6" w:rsidRDefault="008511EF" w:rsidP="00854008">
            <w:pPr>
              <w:widowControl w:val="0"/>
              <w:tabs>
                <w:tab w:val="left" w:pos="1134"/>
              </w:tabs>
              <w:spacing w:after="0" w:line="240" w:lineRule="auto"/>
              <w:ind w:right="29"/>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2)</w:t>
            </w:r>
            <w:r w:rsidRPr="001E2EE6">
              <w:rPr>
                <w:rFonts w:ascii="GHEA Grapalat" w:hAnsi="GHEA Grapalat"/>
                <w:color w:val="000000"/>
                <w:sz w:val="20"/>
                <w:szCs w:val="20"/>
                <w:shd w:val="clear" w:color="auto" w:fill="FFFFFF"/>
                <w:lang w:val="hy-AM"/>
              </w:rPr>
              <w:tab/>
              <w:t>պատերի մակերևույթները պատրաստված են անջրանցիկ, լվացվող նյութերից, որոնք կարելի է լվանալ և, անհրաժեշտության դեպքում, ախտահանել.</w:t>
            </w:r>
          </w:p>
          <w:p w14:paraId="4F786A4B" w14:textId="31B7956D" w:rsidR="008511EF" w:rsidRPr="001E2EE6" w:rsidRDefault="008511EF" w:rsidP="00854008">
            <w:pPr>
              <w:widowControl w:val="0"/>
              <w:tabs>
                <w:tab w:val="left" w:pos="1134"/>
              </w:tabs>
              <w:spacing w:after="0" w:line="240" w:lineRule="auto"/>
              <w:ind w:right="29"/>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3)</w:t>
            </w:r>
            <w:r w:rsidRPr="001E2EE6">
              <w:rPr>
                <w:rFonts w:ascii="GHEA Grapalat" w:hAnsi="GHEA Grapalat"/>
                <w:color w:val="000000"/>
                <w:sz w:val="20"/>
                <w:szCs w:val="20"/>
                <w:shd w:val="clear" w:color="auto" w:fill="FFFFFF"/>
                <w:lang w:val="hy-AM"/>
              </w:rPr>
              <w:tab/>
              <w:t xml:space="preserve">առաստաղները կամ դրանց </w:t>
            </w:r>
            <w:r w:rsidRPr="001E2EE6">
              <w:rPr>
                <w:rFonts w:ascii="GHEA Grapalat" w:hAnsi="GHEA Grapalat"/>
                <w:color w:val="000000"/>
                <w:sz w:val="20"/>
                <w:szCs w:val="20"/>
                <w:shd w:val="clear" w:color="auto" w:fill="FFFFFF"/>
                <w:lang w:val="hy-AM"/>
              </w:rPr>
              <w:lastRenderedPageBreak/>
              <w:t>բացակայության դեպքում տանիքների ներքին մակերևույթները և արտադրական շինությունների վերևում գտնվող կառուցվածքները ապահով են, ինչը կանխարգելում է կեղտի կուտակումը, բորբոսի առաջացումը և առաստաղից կամ այդպիսի մակերևույթներից և կառուցվածքներից մասնիկների թափվելու հնարավորությունն ու նպաստում խոնավության խտացման նվազեցմանը.</w:t>
            </w:r>
          </w:p>
          <w:p w14:paraId="5992AEE3" w14:textId="6E5F7E67" w:rsidR="008511EF" w:rsidRPr="001E2EE6" w:rsidRDefault="008511EF" w:rsidP="00854008">
            <w:pPr>
              <w:widowControl w:val="0"/>
              <w:tabs>
                <w:tab w:val="left" w:pos="1134"/>
              </w:tabs>
              <w:spacing w:after="0" w:line="240" w:lineRule="auto"/>
              <w:ind w:right="29"/>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w:t>
            </w:r>
            <w:r w:rsidRPr="001E2EE6">
              <w:rPr>
                <w:rFonts w:ascii="GHEA Grapalat" w:hAnsi="GHEA Grapalat"/>
                <w:color w:val="000000"/>
                <w:sz w:val="20"/>
                <w:szCs w:val="20"/>
                <w:shd w:val="clear" w:color="auto" w:fill="FFFFFF"/>
                <w:lang w:val="hy-AM"/>
              </w:rPr>
              <w:tab/>
              <w:t>բացվող ներքին պատուհանները (վերնափեղկերը) ունեն հեշտությամբ հանվող և մաքրվող միջատապաշտպան ցանցեր.</w:t>
            </w:r>
          </w:p>
          <w:p w14:paraId="3D119FC9" w14:textId="731C478B" w:rsidR="008511EF" w:rsidRPr="001E2EE6" w:rsidRDefault="008511EF" w:rsidP="00854008">
            <w:pPr>
              <w:widowControl w:val="0"/>
              <w:tabs>
                <w:tab w:val="left" w:pos="1134"/>
              </w:tabs>
              <w:spacing w:after="0" w:line="240" w:lineRule="auto"/>
              <w:ind w:right="29"/>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5)</w:t>
            </w:r>
            <w:r w:rsidRPr="001E2EE6">
              <w:rPr>
                <w:rFonts w:ascii="GHEA Grapalat" w:hAnsi="GHEA Grapalat"/>
                <w:color w:val="000000"/>
                <w:sz w:val="20"/>
                <w:szCs w:val="20"/>
                <w:shd w:val="clear" w:color="auto" w:fill="FFFFFF"/>
                <w:lang w:val="hy-AM"/>
              </w:rPr>
              <w:tab/>
              <w:t>արտադրական շինությունների դռները հարթ, են՝ պատրաստված չներծծող նյութերից։</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82BAFA5" w14:textId="1047A882"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EFE2DAC" w14:textId="0F5378A2"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82B0C6F" w14:textId="6D8E8364"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356F0A7" w14:textId="77777777" w:rsidR="008C45F0" w:rsidRDefault="008C45F0" w:rsidP="008C45F0">
            <w:pPr>
              <w:spacing w:before="100" w:beforeAutospacing="1" w:after="0" w:line="240" w:lineRule="auto"/>
              <w:jc w:val="center"/>
              <w:rPr>
                <w:rFonts w:ascii="GHEA Grapalat" w:eastAsia="Times New Roman" w:hAnsi="GHEA Grapalat" w:cs="Times New Roman"/>
                <w:color w:val="000000"/>
                <w:sz w:val="20"/>
                <w:szCs w:val="20"/>
                <w:lang w:val="hy-AM" w:eastAsia="ru-RU"/>
              </w:rPr>
            </w:pPr>
          </w:p>
          <w:p w14:paraId="0F3AA821" w14:textId="77777777" w:rsidR="00DD29AC" w:rsidRDefault="008C45F0"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hy-AM" w:eastAsia="ru-RU"/>
              </w:rPr>
              <w:t xml:space="preserve">    </w:t>
            </w:r>
            <w:r w:rsidR="00DD29AC" w:rsidRPr="007516EC">
              <w:rPr>
                <w:rFonts w:ascii="GHEA Grapalat" w:eastAsia="Times New Roman" w:hAnsi="GHEA Grapalat" w:cs="Times New Roman"/>
                <w:color w:val="000000"/>
                <w:sz w:val="20"/>
                <w:szCs w:val="20"/>
                <w:lang w:val="en-US" w:eastAsia="ru-RU"/>
              </w:rPr>
              <w:t>0.</w:t>
            </w:r>
            <w:r w:rsidR="00DD29AC">
              <w:rPr>
                <w:rFonts w:ascii="GHEA Grapalat" w:eastAsia="Times New Roman" w:hAnsi="GHEA Grapalat" w:cs="Times New Roman"/>
                <w:color w:val="000000"/>
                <w:sz w:val="20"/>
                <w:szCs w:val="20"/>
                <w:lang w:val="en-US" w:eastAsia="ru-RU"/>
              </w:rPr>
              <w:t>3</w:t>
            </w:r>
          </w:p>
          <w:p w14:paraId="5850C42B"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2D8278B8"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015DEF2F"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0BAD845E"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1ABBB6A9"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2E5B2C54"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7AC053D0"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3F5C4B16"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52B9583E" w14:textId="77777777" w:rsidR="00DD29AC" w:rsidRDefault="00DD29AC" w:rsidP="00DD29A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1688B600" w14:textId="2B7B26C7" w:rsidR="008C45F0" w:rsidRPr="001E2EE6" w:rsidRDefault="00DD29AC" w:rsidP="00DD29AC">
            <w:pPr>
              <w:spacing w:before="100" w:beforeAutospacing="1"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0.3</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5BACFE8" w14:textId="44EF91A6" w:rsidR="008511EF" w:rsidRPr="001E2EE6" w:rsidRDefault="008511EF" w:rsidP="00F76309">
            <w:pPr>
              <w:widowControl w:val="0"/>
              <w:tabs>
                <w:tab w:val="left" w:pos="1134"/>
              </w:tabs>
              <w:spacing w:after="0" w:line="240" w:lineRule="auto"/>
              <w:ind w:right="29"/>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lastRenderedPageBreak/>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4683CDA" w14:textId="0328A6F9" w:rsidR="008511EF" w:rsidRPr="001E2EE6" w:rsidRDefault="008511EF" w:rsidP="008511EF">
            <w:pPr>
              <w:widowControl w:val="0"/>
              <w:tabs>
                <w:tab w:val="left" w:pos="1134"/>
              </w:tabs>
              <w:spacing w:after="0" w:line="240" w:lineRule="auto"/>
              <w:ind w:right="29"/>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14-րդ հոդվածի 5-րդ կետի,</w:t>
            </w:r>
          </w:p>
          <w:p w14:paraId="3AC6A9B5" w14:textId="499A5408" w:rsidR="008511EF" w:rsidRPr="001E2EE6" w:rsidRDefault="008511EF" w:rsidP="008511EF">
            <w:pPr>
              <w:widowControl w:val="0"/>
              <w:tabs>
                <w:tab w:val="left" w:pos="1134"/>
              </w:tabs>
              <w:spacing w:after="0" w:line="240" w:lineRule="auto"/>
              <w:ind w:right="29"/>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1-ին, 2-րդ, 3 -րդ, 4-րդ և 5-րդ ենթակետեր</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26967F5" w14:textId="438E477A"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DD29AC" w:rsidRPr="00727E50" w14:paraId="59293462" w14:textId="77777777" w:rsidTr="00DD29AC">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4866D0B" w14:textId="30E087F4" w:rsidR="00DD29AC" w:rsidRPr="001E2EE6" w:rsidRDefault="00DD29AC" w:rsidP="00854008">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lastRenderedPageBreak/>
              <w:t>1</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7</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4122C3D" w14:textId="378B4388" w:rsidR="00DD29AC" w:rsidRPr="001E2EE6" w:rsidRDefault="00DD29AC" w:rsidP="00A3416E">
            <w:pPr>
              <w:widowControl w:val="0"/>
              <w:tabs>
                <w:tab w:val="left" w:pos="1134"/>
              </w:tabs>
              <w:spacing w:line="240" w:lineRule="auto"/>
              <w:ind w:right="28"/>
              <w:jc w:val="both"/>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Pr="001E2EE6">
              <w:rPr>
                <w:rFonts w:ascii="GHEA Grapalat" w:hAnsi="GHEA Grapalat"/>
                <w:color w:val="000000"/>
                <w:sz w:val="20"/>
                <w:szCs w:val="20"/>
                <w:shd w:val="clear" w:color="auto" w:fill="FFFFFF"/>
                <w:lang w:val="hy-AM"/>
              </w:rPr>
              <w:t>րտադրական շինություններում կոյուղու համակարգերը նախագծված և իրականացված են այնպես, որպեսզի բացառեն սննդամթերքի աղտոտման ռիսկը։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8381A12" w14:textId="0ADC59F5"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B4CEC53" w14:textId="77777777"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112E014" w14:textId="77777777"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tcPr>
          <w:p w14:paraId="6C2B3462" w14:textId="502A20E0" w:rsidR="00DD29AC" w:rsidRPr="001E2EE6" w:rsidRDefault="00DD29AC" w:rsidP="00F76309">
            <w:pPr>
              <w:spacing w:before="100" w:beforeAutospacing="1" w:after="100" w:afterAutospacing="1" w:line="240" w:lineRule="auto"/>
              <w:jc w:val="center"/>
              <w:rPr>
                <w:rFonts w:ascii="GHEA Grapalat" w:hAnsi="GHEA Grapalat" w:cs="Times New Roman"/>
                <w:color w:val="000000"/>
                <w:sz w:val="20"/>
                <w:szCs w:val="20"/>
                <w:shd w:val="clear" w:color="auto" w:fill="FFFFFF"/>
                <w:lang w:val="hy-AM"/>
              </w:rPr>
            </w:pPr>
            <w:r w:rsidRPr="003F45D0">
              <w:rPr>
                <w:rFonts w:ascii="GHEA Grapalat" w:eastAsia="Times New Roman" w:hAnsi="GHEA Grapalat" w:cs="Times New Roman"/>
                <w:color w:val="000000"/>
                <w:sz w:val="20"/>
                <w:szCs w:val="20"/>
                <w:lang w:val="en-US" w:eastAsia="ru-RU"/>
              </w:rPr>
              <w:t>0.3</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0857AA1" w14:textId="4622B71D" w:rsidR="00DD29AC" w:rsidRPr="001E2EE6" w:rsidRDefault="00DD29AC" w:rsidP="00F76309">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2BBE430A" w14:textId="7779D84C" w:rsidR="00DD29AC" w:rsidRPr="001E2EE6" w:rsidRDefault="00DD29AC" w:rsidP="008511EF">
            <w:pPr>
              <w:widowControl w:val="0"/>
              <w:tabs>
                <w:tab w:val="left" w:pos="1134"/>
              </w:tabs>
              <w:spacing w:line="240" w:lineRule="auto"/>
              <w:ind w:right="28"/>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14-րդ հոդվածի 7-րդ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D1E9439" w14:textId="77777777" w:rsidR="00DD29AC" w:rsidRPr="001E2EE6" w:rsidRDefault="00DD29AC" w:rsidP="008511EF">
            <w:pPr>
              <w:spacing w:after="0" w:line="240" w:lineRule="auto"/>
              <w:rPr>
                <w:rFonts w:ascii="GHEA Grapalat" w:eastAsia="Times New Roman" w:hAnsi="GHEA Grapalat" w:cs="Times New Roman"/>
                <w:color w:val="000000"/>
                <w:sz w:val="20"/>
                <w:szCs w:val="20"/>
                <w:lang w:val="hy-AM" w:eastAsia="ru-RU"/>
              </w:rPr>
            </w:pPr>
          </w:p>
        </w:tc>
      </w:tr>
      <w:tr w:rsidR="00DD29AC" w:rsidRPr="00727E50" w14:paraId="42D0125B" w14:textId="77777777" w:rsidTr="00DD29AC">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8D34334" w14:textId="30CC7448" w:rsidR="00DD29AC" w:rsidRPr="001E2EE6" w:rsidRDefault="00DD29AC" w:rsidP="00854008">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1.8.</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5BC61C19" w14:textId="437ECD8F" w:rsidR="00DD29AC" w:rsidRPr="001E2EE6" w:rsidRDefault="00DD29AC" w:rsidP="00A3416E">
            <w:pPr>
              <w:widowControl w:val="0"/>
              <w:tabs>
                <w:tab w:val="left" w:pos="1134"/>
              </w:tabs>
              <w:spacing w:line="240" w:lineRule="auto"/>
              <w:ind w:right="28"/>
              <w:jc w:val="both"/>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Pr="001E2EE6">
              <w:rPr>
                <w:rFonts w:ascii="GHEA Grapalat" w:hAnsi="GHEA Grapalat"/>
                <w:color w:val="000000"/>
                <w:sz w:val="20"/>
                <w:szCs w:val="20"/>
                <w:shd w:val="clear" w:color="auto" w:fill="FFFFFF"/>
                <w:lang w:val="hy-AM"/>
              </w:rPr>
              <w:t>րտադրական շինություններում չի իրականացվում վերանորոգման աշխատանքներ այդ արտադրական շինություններում սննդամթերքի արտադրության (պատրաստման) գործընթացի հետ միաժամանակ։</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A30CECF" w14:textId="0190D5E4"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D7AD256" w14:textId="77777777"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BE3FFBE" w14:textId="77777777" w:rsidR="00DD29AC" w:rsidRPr="001E2EE6" w:rsidRDefault="00DD29AC"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tcPr>
          <w:p w14:paraId="44D6CEFA" w14:textId="4800203E" w:rsidR="00DD29AC" w:rsidRPr="001E2EE6" w:rsidRDefault="00DD29AC" w:rsidP="00F76309">
            <w:pPr>
              <w:spacing w:before="100" w:beforeAutospacing="1" w:after="100" w:afterAutospacing="1" w:line="240" w:lineRule="auto"/>
              <w:jc w:val="center"/>
              <w:rPr>
                <w:rFonts w:ascii="GHEA Grapalat" w:hAnsi="GHEA Grapalat" w:cs="Times New Roman"/>
                <w:color w:val="000000"/>
                <w:sz w:val="20"/>
                <w:szCs w:val="20"/>
                <w:shd w:val="clear" w:color="auto" w:fill="FFFFFF"/>
                <w:lang w:val="hy-AM"/>
              </w:rPr>
            </w:pPr>
            <w:r w:rsidRPr="003F45D0">
              <w:rPr>
                <w:rFonts w:ascii="GHEA Grapalat" w:eastAsia="Times New Roman" w:hAnsi="GHEA Grapalat" w:cs="Times New Roman"/>
                <w:color w:val="000000"/>
                <w:sz w:val="20"/>
                <w:szCs w:val="20"/>
                <w:lang w:val="en-US" w:eastAsia="ru-RU"/>
              </w:rPr>
              <w:t>0.3</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FCF1413" w14:textId="46C217C0" w:rsidR="00DD29AC" w:rsidRPr="001E2EE6" w:rsidRDefault="00DD29AC" w:rsidP="00F76309">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46421324" w14:textId="02904925" w:rsidR="00DD29AC" w:rsidRPr="001E2EE6" w:rsidRDefault="00DD29AC" w:rsidP="008511EF">
            <w:pPr>
              <w:widowControl w:val="0"/>
              <w:tabs>
                <w:tab w:val="left" w:pos="1134"/>
              </w:tabs>
              <w:spacing w:line="240" w:lineRule="auto"/>
              <w:ind w:right="28"/>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14-րդ հոդվածի 8-րդ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FE517D4" w14:textId="77777777" w:rsidR="00DD29AC" w:rsidRPr="001E2EE6" w:rsidRDefault="00DD29AC" w:rsidP="008511EF">
            <w:pPr>
              <w:spacing w:after="0" w:line="240" w:lineRule="auto"/>
              <w:rPr>
                <w:rFonts w:ascii="GHEA Grapalat" w:eastAsia="Times New Roman" w:hAnsi="GHEA Grapalat" w:cs="Times New Roman"/>
                <w:color w:val="000000"/>
                <w:sz w:val="20"/>
                <w:szCs w:val="20"/>
                <w:lang w:val="hy-AM" w:eastAsia="ru-RU"/>
              </w:rPr>
            </w:pPr>
          </w:p>
        </w:tc>
      </w:tr>
      <w:tr w:rsidR="00DD29AC" w:rsidRPr="00727E50" w14:paraId="1D30BFB2" w14:textId="77777777" w:rsidTr="00DD29AC">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92FBEA0" w14:textId="702BF544" w:rsidR="00DD29AC" w:rsidRPr="001E2EE6" w:rsidRDefault="00DD29AC" w:rsidP="00854008">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w:t>
            </w:r>
            <w:r w:rsidRPr="001E2EE6">
              <w:rPr>
                <w:rFonts w:ascii="Cambria Math" w:hAnsi="Cambria Math" w:cs="Cambria Math"/>
                <w:color w:val="000000"/>
                <w:sz w:val="20"/>
                <w:szCs w:val="20"/>
                <w:shd w:val="clear" w:color="auto" w:fill="FFFFFF"/>
                <w:lang w:val="hy-AM"/>
              </w:rPr>
              <w:t>․</w:t>
            </w:r>
            <w:r w:rsidR="00727E50">
              <w:rPr>
                <w:rFonts w:ascii="GHEA Grapalat" w:hAnsi="GHEA Grapalat"/>
                <w:color w:val="000000"/>
                <w:sz w:val="20"/>
                <w:szCs w:val="20"/>
                <w:shd w:val="clear" w:color="auto" w:fill="FFFFFF"/>
                <w:lang w:val="hy-AM"/>
              </w:rPr>
              <w:t>9</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hideMark/>
          </w:tcPr>
          <w:p w14:paraId="17B0DDCA" w14:textId="4CC92BCD" w:rsidR="00DD29AC" w:rsidRPr="001E2EE6" w:rsidRDefault="00DD29AC" w:rsidP="00A3416E">
            <w:pPr>
              <w:spacing w:before="100" w:beforeAutospacing="1" w:after="100" w:afterAutospacing="1" w:line="240" w:lineRule="auto"/>
              <w:jc w:val="both"/>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Pr="001E2EE6">
              <w:rPr>
                <w:rFonts w:ascii="GHEA Grapalat" w:hAnsi="GHEA Grapalat"/>
                <w:color w:val="000000"/>
                <w:sz w:val="20"/>
                <w:szCs w:val="20"/>
                <w:shd w:val="clear" w:color="auto" w:fill="FFFFFF"/>
                <w:lang w:val="hy-AM"/>
              </w:rPr>
              <w:t>ննդի կառույցն ապահովված է անձնակազմի համար հանդերձարանով:</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3943CE" w14:textId="77777777" w:rsidR="00DD29AC" w:rsidRPr="001E2EE6" w:rsidRDefault="00DD29AC" w:rsidP="008511EF">
            <w:pPr>
              <w:spacing w:after="0" w:line="240" w:lineRule="auto"/>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EB233B" w14:textId="77777777" w:rsidR="00DD29AC" w:rsidRPr="001E2EE6" w:rsidRDefault="00DD29AC" w:rsidP="008511EF">
            <w:pPr>
              <w:spacing w:after="0" w:line="240" w:lineRule="auto"/>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B36FC4" w14:textId="77777777" w:rsidR="00DD29AC" w:rsidRPr="001E2EE6" w:rsidRDefault="00DD29AC" w:rsidP="008511EF">
            <w:pPr>
              <w:spacing w:after="0" w:line="240" w:lineRule="auto"/>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hideMark/>
          </w:tcPr>
          <w:p w14:paraId="53D38A3E" w14:textId="38EC8FD7" w:rsidR="00DD29AC" w:rsidRPr="001E2EE6" w:rsidRDefault="00DD29AC" w:rsidP="00F76309">
            <w:pPr>
              <w:spacing w:before="100" w:beforeAutospacing="1" w:after="100" w:afterAutospacing="1" w:line="240" w:lineRule="auto"/>
              <w:jc w:val="center"/>
              <w:rPr>
                <w:rFonts w:ascii="GHEA Grapalat" w:hAnsi="GHEA Grapalat" w:cs="Times New Roman"/>
                <w:color w:val="000000"/>
                <w:sz w:val="20"/>
                <w:szCs w:val="20"/>
                <w:shd w:val="clear" w:color="auto" w:fill="FFFFFF"/>
                <w:lang w:val="hy-AM"/>
              </w:rPr>
            </w:pPr>
            <w:r w:rsidRPr="003F45D0">
              <w:rPr>
                <w:rFonts w:ascii="GHEA Grapalat" w:eastAsia="Times New Roman" w:hAnsi="GHEA Grapalat" w:cs="Times New Roman"/>
                <w:color w:val="000000"/>
                <w:sz w:val="20"/>
                <w:szCs w:val="20"/>
                <w:lang w:val="en-US" w:eastAsia="ru-RU"/>
              </w:rPr>
              <w:t>0.3</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B56C5" w14:textId="77777777" w:rsidR="00DD29AC" w:rsidRPr="001E2EE6" w:rsidRDefault="00DD29AC" w:rsidP="00F76309">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31ECB323" w14:textId="5EB5D2A0" w:rsidR="00DD29AC" w:rsidRPr="001E2EE6" w:rsidRDefault="00DD29AC" w:rsidP="008511EF">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Հայաստանի Հանրապետության կառավարության 2011թ</w:t>
            </w:r>
            <w:r>
              <w:rPr>
                <w:rFonts w:ascii="GHEA Grapalat" w:hAnsi="GHEA Grapalat"/>
                <w:color w:val="000000"/>
                <w:sz w:val="20"/>
                <w:szCs w:val="20"/>
                <w:shd w:val="clear" w:color="auto" w:fill="FFFFFF"/>
                <w:lang w:val="hy-AM"/>
              </w:rPr>
              <w:t xml:space="preserve">վականի հունվարի 20-ի </w:t>
            </w:r>
            <w:r w:rsidRPr="001E2EE6">
              <w:rPr>
                <w:rFonts w:ascii="GHEA Grapalat" w:hAnsi="GHEA Grapalat"/>
                <w:color w:val="000000"/>
                <w:sz w:val="20"/>
                <w:szCs w:val="20"/>
                <w:shd w:val="clear" w:color="auto" w:fill="FFFFFF"/>
                <w:lang w:val="hy-AM"/>
              </w:rPr>
              <w:t>N 34-Ն որոշման հավելվածի 25-րդ կետի 6-րդ ենթակետ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0A10B06" w14:textId="77777777" w:rsidR="00DD29AC" w:rsidRPr="001E2EE6" w:rsidRDefault="00DD29AC"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511EF" w:rsidRPr="00727E50" w14:paraId="0F3D71F9"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80F3C2A" w14:textId="3557AE7B" w:rsidR="008511EF" w:rsidRPr="001E2EE6" w:rsidRDefault="008511EF" w:rsidP="00854008">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w:t>
            </w:r>
            <w:r w:rsidRPr="001E2EE6">
              <w:rPr>
                <w:rFonts w:ascii="Cambria Math" w:hAnsi="Cambria Math" w:cs="Cambria Math"/>
                <w:color w:val="000000"/>
                <w:sz w:val="20"/>
                <w:szCs w:val="20"/>
                <w:shd w:val="clear" w:color="auto" w:fill="FFFFFF"/>
                <w:lang w:val="hy-AM"/>
              </w:rPr>
              <w:t>․</w:t>
            </w:r>
            <w:r w:rsidR="00727E50">
              <w:rPr>
                <w:rFonts w:ascii="GHEA Grapalat" w:hAnsi="GHEA Grapalat"/>
                <w:color w:val="000000"/>
                <w:sz w:val="20"/>
                <w:szCs w:val="20"/>
                <w:shd w:val="clear" w:color="auto" w:fill="FFFFFF"/>
                <w:lang w:val="hy-AM"/>
              </w:rPr>
              <w:t>10</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29F72EA6" w14:textId="20A6AF5E" w:rsidR="008511EF" w:rsidRPr="001E2EE6" w:rsidRDefault="00AD6B1D" w:rsidP="00A3416E">
            <w:pPr>
              <w:widowControl w:val="0"/>
              <w:tabs>
                <w:tab w:val="left" w:pos="993"/>
              </w:tabs>
              <w:spacing w:line="240" w:lineRule="auto"/>
              <w:jc w:val="both"/>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ե</w:t>
            </w:r>
            <w:r w:rsidR="008511EF" w:rsidRPr="001E2EE6">
              <w:rPr>
                <w:rFonts w:ascii="GHEA Grapalat" w:hAnsi="GHEA Grapalat"/>
                <w:color w:val="000000"/>
                <w:sz w:val="20"/>
                <w:szCs w:val="20"/>
                <w:shd w:val="clear" w:color="auto" w:fill="FFFFFF"/>
                <w:lang w:val="hy-AM"/>
              </w:rPr>
              <w:t>նթամթերքներից և արյունից պատրաստվող մսամթերքի արտադրությունն իրականացվում է առանձին շինությունում։</w:t>
            </w:r>
          </w:p>
          <w:p w14:paraId="7B840E64" w14:textId="77777777" w:rsidR="008511EF" w:rsidRPr="001E2EE6" w:rsidRDefault="008511EF" w:rsidP="00A3416E">
            <w:pPr>
              <w:spacing w:before="100" w:beforeAutospacing="1" w:after="100" w:afterAutospacing="1" w:line="240" w:lineRule="auto"/>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4290B57" w14:textId="16FE1532"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5A4C992" w14:textId="7DBC8FDD"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DD5AC06"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9352EAF" w14:textId="32D5D00E" w:rsidR="008511EF" w:rsidRPr="001E2EE6" w:rsidRDefault="00DD29AC" w:rsidP="00F76309">
            <w:pPr>
              <w:spacing w:before="100" w:beforeAutospacing="1" w:after="100" w:afterAutospacing="1" w:line="240" w:lineRule="auto"/>
              <w:jc w:val="center"/>
              <w:rPr>
                <w:rFonts w:ascii="GHEA Grapalat" w:hAnsi="GHEA Grapalat" w:cs="Times New Roman"/>
                <w:color w:val="000000"/>
                <w:sz w:val="20"/>
                <w:szCs w:val="20"/>
                <w:shd w:val="clear" w:color="auto" w:fill="FFFFFF"/>
                <w:lang w:val="hy-AM"/>
              </w:rPr>
            </w:pPr>
            <w:r>
              <w:rPr>
                <w:rFonts w:ascii="GHEA Grapalat" w:eastAsia="Times New Roman" w:hAnsi="GHEA Grapalat" w:cs="Times New Roman"/>
                <w:color w:val="000000"/>
                <w:sz w:val="20"/>
                <w:szCs w:val="20"/>
                <w:lang w:val="en-US" w:eastAsia="ru-RU"/>
              </w:rPr>
              <w:t>0.3</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84CB481" w14:textId="2416785C" w:rsidR="008511EF" w:rsidRPr="001E2EE6" w:rsidRDefault="008511EF" w:rsidP="00F76309">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31B5BD43" w14:textId="57007A52" w:rsidR="008511EF" w:rsidRPr="001E2EE6" w:rsidRDefault="008511EF" w:rsidP="008511EF">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 xml:space="preserve"> ՄՄ ՏԿ 034/2013 կանոնակարգի կետ 62-րդ</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42A8BAF"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75E550B7"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A806AD4" w14:textId="203F0A2A" w:rsidR="008511EF" w:rsidRPr="001E2EE6" w:rsidRDefault="00727E50" w:rsidP="00854008">
            <w:pPr>
              <w:spacing w:before="100" w:beforeAutospacing="1" w:after="100" w:afterAutospacing="1"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t>1.11</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B8F1144" w14:textId="5C0B282D" w:rsidR="008511EF" w:rsidRPr="001E2EE6" w:rsidRDefault="00AD6B1D" w:rsidP="00A3416E">
            <w:pPr>
              <w:widowControl w:val="0"/>
              <w:tabs>
                <w:tab w:val="left" w:pos="993"/>
              </w:tabs>
              <w:spacing w:line="240" w:lineRule="auto"/>
              <w:jc w:val="both"/>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ո</w:t>
            </w:r>
            <w:r w:rsidR="008511EF" w:rsidRPr="001E2EE6">
              <w:rPr>
                <w:rFonts w:ascii="GHEA Grapalat" w:hAnsi="GHEA Grapalat"/>
                <w:color w:val="000000"/>
                <w:sz w:val="20"/>
                <w:szCs w:val="20"/>
                <w:shd w:val="clear" w:color="auto" w:fill="FFFFFF"/>
                <w:lang w:val="hy-AM"/>
              </w:rPr>
              <w:t xml:space="preserve">չ մսային բաղադրամասերի նախապատրաստումը՝ ներառյալ կշռումը և </w:t>
            </w:r>
            <w:r w:rsidR="008511EF" w:rsidRPr="001E2EE6">
              <w:rPr>
                <w:rFonts w:ascii="GHEA Grapalat" w:hAnsi="GHEA Grapalat"/>
                <w:color w:val="000000"/>
                <w:sz w:val="20"/>
                <w:szCs w:val="20"/>
                <w:shd w:val="clear" w:color="auto" w:fill="FFFFFF"/>
                <w:lang w:val="hy-AM"/>
              </w:rPr>
              <w:lastRenderedPageBreak/>
              <w:t>չափածրարումը, իրականացվում են առանձին շինություններում: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A965E21" w14:textId="11559A1E"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5A5FEB8" w14:textId="03DC8F6E"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C298D71"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1241586" w14:textId="388AFEB6" w:rsidR="008511EF" w:rsidRPr="001E2EE6" w:rsidRDefault="00D27D0E" w:rsidP="00F76309">
            <w:pPr>
              <w:spacing w:before="100" w:beforeAutospacing="1" w:after="100" w:afterAutospacing="1" w:line="240" w:lineRule="auto"/>
              <w:jc w:val="center"/>
              <w:rPr>
                <w:rFonts w:ascii="GHEA Grapalat" w:hAnsi="GHEA Grapalat" w:cs="Times New Roman"/>
                <w:color w:val="000000"/>
                <w:sz w:val="20"/>
                <w:szCs w:val="20"/>
                <w:shd w:val="clear" w:color="auto" w:fill="FFFFFF"/>
                <w:lang w:val="hy-AM"/>
              </w:rPr>
            </w:pPr>
            <w:r>
              <w:rPr>
                <w:rFonts w:ascii="GHEA Grapalat" w:eastAsia="Times New Roman" w:hAnsi="GHEA Grapalat" w:cs="Times New Roman"/>
                <w:color w:val="000000"/>
                <w:sz w:val="20"/>
                <w:szCs w:val="20"/>
                <w:lang w:val="en-US" w:eastAsia="ru-RU"/>
              </w:rPr>
              <w:t>0.3</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05A77B1" w14:textId="5AF6193C" w:rsidR="008511EF" w:rsidRPr="001E2EE6" w:rsidRDefault="008511EF" w:rsidP="00F76309">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9AE9C1E" w14:textId="43E157FF" w:rsidR="008511EF" w:rsidRPr="001E2EE6" w:rsidRDefault="008511EF" w:rsidP="008511EF">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034/2013 կանոնակարգի 71-րդ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AA7E411"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1D65D8B2"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484A125" w14:textId="0E8CCECA" w:rsidR="008511EF" w:rsidRPr="001E2EE6" w:rsidRDefault="00727E50" w:rsidP="00854008">
            <w:pPr>
              <w:spacing w:after="0" w:line="240" w:lineRule="auto"/>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en-US"/>
              </w:rPr>
              <w:lastRenderedPageBreak/>
              <w:t>1.12</w:t>
            </w:r>
            <w:r w:rsidR="008511EF"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051FD163" w14:textId="320C1EAD" w:rsidR="008511EF" w:rsidRPr="001E2EE6" w:rsidRDefault="00AD6B1D" w:rsidP="00854008">
            <w:pPr>
              <w:widowControl w:val="0"/>
              <w:tabs>
                <w:tab w:val="left" w:pos="1134"/>
              </w:tabs>
              <w:spacing w:after="0" w:line="240" w:lineRule="auto"/>
              <w:ind w:right="33"/>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ննդամթերքի արտադրության (պատրաստման) գործընթացում օգտագործվող տարբեր ագրեգատային վիճակներով ջուրը համապատասխանում է՝</w:t>
            </w:r>
          </w:p>
          <w:p w14:paraId="6441B686" w14:textId="5B1137AC" w:rsidR="008511EF" w:rsidRPr="001E2EE6" w:rsidRDefault="008511EF" w:rsidP="00854008">
            <w:pPr>
              <w:widowControl w:val="0"/>
              <w:tabs>
                <w:tab w:val="left" w:pos="1134"/>
              </w:tabs>
              <w:spacing w:after="0" w:line="240" w:lineRule="auto"/>
              <w:ind w:right="31"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 սննդամթերքի արտադրության (պատրաստման) գործընթացում օգտագործվող ջուրը, որն անմիջական շփման մեջ է գտնվում պարենային (սննդային) հումքի և փաթեթավորման նյութերի հետ, համապատասխանում է Հայաստանի Հանրապետության օրենսդրությամբ սահմանված՝ խմելու ջրին ներկայացվող պահանջներին.</w:t>
            </w:r>
          </w:p>
          <w:p w14:paraId="48042180" w14:textId="65FF886D" w:rsidR="008511EF" w:rsidRPr="001E2EE6" w:rsidRDefault="008511EF" w:rsidP="00854008">
            <w:pPr>
              <w:widowControl w:val="0"/>
              <w:tabs>
                <w:tab w:val="left" w:pos="1134"/>
              </w:tabs>
              <w:spacing w:after="0" w:line="240" w:lineRule="auto"/>
              <w:ind w:right="36"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2)</w:t>
            </w:r>
            <w:r w:rsidRPr="001E2EE6">
              <w:rPr>
                <w:rFonts w:ascii="GHEA Grapalat" w:hAnsi="GHEA Grapalat"/>
                <w:color w:val="000000"/>
                <w:sz w:val="20"/>
                <w:szCs w:val="20"/>
                <w:shd w:val="clear" w:color="auto" w:fill="FFFFFF"/>
                <w:lang w:val="hy-AM"/>
              </w:rPr>
              <w:tab/>
              <w:t>սննդամթերքի արտադրության (պատրաստման) գործընթացում օգտագործվող գոլորշին, որն անմիջական շփման մեջ է գտնվում պարենային (սննդային) հումքի և փաթեթավորման նյութերի հետ, չի հանդիսանում սննդամթերքի աղտոտման աղբյուր.</w:t>
            </w:r>
          </w:p>
          <w:p w14:paraId="5F26DEE8" w14:textId="5E785C03" w:rsidR="008511EF" w:rsidRPr="001E2EE6" w:rsidRDefault="008511EF" w:rsidP="00854008">
            <w:pPr>
              <w:widowControl w:val="0"/>
              <w:tabs>
                <w:tab w:val="left" w:pos="1134"/>
              </w:tabs>
              <w:spacing w:after="0" w:line="240" w:lineRule="auto"/>
              <w:ind w:right="30"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3)</w:t>
            </w:r>
            <w:r w:rsidRPr="001E2EE6">
              <w:rPr>
                <w:rFonts w:ascii="GHEA Grapalat" w:hAnsi="GHEA Grapalat"/>
                <w:color w:val="000000"/>
                <w:sz w:val="20"/>
                <w:szCs w:val="20"/>
                <w:shd w:val="clear" w:color="auto" w:fill="FFFFFF"/>
                <w:lang w:val="hy-AM"/>
              </w:rPr>
              <w:tab/>
              <w:t>սննդամթերքի արտադրության (պատրաստման) գործընթացում օգտագործվող սառույցը պատրաստված է Հայաստանի Հանրապետության  օրենսդրությամբ սահմանված՝ խմելու ջրին ներկայացվող պահանջներին համապատասխանող խմելու ջրից։</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1425BA5" w14:textId="5E8D6228" w:rsidR="008511EF" w:rsidRPr="001E2EE6" w:rsidRDefault="008511EF" w:rsidP="008511EF">
            <w:pPr>
              <w:autoSpaceDE w:val="0"/>
              <w:autoSpaceDN w:val="0"/>
              <w:adjustRightInd w:val="0"/>
              <w:spacing w:after="0" w:line="240" w:lineRule="auto"/>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9C2C254" w14:textId="406E3253"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FA5CDE1" w14:textId="10665241"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541B0B3" w14:textId="7935D97D" w:rsidR="008C45F0" w:rsidRDefault="008C45F0" w:rsidP="008C45F0">
            <w:pPr>
              <w:spacing w:after="0" w:line="240" w:lineRule="auto"/>
              <w:rPr>
                <w:rFonts w:ascii="GHEA Grapalat" w:hAnsi="GHEA Grapalat"/>
                <w:color w:val="000000"/>
                <w:sz w:val="20"/>
                <w:szCs w:val="20"/>
                <w:shd w:val="clear" w:color="auto" w:fill="FFFFFF"/>
                <w:lang w:val="hy-AM"/>
              </w:rPr>
            </w:pPr>
          </w:p>
          <w:p w14:paraId="42AD1162" w14:textId="77777777" w:rsidR="008C45F0" w:rsidRDefault="008C45F0" w:rsidP="008C45F0">
            <w:pPr>
              <w:spacing w:after="0" w:line="240" w:lineRule="auto"/>
              <w:rPr>
                <w:rFonts w:ascii="GHEA Grapalat" w:hAnsi="GHEA Grapalat"/>
                <w:color w:val="000000"/>
                <w:sz w:val="20"/>
                <w:szCs w:val="20"/>
                <w:shd w:val="clear" w:color="auto" w:fill="FFFFFF"/>
                <w:lang w:val="hy-AM"/>
              </w:rPr>
            </w:pPr>
          </w:p>
          <w:p w14:paraId="17810E7E" w14:textId="7AEE2EBA" w:rsidR="008511EF" w:rsidRPr="00A713F2" w:rsidRDefault="008511EF" w:rsidP="008C45F0">
            <w:pPr>
              <w:spacing w:after="0" w:line="240" w:lineRule="auto"/>
              <w:rPr>
                <w:rFonts w:ascii="GHEA Grapalat" w:hAnsi="GHEA Grapalat"/>
                <w:color w:val="000000"/>
                <w:sz w:val="20"/>
                <w:szCs w:val="20"/>
                <w:shd w:val="clear" w:color="auto" w:fill="FFFFFF"/>
                <w:lang w:val="hy-AM"/>
              </w:rPr>
            </w:pPr>
          </w:p>
          <w:p w14:paraId="1E837F12" w14:textId="0FA21E5D" w:rsidR="00DD29AC" w:rsidRPr="00DD29AC" w:rsidRDefault="00DD29AC" w:rsidP="008C45F0">
            <w:pPr>
              <w:spacing w:after="0" w:line="240" w:lineRule="auto"/>
              <w:rPr>
                <w:rFonts w:ascii="GHEA Grapalat" w:hAnsi="GHEA Grapalat"/>
                <w:color w:val="000000"/>
                <w:sz w:val="20"/>
                <w:szCs w:val="20"/>
                <w:shd w:val="clear" w:color="auto" w:fill="FFFFFF"/>
                <w:lang w:val="en-US"/>
              </w:rPr>
            </w:pPr>
            <w:r w:rsidRPr="00A713F2">
              <w:rPr>
                <w:rFonts w:ascii="GHEA Grapalat" w:hAnsi="GHEA Grapalat"/>
                <w:color w:val="000000"/>
                <w:sz w:val="20"/>
                <w:szCs w:val="20"/>
                <w:shd w:val="clear" w:color="auto" w:fill="FFFFFF"/>
                <w:lang w:val="hy-AM"/>
              </w:rPr>
              <w:t xml:space="preserve">   </w:t>
            </w:r>
            <w:r w:rsidR="00B515E4">
              <w:rPr>
                <w:rFonts w:ascii="GHEA Grapalat" w:hAnsi="GHEA Grapalat"/>
                <w:color w:val="000000"/>
                <w:sz w:val="20"/>
                <w:szCs w:val="20"/>
                <w:shd w:val="clear" w:color="auto" w:fill="FFFFFF"/>
                <w:lang w:val="en-US"/>
              </w:rPr>
              <w:t>0.3</w:t>
            </w:r>
          </w:p>
          <w:p w14:paraId="53122F0D" w14:textId="775C4352" w:rsidR="008C45F0" w:rsidRDefault="008C45F0" w:rsidP="00F76309">
            <w:pPr>
              <w:spacing w:after="0" w:line="240" w:lineRule="auto"/>
              <w:jc w:val="center"/>
              <w:rPr>
                <w:rFonts w:ascii="GHEA Grapalat" w:hAnsi="GHEA Grapalat"/>
                <w:color w:val="000000"/>
                <w:sz w:val="20"/>
                <w:szCs w:val="20"/>
                <w:shd w:val="clear" w:color="auto" w:fill="FFFFFF"/>
                <w:lang w:val="hy-AM"/>
              </w:rPr>
            </w:pPr>
          </w:p>
          <w:p w14:paraId="298FA3B1" w14:textId="06877D5E" w:rsidR="008C45F0" w:rsidRDefault="008C45F0" w:rsidP="00F76309">
            <w:pPr>
              <w:spacing w:after="0" w:line="240" w:lineRule="auto"/>
              <w:jc w:val="center"/>
              <w:rPr>
                <w:rFonts w:ascii="GHEA Grapalat" w:hAnsi="GHEA Grapalat"/>
                <w:color w:val="000000"/>
                <w:sz w:val="20"/>
                <w:szCs w:val="20"/>
                <w:shd w:val="clear" w:color="auto" w:fill="FFFFFF"/>
                <w:lang w:val="hy-AM"/>
              </w:rPr>
            </w:pPr>
          </w:p>
          <w:p w14:paraId="16E13E3E" w14:textId="5A1D81C0" w:rsidR="008C45F0" w:rsidRDefault="008C45F0" w:rsidP="00F76309">
            <w:pPr>
              <w:spacing w:after="0" w:line="240" w:lineRule="auto"/>
              <w:jc w:val="center"/>
              <w:rPr>
                <w:rFonts w:ascii="GHEA Grapalat" w:hAnsi="GHEA Grapalat"/>
                <w:color w:val="000000"/>
                <w:sz w:val="20"/>
                <w:szCs w:val="20"/>
                <w:shd w:val="clear" w:color="auto" w:fill="FFFFFF"/>
                <w:lang w:val="hy-AM"/>
              </w:rPr>
            </w:pPr>
          </w:p>
          <w:p w14:paraId="3907898D" w14:textId="7134C827" w:rsidR="008C45F0" w:rsidRDefault="008C45F0" w:rsidP="008C45F0">
            <w:pPr>
              <w:spacing w:after="0" w:line="240" w:lineRule="auto"/>
              <w:rPr>
                <w:rFonts w:ascii="GHEA Grapalat" w:hAnsi="GHEA Grapalat"/>
                <w:color w:val="000000"/>
                <w:sz w:val="20"/>
                <w:szCs w:val="20"/>
                <w:shd w:val="clear" w:color="auto" w:fill="FFFFFF"/>
                <w:lang w:val="hy-AM"/>
              </w:rPr>
            </w:pPr>
          </w:p>
          <w:p w14:paraId="33A9118E" w14:textId="78133B64" w:rsidR="008C45F0" w:rsidRDefault="008C45F0" w:rsidP="008C45F0">
            <w:pPr>
              <w:spacing w:after="0" w:line="240" w:lineRule="auto"/>
              <w:rPr>
                <w:rFonts w:ascii="GHEA Grapalat" w:hAnsi="GHEA Grapalat"/>
                <w:color w:val="000000"/>
                <w:sz w:val="20"/>
                <w:szCs w:val="20"/>
                <w:shd w:val="clear" w:color="auto" w:fill="FFFFFF"/>
                <w:lang w:val="hy-AM"/>
              </w:rPr>
            </w:pPr>
          </w:p>
          <w:p w14:paraId="595CC221" w14:textId="77777777" w:rsidR="008C45F0" w:rsidRDefault="008C45F0" w:rsidP="00F76309">
            <w:pPr>
              <w:spacing w:after="0" w:line="240" w:lineRule="auto"/>
              <w:jc w:val="center"/>
              <w:rPr>
                <w:rFonts w:ascii="GHEA Grapalat" w:hAnsi="GHEA Grapalat"/>
                <w:color w:val="000000"/>
                <w:sz w:val="20"/>
                <w:szCs w:val="20"/>
                <w:shd w:val="clear" w:color="auto" w:fill="FFFFFF"/>
                <w:lang w:val="hy-AM"/>
              </w:rPr>
            </w:pPr>
          </w:p>
          <w:p w14:paraId="294A6DF1" w14:textId="433440AE" w:rsidR="008C45F0" w:rsidRPr="00DD29AC" w:rsidRDefault="00DD29AC" w:rsidP="00F76309">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hy-AM"/>
              </w:rPr>
              <w:t>0.</w:t>
            </w:r>
            <w:r w:rsidR="00B515E4">
              <w:rPr>
                <w:rFonts w:ascii="GHEA Grapalat" w:hAnsi="GHEA Grapalat"/>
                <w:color w:val="000000"/>
                <w:sz w:val="20"/>
                <w:szCs w:val="20"/>
                <w:shd w:val="clear" w:color="auto" w:fill="FFFFFF"/>
                <w:lang w:val="en-US"/>
              </w:rPr>
              <w:t>3</w:t>
            </w:r>
          </w:p>
          <w:p w14:paraId="1859893B" w14:textId="3DF2583A" w:rsidR="008C45F0" w:rsidRDefault="008C45F0" w:rsidP="00F76309">
            <w:pPr>
              <w:spacing w:after="0" w:line="240" w:lineRule="auto"/>
              <w:jc w:val="center"/>
              <w:rPr>
                <w:rFonts w:ascii="GHEA Grapalat" w:hAnsi="GHEA Grapalat"/>
                <w:color w:val="000000"/>
                <w:sz w:val="20"/>
                <w:szCs w:val="20"/>
                <w:shd w:val="clear" w:color="auto" w:fill="FFFFFF"/>
                <w:lang w:val="hy-AM"/>
              </w:rPr>
            </w:pPr>
          </w:p>
          <w:p w14:paraId="152F80F7" w14:textId="5A7339AD" w:rsidR="008C45F0" w:rsidRDefault="008C45F0" w:rsidP="00F76309">
            <w:pPr>
              <w:spacing w:after="0" w:line="240" w:lineRule="auto"/>
              <w:jc w:val="center"/>
              <w:rPr>
                <w:rFonts w:ascii="GHEA Grapalat" w:hAnsi="GHEA Grapalat"/>
                <w:color w:val="000000"/>
                <w:sz w:val="20"/>
                <w:szCs w:val="20"/>
                <w:shd w:val="clear" w:color="auto" w:fill="FFFFFF"/>
                <w:lang w:val="hy-AM"/>
              </w:rPr>
            </w:pPr>
          </w:p>
          <w:p w14:paraId="117899A9" w14:textId="5AABACE1" w:rsidR="008C45F0" w:rsidRDefault="008C45F0" w:rsidP="00F76309">
            <w:pPr>
              <w:spacing w:after="0" w:line="240" w:lineRule="auto"/>
              <w:jc w:val="center"/>
              <w:rPr>
                <w:rFonts w:ascii="GHEA Grapalat" w:hAnsi="GHEA Grapalat"/>
                <w:color w:val="000000"/>
                <w:sz w:val="20"/>
                <w:szCs w:val="20"/>
                <w:shd w:val="clear" w:color="auto" w:fill="FFFFFF"/>
                <w:lang w:val="hy-AM"/>
              </w:rPr>
            </w:pPr>
          </w:p>
          <w:p w14:paraId="17F25A38" w14:textId="0555A949" w:rsidR="008C45F0" w:rsidRDefault="008C45F0" w:rsidP="008C45F0">
            <w:pPr>
              <w:spacing w:after="0" w:line="240" w:lineRule="auto"/>
              <w:rPr>
                <w:rFonts w:ascii="GHEA Grapalat" w:hAnsi="GHEA Grapalat"/>
                <w:color w:val="000000"/>
                <w:sz w:val="20"/>
                <w:szCs w:val="20"/>
                <w:shd w:val="clear" w:color="auto" w:fill="FFFFFF"/>
                <w:lang w:val="hy-AM"/>
              </w:rPr>
            </w:pPr>
          </w:p>
          <w:p w14:paraId="74841D3E" w14:textId="0B62B7C8" w:rsidR="008C45F0" w:rsidRDefault="008C45F0" w:rsidP="00F76309">
            <w:pPr>
              <w:spacing w:after="0" w:line="240" w:lineRule="auto"/>
              <w:jc w:val="center"/>
              <w:rPr>
                <w:rFonts w:ascii="GHEA Grapalat" w:hAnsi="GHEA Grapalat"/>
                <w:color w:val="000000"/>
                <w:sz w:val="20"/>
                <w:szCs w:val="20"/>
                <w:shd w:val="clear" w:color="auto" w:fill="FFFFFF"/>
                <w:lang w:val="hy-AM"/>
              </w:rPr>
            </w:pPr>
          </w:p>
          <w:p w14:paraId="653128A1" w14:textId="29F09270" w:rsidR="008C45F0" w:rsidRDefault="008C45F0" w:rsidP="00F76309">
            <w:pPr>
              <w:spacing w:after="0" w:line="240" w:lineRule="auto"/>
              <w:jc w:val="center"/>
              <w:rPr>
                <w:rFonts w:ascii="GHEA Grapalat" w:hAnsi="GHEA Grapalat"/>
                <w:color w:val="000000"/>
                <w:sz w:val="20"/>
                <w:szCs w:val="20"/>
                <w:shd w:val="clear" w:color="auto" w:fill="FFFFFF"/>
                <w:lang w:val="hy-AM"/>
              </w:rPr>
            </w:pPr>
          </w:p>
          <w:p w14:paraId="76D827DF" w14:textId="2ED3A5A6" w:rsidR="008C45F0" w:rsidRPr="00DD29AC" w:rsidRDefault="00B515E4" w:rsidP="008C45F0">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0.4</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D7E8EDF" w14:textId="721163C1"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և 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6F752C22" w14:textId="716C9939" w:rsidR="008511EF" w:rsidRPr="001E2EE6" w:rsidRDefault="008511EF" w:rsidP="008511EF">
            <w:pPr>
              <w:autoSpaceDE w:val="0"/>
              <w:autoSpaceDN w:val="0"/>
              <w:adjustRightInd w:val="0"/>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12-րդ հոդվածի 2-րդ կետի 1-ին, 2-րդ և 3-րդ ենթակետեր</w:t>
            </w:r>
          </w:p>
          <w:p w14:paraId="5B3BDA66" w14:textId="2A3F59B9"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2366FA5"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511EF" w:rsidRPr="00727E50" w14:paraId="61C9F45F"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2C04E46" w14:textId="13D1CA0B" w:rsidR="008511EF" w:rsidRPr="001E2EE6" w:rsidRDefault="00727E50" w:rsidP="00854008">
            <w:pPr>
              <w:widowControl w:val="0"/>
              <w:tabs>
                <w:tab w:val="left" w:pos="1134"/>
              </w:tabs>
              <w:spacing w:after="0" w:line="240" w:lineRule="auto"/>
              <w:ind w:right="33"/>
              <w:rPr>
                <w:rFonts w:ascii="GHEA Grapalat" w:hAnsi="GHEA Grapalat" w:cs="Times New Roman"/>
                <w:color w:val="000000"/>
                <w:sz w:val="20"/>
                <w:szCs w:val="20"/>
                <w:shd w:val="clear" w:color="auto" w:fill="FFFFFF"/>
                <w:lang w:val="hy-AM"/>
              </w:rPr>
            </w:pPr>
            <w:r>
              <w:rPr>
                <w:rFonts w:ascii="GHEA Grapalat" w:hAnsi="GHEA Grapalat"/>
                <w:color w:val="000000"/>
                <w:sz w:val="20"/>
                <w:szCs w:val="20"/>
                <w:shd w:val="clear" w:color="auto" w:fill="FFFFFF"/>
                <w:lang w:val="en-US"/>
              </w:rPr>
              <w:t>1.13</w:t>
            </w:r>
            <w:r w:rsidR="008511EF"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3687AA92" w14:textId="271EB31C" w:rsidR="008511EF" w:rsidRPr="001E2EE6" w:rsidRDefault="00AD6B1D" w:rsidP="00854008">
            <w:pPr>
              <w:widowControl w:val="0"/>
              <w:tabs>
                <w:tab w:val="left" w:pos="1134"/>
              </w:tabs>
              <w:spacing w:after="0" w:line="240" w:lineRule="auto"/>
              <w:ind w:right="33"/>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ննդի կառույցը ապահովված է խմելու ջրի անխափան ջրամատակարարմամբ:</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DA78666" w14:textId="77777777" w:rsidR="008511EF" w:rsidRPr="001E2EE6" w:rsidRDefault="008511EF" w:rsidP="008511EF">
            <w:pPr>
              <w:widowControl w:val="0"/>
              <w:tabs>
                <w:tab w:val="left" w:pos="1134"/>
              </w:tabs>
              <w:autoSpaceDE w:val="0"/>
              <w:autoSpaceDN w:val="0"/>
              <w:adjustRightInd w:val="0"/>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EDBA4FC"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B553EA5"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0513DC0" w14:textId="05F91C6B" w:rsidR="008511EF" w:rsidRPr="00DD29AC" w:rsidRDefault="00DD29AC" w:rsidP="00DD29AC">
            <w:pPr>
              <w:widowControl w:val="0"/>
              <w:tabs>
                <w:tab w:val="left" w:pos="1134"/>
              </w:tabs>
              <w:spacing w:after="0" w:line="240" w:lineRule="auto"/>
              <w:ind w:right="33"/>
              <w:rPr>
                <w:rFonts w:ascii="GHEA Grapalat" w:hAnsi="GHEA Grapalat" w:cs="Times New Roman"/>
                <w:color w:val="000000"/>
                <w:sz w:val="20"/>
                <w:szCs w:val="20"/>
                <w:shd w:val="clear" w:color="auto" w:fill="FFFFFF"/>
                <w:lang w:val="en-US"/>
              </w:rPr>
            </w:pPr>
            <w:r w:rsidRPr="00A713F2">
              <w:rPr>
                <w:rFonts w:ascii="GHEA Grapalat" w:hAnsi="GHEA Grapalat" w:cs="Times New Roman"/>
                <w:color w:val="000000"/>
                <w:sz w:val="20"/>
                <w:szCs w:val="20"/>
                <w:shd w:val="clear" w:color="auto" w:fill="FFFFFF"/>
                <w:lang w:val="hy-AM"/>
              </w:rPr>
              <w:t xml:space="preserve">  </w:t>
            </w:r>
            <w:r>
              <w:rPr>
                <w:rFonts w:ascii="GHEA Grapalat" w:hAnsi="GHEA Grapalat" w:cs="Times New Roman"/>
                <w:color w:val="000000"/>
                <w:sz w:val="20"/>
                <w:szCs w:val="20"/>
                <w:shd w:val="clear" w:color="auto" w:fill="FFFFFF"/>
                <w:lang w:val="en-US"/>
              </w:rPr>
              <w:t>0.5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7BAA154" w14:textId="0B55ACA1"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և 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6DCBDE4B" w14:textId="6B83417D" w:rsidR="008511EF" w:rsidRPr="001E2EE6" w:rsidRDefault="003746F9"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Հայաստանի Հանրապետության</w:t>
            </w:r>
            <w:r w:rsidR="008511EF" w:rsidRPr="001E2EE6">
              <w:rPr>
                <w:rFonts w:ascii="GHEA Grapalat" w:hAnsi="GHEA Grapalat"/>
                <w:color w:val="000000"/>
                <w:sz w:val="20"/>
                <w:szCs w:val="20"/>
                <w:shd w:val="clear" w:color="auto" w:fill="FFFFFF"/>
                <w:lang w:val="hy-AM"/>
              </w:rPr>
              <w:t xml:space="preserve"> կառավարության </w:t>
            </w:r>
            <w:r w:rsidR="00715C0D" w:rsidRPr="00715C0D">
              <w:rPr>
                <w:rFonts w:ascii="GHEA Grapalat" w:hAnsi="GHEA Grapalat"/>
                <w:color w:val="000000"/>
                <w:sz w:val="20"/>
                <w:szCs w:val="20"/>
                <w:shd w:val="clear" w:color="auto" w:fill="FFFFFF"/>
                <w:lang w:val="hy-AM"/>
              </w:rPr>
              <w:t>2011թվականի հունվարի 20-ի</w:t>
            </w:r>
            <w:r w:rsidR="00715C0D">
              <w:rPr>
                <w:rFonts w:ascii="GHEA Grapalat" w:hAnsi="GHEA Grapalat"/>
                <w:color w:val="000000"/>
                <w:sz w:val="20"/>
                <w:szCs w:val="20"/>
                <w:shd w:val="clear" w:color="auto" w:fill="FFFFFF"/>
                <w:lang w:val="hy-AM"/>
              </w:rPr>
              <w:t xml:space="preserve"> </w:t>
            </w:r>
            <w:r w:rsidR="008511EF" w:rsidRPr="001E2EE6">
              <w:rPr>
                <w:rFonts w:ascii="GHEA Grapalat" w:hAnsi="GHEA Grapalat"/>
                <w:color w:val="000000"/>
                <w:sz w:val="20"/>
                <w:szCs w:val="20"/>
                <w:shd w:val="clear" w:color="auto" w:fill="FFFFFF"/>
                <w:lang w:val="hy-AM"/>
              </w:rPr>
              <w:t>N 34-Ն որոշման հավելվածի 46-րդ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11BC7BA"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6C5DD996"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E2C8AA0" w14:textId="0719F0EC" w:rsidR="008511EF" w:rsidRPr="001E2EE6" w:rsidRDefault="00727E50" w:rsidP="00854008">
            <w:pPr>
              <w:widowControl w:val="0"/>
              <w:tabs>
                <w:tab w:val="left" w:pos="1134"/>
              </w:tabs>
              <w:spacing w:after="0" w:line="240" w:lineRule="auto"/>
              <w:ind w:right="33"/>
              <w:rPr>
                <w:rFonts w:ascii="GHEA Grapalat" w:hAnsi="GHEA Grapalat" w:cs="Times New Roman"/>
                <w:color w:val="000000"/>
                <w:sz w:val="20"/>
                <w:szCs w:val="20"/>
                <w:shd w:val="clear" w:color="auto" w:fill="FFFFFF"/>
                <w:lang w:val="en-US"/>
              </w:rPr>
            </w:pPr>
            <w:r>
              <w:rPr>
                <w:rFonts w:ascii="GHEA Grapalat" w:hAnsi="GHEA Grapalat" w:cs="Times New Roman"/>
                <w:color w:val="000000"/>
                <w:sz w:val="20"/>
                <w:szCs w:val="20"/>
                <w:shd w:val="clear" w:color="auto" w:fill="FFFFFF"/>
                <w:lang w:val="en-US"/>
              </w:rPr>
              <w:t>1.14</w:t>
            </w:r>
            <w:r w:rsidR="008511EF" w:rsidRPr="001E2EE6">
              <w:rPr>
                <w:rFonts w:ascii="GHEA Grapalat" w:hAnsi="GHEA Grapalat" w:cs="Times New Roman"/>
                <w:color w:val="000000"/>
                <w:sz w:val="20"/>
                <w:szCs w:val="20"/>
                <w:shd w:val="clear" w:color="auto" w:fill="FFFFFF"/>
                <w:lang w:val="en-US"/>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4DCEF66A" w14:textId="5CCB1C71" w:rsidR="008511EF" w:rsidRPr="001E2EE6" w:rsidRDefault="00AD6B1D" w:rsidP="00854008">
            <w:pPr>
              <w:widowControl w:val="0"/>
              <w:tabs>
                <w:tab w:val="left" w:pos="993"/>
                <w:tab w:val="left" w:pos="1134"/>
              </w:tabs>
              <w:spacing w:after="0" w:line="240" w:lineRule="auto"/>
              <w:ind w:right="33"/>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 xml:space="preserve">ահմանված է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պարբերականություն և </w:t>
            </w:r>
            <w:r w:rsidR="008511EF" w:rsidRPr="001E2EE6">
              <w:rPr>
                <w:rFonts w:ascii="GHEA Grapalat" w:hAnsi="GHEA Grapalat"/>
                <w:color w:val="000000"/>
                <w:sz w:val="20"/>
                <w:szCs w:val="20"/>
                <w:shd w:val="clear" w:color="auto" w:fill="FFFFFF"/>
                <w:lang w:val="hy-AM"/>
              </w:rPr>
              <w:lastRenderedPageBreak/>
              <w:t>իրականաց</w:t>
            </w:r>
            <w:r w:rsidR="004911A7" w:rsidRPr="001E2EE6">
              <w:rPr>
                <w:rFonts w:ascii="GHEA Grapalat" w:hAnsi="GHEA Grapalat"/>
                <w:color w:val="000000"/>
                <w:sz w:val="20"/>
                <w:szCs w:val="20"/>
                <w:shd w:val="clear" w:color="auto" w:fill="FFFFFF"/>
                <w:lang w:val="hy-AM"/>
              </w:rPr>
              <w:t>վ</w:t>
            </w:r>
            <w:r w:rsidR="008511EF" w:rsidRPr="001E2EE6">
              <w:rPr>
                <w:rFonts w:ascii="GHEA Grapalat" w:hAnsi="GHEA Grapalat"/>
                <w:color w:val="000000"/>
                <w:sz w:val="20"/>
                <w:szCs w:val="20"/>
                <w:shd w:val="clear" w:color="auto" w:fill="FFFFFF"/>
                <w:lang w:val="hy-AM"/>
              </w:rPr>
              <w:t>ում  է։</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7D015A1" w14:textId="28809287" w:rsidR="008511EF" w:rsidRPr="001E2EE6" w:rsidRDefault="008511EF" w:rsidP="008511EF">
            <w:pPr>
              <w:widowControl w:val="0"/>
              <w:tabs>
                <w:tab w:val="left" w:pos="1134"/>
              </w:tabs>
              <w:autoSpaceDE w:val="0"/>
              <w:autoSpaceDN w:val="0"/>
              <w:adjustRightInd w:val="0"/>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1"/>
                <w:szCs w:val="21"/>
                <w:shd w:val="clear" w:color="auto" w:fill="FFFFFF"/>
                <w:lang w:val="hy-AM"/>
              </w:rPr>
              <w:lastRenderedPageBreak/>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4DA8227" w14:textId="6782052E"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1"/>
                <w:szCs w:val="21"/>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DBFE2A3" w14:textId="020DA223"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1"/>
                <w:szCs w:val="21"/>
                <w:shd w:val="clear" w:color="auto" w:fill="FFFFFF"/>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5668A90" w14:textId="1727E1D4" w:rsidR="008511EF" w:rsidRPr="001E2EE6" w:rsidRDefault="00DD29AC"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Pr>
                <w:rFonts w:ascii="GHEA Grapalat" w:hAnsi="GHEA Grapalat"/>
                <w:color w:val="000000"/>
                <w:sz w:val="21"/>
                <w:szCs w:val="21"/>
                <w:shd w:val="clear" w:color="auto" w:fill="FFFFFF"/>
                <w:lang w:val="en-US"/>
              </w:rPr>
              <w:t>0.5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9DEA02F" w14:textId="24DEF078"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և 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6CB41E3D" w14:textId="021EDBAD" w:rsidR="008511EF" w:rsidRPr="001E2EE6" w:rsidRDefault="008511EF"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հոդված, 10 կետ 3  ենթակետ10</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4F8EB0B" w14:textId="218B579F"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lang w:val="hy-AM" w:eastAsia="ru-RU"/>
              </w:rPr>
              <w:t> </w:t>
            </w:r>
          </w:p>
        </w:tc>
      </w:tr>
      <w:tr w:rsidR="008511EF" w:rsidRPr="00727E50" w14:paraId="560CED29"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B75C685" w14:textId="36174261" w:rsidR="008511EF" w:rsidRPr="001E2EE6" w:rsidRDefault="008511EF" w:rsidP="00854008">
            <w:pPr>
              <w:widowControl w:val="0"/>
              <w:tabs>
                <w:tab w:val="left" w:pos="1134"/>
              </w:tabs>
              <w:spacing w:after="0" w:line="240" w:lineRule="auto"/>
              <w:ind w:right="33"/>
              <w:rPr>
                <w:rFonts w:ascii="GHEA Grapalat" w:hAnsi="GHEA Grapalat" w:cs="Times New Roman"/>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lastRenderedPageBreak/>
              <w:t>1</w:t>
            </w:r>
            <w:r w:rsidRPr="001E2EE6">
              <w:rPr>
                <w:rFonts w:ascii="Cambria Math" w:hAnsi="Cambria Math" w:cs="Cambria Math"/>
                <w:color w:val="000000"/>
                <w:sz w:val="20"/>
                <w:szCs w:val="20"/>
                <w:shd w:val="clear" w:color="auto" w:fill="FFFFFF"/>
                <w:lang w:val="hy-AM"/>
              </w:rPr>
              <w:t>․</w:t>
            </w:r>
            <w:r w:rsidR="00727E50">
              <w:rPr>
                <w:rFonts w:ascii="GHEA Grapalat" w:hAnsi="GHEA Grapalat"/>
                <w:color w:val="000000"/>
                <w:sz w:val="20"/>
                <w:szCs w:val="20"/>
                <w:shd w:val="clear" w:color="auto" w:fill="FFFFFF"/>
                <w:lang w:val="hy-AM"/>
              </w:rPr>
              <w:t>15</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104DAE37" w14:textId="163E1E27" w:rsidR="008511EF" w:rsidRPr="001E2EE6" w:rsidRDefault="00AD6B1D" w:rsidP="00854008">
            <w:pPr>
              <w:widowControl w:val="0"/>
              <w:tabs>
                <w:tab w:val="left" w:pos="993"/>
                <w:tab w:val="left" w:pos="1134"/>
              </w:tabs>
              <w:spacing w:after="0" w:line="240" w:lineRule="auto"/>
              <w:ind w:right="33"/>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ննդամթերքի արտադրության (պատրաստման) գործընթացում գոյացող թափոնները պարբերաբար հեռացվում են արտադրական շինություններից։</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F213BEA" w14:textId="77777777" w:rsidR="008511EF" w:rsidRPr="001E2EE6" w:rsidRDefault="008511EF" w:rsidP="008511EF">
            <w:pPr>
              <w:widowControl w:val="0"/>
              <w:tabs>
                <w:tab w:val="left" w:pos="1134"/>
              </w:tabs>
              <w:autoSpaceDE w:val="0"/>
              <w:autoSpaceDN w:val="0"/>
              <w:adjustRightInd w:val="0"/>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90441E0"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35FD4E4"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E76F03E" w14:textId="62DA0C44" w:rsidR="008511EF" w:rsidRPr="001E2EE6" w:rsidRDefault="008511EF"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hy-AM"/>
              </w:rPr>
            </w:pPr>
            <w:r w:rsidRPr="001E2EE6">
              <w:rPr>
                <w:rFonts w:ascii="GHEA Grapalat" w:hAnsi="GHEA Grapalat" w:cs="Times New Roman"/>
                <w:color w:val="000000"/>
                <w:sz w:val="20"/>
                <w:szCs w:val="20"/>
                <w:shd w:val="clear" w:color="auto" w:fill="FFFFFF"/>
                <w:lang w:val="hy-AM"/>
              </w:rPr>
              <w:t>0</w:t>
            </w:r>
            <w:r w:rsidR="00DD29AC">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2</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3EB43F5" w14:textId="7A1221DD"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739AC1C7" w14:textId="24AA01A4" w:rsidR="008511EF" w:rsidRPr="001E2EE6" w:rsidRDefault="008511EF"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16-րդ հոդվածի 1-ին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308DCD7"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5CBF1E92"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00E3B23" w14:textId="37344511" w:rsidR="008511EF" w:rsidRPr="001E2EE6" w:rsidRDefault="008511EF" w:rsidP="00854008">
            <w:pPr>
              <w:widowControl w:val="0"/>
              <w:tabs>
                <w:tab w:val="left" w:pos="1134"/>
              </w:tabs>
              <w:spacing w:after="0" w:line="240" w:lineRule="auto"/>
              <w:ind w:right="33"/>
              <w:rPr>
                <w:rFonts w:ascii="GHEA Grapalat" w:hAnsi="GHEA Grapalat" w:cs="Times New Roman"/>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w:t>
            </w:r>
            <w:r w:rsidRPr="001E2EE6">
              <w:rPr>
                <w:rFonts w:ascii="Cambria Math" w:hAnsi="Cambria Math" w:cs="Cambria Math"/>
                <w:color w:val="000000"/>
                <w:sz w:val="20"/>
                <w:szCs w:val="20"/>
                <w:shd w:val="clear" w:color="auto" w:fill="FFFFFF"/>
                <w:lang w:val="hy-AM"/>
              </w:rPr>
              <w:t>․</w:t>
            </w:r>
            <w:r w:rsidR="00727E50">
              <w:rPr>
                <w:rFonts w:ascii="GHEA Grapalat" w:hAnsi="GHEA Grapalat" w:cs="Times New Roman"/>
                <w:color w:val="000000"/>
                <w:sz w:val="20"/>
                <w:szCs w:val="20"/>
                <w:shd w:val="clear" w:color="auto" w:fill="FFFFFF"/>
                <w:lang w:val="hy-AM"/>
              </w:rPr>
              <w:t>16</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3CFF5547" w14:textId="456ED9CE" w:rsidR="008511EF" w:rsidRPr="001E2EE6" w:rsidRDefault="00AD6B1D" w:rsidP="00854008">
            <w:pPr>
              <w:widowControl w:val="0"/>
              <w:tabs>
                <w:tab w:val="left" w:pos="993"/>
                <w:tab w:val="left" w:pos="1134"/>
              </w:tabs>
              <w:spacing w:after="0" w:line="240" w:lineRule="auto"/>
              <w:ind w:right="33"/>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թ</w:t>
            </w:r>
            <w:r w:rsidR="008511EF" w:rsidRPr="001E2EE6">
              <w:rPr>
                <w:rFonts w:ascii="GHEA Grapalat" w:hAnsi="GHEA Grapalat"/>
                <w:color w:val="000000"/>
                <w:sz w:val="20"/>
                <w:szCs w:val="20"/>
                <w:shd w:val="clear" w:color="auto" w:fill="FFFFFF"/>
                <w:lang w:val="hy-AM"/>
              </w:rPr>
              <w:t>ափոնները, իրենց կատեգորիաներին համապատասխան, տեղադրված են առանձին մակնշված, սարքին վիճակում գտնվող և բացառապես այդ թափոնների ու աղբի հավաքման և պահպանման համար օգտագործվող փակվող տարողություններում։</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A775B0A" w14:textId="77777777" w:rsidR="008511EF" w:rsidRPr="001E2EE6" w:rsidRDefault="008511EF" w:rsidP="008511EF">
            <w:pPr>
              <w:widowControl w:val="0"/>
              <w:tabs>
                <w:tab w:val="left" w:pos="1134"/>
              </w:tabs>
              <w:autoSpaceDE w:val="0"/>
              <w:autoSpaceDN w:val="0"/>
              <w:adjustRightInd w:val="0"/>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FEC525E"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820C1C7"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BB6E322" w14:textId="210FB23C" w:rsidR="008511EF" w:rsidRPr="001E2EE6"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hy-AM"/>
              </w:rPr>
            </w:pPr>
            <w:r w:rsidRPr="001E2EE6">
              <w:rPr>
                <w:rFonts w:ascii="GHEA Grapalat" w:hAnsi="GHEA Grapalat" w:cs="Times New Roman"/>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2</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2346226" w14:textId="0C13767C"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6EA61AA0" w14:textId="61B52ADE" w:rsidR="008511EF" w:rsidRPr="001E2EE6" w:rsidRDefault="008511EF"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16-րդ հոդվածի 3-րդ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5586F9F"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1EDC35DA"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2893A8A" w14:textId="02EB8B8B" w:rsidR="008511EF" w:rsidRPr="001E2EE6" w:rsidRDefault="008511EF" w:rsidP="00854008">
            <w:pPr>
              <w:widowControl w:val="0"/>
              <w:tabs>
                <w:tab w:val="left" w:pos="1134"/>
              </w:tabs>
              <w:spacing w:after="0" w:line="240" w:lineRule="auto"/>
              <w:ind w:right="33"/>
              <w:rPr>
                <w:rFonts w:ascii="GHEA Grapalat" w:hAnsi="GHEA Grapalat" w:cs="Times New Roman"/>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w:t>
            </w:r>
            <w:r w:rsidRPr="001E2EE6">
              <w:rPr>
                <w:rFonts w:ascii="Cambria Math" w:hAnsi="Cambria Math" w:cs="Cambria Math"/>
                <w:color w:val="000000"/>
                <w:sz w:val="20"/>
                <w:szCs w:val="20"/>
                <w:shd w:val="clear" w:color="auto" w:fill="FFFFFF"/>
                <w:lang w:val="hy-AM"/>
              </w:rPr>
              <w:t>․</w:t>
            </w:r>
            <w:r w:rsidR="00727E50">
              <w:rPr>
                <w:rFonts w:ascii="GHEA Grapalat" w:hAnsi="GHEA Grapalat" w:cs="Times New Roman"/>
                <w:color w:val="000000"/>
                <w:sz w:val="20"/>
                <w:szCs w:val="20"/>
                <w:shd w:val="clear" w:color="auto" w:fill="FFFFFF"/>
                <w:lang w:val="hy-AM"/>
              </w:rPr>
              <w:t>17</w:t>
            </w:r>
            <w:bookmarkStart w:id="1" w:name="_GoBack"/>
            <w:bookmarkEnd w:id="1"/>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7E3A6CD9" w14:textId="4E8E56A5" w:rsidR="008511EF" w:rsidRPr="001E2EE6" w:rsidRDefault="00AD6B1D" w:rsidP="00854008">
            <w:pPr>
              <w:widowControl w:val="0"/>
              <w:tabs>
                <w:tab w:val="left" w:pos="1134"/>
              </w:tabs>
              <w:spacing w:line="240" w:lineRule="auto"/>
              <w:ind w:right="29"/>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ա</w:t>
            </w:r>
            <w:r w:rsidR="008511EF" w:rsidRPr="001E2EE6">
              <w:rPr>
                <w:rFonts w:ascii="GHEA Grapalat" w:hAnsi="GHEA Grapalat"/>
                <w:color w:val="000000"/>
                <w:sz w:val="20"/>
                <w:szCs w:val="20"/>
                <w:shd w:val="clear" w:color="auto" w:fill="FFFFFF"/>
                <w:lang w:val="hy-AM"/>
              </w:rPr>
              <w:t xml:space="preserve">րտադրական շինություններից,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ննդամթերքի արտադրության (պատրաստման) արտադրական օբյեկտի տարածքից թափոնների հեռացումը և վերացումը չի հանգեցնում սննդամթերքի, շրջակա միջավայրի աղտոտմանը, մարդու կյանքին և առողջությանը սպառնացող վտանգի առաջացմանը։</w:t>
            </w:r>
          </w:p>
          <w:p w14:paraId="35977675" w14:textId="77777777" w:rsidR="008511EF" w:rsidRPr="001E2EE6" w:rsidRDefault="008511EF" w:rsidP="00854008">
            <w:pPr>
              <w:widowControl w:val="0"/>
              <w:tabs>
                <w:tab w:val="left" w:pos="993"/>
                <w:tab w:val="left" w:pos="1134"/>
              </w:tabs>
              <w:spacing w:after="0" w:line="240" w:lineRule="auto"/>
              <w:ind w:right="33"/>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EA8346F" w14:textId="77777777" w:rsidR="008511EF" w:rsidRPr="001E2EE6" w:rsidRDefault="008511EF" w:rsidP="008511EF">
            <w:pPr>
              <w:widowControl w:val="0"/>
              <w:tabs>
                <w:tab w:val="left" w:pos="1134"/>
              </w:tabs>
              <w:autoSpaceDE w:val="0"/>
              <w:autoSpaceDN w:val="0"/>
              <w:adjustRightInd w:val="0"/>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5F03634"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B5C455A"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DDD6D15" w14:textId="05E4081F" w:rsidR="008511EF" w:rsidRPr="001E2EE6"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hy-AM"/>
              </w:rPr>
            </w:pPr>
            <w:r w:rsidRPr="001E2EE6">
              <w:rPr>
                <w:rFonts w:ascii="GHEA Grapalat" w:hAnsi="GHEA Grapalat" w:cs="Times New Roman"/>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2</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2AE7AE0" w14:textId="226EB7BF"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AAC985A" w14:textId="0C8BD80E" w:rsidR="008511EF" w:rsidRPr="001E2EE6" w:rsidRDefault="008511EF"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16-րդ հոդվածի 5-րդ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A5D7847"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1E2EE6" w14:paraId="0198F2C7"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1444C4A" w14:textId="328EBA2F" w:rsidR="008511EF" w:rsidRPr="001E2EE6" w:rsidRDefault="008511EF" w:rsidP="00854008">
            <w:pPr>
              <w:widowControl w:val="0"/>
              <w:tabs>
                <w:tab w:val="left" w:pos="1134"/>
              </w:tabs>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b/>
                <w:color w:val="000000"/>
                <w:sz w:val="20"/>
                <w:szCs w:val="20"/>
                <w:shd w:val="clear" w:color="auto" w:fill="FFFFFF"/>
                <w:lang w:val="hy-AM"/>
              </w:rPr>
              <w:t>2.</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542F7CB0" w14:textId="341E58EB" w:rsidR="008511EF" w:rsidRPr="001E2EE6" w:rsidRDefault="008511EF" w:rsidP="00854008">
            <w:pPr>
              <w:widowControl w:val="0"/>
              <w:tabs>
                <w:tab w:val="left" w:pos="1134"/>
              </w:tabs>
              <w:spacing w:line="240" w:lineRule="auto"/>
              <w:ind w:right="29"/>
              <w:rPr>
                <w:rFonts w:ascii="GHEA Grapalat" w:hAnsi="GHEA Grapalat"/>
                <w:color w:val="000000"/>
                <w:sz w:val="20"/>
                <w:szCs w:val="20"/>
                <w:shd w:val="clear" w:color="auto" w:fill="FFFFFF"/>
                <w:lang w:val="hy-AM"/>
              </w:rPr>
            </w:pPr>
            <w:r w:rsidRPr="001E2EE6">
              <w:rPr>
                <w:rFonts w:ascii="GHEA Grapalat" w:hAnsi="GHEA Grapalat"/>
                <w:b/>
                <w:color w:val="000000"/>
                <w:sz w:val="20"/>
                <w:szCs w:val="20"/>
                <w:shd w:val="clear" w:color="auto" w:fill="FFFFFF"/>
                <w:lang w:val="hy-AM"/>
              </w:rPr>
              <w:t>ՍԱՐՔԱՎՈՐՈՒՄՆԵՐ</w:t>
            </w:r>
            <w:r w:rsidRPr="001E2EE6">
              <w:rPr>
                <w:rFonts w:ascii="Calibri" w:hAnsi="Calibri" w:cs="Calibri"/>
                <w:b/>
                <w:color w:val="000000"/>
                <w:sz w:val="20"/>
                <w:szCs w:val="20"/>
                <w:shd w:val="clear" w:color="auto" w:fill="FFFFFF"/>
                <w:lang w:val="hy-AM"/>
              </w:rPr>
              <w:t> </w:t>
            </w:r>
            <w:r w:rsidRPr="001E2EE6">
              <w:rPr>
                <w:rFonts w:ascii="GHEA Grapalat" w:hAnsi="GHEA Grapalat"/>
                <w:b/>
                <w:color w:val="000000"/>
                <w:sz w:val="20"/>
                <w:szCs w:val="20"/>
                <w:shd w:val="clear" w:color="auto" w:fill="FFFFFF"/>
                <w:lang w:val="hy-AM"/>
              </w:rPr>
              <w:t>ԵՎ</w:t>
            </w:r>
            <w:r w:rsidRPr="001E2EE6">
              <w:rPr>
                <w:rFonts w:ascii="Calibri" w:hAnsi="Calibri" w:cs="Calibri"/>
                <w:b/>
                <w:color w:val="000000"/>
                <w:sz w:val="20"/>
                <w:szCs w:val="20"/>
                <w:shd w:val="clear" w:color="auto" w:fill="FFFFFF"/>
                <w:lang w:val="hy-AM"/>
              </w:rPr>
              <w:t> </w:t>
            </w:r>
            <w:r w:rsidRPr="001E2EE6">
              <w:rPr>
                <w:rFonts w:ascii="GHEA Grapalat" w:hAnsi="GHEA Grapalat"/>
                <w:b/>
                <w:color w:val="000000"/>
                <w:sz w:val="20"/>
                <w:szCs w:val="20"/>
                <w:shd w:val="clear" w:color="auto" w:fill="FFFFFF"/>
                <w:lang w:val="hy-AM"/>
              </w:rPr>
              <w:t>ԳՈՒՅՔ</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CCF428E" w14:textId="0B460757" w:rsidR="008511EF" w:rsidRPr="001E2EE6" w:rsidRDefault="008511EF" w:rsidP="008511EF">
            <w:pPr>
              <w:widowControl w:val="0"/>
              <w:tabs>
                <w:tab w:val="left" w:pos="1134"/>
              </w:tabs>
              <w:autoSpaceDE w:val="0"/>
              <w:autoSpaceDN w:val="0"/>
              <w:adjustRightInd w:val="0"/>
              <w:spacing w:after="0" w:line="240" w:lineRule="auto"/>
              <w:ind w:right="33"/>
              <w:jc w:val="both"/>
              <w:rPr>
                <w:rFonts w:ascii="GHEA Grapalat" w:hAnsi="GHEA Grapalat"/>
                <w:color w:val="000000"/>
                <w:sz w:val="20"/>
                <w:szCs w:val="20"/>
                <w:shd w:val="clear" w:color="auto" w:fill="FFFFFF"/>
                <w:lang w:val="hy-AM"/>
              </w:rPr>
            </w:pPr>
            <w:r w:rsidRPr="001E2EE6">
              <w:rPr>
                <w:rFonts w:ascii="Calibri" w:eastAsia="Times New Roman" w:hAnsi="Calibri" w:cs="Calibri"/>
                <w:color w:val="000000"/>
                <w:sz w:val="20"/>
                <w:szCs w:val="20"/>
                <w:lang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6391A86" w14:textId="18945186"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r w:rsidRPr="001E2EE6">
              <w:rPr>
                <w:rFonts w:ascii="Calibri" w:eastAsia="Times New Roman" w:hAnsi="Calibri" w:cs="Calibri"/>
                <w:color w:val="000000"/>
                <w:sz w:val="20"/>
                <w:szCs w:val="20"/>
                <w:lang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7BB77D3" w14:textId="0D084F02"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r w:rsidRPr="001E2EE6">
              <w:rPr>
                <w:rFonts w:ascii="Calibri" w:eastAsia="Times New Roman" w:hAnsi="Calibri" w:cs="Calibri"/>
                <w:color w:val="000000"/>
                <w:sz w:val="20"/>
                <w:szCs w:val="20"/>
                <w:lang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DF097EB" w14:textId="78E76D45"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200EA09" w14:textId="77777777"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p>
        </w:tc>
        <w:tc>
          <w:tcPr>
            <w:tcW w:w="2610" w:type="dxa"/>
            <w:tcBorders>
              <w:top w:val="outset" w:sz="6" w:space="0" w:color="auto"/>
              <w:left w:val="outset" w:sz="6" w:space="0" w:color="auto"/>
              <w:bottom w:val="outset" w:sz="6" w:space="0" w:color="auto"/>
              <w:right w:val="outset" w:sz="6" w:space="0" w:color="auto"/>
            </w:tcBorders>
            <w:shd w:val="clear" w:color="auto" w:fill="FFFFFF"/>
            <w:vAlign w:val="center"/>
          </w:tcPr>
          <w:p w14:paraId="081F490B" w14:textId="77777777" w:rsidR="008511EF" w:rsidRPr="001E2EE6" w:rsidRDefault="008511EF" w:rsidP="008511EF">
            <w:pPr>
              <w:widowControl w:val="0"/>
              <w:tabs>
                <w:tab w:val="left" w:pos="1134"/>
              </w:tabs>
              <w:autoSpaceDE w:val="0"/>
              <w:autoSpaceDN w:val="0"/>
              <w:adjustRightInd w:val="0"/>
              <w:spacing w:after="0" w:line="240" w:lineRule="auto"/>
              <w:ind w:right="33"/>
              <w:jc w:val="center"/>
              <w:rPr>
                <w:rFonts w:ascii="GHEA Grapalat" w:hAnsi="GHEA Grapalat"/>
                <w:color w:val="000000"/>
                <w:sz w:val="20"/>
                <w:szCs w:val="20"/>
                <w:shd w:val="clear" w:color="auto" w:fill="FFFFFF"/>
                <w:lang w:val="hy-AM"/>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341E272" w14:textId="2E41858F"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eastAsia="ru-RU"/>
              </w:rPr>
              <w:t> </w:t>
            </w:r>
          </w:p>
        </w:tc>
      </w:tr>
      <w:tr w:rsidR="008511EF" w:rsidRPr="00727E50" w14:paraId="71461334"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F4D1C5C" w14:textId="3B593DF0" w:rsidR="008511EF" w:rsidRPr="001E2EE6" w:rsidRDefault="008511EF" w:rsidP="00854008">
            <w:pPr>
              <w:widowControl w:val="0"/>
              <w:tabs>
                <w:tab w:val="left" w:pos="1134"/>
              </w:tabs>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2</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1</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792D0AA8" w14:textId="7D47E883" w:rsidR="008511EF" w:rsidRPr="00C654C5" w:rsidRDefault="00AD6B1D" w:rsidP="00854008">
            <w:pPr>
              <w:widowControl w:val="0"/>
              <w:tabs>
                <w:tab w:val="left" w:pos="1134"/>
              </w:tabs>
              <w:spacing w:after="0" w:line="240" w:lineRule="auto"/>
              <w:ind w:right="29"/>
              <w:rPr>
                <w:rFonts w:ascii="GHEA Grapalat" w:hAnsi="GHEA Grapalat"/>
                <w:color w:val="000000"/>
                <w:sz w:val="20"/>
                <w:szCs w:val="20"/>
                <w:shd w:val="clear" w:color="auto" w:fill="FFFFFF"/>
                <w:lang w:val="hy-AM"/>
              </w:rPr>
            </w:pPr>
            <w:r w:rsidRPr="00C654C5">
              <w:rPr>
                <w:rFonts w:ascii="GHEA Grapalat" w:hAnsi="GHEA Grapalat"/>
                <w:color w:val="000000"/>
                <w:sz w:val="20"/>
                <w:szCs w:val="20"/>
                <w:shd w:val="clear" w:color="auto" w:fill="FFFFFF"/>
                <w:lang w:val="hy-AM"/>
              </w:rPr>
              <w:t>Արդյո՞ք ս</w:t>
            </w:r>
            <w:r w:rsidR="008511EF" w:rsidRPr="00C654C5">
              <w:rPr>
                <w:rFonts w:ascii="GHEA Grapalat" w:hAnsi="GHEA Grapalat"/>
                <w:color w:val="000000"/>
                <w:sz w:val="20"/>
                <w:szCs w:val="20"/>
                <w:shd w:val="clear" w:color="auto" w:fill="FFFFFF"/>
                <w:lang w:val="hy-AM"/>
              </w:rPr>
              <w:t>ննդամթերքի արտադրության (պատրաստման) գործընթացում օգտագործվում են սննդամթերքի հետ շփման մեջ գտնվող տեխնոլոգիական սարքավորումներ և գույք, որոնք՝</w:t>
            </w:r>
          </w:p>
          <w:p w14:paraId="4FFEB5C2" w14:textId="77777777" w:rsidR="008511EF" w:rsidRPr="00C654C5" w:rsidRDefault="008511EF" w:rsidP="00854008">
            <w:pPr>
              <w:widowControl w:val="0"/>
              <w:tabs>
                <w:tab w:val="left" w:pos="1134"/>
                <w:tab w:val="left" w:pos="1560"/>
              </w:tabs>
              <w:spacing w:after="0" w:line="240" w:lineRule="auto"/>
              <w:ind w:right="29" w:firstLine="567"/>
              <w:rPr>
                <w:rFonts w:ascii="GHEA Grapalat" w:hAnsi="GHEA Grapalat"/>
                <w:color w:val="000000"/>
                <w:sz w:val="20"/>
                <w:szCs w:val="20"/>
                <w:shd w:val="clear" w:color="auto" w:fill="FFFFFF"/>
                <w:lang w:val="hy-AM"/>
              </w:rPr>
            </w:pPr>
            <w:r w:rsidRPr="00C654C5">
              <w:rPr>
                <w:rFonts w:ascii="GHEA Grapalat" w:hAnsi="GHEA Grapalat"/>
                <w:color w:val="000000"/>
                <w:sz w:val="20"/>
                <w:szCs w:val="20"/>
                <w:shd w:val="clear" w:color="auto" w:fill="FFFFFF"/>
                <w:lang w:val="hy-AM"/>
              </w:rPr>
              <w:t>1)</w:t>
            </w:r>
            <w:r w:rsidRPr="00C654C5">
              <w:rPr>
                <w:rFonts w:ascii="GHEA Grapalat" w:hAnsi="GHEA Grapalat"/>
                <w:color w:val="000000"/>
                <w:sz w:val="20"/>
                <w:szCs w:val="20"/>
                <w:shd w:val="clear" w:color="auto" w:fill="FFFFFF"/>
                <w:lang w:val="hy-AM"/>
              </w:rPr>
              <w:tab/>
              <w:t>ունեն սննդամթերքի արտադրությունն (պատրաստումն) ապահովող կառուցվածքային և շահագործման բնութագրեր</w:t>
            </w:r>
          </w:p>
          <w:p w14:paraId="798FAE83" w14:textId="77777777" w:rsidR="008511EF" w:rsidRPr="00C654C5" w:rsidRDefault="008511EF" w:rsidP="00854008">
            <w:pPr>
              <w:widowControl w:val="0"/>
              <w:tabs>
                <w:tab w:val="left" w:pos="1134"/>
                <w:tab w:val="left" w:pos="1560"/>
              </w:tabs>
              <w:spacing w:after="0" w:line="240" w:lineRule="auto"/>
              <w:ind w:right="29" w:firstLine="567"/>
              <w:rPr>
                <w:rFonts w:ascii="GHEA Grapalat" w:hAnsi="GHEA Grapalat"/>
                <w:color w:val="000000"/>
                <w:sz w:val="20"/>
                <w:szCs w:val="20"/>
                <w:shd w:val="clear" w:color="auto" w:fill="FFFFFF"/>
                <w:lang w:val="hy-AM"/>
              </w:rPr>
            </w:pPr>
            <w:r w:rsidRPr="00C654C5">
              <w:rPr>
                <w:rFonts w:ascii="GHEA Grapalat" w:hAnsi="GHEA Grapalat"/>
                <w:color w:val="000000"/>
                <w:sz w:val="20"/>
                <w:szCs w:val="20"/>
                <w:shd w:val="clear" w:color="auto" w:fill="FFFFFF"/>
                <w:lang w:val="hy-AM"/>
              </w:rPr>
              <w:t>2)</w:t>
            </w:r>
            <w:r w:rsidRPr="00C654C5">
              <w:rPr>
                <w:rFonts w:ascii="GHEA Grapalat" w:hAnsi="GHEA Grapalat"/>
                <w:color w:val="000000"/>
                <w:sz w:val="20"/>
                <w:szCs w:val="20"/>
                <w:shd w:val="clear" w:color="auto" w:fill="FFFFFF"/>
                <w:lang w:val="hy-AM"/>
              </w:rPr>
              <w:tab/>
              <w:t>հնարավորություն են տալիս իրականացնելու դրանց լվացման և (կամ) մաքրման և ախտահանման աշխատանքները.</w:t>
            </w:r>
          </w:p>
          <w:p w14:paraId="5C45E25E" w14:textId="1826CC08" w:rsidR="008511EF" w:rsidRPr="001E2EE6" w:rsidRDefault="008511EF" w:rsidP="00854008">
            <w:pPr>
              <w:widowControl w:val="0"/>
              <w:tabs>
                <w:tab w:val="left" w:pos="1134"/>
              </w:tabs>
              <w:spacing w:line="240" w:lineRule="auto"/>
              <w:ind w:right="29"/>
              <w:rPr>
                <w:rFonts w:ascii="GHEA Grapalat" w:hAnsi="GHEA Grapalat"/>
                <w:color w:val="000000"/>
                <w:sz w:val="20"/>
                <w:szCs w:val="20"/>
                <w:shd w:val="clear" w:color="auto" w:fill="FFFFFF"/>
                <w:lang w:val="hy-AM"/>
              </w:rPr>
            </w:pPr>
            <w:r w:rsidRPr="00C654C5">
              <w:rPr>
                <w:rFonts w:ascii="GHEA Grapalat" w:hAnsi="GHEA Grapalat"/>
                <w:color w:val="000000"/>
                <w:sz w:val="20"/>
                <w:szCs w:val="20"/>
                <w:shd w:val="clear" w:color="auto" w:fill="FFFFFF"/>
                <w:lang w:val="hy-AM"/>
              </w:rPr>
              <w:t>3)</w:t>
            </w:r>
            <w:r w:rsidRPr="00C654C5">
              <w:rPr>
                <w:rFonts w:ascii="GHEA Grapalat" w:hAnsi="GHEA Grapalat"/>
                <w:color w:val="000000"/>
                <w:sz w:val="20"/>
                <w:szCs w:val="20"/>
                <w:shd w:val="clear" w:color="auto" w:fill="FFFFFF"/>
                <w:lang w:val="hy-AM"/>
              </w:rPr>
              <w:tab/>
              <w:t>պատրաստված են սննդամթերքի հետ շփման մեջ գտնվող նյութերին ներկայացվող պահանջներին համապատասխանող նյութերից։</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00A0E0A" w14:textId="77777777" w:rsidR="008511EF" w:rsidRPr="001E2EE6" w:rsidRDefault="008511EF" w:rsidP="008511EF">
            <w:pPr>
              <w:widowControl w:val="0"/>
              <w:tabs>
                <w:tab w:val="left" w:pos="1134"/>
              </w:tabs>
              <w:autoSpaceDE w:val="0"/>
              <w:autoSpaceDN w:val="0"/>
              <w:adjustRightInd w:val="0"/>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CC9399A"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EB3839D"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A3C3F6C" w14:textId="77777777" w:rsidR="00DD29AC" w:rsidRPr="00A713F2"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hy-AM"/>
              </w:rPr>
            </w:pPr>
          </w:p>
          <w:p w14:paraId="582C0193" w14:textId="77777777" w:rsidR="008511EF"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r w:rsidRPr="001E2EE6">
              <w:rPr>
                <w:rFonts w:ascii="GHEA Grapalat" w:hAnsi="GHEA Grapalat" w:cs="Times New Roman"/>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2</w:t>
            </w:r>
          </w:p>
          <w:p w14:paraId="66388A7F" w14:textId="77777777" w:rsidR="00DD29AC" w:rsidRPr="00DD29AC"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p>
          <w:p w14:paraId="2B454AFB" w14:textId="77777777" w:rsidR="00DD29AC"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p>
          <w:p w14:paraId="4F2A82F7" w14:textId="77777777" w:rsidR="00DD29AC"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r w:rsidRPr="001E2EE6">
              <w:rPr>
                <w:rFonts w:ascii="GHEA Grapalat" w:hAnsi="GHEA Grapalat" w:cs="Times New Roman"/>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2</w:t>
            </w:r>
          </w:p>
          <w:p w14:paraId="2226168F" w14:textId="77777777" w:rsidR="00DD29AC" w:rsidRPr="00DD29AC"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p>
          <w:p w14:paraId="2CEF2548" w14:textId="77777777" w:rsidR="00DD29AC"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p>
          <w:p w14:paraId="77CD0E20" w14:textId="6D76160B" w:rsidR="00DD29AC" w:rsidRPr="00DD29AC"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r w:rsidRPr="001E2EE6">
              <w:rPr>
                <w:rFonts w:ascii="GHEA Grapalat" w:hAnsi="GHEA Grapalat" w:cs="Times New Roman"/>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2</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0A3D7A4" w14:textId="076029CD" w:rsidR="008511EF" w:rsidRPr="001E2EE6" w:rsidRDefault="008063D8"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w:t>
            </w:r>
            <w:r w:rsidR="006302FB" w:rsidRPr="001E2EE6">
              <w:rPr>
                <w:rFonts w:ascii="GHEA Grapalat" w:hAnsi="GHEA Grapalat"/>
                <w:color w:val="000000"/>
                <w:sz w:val="20"/>
                <w:szCs w:val="20"/>
                <w:shd w:val="clear" w:color="auto" w:fill="FFFFFF"/>
                <w:lang w:val="hy-AM"/>
              </w:rPr>
              <w:t>կնադիտական</w:t>
            </w:r>
            <w:r>
              <w:rPr>
                <w:rFonts w:ascii="GHEA Grapalat" w:hAnsi="GHEA Grapalat"/>
                <w:color w:val="000000"/>
                <w:sz w:val="20"/>
                <w:szCs w:val="20"/>
                <w:shd w:val="clear" w:color="auto" w:fill="FFFFFF"/>
                <w:lang w:val="hy-AM"/>
              </w:rPr>
              <w:t xml:space="preserve"> և փաստաթղթային</w:t>
            </w:r>
            <w:r w:rsidR="006302FB" w:rsidRPr="001E2EE6">
              <w:rPr>
                <w:rFonts w:ascii="GHEA Grapalat" w:hAnsi="GHEA Grapalat"/>
                <w:color w:val="000000"/>
                <w:sz w:val="20"/>
                <w:szCs w:val="20"/>
                <w:shd w:val="clear" w:color="auto" w:fill="FFFFFF"/>
                <w:lang w:val="hy-AM"/>
              </w:rPr>
              <w:t xml:space="preserve"> զննում </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78946559" w14:textId="4FF0A92B" w:rsidR="008511EF" w:rsidRPr="001E2EE6" w:rsidRDefault="008511EF"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15-րդ հոդվածի 1-ին կետի 1-ին, 2-րդ և 3-րդ ենթակետեր</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000FF11"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6D91FADE"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28095B9" w14:textId="3A28C1DC" w:rsidR="008511EF" w:rsidRPr="001E2EE6" w:rsidRDefault="008511EF" w:rsidP="00854008">
            <w:pPr>
              <w:widowControl w:val="0"/>
              <w:tabs>
                <w:tab w:val="left" w:pos="1134"/>
              </w:tabs>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2.2.</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09FC9BFF" w14:textId="2F0DEBB8" w:rsidR="008511EF" w:rsidRPr="001E2EE6" w:rsidRDefault="00AD6B1D" w:rsidP="00854008">
            <w:pPr>
              <w:widowControl w:val="0"/>
              <w:tabs>
                <w:tab w:val="left" w:pos="1134"/>
              </w:tabs>
              <w:spacing w:line="240" w:lineRule="auto"/>
              <w:ind w:right="29"/>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բ</w:t>
            </w:r>
            <w:r w:rsidR="008511EF" w:rsidRPr="001E2EE6">
              <w:rPr>
                <w:rFonts w:ascii="GHEA Grapalat" w:hAnsi="GHEA Grapalat"/>
                <w:color w:val="000000"/>
                <w:sz w:val="20"/>
                <w:szCs w:val="20"/>
                <w:shd w:val="clear" w:color="auto" w:fill="FFFFFF"/>
                <w:lang w:val="hy-AM"/>
              </w:rPr>
              <w:t xml:space="preserve">ոլոր սարքավորումները, գործիքները, պարագաները և բեռնարկղերը, որոնք անմիջական շփման մեջ են գտնվում սննդամթերքի հետ կառուցված են հիգիենայի պահանջները բավարարող նյութերից և </w:t>
            </w:r>
            <w:r w:rsidR="008511EF" w:rsidRPr="001E2EE6">
              <w:rPr>
                <w:rFonts w:ascii="GHEA Grapalat" w:hAnsi="GHEA Grapalat"/>
                <w:color w:val="000000"/>
                <w:sz w:val="20"/>
                <w:szCs w:val="20"/>
                <w:shd w:val="clear" w:color="auto" w:fill="FFFFFF"/>
                <w:lang w:val="hy-AM"/>
              </w:rPr>
              <w:lastRenderedPageBreak/>
              <w:t>պահվում են նորոգ ու բարվոք վիճակում:</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AF94B8C" w14:textId="1D4F765E" w:rsidR="008511EF" w:rsidRPr="001E2EE6" w:rsidRDefault="008511EF" w:rsidP="008511EF">
            <w:pPr>
              <w:widowControl w:val="0"/>
              <w:tabs>
                <w:tab w:val="left" w:pos="1134"/>
              </w:tabs>
              <w:autoSpaceDE w:val="0"/>
              <w:autoSpaceDN w:val="0"/>
              <w:adjustRightInd w:val="0"/>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lastRenderedPageBreak/>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8D3FF66" w14:textId="0C7CB8A3"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7F98EBF" w14:textId="27C3F971"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BE6130C" w14:textId="650251C4" w:rsidR="008511EF" w:rsidRPr="00DD29AC"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r>
              <w:rPr>
                <w:rFonts w:ascii="GHEA Grapalat" w:hAnsi="GHEA Grapalat" w:cs="Times New Roman"/>
                <w:color w:val="000000"/>
                <w:sz w:val="20"/>
                <w:szCs w:val="20"/>
                <w:shd w:val="clear" w:color="auto" w:fill="FFFFFF"/>
                <w:lang w:val="en-US"/>
              </w:rPr>
              <w:t>0.3</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4758F25" w14:textId="24452EAE"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3D016BD6" w14:textId="49780DEC" w:rsidR="008511EF" w:rsidRPr="001E2EE6" w:rsidRDefault="003746F9"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Հայաստանի Հանրապետության</w:t>
            </w:r>
            <w:r w:rsidR="008511EF" w:rsidRPr="001E2EE6">
              <w:rPr>
                <w:rFonts w:ascii="GHEA Grapalat" w:hAnsi="GHEA Grapalat"/>
                <w:color w:val="000000"/>
                <w:sz w:val="20"/>
                <w:szCs w:val="20"/>
                <w:shd w:val="clear" w:color="auto" w:fill="FFFFFF"/>
                <w:lang w:val="hy-AM"/>
              </w:rPr>
              <w:t xml:space="preserve"> կառավարության </w:t>
            </w:r>
            <w:r w:rsidR="00715C0D" w:rsidRPr="001E2EE6">
              <w:rPr>
                <w:rFonts w:ascii="GHEA Grapalat" w:hAnsi="GHEA Grapalat"/>
                <w:color w:val="000000"/>
                <w:sz w:val="20"/>
                <w:szCs w:val="20"/>
                <w:shd w:val="clear" w:color="auto" w:fill="FFFFFF"/>
                <w:lang w:val="hy-AM"/>
              </w:rPr>
              <w:t>2011թ</w:t>
            </w:r>
            <w:r w:rsidR="00715C0D">
              <w:rPr>
                <w:rFonts w:ascii="GHEA Grapalat" w:hAnsi="GHEA Grapalat"/>
                <w:color w:val="000000"/>
                <w:sz w:val="20"/>
                <w:szCs w:val="20"/>
                <w:shd w:val="clear" w:color="auto" w:fill="FFFFFF"/>
                <w:lang w:val="hy-AM"/>
              </w:rPr>
              <w:t xml:space="preserve">վականի հունվարի </w:t>
            </w:r>
            <w:r w:rsidR="00715C0D">
              <w:rPr>
                <w:rFonts w:ascii="GHEA Grapalat" w:hAnsi="GHEA Grapalat"/>
                <w:color w:val="000000"/>
                <w:sz w:val="20"/>
                <w:szCs w:val="20"/>
                <w:shd w:val="clear" w:color="auto" w:fill="FFFFFF"/>
                <w:lang w:val="hy-AM"/>
              </w:rPr>
              <w:lastRenderedPageBreak/>
              <w:t xml:space="preserve">20-ի </w:t>
            </w:r>
            <w:r w:rsidR="008511EF" w:rsidRPr="001E2EE6">
              <w:rPr>
                <w:rFonts w:ascii="GHEA Grapalat" w:hAnsi="GHEA Grapalat"/>
                <w:color w:val="000000"/>
                <w:sz w:val="20"/>
                <w:szCs w:val="20"/>
                <w:shd w:val="clear" w:color="auto" w:fill="FFFFFF"/>
                <w:lang w:val="hy-AM"/>
              </w:rPr>
              <w:t>N 34-Ն որոշման հավելվածի 39-րդ կետի 2-րդ ենթակետ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A92D212" w14:textId="1E298116"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lastRenderedPageBreak/>
              <w:t> </w:t>
            </w:r>
          </w:p>
        </w:tc>
      </w:tr>
      <w:tr w:rsidR="008511EF" w:rsidRPr="00727E50" w14:paraId="42E33FE7"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64C6496" w14:textId="07B05C3F" w:rsidR="008511EF" w:rsidRPr="001E2EE6" w:rsidRDefault="008511EF" w:rsidP="00854008">
            <w:pPr>
              <w:widowControl w:val="0"/>
              <w:tabs>
                <w:tab w:val="left" w:pos="1134"/>
              </w:tabs>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lastRenderedPageBreak/>
              <w:t>2.3.</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3BBB7D19" w14:textId="21E7F5ED" w:rsidR="008511EF" w:rsidRPr="001E2EE6" w:rsidRDefault="00AD6B1D" w:rsidP="00854008">
            <w:pPr>
              <w:widowControl w:val="0"/>
              <w:tabs>
                <w:tab w:val="left" w:pos="1134"/>
              </w:tabs>
              <w:spacing w:line="240" w:lineRule="auto"/>
              <w:ind w:right="29"/>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բ</w:t>
            </w:r>
            <w:r w:rsidR="008511EF" w:rsidRPr="001E2EE6">
              <w:rPr>
                <w:rFonts w:ascii="GHEA Grapalat" w:hAnsi="GHEA Grapalat"/>
                <w:color w:val="000000"/>
                <w:sz w:val="20"/>
                <w:szCs w:val="20"/>
                <w:shd w:val="clear" w:color="auto" w:fill="FFFFFF"/>
                <w:lang w:val="hy-AM"/>
              </w:rPr>
              <w:t>ոլոր սարքավորումները, գործիքները, պարագաները և բեռնարկղերը, որոնք անմիջական շփման մեջ են գտնվում սննդամթերքի հետ, ենթարկվում են պատշաճ մաքրման ու ախտահանման:</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2BB012D" w14:textId="56CAA313" w:rsidR="008511EF" w:rsidRPr="001E2EE6" w:rsidRDefault="008511EF" w:rsidP="008511EF">
            <w:pPr>
              <w:widowControl w:val="0"/>
              <w:tabs>
                <w:tab w:val="left" w:pos="1134"/>
              </w:tabs>
              <w:autoSpaceDE w:val="0"/>
              <w:autoSpaceDN w:val="0"/>
              <w:adjustRightInd w:val="0"/>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B28CDB2" w14:textId="36DEF428"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7682843" w14:textId="22497DB9"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1DD8342" w14:textId="36760C40" w:rsidR="008511EF" w:rsidRPr="00DD29AC"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r>
              <w:rPr>
                <w:rFonts w:ascii="GHEA Grapalat" w:hAnsi="GHEA Grapalat"/>
                <w:color w:val="000000"/>
                <w:sz w:val="20"/>
                <w:szCs w:val="20"/>
                <w:shd w:val="clear" w:color="auto" w:fill="FFFFFF"/>
                <w:lang w:val="en-US"/>
              </w:rPr>
              <w:t>0.3</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A014A8D" w14:textId="62376649" w:rsidR="008511EF" w:rsidRPr="001E2EE6" w:rsidRDefault="006302FB"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և/կամ/ փաստաթղթային զննում և/կամ/ լաբորատոր փորձաքննություն</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2E95D951" w14:textId="0B39B4CB" w:rsidR="008511EF" w:rsidRPr="001E2EE6" w:rsidRDefault="003746F9"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Հայաստանի Հանրապետության</w:t>
            </w:r>
            <w:r w:rsidR="008511EF" w:rsidRPr="001E2EE6">
              <w:rPr>
                <w:rFonts w:ascii="GHEA Grapalat" w:hAnsi="GHEA Grapalat"/>
                <w:color w:val="000000"/>
                <w:sz w:val="20"/>
                <w:szCs w:val="20"/>
                <w:shd w:val="clear" w:color="auto" w:fill="FFFFFF"/>
                <w:lang w:val="hy-AM"/>
              </w:rPr>
              <w:t xml:space="preserve"> կառավարության</w:t>
            </w:r>
            <w:r w:rsidR="00715C0D">
              <w:rPr>
                <w:rFonts w:ascii="GHEA Grapalat" w:hAnsi="GHEA Grapalat"/>
                <w:color w:val="000000"/>
                <w:sz w:val="20"/>
                <w:szCs w:val="20"/>
                <w:shd w:val="clear" w:color="auto" w:fill="FFFFFF"/>
                <w:lang w:val="hy-AM"/>
              </w:rPr>
              <w:t xml:space="preserve"> </w:t>
            </w:r>
            <w:r w:rsidR="00715C0D" w:rsidRPr="00715C0D">
              <w:rPr>
                <w:rFonts w:ascii="GHEA Grapalat" w:hAnsi="GHEA Grapalat"/>
                <w:color w:val="000000"/>
                <w:sz w:val="20"/>
                <w:szCs w:val="20"/>
                <w:shd w:val="clear" w:color="auto" w:fill="FFFFFF"/>
                <w:lang w:val="hy-AM"/>
              </w:rPr>
              <w:t>2011թվականի հունվարի 20-ի</w:t>
            </w:r>
            <w:r w:rsidR="008511EF" w:rsidRPr="001E2EE6">
              <w:rPr>
                <w:rFonts w:ascii="GHEA Grapalat" w:hAnsi="GHEA Grapalat"/>
                <w:color w:val="000000"/>
                <w:sz w:val="20"/>
                <w:szCs w:val="20"/>
                <w:shd w:val="clear" w:color="auto" w:fill="FFFFFF"/>
                <w:lang w:val="hy-AM"/>
              </w:rPr>
              <w:t xml:space="preserve"> N 34-Ն որոշման հավելվածի 39-րդ կետի 1-ին ենթակետ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5BEC6F3" w14:textId="1C71852F"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511EF" w:rsidRPr="00727E50" w14:paraId="364D12DB"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7399D1B" w14:textId="1F6E941A" w:rsidR="008511EF" w:rsidRPr="001E2EE6" w:rsidRDefault="008511EF" w:rsidP="00854008">
            <w:pPr>
              <w:widowControl w:val="0"/>
              <w:tabs>
                <w:tab w:val="left" w:pos="1134"/>
              </w:tabs>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2.4.</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84CEBA6" w14:textId="39A2BC3F" w:rsidR="008511EF" w:rsidRPr="001E2EE6" w:rsidRDefault="00AD6B1D" w:rsidP="00854008">
            <w:pPr>
              <w:widowControl w:val="0"/>
              <w:tabs>
                <w:tab w:val="left" w:pos="1134"/>
              </w:tabs>
              <w:spacing w:line="240" w:lineRule="auto"/>
              <w:ind w:right="29"/>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տ</w:t>
            </w:r>
            <w:r w:rsidR="008511EF" w:rsidRPr="001E2EE6">
              <w:rPr>
                <w:rFonts w:ascii="GHEA Grapalat" w:hAnsi="GHEA Grapalat"/>
                <w:color w:val="000000"/>
                <w:sz w:val="20"/>
                <w:szCs w:val="20"/>
                <w:shd w:val="clear" w:color="auto" w:fill="FFFFFF"/>
                <w:lang w:val="hy-AM"/>
              </w:rPr>
              <w:t>եխնիկական սարքավորումները, ըստ անհրաժեշտության սարքավորված/հ</w:t>
            </w:r>
            <w:r w:rsidR="004911A7" w:rsidRPr="001E2EE6">
              <w:rPr>
                <w:rFonts w:ascii="GHEA Grapalat" w:hAnsi="GHEA Grapalat"/>
                <w:color w:val="000000"/>
                <w:sz w:val="20"/>
                <w:szCs w:val="20"/>
                <w:shd w:val="clear" w:color="auto" w:fill="FFFFFF"/>
                <w:lang w:val="hy-AM"/>
              </w:rPr>
              <w:t>ա</w:t>
            </w:r>
            <w:r w:rsidR="008511EF" w:rsidRPr="001E2EE6">
              <w:rPr>
                <w:rFonts w:ascii="GHEA Grapalat" w:hAnsi="GHEA Grapalat"/>
                <w:color w:val="000000"/>
                <w:sz w:val="20"/>
                <w:szCs w:val="20"/>
                <w:shd w:val="clear" w:color="auto" w:fill="FFFFFF"/>
                <w:lang w:val="hy-AM"/>
              </w:rPr>
              <w:t>գեցված են համապատասխան հսկիչ սարքերով։</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9F92D26" w14:textId="77777777" w:rsidR="008511EF" w:rsidRPr="001E2EE6" w:rsidRDefault="008511EF" w:rsidP="008511EF">
            <w:pPr>
              <w:widowControl w:val="0"/>
              <w:tabs>
                <w:tab w:val="left" w:pos="1134"/>
              </w:tabs>
              <w:autoSpaceDE w:val="0"/>
              <w:autoSpaceDN w:val="0"/>
              <w:adjustRightInd w:val="0"/>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745EF96"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1050CBB"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9C64776" w14:textId="7B36CBA5" w:rsidR="008511EF" w:rsidRPr="00DD29AC" w:rsidRDefault="00DD29AC" w:rsidP="00DD29AC">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r>
              <w:rPr>
                <w:rFonts w:ascii="GHEA Grapalat" w:hAnsi="GHEA Grapalat" w:cs="Times New Roman"/>
                <w:color w:val="000000"/>
                <w:sz w:val="20"/>
                <w:szCs w:val="20"/>
                <w:shd w:val="clear" w:color="auto" w:fill="FFFFFF"/>
                <w:lang w:val="en-US"/>
              </w:rPr>
              <w:t>0.2</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6B05880" w14:textId="362A3082"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66401026" w14:textId="0B93B230" w:rsidR="008511EF" w:rsidRPr="001E2EE6" w:rsidRDefault="008511EF"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15-րդ հոդվածի 2-րդ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2B86024" w14:textId="3C278F70"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511EF" w:rsidRPr="00727E50" w14:paraId="63FCDF36"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390FC57" w14:textId="2755D372" w:rsidR="008511EF" w:rsidRPr="001E2EE6" w:rsidRDefault="008511EF" w:rsidP="00854008">
            <w:pPr>
              <w:widowControl w:val="0"/>
              <w:tabs>
                <w:tab w:val="left" w:pos="1134"/>
              </w:tabs>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2</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5</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5C2D67BA" w14:textId="677178F5" w:rsidR="008511EF" w:rsidRPr="001E2EE6" w:rsidRDefault="00AD6B1D" w:rsidP="00854008">
            <w:pPr>
              <w:widowControl w:val="0"/>
              <w:tabs>
                <w:tab w:val="left" w:pos="1134"/>
              </w:tabs>
              <w:spacing w:line="240" w:lineRule="auto"/>
              <w:ind w:right="29"/>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ննդամթերքի հետ շփման մեջ գտնվող տեխնոլոգիական սարքավորումների և գույքի աշխատանքային մակերևույթները պատրաստված են չներծծող նյութերից։</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4F12768" w14:textId="77777777" w:rsidR="008511EF" w:rsidRPr="001E2EE6" w:rsidRDefault="008511EF" w:rsidP="008511EF">
            <w:pPr>
              <w:widowControl w:val="0"/>
              <w:tabs>
                <w:tab w:val="left" w:pos="1134"/>
              </w:tabs>
              <w:autoSpaceDE w:val="0"/>
              <w:autoSpaceDN w:val="0"/>
              <w:adjustRightInd w:val="0"/>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2819CA5"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16333F2"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55CC81C3" w14:textId="377E1B3E" w:rsidR="008511EF" w:rsidRPr="00DD29AC" w:rsidRDefault="00DD29AC" w:rsidP="00F76309">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r>
              <w:rPr>
                <w:rFonts w:ascii="GHEA Grapalat" w:hAnsi="GHEA Grapalat"/>
                <w:color w:val="000000"/>
                <w:sz w:val="20"/>
                <w:szCs w:val="20"/>
                <w:shd w:val="clear" w:color="auto" w:fill="FFFFFF"/>
                <w:lang w:val="en-US"/>
              </w:rPr>
              <w:t>0.3</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19AEE2F" w14:textId="448E0797"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4FB045EF" w14:textId="17C60566" w:rsidR="008511EF" w:rsidRPr="001E2EE6" w:rsidRDefault="008511EF"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021/2011 կանոնակարգի 15-րդ հոդվածի 3-րդ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877B8E4"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1E2EE6" w14:paraId="02BD97FB"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704EE09C" w14:textId="10C7A947" w:rsidR="008511EF" w:rsidRPr="001E2EE6" w:rsidRDefault="008511EF" w:rsidP="00854008">
            <w:pPr>
              <w:widowControl w:val="0"/>
              <w:tabs>
                <w:tab w:val="left" w:pos="1134"/>
              </w:tabs>
              <w:spacing w:after="0" w:line="240" w:lineRule="auto"/>
              <w:ind w:right="33"/>
              <w:rPr>
                <w:rFonts w:ascii="GHEA Grapalat" w:hAnsi="GHEA Grapalat"/>
                <w:b/>
                <w:color w:val="000000"/>
                <w:sz w:val="20"/>
                <w:szCs w:val="20"/>
                <w:shd w:val="clear" w:color="auto" w:fill="FFFFFF"/>
                <w:lang w:val="hy-AM"/>
              </w:rPr>
            </w:pPr>
            <w:r w:rsidRPr="001E2EE6">
              <w:rPr>
                <w:rFonts w:ascii="GHEA Grapalat" w:hAnsi="GHEA Grapalat"/>
                <w:b/>
                <w:color w:val="000000"/>
                <w:sz w:val="20"/>
                <w:szCs w:val="20"/>
                <w:shd w:val="clear" w:color="auto" w:fill="FFFFFF"/>
                <w:lang w:val="hy-AM"/>
              </w:rPr>
              <w:t>3.</w:t>
            </w:r>
          </w:p>
        </w:tc>
        <w:tc>
          <w:tcPr>
            <w:tcW w:w="5207" w:type="dxa"/>
            <w:tcBorders>
              <w:top w:val="outset" w:sz="6" w:space="0" w:color="auto"/>
              <w:left w:val="outset" w:sz="6" w:space="0" w:color="auto"/>
              <w:bottom w:val="outset" w:sz="6" w:space="0" w:color="auto"/>
              <w:right w:val="outset" w:sz="6" w:space="0" w:color="auto"/>
            </w:tcBorders>
            <w:shd w:val="clear" w:color="auto" w:fill="FFFFFF"/>
            <w:hideMark/>
          </w:tcPr>
          <w:p w14:paraId="1D0BB809" w14:textId="77777777" w:rsidR="008511EF" w:rsidRPr="001E2EE6" w:rsidRDefault="008511EF" w:rsidP="00854008">
            <w:pPr>
              <w:widowControl w:val="0"/>
              <w:tabs>
                <w:tab w:val="left" w:pos="1134"/>
              </w:tabs>
              <w:spacing w:after="0" w:line="240" w:lineRule="auto"/>
              <w:ind w:right="33"/>
              <w:rPr>
                <w:rFonts w:ascii="GHEA Grapalat" w:hAnsi="GHEA Grapalat"/>
                <w:b/>
                <w:color w:val="000000"/>
                <w:sz w:val="20"/>
                <w:szCs w:val="20"/>
                <w:shd w:val="clear" w:color="auto" w:fill="FFFFFF"/>
                <w:lang w:val="hy-AM"/>
              </w:rPr>
            </w:pPr>
            <w:r w:rsidRPr="001E2EE6">
              <w:rPr>
                <w:rFonts w:ascii="GHEA Grapalat" w:hAnsi="GHEA Grapalat"/>
                <w:b/>
                <w:color w:val="000000"/>
                <w:sz w:val="20"/>
                <w:szCs w:val="20"/>
                <w:shd w:val="clear" w:color="auto" w:fill="FFFFFF"/>
                <w:lang w:val="hy-AM"/>
              </w:rPr>
              <w:t>ԱՇԽԱՏՈՂՆԵՐԻ</w:t>
            </w:r>
            <w:r w:rsidRPr="001E2EE6">
              <w:rPr>
                <w:rFonts w:ascii="Calibri" w:hAnsi="Calibri" w:cs="Calibri"/>
                <w:b/>
                <w:color w:val="000000"/>
                <w:sz w:val="20"/>
                <w:szCs w:val="20"/>
                <w:shd w:val="clear" w:color="auto" w:fill="FFFFFF"/>
                <w:lang w:val="hy-AM"/>
              </w:rPr>
              <w:t> </w:t>
            </w:r>
            <w:r w:rsidRPr="001E2EE6">
              <w:rPr>
                <w:rFonts w:ascii="GHEA Grapalat" w:hAnsi="GHEA Grapalat"/>
                <w:b/>
                <w:color w:val="000000"/>
                <w:sz w:val="20"/>
                <w:szCs w:val="20"/>
                <w:shd w:val="clear" w:color="auto" w:fill="FFFFFF"/>
                <w:lang w:val="hy-AM"/>
              </w:rPr>
              <w:t>ԱՆՁՆԱԿԱՆ</w:t>
            </w:r>
            <w:r w:rsidRPr="001E2EE6">
              <w:rPr>
                <w:rFonts w:ascii="Calibri" w:hAnsi="Calibri" w:cs="Calibri"/>
                <w:b/>
                <w:color w:val="000000"/>
                <w:sz w:val="20"/>
                <w:szCs w:val="20"/>
                <w:shd w:val="clear" w:color="auto" w:fill="FFFFFF"/>
                <w:lang w:val="hy-AM"/>
              </w:rPr>
              <w:t> </w:t>
            </w:r>
            <w:r w:rsidRPr="001E2EE6">
              <w:rPr>
                <w:rFonts w:ascii="GHEA Grapalat" w:hAnsi="GHEA Grapalat"/>
                <w:b/>
                <w:color w:val="000000"/>
                <w:sz w:val="20"/>
                <w:szCs w:val="20"/>
                <w:shd w:val="clear" w:color="auto" w:fill="FFFFFF"/>
                <w:lang w:val="hy-AM"/>
              </w:rPr>
              <w:t>ՀԻԳԻԵՆԱ</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9FFDEB"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D199B"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2C251A"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982F77" w14:textId="6157DE22"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1939C" w14:textId="028351C6"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p>
        </w:tc>
        <w:tc>
          <w:tcPr>
            <w:tcW w:w="26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68CE64" w14:textId="02E4CFEE" w:rsidR="008511EF" w:rsidRPr="001E2EE6" w:rsidRDefault="008511EF" w:rsidP="008511EF">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8C2C2F3" w14:textId="77777777" w:rsidR="008511EF" w:rsidRPr="001E2EE6" w:rsidRDefault="008511EF" w:rsidP="008511EF">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8511EF" w:rsidRPr="00727E50" w14:paraId="7E712668"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3E7C3866" w14:textId="15C22C35" w:rsidR="008511EF" w:rsidRPr="001E2EE6" w:rsidRDefault="008511EF" w:rsidP="00854008">
            <w:pPr>
              <w:widowControl w:val="0"/>
              <w:tabs>
                <w:tab w:val="left" w:pos="1134"/>
              </w:tabs>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3.1.</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3E8C6E15" w14:textId="1CD21B60" w:rsidR="008511EF" w:rsidRPr="001E2EE6" w:rsidRDefault="00AD6B1D" w:rsidP="00854008">
            <w:pPr>
              <w:widowControl w:val="0"/>
              <w:tabs>
                <w:tab w:val="left" w:pos="1134"/>
              </w:tabs>
              <w:spacing w:after="0" w:line="240" w:lineRule="auto"/>
              <w:ind w:right="33"/>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ննդամթերքի արտադրության և շրջանառության  փուլերում, սննդամթերքի հետ անմիջական շփում ունեցող աշխատակիցները Հայաստանի Հանրապետության օրենսդրության համաձայն ենթարկվել են  պարտադիր նախնական և պարբերական բժշկական զննությունների և ունեն սանիտարական (բժշկական) գրքույկ։</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C6801FC" w14:textId="48ADB62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D20D8AB" w14:textId="4CA09CD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024F3D5" w14:textId="716862BB"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4AB18CF" w14:textId="4B880905" w:rsidR="008511EF" w:rsidRPr="00B515E4" w:rsidRDefault="00B515E4" w:rsidP="00DD29AC">
            <w:pPr>
              <w:widowControl w:val="0"/>
              <w:tabs>
                <w:tab w:val="left" w:pos="1134"/>
              </w:tabs>
              <w:spacing w:after="0" w:line="240" w:lineRule="auto"/>
              <w:ind w:right="33"/>
              <w:jc w:val="center"/>
              <w:rPr>
                <w:rFonts w:ascii="GHEA Grapalat" w:hAnsi="GHEA Grapalat" w:cs="Times New Roman"/>
                <w:color w:val="000000"/>
                <w:sz w:val="20"/>
                <w:szCs w:val="20"/>
                <w:shd w:val="clear" w:color="auto" w:fill="FFFFFF"/>
                <w:lang w:val="en-US"/>
              </w:rPr>
            </w:pPr>
            <w:r>
              <w:rPr>
                <w:rFonts w:ascii="GHEA Grapalat" w:hAnsi="GHEA Grapalat"/>
                <w:color w:val="000000"/>
                <w:sz w:val="20"/>
                <w:szCs w:val="20"/>
                <w:shd w:val="clear" w:color="auto" w:fill="FFFFFF"/>
                <w:lang w:val="hy-AM"/>
              </w:rPr>
              <w:t>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2E37C4A" w14:textId="2DBDB6A0"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034201E6" w14:textId="72E4CE07" w:rsidR="008511EF" w:rsidRPr="001E2EE6" w:rsidRDefault="003746F9"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Հայաստանի Հանրապետության</w:t>
            </w:r>
            <w:r w:rsidR="008511EF" w:rsidRPr="001E2EE6">
              <w:rPr>
                <w:rFonts w:ascii="GHEA Grapalat" w:hAnsi="GHEA Grapalat"/>
                <w:color w:val="000000"/>
                <w:sz w:val="20"/>
                <w:szCs w:val="20"/>
                <w:shd w:val="clear" w:color="auto" w:fill="FFFFFF"/>
                <w:lang w:val="hy-AM"/>
              </w:rPr>
              <w:t xml:space="preserve"> կառավարության</w:t>
            </w:r>
            <w:r w:rsidR="00715C0D">
              <w:rPr>
                <w:rFonts w:ascii="GHEA Grapalat" w:hAnsi="GHEA Grapalat"/>
                <w:color w:val="000000"/>
                <w:sz w:val="20"/>
                <w:szCs w:val="20"/>
                <w:shd w:val="clear" w:color="auto" w:fill="FFFFFF"/>
                <w:lang w:val="hy-AM"/>
              </w:rPr>
              <w:t xml:space="preserve"> </w:t>
            </w:r>
            <w:r w:rsidR="00715C0D" w:rsidRPr="00715C0D">
              <w:rPr>
                <w:rFonts w:ascii="GHEA Grapalat" w:hAnsi="GHEA Grapalat"/>
                <w:color w:val="000000"/>
                <w:sz w:val="20"/>
                <w:szCs w:val="20"/>
                <w:shd w:val="clear" w:color="auto" w:fill="FFFFFF"/>
                <w:lang w:val="hy-AM"/>
              </w:rPr>
              <w:t>2011թվականի հունվարի 20-ի</w:t>
            </w:r>
            <w:r w:rsidR="008511EF" w:rsidRPr="001E2EE6">
              <w:rPr>
                <w:rFonts w:ascii="GHEA Grapalat" w:hAnsi="GHEA Grapalat"/>
                <w:color w:val="000000"/>
                <w:sz w:val="20"/>
                <w:szCs w:val="20"/>
                <w:shd w:val="clear" w:color="auto" w:fill="FFFFFF"/>
                <w:lang w:val="hy-AM"/>
              </w:rPr>
              <w:t xml:space="preserve"> N 34-Ն որոշման հավելվածի 55-րդ կետ, «Սննդամթերքի անվտանգության մասին» օրենք  16-րդ հոդված 6-րդ մաս, ՄՄ ՏԿ 021/2011 կանոնակարգի17-րդ հոդվածի 6-րդ կետ</w:t>
            </w:r>
          </w:p>
          <w:p w14:paraId="5C23FA79" w14:textId="15E8DD94" w:rsidR="008511EF" w:rsidRPr="001E2EE6" w:rsidRDefault="008511EF" w:rsidP="008511EF">
            <w:pPr>
              <w:widowControl w:val="0"/>
              <w:tabs>
                <w:tab w:val="left" w:pos="1134"/>
              </w:tabs>
              <w:spacing w:after="0" w:line="240" w:lineRule="auto"/>
              <w:ind w:right="33"/>
              <w:rPr>
                <w:rFonts w:ascii="GHEA Grapalat" w:hAnsi="GHEA Grapalat"/>
                <w:color w:val="000000"/>
                <w:sz w:val="20"/>
                <w:szCs w:val="20"/>
                <w:shd w:val="clear" w:color="auto" w:fill="FFFFFF"/>
                <w:lang w:val="hy-AM"/>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B4CDAC2"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511EF" w:rsidRPr="00727E50" w14:paraId="11DE716B"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9E7FF02" w14:textId="3C87D9E7" w:rsidR="008511EF" w:rsidRPr="001E2EE6" w:rsidRDefault="008511EF" w:rsidP="00854008">
            <w:pPr>
              <w:widowControl w:val="0"/>
              <w:tabs>
                <w:tab w:val="left" w:pos="1134"/>
              </w:tabs>
              <w:spacing w:after="0" w:line="240" w:lineRule="auto"/>
              <w:ind w:right="33"/>
              <w:rPr>
                <w:rFonts w:ascii="GHEA Grapalat" w:hAnsi="GHEA Grapalat" w:cs="Times New Roman"/>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3</w:t>
            </w:r>
            <w:r w:rsidRPr="001E2EE6">
              <w:rPr>
                <w:rFonts w:ascii="Cambria Math" w:hAnsi="Cambria Math" w:cs="Cambria Math"/>
                <w:color w:val="000000"/>
                <w:sz w:val="20"/>
                <w:szCs w:val="20"/>
                <w:shd w:val="clear" w:color="auto" w:fill="FFFFFF"/>
                <w:lang w:val="hy-AM"/>
              </w:rPr>
              <w:t>․</w:t>
            </w:r>
            <w:r w:rsidRPr="001E2EE6">
              <w:rPr>
                <w:rFonts w:ascii="GHEA Grapalat" w:hAnsi="GHEA Grapalat" w:cs="Times New Roman"/>
                <w:color w:val="000000"/>
                <w:sz w:val="20"/>
                <w:szCs w:val="20"/>
                <w:shd w:val="clear" w:color="auto" w:fill="FFFFFF"/>
                <w:lang w:val="hy-AM"/>
              </w:rPr>
              <w:t>2</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742EAC6A" w14:textId="4A980226" w:rsidR="008511EF" w:rsidRPr="001E2EE6" w:rsidRDefault="00AD6B1D" w:rsidP="00854008">
            <w:pPr>
              <w:widowControl w:val="0"/>
              <w:tabs>
                <w:tab w:val="left" w:pos="1134"/>
              </w:tabs>
              <w:spacing w:after="0" w:line="240" w:lineRule="auto"/>
              <w:ind w:right="33"/>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 xml:space="preserve">ննդամթերքի միջոցով փոխանցվող հիվանդության վիրուսակիր կամ վարակիչ վերք, մաշկային հիվանդություն, խոց ունեցող անձինք չեն շփվում սննդամթերքի հետ և չեն մտնում սննդամթերքի տեղակայման գոտի, եթե առկա է սննդամթերքի վրա </w:t>
            </w:r>
            <w:r w:rsidR="008511EF" w:rsidRPr="001E2EE6">
              <w:rPr>
                <w:rFonts w:ascii="GHEA Grapalat" w:hAnsi="GHEA Grapalat"/>
                <w:color w:val="000000"/>
                <w:sz w:val="20"/>
                <w:szCs w:val="20"/>
                <w:shd w:val="clear" w:color="auto" w:fill="FFFFFF"/>
                <w:lang w:val="hy-AM"/>
              </w:rPr>
              <w:lastRenderedPageBreak/>
              <w:t>ուղղակի կամ անուղղակի ազդեցության հավանականություն։</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D9963A8"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090F554"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420746E" w14:textId="77777777" w:rsidR="008511EF" w:rsidRPr="001E2EE6" w:rsidRDefault="008511EF" w:rsidP="008511EF">
            <w:pPr>
              <w:widowControl w:val="0"/>
              <w:tabs>
                <w:tab w:val="left" w:pos="1134"/>
              </w:tabs>
              <w:spacing w:after="0" w:line="240" w:lineRule="auto"/>
              <w:ind w:right="33"/>
              <w:jc w:val="both"/>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C1F5C6E" w14:textId="375935C7" w:rsidR="008511EF" w:rsidRPr="00DD29AC" w:rsidRDefault="00DD29AC" w:rsidP="00032E55">
            <w:pPr>
              <w:spacing w:before="100" w:beforeAutospacing="1" w:after="100" w:afterAutospacing="1"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0.8</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A29B1D8" w14:textId="422577AC" w:rsidR="008511EF" w:rsidRPr="001E2EE6" w:rsidRDefault="008511EF" w:rsidP="00F76309">
            <w:pPr>
              <w:widowControl w:val="0"/>
              <w:tabs>
                <w:tab w:val="left" w:pos="1134"/>
              </w:tabs>
              <w:spacing w:after="0" w:line="240" w:lineRule="auto"/>
              <w:ind w:right="33"/>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4C9862B1" w14:textId="6414434B" w:rsidR="008511EF" w:rsidRPr="001E2EE6" w:rsidRDefault="008511EF" w:rsidP="008511EF">
            <w:pPr>
              <w:widowControl w:val="0"/>
              <w:tabs>
                <w:tab w:val="left" w:pos="1134"/>
              </w:tabs>
              <w:autoSpaceDE w:val="0"/>
              <w:autoSpaceDN w:val="0"/>
              <w:adjustRightInd w:val="0"/>
              <w:spacing w:after="0" w:line="240" w:lineRule="auto"/>
              <w:ind w:right="33"/>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Հայաստանի Հանրապետության կառավարության</w:t>
            </w:r>
            <w:r w:rsidR="00715C0D" w:rsidRPr="00715C0D">
              <w:rPr>
                <w:rFonts w:ascii="GHEA Grapalat" w:hAnsi="GHEA Grapalat"/>
                <w:color w:val="000000"/>
                <w:sz w:val="20"/>
                <w:szCs w:val="20"/>
                <w:shd w:val="clear" w:color="auto" w:fill="FFFFFF"/>
                <w:lang w:val="hy-AM"/>
              </w:rPr>
              <w:t>2011թվականի հունվարի 20-ի</w:t>
            </w:r>
            <w:r w:rsidR="00715C0D">
              <w:rPr>
                <w:rFonts w:ascii="GHEA Grapalat" w:hAnsi="GHEA Grapalat"/>
                <w:color w:val="000000"/>
                <w:sz w:val="20"/>
                <w:szCs w:val="20"/>
                <w:shd w:val="clear" w:color="auto" w:fill="FFFFFF"/>
                <w:lang w:val="hy-AM"/>
              </w:rPr>
              <w:t xml:space="preserve"> </w:t>
            </w:r>
            <w:r w:rsidRPr="001E2EE6">
              <w:rPr>
                <w:rFonts w:ascii="GHEA Grapalat" w:hAnsi="GHEA Grapalat"/>
                <w:color w:val="000000"/>
                <w:sz w:val="20"/>
                <w:szCs w:val="20"/>
                <w:shd w:val="clear" w:color="auto" w:fill="FFFFFF"/>
                <w:lang w:val="hy-AM"/>
              </w:rPr>
              <w:br/>
              <w:t>N 34-Ն որոշման</w:t>
            </w:r>
            <w:r w:rsidR="00715C0D">
              <w:rPr>
                <w:rFonts w:ascii="GHEA Grapalat" w:hAnsi="GHEA Grapalat"/>
                <w:color w:val="000000"/>
                <w:sz w:val="20"/>
                <w:szCs w:val="20"/>
                <w:shd w:val="clear" w:color="auto" w:fill="FFFFFF"/>
                <w:lang w:val="hy-AM"/>
              </w:rPr>
              <w:t xml:space="preserve"> </w:t>
            </w:r>
            <w:r w:rsidRPr="001E2EE6">
              <w:rPr>
                <w:rFonts w:ascii="GHEA Grapalat" w:hAnsi="GHEA Grapalat"/>
                <w:color w:val="000000"/>
                <w:sz w:val="20"/>
                <w:szCs w:val="20"/>
                <w:shd w:val="clear" w:color="auto" w:fill="FFFFFF"/>
                <w:lang w:val="hy-AM"/>
              </w:rPr>
              <w:lastRenderedPageBreak/>
              <w:t>հավելվածի 54-րդ կետ, ՄՄ ՏԿ 021/2011 կանոնակարգի 17-րդ հոդվածի 11-րդ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D0EF51F" w14:textId="77777777" w:rsidR="008511EF" w:rsidRPr="001E2EE6" w:rsidRDefault="008511EF" w:rsidP="008511EF">
            <w:pPr>
              <w:spacing w:after="0" w:line="240" w:lineRule="auto"/>
              <w:rPr>
                <w:rFonts w:ascii="GHEA Grapalat" w:eastAsia="Times New Roman" w:hAnsi="GHEA Grapalat" w:cs="Calibri"/>
                <w:color w:val="000000"/>
                <w:sz w:val="20"/>
                <w:szCs w:val="20"/>
                <w:lang w:val="hy-AM" w:eastAsia="ru-RU"/>
              </w:rPr>
            </w:pPr>
          </w:p>
        </w:tc>
      </w:tr>
      <w:tr w:rsidR="008511EF" w:rsidRPr="00727E50" w14:paraId="2256AFC7"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55DB4D34" w14:textId="2617F48B" w:rsidR="008511EF" w:rsidRPr="001E2EE6" w:rsidRDefault="008511EF" w:rsidP="00854008">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lastRenderedPageBreak/>
              <w:t>3</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3.</w:t>
            </w:r>
          </w:p>
        </w:tc>
        <w:tc>
          <w:tcPr>
            <w:tcW w:w="5207" w:type="dxa"/>
            <w:tcBorders>
              <w:top w:val="outset" w:sz="6" w:space="0" w:color="auto"/>
              <w:left w:val="outset" w:sz="6" w:space="0" w:color="auto"/>
              <w:bottom w:val="outset" w:sz="6" w:space="0" w:color="auto"/>
              <w:right w:val="outset" w:sz="6" w:space="0" w:color="auto"/>
            </w:tcBorders>
            <w:shd w:val="clear" w:color="auto" w:fill="FFFFFF"/>
            <w:hideMark/>
          </w:tcPr>
          <w:p w14:paraId="592DB39C" w14:textId="0C0B9323" w:rsidR="008511EF" w:rsidRPr="001E2EE6" w:rsidRDefault="00AD6B1D" w:rsidP="00854008">
            <w:pPr>
              <w:spacing w:before="100" w:beforeAutospacing="1" w:after="100" w:afterAutospacing="1"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ննդի շղթայում ներգրավված յուրաքանչյուր անձ պահպանում է անձնական հիգիենայի կանոնները և կրում է համապատասխան մաքուր, անհրաժեշտության դեպքում, պաշտպանիչ հագուստ:</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503AD8" w14:textId="77777777" w:rsidR="008511EF" w:rsidRPr="001E2EE6" w:rsidRDefault="008511EF" w:rsidP="008511EF">
            <w:pPr>
              <w:spacing w:after="0" w:line="240" w:lineRule="auto"/>
              <w:jc w:val="center"/>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EE3BC6" w14:textId="77777777" w:rsidR="008511EF" w:rsidRPr="001E2EE6" w:rsidRDefault="008511EF" w:rsidP="008511EF">
            <w:pPr>
              <w:spacing w:after="0" w:line="240" w:lineRule="auto"/>
              <w:jc w:val="center"/>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7E376" w14:textId="77777777" w:rsidR="008511EF" w:rsidRPr="001E2EE6" w:rsidRDefault="008511EF" w:rsidP="008511EF">
            <w:pPr>
              <w:spacing w:after="0" w:line="240" w:lineRule="auto"/>
              <w:jc w:val="center"/>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DF91C" w14:textId="1C772891" w:rsidR="008511EF" w:rsidRPr="00DD29AC" w:rsidRDefault="00B515E4" w:rsidP="00F76309">
            <w:pPr>
              <w:spacing w:before="100" w:beforeAutospacing="1" w:after="100" w:afterAutospacing="1"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0.8</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2A9FCF" w14:textId="77777777" w:rsidR="008511EF" w:rsidRPr="001E2EE6" w:rsidRDefault="008511EF" w:rsidP="00F76309">
            <w:pPr>
              <w:spacing w:before="100" w:beforeAutospacing="1" w:after="100" w:afterAutospacing="1"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4B418CC2" w14:textId="6768DFA2" w:rsidR="008511EF" w:rsidRPr="001E2EE6" w:rsidRDefault="003746F9" w:rsidP="008511EF">
            <w:pPr>
              <w:spacing w:before="100" w:beforeAutospacing="1" w:after="100" w:afterAutospacing="1"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Հայաստանի Հանրապետության</w:t>
            </w:r>
            <w:r w:rsidR="008511EF" w:rsidRPr="001E2EE6">
              <w:rPr>
                <w:rFonts w:ascii="GHEA Grapalat" w:hAnsi="GHEA Grapalat"/>
                <w:color w:val="000000"/>
                <w:sz w:val="20"/>
                <w:szCs w:val="20"/>
                <w:shd w:val="clear" w:color="auto" w:fill="FFFFFF"/>
                <w:lang w:val="hy-AM"/>
              </w:rPr>
              <w:t xml:space="preserve"> կառավարության </w:t>
            </w:r>
            <w:r w:rsidR="00715C0D" w:rsidRPr="00715C0D">
              <w:rPr>
                <w:rFonts w:ascii="GHEA Grapalat" w:hAnsi="GHEA Grapalat"/>
                <w:color w:val="000000"/>
                <w:sz w:val="20"/>
                <w:szCs w:val="20"/>
                <w:shd w:val="clear" w:color="auto" w:fill="FFFFFF"/>
                <w:lang w:val="hy-AM"/>
              </w:rPr>
              <w:t>2011թվականի հունվարի 20-ի</w:t>
            </w:r>
            <w:r w:rsidR="00715C0D">
              <w:rPr>
                <w:rFonts w:ascii="GHEA Grapalat" w:hAnsi="GHEA Grapalat"/>
                <w:color w:val="000000"/>
                <w:sz w:val="20"/>
                <w:szCs w:val="20"/>
                <w:shd w:val="clear" w:color="auto" w:fill="FFFFFF"/>
                <w:lang w:val="hy-AM"/>
              </w:rPr>
              <w:t xml:space="preserve"> </w:t>
            </w:r>
            <w:r w:rsidR="008511EF" w:rsidRPr="001E2EE6">
              <w:rPr>
                <w:rFonts w:ascii="GHEA Grapalat" w:hAnsi="GHEA Grapalat"/>
                <w:color w:val="000000"/>
                <w:sz w:val="20"/>
                <w:szCs w:val="20"/>
                <w:shd w:val="clear" w:color="auto" w:fill="FFFFFF"/>
                <w:lang w:val="hy-AM"/>
              </w:rPr>
              <w:t>N 34-Ն որոշման հավելվածի 53-րդ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CC1D009" w14:textId="77777777" w:rsidR="008511EF" w:rsidRPr="001E2EE6" w:rsidRDefault="008511EF" w:rsidP="008511EF">
            <w:pPr>
              <w:spacing w:after="0" w:line="240" w:lineRule="auto"/>
              <w:jc w:val="center"/>
              <w:rPr>
                <w:rFonts w:ascii="GHEA Grapalat" w:hAnsi="GHEA Grapalat"/>
                <w:color w:val="000000"/>
                <w:sz w:val="20"/>
                <w:szCs w:val="20"/>
                <w:shd w:val="clear" w:color="auto" w:fill="FFFFFF"/>
                <w:lang w:val="hy-AM"/>
              </w:rPr>
            </w:pPr>
            <w:r w:rsidRPr="001E2EE6">
              <w:rPr>
                <w:rFonts w:ascii="Calibri" w:hAnsi="Calibri" w:cs="Calibri"/>
                <w:color w:val="000000"/>
                <w:sz w:val="20"/>
                <w:szCs w:val="20"/>
                <w:shd w:val="clear" w:color="auto" w:fill="FFFFFF"/>
                <w:lang w:val="hy-AM"/>
              </w:rPr>
              <w:t> </w:t>
            </w:r>
          </w:p>
        </w:tc>
      </w:tr>
      <w:tr w:rsidR="008511EF" w:rsidRPr="00727E50" w14:paraId="7CF8C7F1"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0A51701E" w14:textId="116F1ABD" w:rsidR="008511EF" w:rsidRPr="001E2EE6" w:rsidRDefault="008511EF" w:rsidP="00854008">
            <w:pPr>
              <w:spacing w:after="0" w:line="240" w:lineRule="auto"/>
              <w:rPr>
                <w:rFonts w:ascii="GHEA Grapalat" w:hAnsi="GHEA Grapalat"/>
                <w:b/>
                <w:color w:val="000000"/>
                <w:sz w:val="20"/>
                <w:szCs w:val="20"/>
                <w:shd w:val="clear" w:color="auto" w:fill="FFFFFF"/>
                <w:lang w:val="hy-AM"/>
              </w:rPr>
            </w:pPr>
            <w:r w:rsidRPr="001E2EE6">
              <w:rPr>
                <w:rFonts w:ascii="GHEA Grapalat" w:hAnsi="GHEA Grapalat"/>
                <w:b/>
                <w:color w:val="000000"/>
                <w:sz w:val="20"/>
                <w:szCs w:val="20"/>
                <w:shd w:val="clear" w:color="auto" w:fill="FFFFFF"/>
                <w:lang w:val="hy-AM"/>
              </w:rPr>
              <w:t>4.</w:t>
            </w:r>
          </w:p>
        </w:tc>
        <w:tc>
          <w:tcPr>
            <w:tcW w:w="5207" w:type="dxa"/>
            <w:tcBorders>
              <w:top w:val="outset" w:sz="6" w:space="0" w:color="auto"/>
              <w:left w:val="outset" w:sz="6" w:space="0" w:color="auto"/>
              <w:bottom w:val="outset" w:sz="6" w:space="0" w:color="auto"/>
              <w:right w:val="outset" w:sz="6" w:space="0" w:color="auto"/>
            </w:tcBorders>
            <w:shd w:val="clear" w:color="auto" w:fill="FFFFFF"/>
            <w:hideMark/>
          </w:tcPr>
          <w:p w14:paraId="7146DA47" w14:textId="77777777" w:rsidR="008511EF" w:rsidRPr="001E2EE6" w:rsidRDefault="008511EF" w:rsidP="00854008">
            <w:pPr>
              <w:spacing w:after="0" w:line="240" w:lineRule="auto"/>
              <w:rPr>
                <w:rFonts w:ascii="GHEA Grapalat" w:hAnsi="GHEA Grapalat"/>
                <w:b/>
                <w:color w:val="000000"/>
                <w:sz w:val="20"/>
                <w:szCs w:val="20"/>
                <w:shd w:val="clear" w:color="auto" w:fill="FFFFFF"/>
                <w:lang w:val="hy-AM"/>
              </w:rPr>
            </w:pPr>
            <w:r w:rsidRPr="001E2EE6">
              <w:rPr>
                <w:rFonts w:ascii="GHEA Grapalat" w:hAnsi="GHEA Grapalat"/>
                <w:b/>
                <w:color w:val="000000"/>
                <w:sz w:val="20"/>
                <w:szCs w:val="20"/>
                <w:shd w:val="clear" w:color="auto" w:fill="FFFFFF"/>
                <w:lang w:val="hy-AM"/>
              </w:rPr>
              <w:t>ՀՈՒՄՔԻ</w:t>
            </w:r>
            <w:r w:rsidRPr="001E2EE6">
              <w:rPr>
                <w:rFonts w:ascii="Calibri" w:hAnsi="Calibri" w:cs="Calibri"/>
                <w:b/>
                <w:color w:val="000000"/>
                <w:sz w:val="20"/>
                <w:szCs w:val="20"/>
                <w:shd w:val="clear" w:color="auto" w:fill="FFFFFF"/>
                <w:lang w:val="hy-AM"/>
              </w:rPr>
              <w:t> </w:t>
            </w:r>
            <w:r w:rsidRPr="001E2EE6">
              <w:rPr>
                <w:rFonts w:ascii="GHEA Grapalat" w:hAnsi="GHEA Grapalat"/>
                <w:b/>
                <w:color w:val="000000"/>
                <w:sz w:val="20"/>
                <w:szCs w:val="20"/>
                <w:shd w:val="clear" w:color="auto" w:fill="FFFFFF"/>
                <w:lang w:val="hy-AM"/>
              </w:rPr>
              <w:t>ԵՎ</w:t>
            </w:r>
            <w:r w:rsidRPr="001E2EE6">
              <w:rPr>
                <w:rFonts w:ascii="Calibri" w:hAnsi="Calibri" w:cs="Calibri"/>
                <w:b/>
                <w:color w:val="000000"/>
                <w:sz w:val="20"/>
                <w:szCs w:val="20"/>
                <w:shd w:val="clear" w:color="auto" w:fill="FFFFFF"/>
                <w:lang w:val="hy-AM"/>
              </w:rPr>
              <w:t> </w:t>
            </w:r>
            <w:r w:rsidRPr="001E2EE6">
              <w:rPr>
                <w:rFonts w:ascii="GHEA Grapalat" w:hAnsi="GHEA Grapalat"/>
                <w:b/>
                <w:color w:val="000000"/>
                <w:sz w:val="20"/>
                <w:szCs w:val="20"/>
                <w:shd w:val="clear" w:color="auto" w:fill="FFFFFF"/>
                <w:lang w:val="hy-AM"/>
              </w:rPr>
              <w:t>ՊԱՏՐԱՍՏԻ ԱՐՏԱԴՐԱՆՔԻ</w:t>
            </w:r>
            <w:r w:rsidRPr="001E2EE6">
              <w:rPr>
                <w:rFonts w:ascii="Calibri" w:hAnsi="Calibri" w:cs="Calibri"/>
                <w:b/>
                <w:color w:val="000000"/>
                <w:sz w:val="20"/>
                <w:szCs w:val="20"/>
                <w:shd w:val="clear" w:color="auto" w:fill="FFFFFF"/>
                <w:lang w:val="hy-AM"/>
              </w:rPr>
              <w:t> </w:t>
            </w:r>
            <w:r w:rsidRPr="001E2EE6">
              <w:rPr>
                <w:rFonts w:ascii="GHEA Grapalat" w:hAnsi="GHEA Grapalat"/>
                <w:b/>
                <w:color w:val="000000"/>
                <w:sz w:val="20"/>
                <w:szCs w:val="20"/>
                <w:shd w:val="clear" w:color="auto" w:fill="FFFFFF"/>
                <w:lang w:val="hy-AM"/>
              </w:rPr>
              <w:t>ՓԱԹԵԹԱՎՈՐՈՒՄ,</w:t>
            </w:r>
            <w:r w:rsidRPr="001E2EE6">
              <w:rPr>
                <w:rFonts w:ascii="Calibri" w:hAnsi="Calibri" w:cs="Calibri"/>
                <w:b/>
                <w:color w:val="000000"/>
                <w:sz w:val="20"/>
                <w:szCs w:val="20"/>
                <w:shd w:val="clear" w:color="auto" w:fill="FFFFFF"/>
                <w:lang w:val="hy-AM"/>
              </w:rPr>
              <w:t> </w:t>
            </w:r>
            <w:r w:rsidRPr="001E2EE6">
              <w:rPr>
                <w:rFonts w:ascii="GHEA Grapalat" w:hAnsi="GHEA Grapalat"/>
                <w:b/>
                <w:color w:val="000000"/>
                <w:sz w:val="20"/>
                <w:szCs w:val="20"/>
                <w:shd w:val="clear" w:color="auto" w:fill="FFFFFF"/>
                <w:lang w:val="hy-AM"/>
              </w:rPr>
              <w:t>ՓՈԽԱԴՐՈՒՄ,</w:t>
            </w:r>
            <w:r w:rsidRPr="001E2EE6">
              <w:rPr>
                <w:rFonts w:ascii="Calibri" w:hAnsi="Calibri" w:cs="Calibri"/>
                <w:b/>
                <w:color w:val="000000"/>
                <w:sz w:val="20"/>
                <w:szCs w:val="20"/>
                <w:shd w:val="clear" w:color="auto" w:fill="FFFFFF"/>
                <w:lang w:val="hy-AM"/>
              </w:rPr>
              <w:t> </w:t>
            </w:r>
            <w:r w:rsidRPr="001E2EE6">
              <w:rPr>
                <w:rFonts w:ascii="GHEA Grapalat" w:hAnsi="GHEA Grapalat"/>
                <w:b/>
                <w:color w:val="000000"/>
                <w:sz w:val="20"/>
                <w:szCs w:val="20"/>
                <w:shd w:val="clear" w:color="auto" w:fill="FFFFFF"/>
                <w:lang w:val="hy-AM"/>
              </w:rPr>
              <w:t>ՄԱԿՆՇՈՒՄ</w:t>
            </w:r>
            <w:r w:rsidRPr="001E2EE6">
              <w:rPr>
                <w:rFonts w:ascii="Calibri" w:hAnsi="Calibri" w:cs="Calibri"/>
                <w:b/>
                <w:color w:val="000000"/>
                <w:sz w:val="20"/>
                <w:szCs w:val="20"/>
                <w:shd w:val="clear" w:color="auto" w:fill="FFFFFF"/>
                <w:lang w:val="hy-AM"/>
              </w:rPr>
              <w:t> </w:t>
            </w:r>
            <w:r w:rsidRPr="001E2EE6">
              <w:rPr>
                <w:rFonts w:ascii="GHEA Grapalat" w:hAnsi="GHEA Grapalat"/>
                <w:b/>
                <w:color w:val="000000"/>
                <w:sz w:val="20"/>
                <w:szCs w:val="20"/>
                <w:shd w:val="clear" w:color="auto" w:fill="FFFFFF"/>
                <w:lang w:val="hy-AM"/>
              </w:rPr>
              <w:t>ԵՎ</w:t>
            </w:r>
            <w:r w:rsidRPr="001E2EE6">
              <w:rPr>
                <w:rFonts w:ascii="Calibri" w:hAnsi="Calibri" w:cs="Calibri"/>
                <w:b/>
                <w:color w:val="000000"/>
                <w:sz w:val="20"/>
                <w:szCs w:val="20"/>
                <w:shd w:val="clear" w:color="auto" w:fill="FFFFFF"/>
                <w:lang w:val="hy-AM"/>
              </w:rPr>
              <w:t> </w:t>
            </w:r>
            <w:r w:rsidRPr="001E2EE6">
              <w:rPr>
                <w:rFonts w:ascii="GHEA Grapalat" w:hAnsi="GHEA Grapalat"/>
                <w:b/>
                <w:color w:val="000000"/>
                <w:sz w:val="20"/>
                <w:szCs w:val="20"/>
                <w:shd w:val="clear" w:color="auto" w:fill="FFFFFF"/>
                <w:lang w:val="hy-AM"/>
              </w:rPr>
              <w:t>ՊԱՀՈՒՄ</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0DC84"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887E35"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5E9152"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F9B701" w14:textId="02F1B81D"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E6E65" w14:textId="1BA68EC4"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p>
        </w:tc>
        <w:tc>
          <w:tcPr>
            <w:tcW w:w="26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DC1AE" w14:textId="5FBFB4AA" w:rsidR="008511EF" w:rsidRPr="001E2EE6" w:rsidRDefault="008511EF" w:rsidP="008511EF">
            <w:pPr>
              <w:spacing w:after="0" w:line="240" w:lineRule="auto"/>
              <w:jc w:val="center"/>
              <w:rPr>
                <w:rFonts w:ascii="GHEA Grapalat" w:eastAsia="Times New Roman" w:hAnsi="GHEA Grapalat" w:cs="Times New Roman"/>
                <w:color w:val="000000"/>
                <w:sz w:val="20"/>
                <w:szCs w:val="20"/>
                <w:lang w:val="hy-AM" w:eastAsia="ru-RU"/>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ACBF166"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511EF" w:rsidRPr="00727E50" w14:paraId="290C0C82"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32C1D791" w14:textId="2D365DC9" w:rsidR="008511EF" w:rsidRPr="001E2EE6" w:rsidRDefault="008511EF" w:rsidP="00854008">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4.1.</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08F3E9BF" w14:textId="69739109" w:rsidR="008511EF" w:rsidRPr="001E2EE6" w:rsidRDefault="00AD6B1D"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պանդային մթերքի և մսամթերքի արտադրության պրոցեսի բոլոր փուլերում ապահովված է դրանց հետևելիությունը (հետագծելիությունը)։</w:t>
            </w:r>
          </w:p>
          <w:p w14:paraId="51779EF4" w14:textId="3AF81CCA" w:rsidR="008511EF" w:rsidRPr="001E2EE6" w:rsidRDefault="008511EF" w:rsidP="00854008">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519E934" w14:textId="7EAE0A63"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E1465AD" w14:textId="45F0A8EF"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F8D8C5D" w14:textId="4DD19F0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44EC8FE" w14:textId="7C9DAC48"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sidR="00CA13BC">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D817FD4" w14:textId="4EBA3436"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6C11D3C3" w14:textId="50A3602D"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034/2013 կանոնակարգի 23-րդ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2F5C17A"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511EF" w:rsidRPr="00727E50" w14:paraId="6D2ACFA7"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4E48B0FE" w14:textId="5B3A9CE9" w:rsidR="008511EF" w:rsidRPr="001E2EE6" w:rsidRDefault="008511EF" w:rsidP="00854008">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4.2.</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52C0A4FC" w14:textId="608D84F2" w:rsidR="008511EF" w:rsidRPr="001E2EE6" w:rsidRDefault="00AD6B1D"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Մ</w:t>
            </w:r>
            <w:r w:rsidR="008511EF" w:rsidRPr="001E2EE6">
              <w:rPr>
                <w:rFonts w:ascii="GHEA Grapalat" w:hAnsi="GHEA Grapalat"/>
                <w:color w:val="000000"/>
                <w:sz w:val="20"/>
                <w:szCs w:val="20"/>
                <w:shd w:val="clear" w:color="auto" w:fill="FFFFFF"/>
                <w:lang w:val="hy-AM"/>
              </w:rPr>
              <w:t>անրացման և (կամ) աղադրման համար ուղարկվող սպանդային մթերքը չափման ցանկացած կետում ունի +4°С-ից ոչ բարձր ջերմաստիճան՝ բացառությամբ թարմ մսի:</w:t>
            </w:r>
          </w:p>
          <w:p w14:paraId="55BAE1FB" w14:textId="3F9589E4" w:rsidR="008511EF" w:rsidRPr="001E2EE6" w:rsidRDefault="008511EF" w:rsidP="00854008">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D7C2EA0" w14:textId="1C65803C"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015A52A" w14:textId="240B4D88"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96E0B9B" w14:textId="2F18489E"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DC020DD" w14:textId="1911C4D9" w:rsidR="008511EF" w:rsidRPr="001E2EE6" w:rsidRDefault="00CA13BC"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EB972F6" w14:textId="7D9EA5D4"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4B7C1571" w14:textId="5882D831"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034/2013 կանոնակարգի 66-րդ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24F743A"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511EF" w:rsidRPr="00727E50" w14:paraId="7B3C0788"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6C0512D" w14:textId="5D5D4FBC" w:rsidR="008511EF" w:rsidRPr="001E2EE6" w:rsidRDefault="008511EF" w:rsidP="00854008">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3</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1AF6E558" w14:textId="24922147" w:rsidR="008511EF" w:rsidRPr="001E2EE6" w:rsidRDefault="00AD6B1D"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Արդյո՞ք</w:t>
            </w:r>
            <w:r>
              <w:rPr>
                <w:rFonts w:ascii="GHEA Grapalat" w:hAnsi="GHEA Grapalat"/>
                <w:color w:val="000000"/>
                <w:sz w:val="20"/>
                <w:szCs w:val="20"/>
                <w:shd w:val="clear" w:color="auto" w:fill="FFFFFF"/>
                <w:lang w:val="hy-AM"/>
              </w:rPr>
              <w:t xml:space="preserve"> մ</w:t>
            </w:r>
            <w:r w:rsidR="008511EF" w:rsidRPr="001E2EE6">
              <w:rPr>
                <w:rFonts w:ascii="GHEA Grapalat" w:hAnsi="GHEA Grapalat"/>
                <w:color w:val="000000"/>
                <w:sz w:val="20"/>
                <w:szCs w:val="20"/>
                <w:shd w:val="clear" w:color="auto" w:fill="FFFFFF"/>
                <w:lang w:val="hy-AM"/>
              </w:rPr>
              <w:t>սի և ենթամթերքի մանրացումը, խճողակի պատրաստումը և թաղանթի (կաղապարի) լցոնումն իրականացվում է +12°С-ից ոչ բարձր օդի ջերմաստիճանում: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CC92B14" w14:textId="78B9CFB6"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C864408" w14:textId="6CA1AE3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5ECAF5C"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4104F10" w14:textId="3B62AE84" w:rsidR="008511EF" w:rsidRPr="001E2EE6" w:rsidRDefault="00CA13BC"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0B5EF35" w14:textId="50F91F2E"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EA6884B" w14:textId="16C1378B"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034/2013 կանոնակարգի 67-րդ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5C75605"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259BD653"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AE5D9D4" w14:textId="338738F9" w:rsidR="008511EF" w:rsidRPr="001E2EE6" w:rsidRDefault="008511EF" w:rsidP="00854008">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4</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359E2397" w14:textId="205BFCEA" w:rsidR="008511EF" w:rsidRPr="00A3416E" w:rsidRDefault="00AD6B1D" w:rsidP="00854008">
            <w:pPr>
              <w:widowControl w:val="0"/>
              <w:tabs>
                <w:tab w:val="left" w:pos="993"/>
              </w:tabs>
              <w:spacing w:after="0" w:line="240" w:lineRule="auto"/>
              <w:rPr>
                <w:rFonts w:ascii="GHEA Grapalat" w:hAnsi="GHEA Grapalat"/>
                <w:sz w:val="20"/>
                <w:szCs w:val="20"/>
                <w:shd w:val="clear" w:color="auto" w:fill="FFFFFF"/>
                <w:lang w:val="hy-AM"/>
              </w:rPr>
            </w:pPr>
            <w:r w:rsidRPr="00A3416E">
              <w:rPr>
                <w:rFonts w:ascii="GHEA Grapalat" w:hAnsi="GHEA Grapalat"/>
                <w:sz w:val="20"/>
                <w:szCs w:val="20"/>
                <w:shd w:val="clear" w:color="auto" w:fill="FFFFFF"/>
                <w:lang w:val="hy-AM"/>
              </w:rPr>
              <w:t>Արդյո՞ք ն</w:t>
            </w:r>
            <w:r w:rsidR="008511EF" w:rsidRPr="00A3416E">
              <w:rPr>
                <w:rFonts w:ascii="GHEA Grapalat" w:hAnsi="GHEA Grapalat"/>
                <w:sz w:val="20"/>
                <w:szCs w:val="20"/>
                <w:shd w:val="clear" w:color="auto" w:fill="FFFFFF"/>
                <w:lang w:val="hy-AM"/>
              </w:rPr>
              <w:t>ատրիումի նիտրիտը (կալիումի նիտրիտը) օգտագործվում է միայն որպես նիտրիտային աղադրման (աղադրման նիտրիտային) խառնուրդ՝ 0,9</w:t>
            </w:r>
            <w:r w:rsidR="008511EF" w:rsidRPr="00A3416E">
              <w:rPr>
                <w:rFonts w:ascii="Calibri" w:hAnsi="Calibri" w:cs="Calibri"/>
                <w:sz w:val="20"/>
                <w:szCs w:val="20"/>
                <w:shd w:val="clear" w:color="auto" w:fill="FFFFFF"/>
                <w:lang w:val="hy-AM"/>
              </w:rPr>
              <w:t> </w:t>
            </w:r>
            <w:r w:rsidR="008511EF" w:rsidRPr="00A3416E">
              <w:rPr>
                <w:rFonts w:ascii="GHEA Grapalat" w:hAnsi="GHEA Grapalat"/>
                <w:sz w:val="20"/>
                <w:szCs w:val="20"/>
                <w:shd w:val="clear" w:color="auto" w:fill="FFFFFF"/>
                <w:lang w:val="hy-AM"/>
              </w:rPr>
              <w:t>տոկոսից ոչ ավելի նատրիումի նիտրիտի (կալիումի նիտրիտի) զանգվածային բաժնով:</w:t>
            </w:r>
          </w:p>
          <w:p w14:paraId="6FE2FE9E" w14:textId="77777777" w:rsidR="00A3416E" w:rsidRDefault="00A3416E" w:rsidP="00854008">
            <w:pPr>
              <w:widowControl w:val="0"/>
              <w:tabs>
                <w:tab w:val="left" w:pos="993"/>
              </w:tabs>
              <w:spacing w:after="0" w:line="240" w:lineRule="auto"/>
              <w:rPr>
                <w:rFonts w:ascii="GHEA Grapalat" w:hAnsi="GHEA Grapalat"/>
                <w:sz w:val="20"/>
                <w:szCs w:val="20"/>
                <w:shd w:val="clear" w:color="auto" w:fill="FFFFFF"/>
                <w:lang w:val="hy-AM"/>
              </w:rPr>
            </w:pPr>
          </w:p>
          <w:p w14:paraId="3EE289BC" w14:textId="26F3BE94" w:rsidR="008511EF" w:rsidRPr="00A3416E" w:rsidRDefault="008511EF" w:rsidP="00854008">
            <w:pPr>
              <w:widowControl w:val="0"/>
              <w:tabs>
                <w:tab w:val="left" w:pos="993"/>
              </w:tabs>
              <w:spacing w:after="0" w:line="240" w:lineRule="auto"/>
              <w:rPr>
                <w:rFonts w:ascii="GHEA Grapalat" w:hAnsi="GHEA Grapalat"/>
                <w:sz w:val="20"/>
                <w:szCs w:val="20"/>
                <w:shd w:val="clear" w:color="auto" w:fill="FFFFFF"/>
                <w:lang w:val="hy-AM"/>
              </w:rPr>
            </w:pPr>
            <w:r w:rsidRPr="00A3416E">
              <w:rPr>
                <w:rFonts w:ascii="GHEA Grapalat" w:hAnsi="GHEA Grapalat"/>
                <w:sz w:val="20"/>
                <w:szCs w:val="20"/>
                <w:shd w:val="clear" w:color="auto" w:fill="FFFFFF"/>
                <w:lang w:val="hy-AM"/>
              </w:rPr>
              <w:t>Մեկ անվանում ունեցող մսամթերքի արտադրության մեջ միաժամանակ չի օգտագործվում 2 և ավելի նիտրիտային աղադրման (աղադրման նիտրիտային) խառնուրդներ:</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3CAC478" w14:textId="66A90B5A"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4DFFAE5" w14:textId="7FF5639F"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FA91215"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9E8036A" w14:textId="77777777" w:rsidR="008511EF" w:rsidRDefault="00CA13BC" w:rsidP="00F76309">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0.3</w:t>
            </w:r>
          </w:p>
          <w:p w14:paraId="4A6E78C3" w14:textId="77777777" w:rsidR="00CA13BC" w:rsidRDefault="00CA13BC" w:rsidP="00F76309">
            <w:pPr>
              <w:spacing w:after="0" w:line="240" w:lineRule="auto"/>
              <w:jc w:val="center"/>
              <w:rPr>
                <w:rFonts w:ascii="GHEA Grapalat" w:hAnsi="GHEA Grapalat"/>
                <w:color w:val="000000"/>
                <w:sz w:val="20"/>
                <w:szCs w:val="20"/>
                <w:shd w:val="clear" w:color="auto" w:fill="FFFFFF"/>
                <w:lang w:val="en-US"/>
              </w:rPr>
            </w:pPr>
          </w:p>
          <w:p w14:paraId="0B1BA7D6" w14:textId="77777777" w:rsidR="00CA13BC" w:rsidRDefault="00CA13BC" w:rsidP="00F76309">
            <w:pPr>
              <w:spacing w:after="0" w:line="240" w:lineRule="auto"/>
              <w:jc w:val="center"/>
              <w:rPr>
                <w:rFonts w:ascii="GHEA Grapalat" w:hAnsi="GHEA Grapalat"/>
                <w:color w:val="000000"/>
                <w:sz w:val="20"/>
                <w:szCs w:val="20"/>
                <w:shd w:val="clear" w:color="auto" w:fill="FFFFFF"/>
                <w:lang w:val="en-US"/>
              </w:rPr>
            </w:pPr>
          </w:p>
          <w:p w14:paraId="11C36955" w14:textId="77777777" w:rsidR="00CA13BC" w:rsidRDefault="00CA13BC" w:rsidP="00F76309">
            <w:pPr>
              <w:spacing w:after="0" w:line="240" w:lineRule="auto"/>
              <w:jc w:val="center"/>
              <w:rPr>
                <w:rFonts w:ascii="GHEA Grapalat" w:hAnsi="GHEA Grapalat"/>
                <w:color w:val="000000"/>
                <w:sz w:val="20"/>
                <w:szCs w:val="20"/>
                <w:shd w:val="clear" w:color="auto" w:fill="FFFFFF"/>
                <w:lang w:val="en-US"/>
              </w:rPr>
            </w:pPr>
          </w:p>
          <w:p w14:paraId="1427A93E" w14:textId="10ACA624" w:rsidR="00CA13BC" w:rsidRPr="00CA13BC" w:rsidRDefault="00CA13BC" w:rsidP="00F76309">
            <w:pPr>
              <w:spacing w:after="0" w:line="240" w:lineRule="auto"/>
              <w:jc w:val="center"/>
              <w:rPr>
                <w:rFonts w:ascii="GHEA Grapalat" w:hAnsi="GHEA Grapalat" w:cs="Times New Roman"/>
                <w:color w:val="000000"/>
                <w:sz w:val="20"/>
                <w:szCs w:val="20"/>
                <w:shd w:val="clear" w:color="auto" w:fill="FFFFFF"/>
                <w:lang w:val="en-US"/>
              </w:rPr>
            </w:pPr>
            <w:r>
              <w:rPr>
                <w:rFonts w:ascii="GHEA Grapalat" w:hAnsi="GHEA Grapalat"/>
                <w:color w:val="000000"/>
                <w:sz w:val="20"/>
                <w:szCs w:val="20"/>
                <w:shd w:val="clear" w:color="auto" w:fill="FFFFFF"/>
                <w:lang w:val="en-US"/>
              </w:rPr>
              <w:t>0.3</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0945B81" w14:textId="03B5C517"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և 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6687559A" w14:textId="6EE2C429"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034/2013 կանոնակարգի 70-րդ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0EBEACE"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40326BD1"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0FF708A" w14:textId="74D7B18D" w:rsidR="008511EF" w:rsidRPr="001E2EE6" w:rsidRDefault="008511EF" w:rsidP="00854008">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5</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328D1CA0" w14:textId="34F97AB3" w:rsidR="008511EF" w:rsidRPr="001E2EE6" w:rsidRDefault="00AD6B1D"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ե</w:t>
            </w:r>
            <w:r w:rsidR="008511EF" w:rsidRPr="001E2EE6">
              <w:rPr>
                <w:rFonts w:ascii="GHEA Grapalat" w:hAnsi="GHEA Grapalat"/>
                <w:color w:val="000000"/>
                <w:sz w:val="20"/>
                <w:szCs w:val="20"/>
                <w:shd w:val="clear" w:color="auto" w:fill="FFFFFF"/>
                <w:lang w:val="hy-AM"/>
              </w:rPr>
              <w:t xml:space="preserve">րշիկեղենի և մսային արտադրանքի ջերմամշակումն իրականացվում է ջերմաստիճանը (այդ </w:t>
            </w:r>
            <w:r w:rsidR="008511EF" w:rsidRPr="001E2EE6">
              <w:rPr>
                <w:rFonts w:ascii="GHEA Grapalat" w:hAnsi="GHEA Grapalat"/>
                <w:color w:val="000000"/>
                <w:sz w:val="20"/>
                <w:szCs w:val="20"/>
                <w:shd w:val="clear" w:color="auto" w:fill="FFFFFF"/>
                <w:lang w:val="hy-AM"/>
              </w:rPr>
              <w:lastRenderedPageBreak/>
              <w:t>թվում՝ արտադրանքի միջուկը՝ բացառությամբ կիսաապխտած և հում թորշոմած արտադրատեսակների) և հարաբերական խոնավությունը կամ միայն ջերմաստիճանը (ջրում ջերմամշակում իրականացնելու համար) վերահսկող սարքեր ունեցող հատուկ սարքավորմամբ:</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A8FEC55" w14:textId="080DD083"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E6A5A49" w14:textId="3C58BDBA"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1168174"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7711E4D" w14:textId="5AEE4DA5" w:rsidR="008511EF" w:rsidRPr="001E2EE6" w:rsidRDefault="008511EF" w:rsidP="00F76309">
            <w:pPr>
              <w:spacing w:after="0" w:line="240" w:lineRule="auto"/>
              <w:jc w:val="center"/>
              <w:rPr>
                <w:rFonts w:ascii="GHEA Grapalat" w:hAnsi="GHEA Grapalat" w:cs="Times New Roman"/>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sidR="00CA13BC">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9A43DAC" w14:textId="7D4D171E"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5CDED72F" w14:textId="503AC013"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 xml:space="preserve">ՄՄ ՏԿ 034/2013 կանոնակարգի 73-րդ կետի </w:t>
            </w:r>
            <w:r w:rsidR="00F76309" w:rsidRPr="001E2EE6">
              <w:rPr>
                <w:rFonts w:ascii="GHEA Grapalat" w:hAnsi="GHEA Grapalat"/>
                <w:color w:val="000000"/>
                <w:sz w:val="20"/>
                <w:szCs w:val="20"/>
                <w:shd w:val="clear" w:color="auto" w:fill="FFFFFF"/>
                <w:lang w:val="hy-AM"/>
              </w:rPr>
              <w:lastRenderedPageBreak/>
              <w:t>«</w:t>
            </w:r>
            <w:r w:rsidRPr="001E2EE6">
              <w:rPr>
                <w:rFonts w:ascii="GHEA Grapalat" w:hAnsi="GHEA Grapalat"/>
                <w:color w:val="000000"/>
                <w:sz w:val="20"/>
                <w:szCs w:val="20"/>
                <w:shd w:val="clear" w:color="auto" w:fill="FFFFFF"/>
                <w:lang w:val="hy-AM"/>
              </w:rPr>
              <w:t>գ</w:t>
            </w:r>
            <w:r w:rsidR="00F76309" w:rsidRPr="001E2EE6">
              <w:rPr>
                <w:rFonts w:ascii="GHEA Grapalat" w:hAnsi="GHEA Grapalat"/>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 xml:space="preserve"> ենթակետ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BF20EE6"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r>
      <w:tr w:rsidR="008511EF" w:rsidRPr="00727E50" w14:paraId="7231E78C"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985BFE4" w14:textId="51482580" w:rsidR="008511EF" w:rsidRPr="001E2EE6" w:rsidRDefault="008511EF" w:rsidP="00854008">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lastRenderedPageBreak/>
              <w:t>4.6.</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B1F5396" w14:textId="4DA4BB90" w:rsidR="008511EF" w:rsidRPr="001E2EE6" w:rsidRDefault="00AD6B1D"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բ</w:t>
            </w:r>
            <w:r w:rsidR="008511EF" w:rsidRPr="001E2EE6">
              <w:rPr>
                <w:rFonts w:ascii="GHEA Grapalat" w:hAnsi="GHEA Grapalat"/>
                <w:color w:val="000000"/>
                <w:sz w:val="20"/>
                <w:szCs w:val="20"/>
                <w:shd w:val="clear" w:color="auto" w:fill="FFFFFF"/>
                <w:lang w:val="hy-AM"/>
              </w:rPr>
              <w:t xml:space="preserve">ոլոր </w:t>
            </w:r>
            <w:bookmarkStart w:id="2" w:name="OLE_LINK1"/>
            <w:bookmarkStart w:id="3" w:name="OLE_LINK2"/>
            <w:r w:rsidR="008511EF" w:rsidRPr="001E2EE6">
              <w:rPr>
                <w:rFonts w:ascii="GHEA Grapalat" w:hAnsi="GHEA Grapalat"/>
                <w:color w:val="000000"/>
                <w:sz w:val="20"/>
                <w:szCs w:val="20"/>
                <w:shd w:val="clear" w:color="auto" w:fill="FFFFFF"/>
                <w:lang w:val="hy-AM"/>
              </w:rPr>
              <w:t xml:space="preserve">տարիքային խմբերի </w:t>
            </w:r>
            <w:bookmarkEnd w:id="2"/>
            <w:bookmarkEnd w:id="3"/>
            <w:r w:rsidR="008511EF" w:rsidRPr="001E2EE6">
              <w:rPr>
                <w:rFonts w:ascii="GHEA Grapalat" w:hAnsi="GHEA Grapalat"/>
                <w:color w:val="000000"/>
                <w:sz w:val="20"/>
                <w:szCs w:val="20"/>
                <w:shd w:val="clear" w:color="auto" w:fill="FFFFFF"/>
                <w:lang w:val="hy-AM"/>
              </w:rPr>
              <w:t>երեխաների մանկական սննդի համար նախատեսված մսամթերքի արտադրության մեջ չի  օգտագործվում ֆոսֆատներ, համի և բույրի ուժեղացուցիչներ, բենզոյաթթուներ և սորբինաթթուներ ու դրանց աղեր, ինչպես նաև այն համակցված սննդային հավելումները, որոնց բաղադրության մեջ առկա են ֆոսֆատները, համի ու բույրի ուժեղացուցիչները, բենզոյաթթուները և սորբինաթթուներն ու դրանց աղերը: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BD67F74" w14:textId="09E0FE32"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EE45696" w14:textId="5966592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8DAA356"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6B91B31" w14:textId="4B85A45F" w:rsidR="008511EF" w:rsidRPr="001E2EE6" w:rsidRDefault="00CA13BC" w:rsidP="00F76309">
            <w:pPr>
              <w:spacing w:after="0" w:line="240" w:lineRule="auto"/>
              <w:jc w:val="center"/>
              <w:rPr>
                <w:rFonts w:ascii="GHEA Grapalat" w:hAnsi="GHEA Grapalat" w:cs="Times New Roman"/>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65517DE" w14:textId="0E0903B7"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և փաստաթղթային զննում և/կամ լաբորատոր փորձաքննություն</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79817D3B" w14:textId="6B241AA6"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034/2013 կանոնակարգի 78-րդ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7AE3B9D"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r>
      <w:tr w:rsidR="008511EF" w:rsidRPr="00727E50" w14:paraId="3F1B5719"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0E05A23" w14:textId="67306CC9"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7</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39EEA35E" w14:textId="138D6DF8" w:rsidR="008511EF" w:rsidRPr="001E2EE6" w:rsidRDefault="00AD6B1D"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բ</w:t>
            </w:r>
            <w:r w:rsidR="008511EF" w:rsidRPr="001E2EE6">
              <w:rPr>
                <w:rFonts w:ascii="GHEA Grapalat" w:hAnsi="GHEA Grapalat"/>
                <w:color w:val="000000"/>
                <w:sz w:val="20"/>
                <w:szCs w:val="20"/>
                <w:shd w:val="clear" w:color="auto" w:fill="FFFFFF"/>
                <w:lang w:val="hy-AM"/>
              </w:rPr>
              <w:t>ոլոր տարիքային խմբերի երեխաների մանկական սննդի համար նախատեսված մսամթերքի արտադրության մեջ չի օգտագործվում պարենային (սննդային) հումք, որում պարունակվում են գենետիկորեն ձևափոխված օրգանիզմներ (ԳՁՕ):</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2FE1EE6" w14:textId="37467565"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9F42304" w14:textId="25E613E6"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5F0128A"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60419EA" w14:textId="4B98CBF8" w:rsidR="008511EF" w:rsidRPr="001E2EE6" w:rsidRDefault="00CA13BC" w:rsidP="00F76309">
            <w:pPr>
              <w:spacing w:after="0" w:line="240" w:lineRule="auto"/>
              <w:jc w:val="center"/>
              <w:rPr>
                <w:rFonts w:ascii="GHEA Grapalat" w:hAnsi="GHEA Grapalat" w:cs="Times New Roman"/>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663016C" w14:textId="145C8BE3"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և փաստաթղթային զննում և/կամ լաբորատոր փորձաքննություն</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3F3A56CA" w14:textId="416D609F"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034/2013 կանոնակարգի 79-րդ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C2052F5"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7017143D"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3C10406" w14:textId="33DC07C6"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8</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B360F18" w14:textId="6FD88F1D" w:rsidR="008511EF" w:rsidRPr="001E2EE6" w:rsidRDefault="00AD6B1D"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 xml:space="preserve">առնարանային խցիկներում արտադրանքը տեղավորված է դարակաշարի կամ տակնոցի վրա՝ իրար վրա դարսված, հատակից 8-10 սանտիմետրից ոչ պակաս բարձրության վրա։ </w:t>
            </w:r>
          </w:p>
          <w:p w14:paraId="2EC4318C" w14:textId="3108577F" w:rsidR="008511EF" w:rsidRPr="001E2EE6" w:rsidRDefault="008511EF"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 xml:space="preserve">Արտադրանքը պատերից և սառեցնող սարքավորումներից 30 սմ-ից ոչ պակաս հեռավորության վրա է։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7AD99C2" w14:textId="14838929"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9F06F69" w14:textId="08EAC972"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7EED102"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5FD5069A" w14:textId="08928641" w:rsidR="008511EF" w:rsidRPr="001E2EE6" w:rsidRDefault="00CA13BC" w:rsidP="00F76309">
            <w:pPr>
              <w:spacing w:after="0" w:line="240" w:lineRule="auto"/>
              <w:jc w:val="center"/>
              <w:rPr>
                <w:rFonts w:ascii="GHEA Grapalat" w:hAnsi="GHEA Grapalat" w:cs="Times New Roman"/>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A6B29B9" w14:textId="3F85D339"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4C2C67A3" w14:textId="3F5F8810"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034/2013 կանոնակարգի 93-րդ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E90B25A"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17802FAE"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386096A" w14:textId="2C2A3D06" w:rsidR="008511EF" w:rsidRPr="001E2EE6" w:rsidRDefault="008511EF" w:rsidP="00854008">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9</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0823F6A3" w14:textId="3A168F68" w:rsidR="008511EF" w:rsidRPr="001E2EE6" w:rsidRDefault="00AD6B1D"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առնարանային խցիկները մսամթերքի սառնարանային մշակման ու պահպանման համար սարքավորված են ջերմաչափերով և (կամ) խցիկում ջերմաստիճանը վերահսկող ավտոմատ միջոցներով, ինչպես նաև ջերմաստիճանը գրանցող միջոցներով:</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6B9777F" w14:textId="333C80B1"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42A2A63" w14:textId="25D0C694"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0A8FD59"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E0BE9AB" w14:textId="2BE7A525" w:rsidR="008511EF" w:rsidRPr="001E2EE6" w:rsidRDefault="00CA13BC"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A1010A6" w14:textId="575ED66A"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055B8DBF" w14:textId="2EACA200"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034/2013 կանոնակարգի 94-րդ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45978E8"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7043AF77"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F986ED4" w14:textId="55E23777" w:rsidR="008511EF" w:rsidRPr="001E2EE6" w:rsidRDefault="008511EF" w:rsidP="00854008">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10</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15E0AF15" w14:textId="464A90DC" w:rsidR="008511EF" w:rsidRPr="001E2EE6" w:rsidRDefault="00AD6B1D"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ս</w:t>
            </w:r>
            <w:r w:rsidR="008511EF" w:rsidRPr="001E2EE6">
              <w:rPr>
                <w:rFonts w:ascii="GHEA Grapalat" w:hAnsi="GHEA Grapalat"/>
                <w:color w:val="000000"/>
                <w:sz w:val="20"/>
                <w:szCs w:val="20"/>
                <w:shd w:val="clear" w:color="auto" w:fill="FFFFFF"/>
                <w:lang w:val="hy-AM"/>
              </w:rPr>
              <w:t xml:space="preserve">պանդային մթերքի և մսամթերքի փոխադրման համար նախատեսված տրանսպորտային միջոցներն ու բեռնարկղերը սարքավորված են այնպիսի միջոցներով, որոնք հնարավորություն են տալիս </w:t>
            </w:r>
            <w:r w:rsidR="008511EF" w:rsidRPr="001E2EE6">
              <w:rPr>
                <w:rFonts w:ascii="GHEA Grapalat" w:hAnsi="GHEA Grapalat"/>
                <w:color w:val="000000"/>
                <w:sz w:val="20"/>
                <w:szCs w:val="20"/>
                <w:shd w:val="clear" w:color="auto" w:fill="FFFFFF"/>
                <w:lang w:val="hy-AM"/>
              </w:rPr>
              <w:lastRenderedPageBreak/>
              <w:t>պահպանելու և գրանցելու սահմանված ջերմաստիճանային ռեժիմը: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7A97A0A" w14:textId="2549E3CA"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BBBC16C" w14:textId="4A062AF2"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CF84CBD"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CA4B5EA" w14:textId="438FE42D" w:rsidR="008511EF" w:rsidRPr="001E2EE6" w:rsidRDefault="00CA13BC"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5E3C83E" w14:textId="08336783"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E85E4A4" w14:textId="14AFC33F"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034/2013 կանոնակարգի 99-րդ կետի 3-րդ պարբերություն</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1A1338F"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044755F7"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E48E38F" w14:textId="7F9AACDC" w:rsidR="008511EF" w:rsidRPr="001E2EE6" w:rsidRDefault="008511EF"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lastRenderedPageBreak/>
              <w:t>4</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11</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2D4EBEB7" w14:textId="0CD5BE7F" w:rsidR="008511EF" w:rsidRPr="001E2EE6" w:rsidRDefault="00AD6B1D"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պ</w:t>
            </w:r>
            <w:r w:rsidR="008511EF" w:rsidRPr="001E2EE6">
              <w:rPr>
                <w:rFonts w:ascii="GHEA Grapalat" w:hAnsi="GHEA Grapalat"/>
                <w:color w:val="000000"/>
                <w:sz w:val="20"/>
                <w:szCs w:val="20"/>
                <w:shd w:val="clear" w:color="auto" w:fill="FFFFFF"/>
                <w:lang w:val="hy-AM"/>
              </w:rPr>
              <w:t>ահպանման, փոխադրման և իրացման պրոցեսի ժամանակ սառեցված սպանդային մթերքն ու մսամթերքը չի հալեցվում: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0F73D2F" w14:textId="101F5BE5" w:rsidR="008511EF" w:rsidRPr="001E2EE6" w:rsidRDefault="008511EF" w:rsidP="008511EF">
            <w:pPr>
              <w:widowControl w:val="0"/>
              <w:tabs>
                <w:tab w:val="left" w:pos="993"/>
              </w:tabs>
              <w:spacing w:after="0" w:line="240" w:lineRule="auto"/>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7F31195" w14:textId="0338FE62" w:rsidR="008511EF" w:rsidRPr="001E2EE6" w:rsidRDefault="008511EF" w:rsidP="008511EF">
            <w:pPr>
              <w:widowControl w:val="0"/>
              <w:tabs>
                <w:tab w:val="left" w:pos="993"/>
              </w:tabs>
              <w:spacing w:after="0" w:line="240" w:lineRule="auto"/>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2F67557" w14:textId="77777777" w:rsidR="008511EF" w:rsidRPr="001E2EE6" w:rsidRDefault="008511EF" w:rsidP="008511EF">
            <w:pPr>
              <w:widowControl w:val="0"/>
              <w:tabs>
                <w:tab w:val="left" w:pos="993"/>
              </w:tabs>
              <w:spacing w:after="0" w:line="240" w:lineRule="auto"/>
              <w:jc w:val="both"/>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400803D" w14:textId="3AAEDA87" w:rsidR="008511EF" w:rsidRPr="001E2EE6" w:rsidRDefault="00CA13BC" w:rsidP="00F76309">
            <w:pPr>
              <w:widowControl w:val="0"/>
              <w:tabs>
                <w:tab w:val="left" w:pos="993"/>
              </w:tabs>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244AB41" w14:textId="02A9A385" w:rsidR="008511EF" w:rsidRPr="001E2EE6" w:rsidRDefault="008511EF" w:rsidP="00F76309">
            <w:pPr>
              <w:widowControl w:val="0"/>
              <w:tabs>
                <w:tab w:val="left" w:pos="993"/>
              </w:tabs>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2F6AC9A3" w14:textId="2FCF9771" w:rsidR="008511EF" w:rsidRPr="001E2EE6" w:rsidRDefault="008511EF" w:rsidP="008511EF">
            <w:pPr>
              <w:widowControl w:val="0"/>
              <w:tabs>
                <w:tab w:val="left" w:pos="993"/>
              </w:tabs>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034/2013 կանոնակարգի 102-րդ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EC630B5"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0232FDAB"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1562CD4" w14:textId="02A005C6" w:rsidR="008511EF" w:rsidRPr="001E2EE6" w:rsidRDefault="008511EF" w:rsidP="00854008">
            <w:pPr>
              <w:widowControl w:val="0"/>
              <w:tabs>
                <w:tab w:val="left" w:pos="993"/>
              </w:tabs>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12</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35FE4945" w14:textId="53CECE21" w:rsidR="008511EF" w:rsidRPr="001E2EE6" w:rsidRDefault="00AD6B1D" w:rsidP="00854008">
            <w:pPr>
              <w:widowControl w:val="0"/>
              <w:tabs>
                <w:tab w:val="left" w:pos="993"/>
                <w:tab w:val="left" w:pos="1134"/>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փ</w:t>
            </w:r>
            <w:r w:rsidR="008511EF" w:rsidRPr="001E2EE6">
              <w:rPr>
                <w:rFonts w:ascii="GHEA Grapalat" w:hAnsi="GHEA Grapalat"/>
                <w:color w:val="000000"/>
                <w:sz w:val="20"/>
                <w:szCs w:val="20"/>
                <w:shd w:val="clear" w:color="auto" w:fill="FFFFFF"/>
                <w:lang w:val="hy-AM"/>
              </w:rPr>
              <w:t xml:space="preserve">աթեթավորված սննդամթերքի մականշվածքը ներառում է. </w:t>
            </w:r>
          </w:p>
          <w:p w14:paraId="774DA5F1" w14:textId="77777777" w:rsidR="008511EF" w:rsidRPr="001E2EE6" w:rsidRDefault="008511EF" w:rsidP="00854008">
            <w:pPr>
              <w:widowControl w:val="0"/>
              <w:tabs>
                <w:tab w:val="left" w:pos="993"/>
                <w:tab w:val="left" w:pos="1134"/>
              </w:tabs>
              <w:spacing w:after="0" w:line="240" w:lineRule="auto"/>
              <w:ind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w:t>
            </w:r>
            <w:r w:rsidRPr="001E2EE6">
              <w:rPr>
                <w:rFonts w:ascii="GHEA Grapalat" w:hAnsi="GHEA Grapalat"/>
                <w:color w:val="000000"/>
                <w:sz w:val="20"/>
                <w:szCs w:val="20"/>
                <w:shd w:val="clear" w:color="auto" w:fill="FFFFFF"/>
                <w:lang w:val="hy-AM"/>
              </w:rPr>
              <w:tab/>
              <w:t>սննդամթերքի անվանումը.</w:t>
            </w:r>
          </w:p>
          <w:p w14:paraId="78E4127F" w14:textId="77777777" w:rsidR="008511EF" w:rsidRPr="001E2EE6" w:rsidRDefault="008511EF" w:rsidP="00854008">
            <w:pPr>
              <w:widowControl w:val="0"/>
              <w:tabs>
                <w:tab w:val="left" w:pos="993"/>
                <w:tab w:val="left" w:pos="1134"/>
              </w:tabs>
              <w:spacing w:after="0" w:line="240" w:lineRule="auto"/>
              <w:ind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2)</w:t>
            </w:r>
            <w:r w:rsidRPr="001E2EE6">
              <w:rPr>
                <w:rFonts w:ascii="GHEA Grapalat" w:hAnsi="GHEA Grapalat"/>
                <w:color w:val="000000"/>
                <w:sz w:val="20"/>
                <w:szCs w:val="20"/>
                <w:shd w:val="clear" w:color="auto" w:fill="FFFFFF"/>
                <w:lang w:val="hy-AM"/>
              </w:rPr>
              <w:tab/>
              <w:t>սննդամթերքի բաղադրությունը՝ բացառությամբ թարմ մրգերի և բանջարեղենի, քացախի և մեկ բաղադրիչով սննդամթերքի</w:t>
            </w:r>
          </w:p>
          <w:p w14:paraId="60A68D64" w14:textId="77777777" w:rsidR="008511EF" w:rsidRPr="001E2EE6" w:rsidRDefault="008511EF" w:rsidP="00854008">
            <w:pPr>
              <w:widowControl w:val="0"/>
              <w:tabs>
                <w:tab w:val="left" w:pos="993"/>
                <w:tab w:val="left" w:pos="1134"/>
              </w:tabs>
              <w:spacing w:after="0" w:line="240" w:lineRule="auto"/>
              <w:ind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3)</w:t>
            </w:r>
            <w:r w:rsidRPr="001E2EE6">
              <w:rPr>
                <w:rFonts w:ascii="GHEA Grapalat" w:hAnsi="GHEA Grapalat"/>
                <w:color w:val="000000"/>
                <w:sz w:val="20"/>
                <w:szCs w:val="20"/>
                <w:shd w:val="clear" w:color="auto" w:fill="FFFFFF"/>
                <w:lang w:val="hy-AM"/>
              </w:rPr>
              <w:tab/>
              <w:t>սննդամթերքի քանակությունը.</w:t>
            </w:r>
          </w:p>
          <w:p w14:paraId="708B2DE3" w14:textId="77777777" w:rsidR="008511EF" w:rsidRPr="001E2EE6" w:rsidRDefault="008511EF" w:rsidP="00854008">
            <w:pPr>
              <w:widowControl w:val="0"/>
              <w:tabs>
                <w:tab w:val="left" w:pos="993"/>
                <w:tab w:val="left" w:pos="1134"/>
              </w:tabs>
              <w:spacing w:after="0" w:line="240" w:lineRule="auto"/>
              <w:ind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w:t>
            </w:r>
            <w:r w:rsidRPr="001E2EE6">
              <w:rPr>
                <w:rFonts w:ascii="GHEA Grapalat" w:hAnsi="GHEA Grapalat"/>
                <w:color w:val="000000"/>
                <w:sz w:val="20"/>
                <w:szCs w:val="20"/>
                <w:shd w:val="clear" w:color="auto" w:fill="FFFFFF"/>
                <w:lang w:val="hy-AM"/>
              </w:rPr>
              <w:tab/>
              <w:t>սննդամթերքի պատրաստման ամսաթիվը.</w:t>
            </w:r>
          </w:p>
          <w:p w14:paraId="266C4145" w14:textId="77777777" w:rsidR="008511EF" w:rsidRPr="001E2EE6" w:rsidRDefault="008511EF" w:rsidP="00854008">
            <w:pPr>
              <w:widowControl w:val="0"/>
              <w:tabs>
                <w:tab w:val="left" w:pos="993"/>
                <w:tab w:val="left" w:pos="1134"/>
              </w:tabs>
              <w:spacing w:after="0" w:line="240" w:lineRule="auto"/>
              <w:ind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5)</w:t>
            </w:r>
            <w:r w:rsidRPr="001E2EE6">
              <w:rPr>
                <w:rFonts w:ascii="GHEA Grapalat" w:hAnsi="GHEA Grapalat"/>
                <w:color w:val="000000"/>
                <w:sz w:val="20"/>
                <w:szCs w:val="20"/>
                <w:shd w:val="clear" w:color="auto" w:fill="FFFFFF"/>
                <w:lang w:val="hy-AM"/>
              </w:rPr>
              <w:tab/>
              <w:t>սննդամթերքի պիտանիության ժամկետը.</w:t>
            </w:r>
          </w:p>
          <w:p w14:paraId="2210CBCF" w14:textId="77777777" w:rsidR="008511EF" w:rsidRPr="001E2EE6" w:rsidRDefault="008511EF" w:rsidP="00854008">
            <w:pPr>
              <w:widowControl w:val="0"/>
              <w:tabs>
                <w:tab w:val="left" w:pos="993"/>
                <w:tab w:val="left" w:pos="1134"/>
              </w:tabs>
              <w:spacing w:after="0" w:line="240" w:lineRule="auto"/>
              <w:ind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6)</w:t>
            </w:r>
            <w:r w:rsidRPr="001E2EE6">
              <w:rPr>
                <w:rFonts w:ascii="GHEA Grapalat" w:hAnsi="GHEA Grapalat"/>
                <w:color w:val="000000"/>
                <w:sz w:val="20"/>
                <w:szCs w:val="20"/>
                <w:shd w:val="clear" w:color="auto" w:fill="FFFFFF"/>
                <w:lang w:val="hy-AM"/>
              </w:rPr>
              <w:tab/>
              <w:t xml:space="preserve">սննդամթերքի պահպանման պայմանները </w:t>
            </w:r>
          </w:p>
          <w:p w14:paraId="79679292" w14:textId="77777777" w:rsidR="008511EF" w:rsidRPr="001E2EE6" w:rsidRDefault="008511EF" w:rsidP="00854008">
            <w:pPr>
              <w:widowControl w:val="0"/>
              <w:tabs>
                <w:tab w:val="left" w:pos="993"/>
                <w:tab w:val="left" w:pos="1134"/>
              </w:tabs>
              <w:spacing w:after="0" w:line="240" w:lineRule="auto"/>
              <w:ind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7)</w:t>
            </w:r>
            <w:r w:rsidRPr="001E2EE6">
              <w:rPr>
                <w:rFonts w:ascii="GHEA Grapalat" w:hAnsi="GHEA Grapalat"/>
                <w:color w:val="000000"/>
                <w:sz w:val="20"/>
                <w:szCs w:val="20"/>
                <w:shd w:val="clear" w:color="auto" w:fill="FFFFFF"/>
                <w:lang w:val="hy-AM"/>
              </w:rPr>
              <w:tab/>
              <w:t>սննդամթերքն արտադրողի անվանումը և գտնվելու վայրը կամ ներմուծողի անվանումն ու գտնվելու վայրը</w:t>
            </w:r>
          </w:p>
          <w:p w14:paraId="156EEB18" w14:textId="77777777" w:rsidR="008511EF" w:rsidRPr="001E2EE6" w:rsidRDefault="008511EF" w:rsidP="00854008">
            <w:pPr>
              <w:widowControl w:val="0"/>
              <w:tabs>
                <w:tab w:val="left" w:pos="993"/>
                <w:tab w:val="left" w:pos="1134"/>
              </w:tabs>
              <w:spacing w:after="0" w:line="240" w:lineRule="auto"/>
              <w:ind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8)</w:t>
            </w:r>
            <w:r w:rsidRPr="001E2EE6">
              <w:rPr>
                <w:rFonts w:ascii="GHEA Grapalat" w:hAnsi="GHEA Grapalat"/>
                <w:color w:val="000000"/>
                <w:sz w:val="20"/>
                <w:szCs w:val="20"/>
                <w:shd w:val="clear" w:color="auto" w:fill="FFFFFF"/>
                <w:lang w:val="hy-AM"/>
              </w:rPr>
              <w:tab/>
              <w:t>սննդամթերքի օգտագործմանը, այդ թվում՝ դրա պատրաստմանը վերաբերող առաջարկությունները եւ (կամ) սահմանափակումները</w:t>
            </w:r>
            <w:r w:rsidRPr="001E2EE6">
              <w:rPr>
                <w:rFonts w:ascii="Cambria Math" w:hAnsi="Cambria Math" w:cs="Cambria Math"/>
                <w:color w:val="000000"/>
                <w:sz w:val="20"/>
                <w:szCs w:val="20"/>
                <w:shd w:val="clear" w:color="auto" w:fill="FFFFFF"/>
                <w:lang w:val="hy-AM"/>
              </w:rPr>
              <w:t>․</w:t>
            </w:r>
          </w:p>
          <w:p w14:paraId="5B3DBB87" w14:textId="77777777" w:rsidR="008511EF" w:rsidRPr="001E2EE6" w:rsidRDefault="008511EF" w:rsidP="00854008">
            <w:pPr>
              <w:widowControl w:val="0"/>
              <w:tabs>
                <w:tab w:val="left" w:pos="993"/>
                <w:tab w:val="left" w:pos="1134"/>
              </w:tabs>
              <w:spacing w:after="0" w:line="240" w:lineRule="auto"/>
              <w:ind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9)</w:t>
            </w:r>
            <w:r w:rsidRPr="001E2EE6">
              <w:rPr>
                <w:rFonts w:ascii="GHEA Grapalat" w:hAnsi="GHEA Grapalat"/>
                <w:color w:val="000000"/>
                <w:sz w:val="20"/>
                <w:szCs w:val="20"/>
                <w:shd w:val="clear" w:color="auto" w:fill="FFFFFF"/>
                <w:lang w:val="hy-AM"/>
              </w:rPr>
              <w:tab/>
              <w:t>սննդամթերքի սննդային արժեքի ցուցանիշները.</w:t>
            </w:r>
          </w:p>
          <w:p w14:paraId="6A5012A4" w14:textId="3C1A8078" w:rsidR="008511EF" w:rsidRPr="001E2EE6" w:rsidRDefault="008511EF" w:rsidP="00854008">
            <w:pPr>
              <w:widowControl w:val="0"/>
              <w:tabs>
                <w:tab w:val="left" w:pos="993"/>
                <w:tab w:val="left" w:pos="1134"/>
              </w:tabs>
              <w:spacing w:after="0" w:line="240" w:lineRule="auto"/>
              <w:ind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10)</w:t>
            </w:r>
            <w:r w:rsidRPr="001E2EE6">
              <w:rPr>
                <w:rFonts w:ascii="GHEA Grapalat" w:hAnsi="GHEA Grapalat"/>
                <w:color w:val="000000"/>
                <w:sz w:val="20"/>
                <w:szCs w:val="20"/>
                <w:shd w:val="clear" w:color="auto" w:fill="FFFFFF"/>
                <w:lang w:val="hy-AM"/>
              </w:rPr>
              <w:tab/>
              <w:t>սննդամթերքում գենաձևափոխված օրգանիզմների (այսուհետ՝</w:t>
            </w:r>
            <w:r w:rsidRPr="001E2EE6">
              <w:rPr>
                <w:rFonts w:ascii="Calibri" w:hAnsi="Calibri" w:cs="Calibri"/>
                <w:color w:val="000000"/>
                <w:sz w:val="20"/>
                <w:szCs w:val="20"/>
                <w:shd w:val="clear" w:color="auto" w:fill="FFFFFF"/>
                <w:lang w:val="hy-AM"/>
              </w:rPr>
              <w:t> </w:t>
            </w:r>
            <w:r w:rsidRPr="001E2EE6">
              <w:rPr>
                <w:rFonts w:ascii="GHEA Grapalat" w:hAnsi="GHEA Grapalat"/>
                <w:color w:val="000000"/>
                <w:sz w:val="20"/>
                <w:szCs w:val="20"/>
                <w:shd w:val="clear" w:color="auto" w:fill="FFFFFF"/>
                <w:lang w:val="hy-AM"/>
              </w:rPr>
              <w:t>ԳՁՕ) կիրառմամբ ստացված բաղադրիչների առկայության մասին տեղեկությունները.</w:t>
            </w:r>
          </w:p>
          <w:p w14:paraId="22028940" w14:textId="1CE80D4C" w:rsidR="008511EF" w:rsidRPr="001E2EE6" w:rsidRDefault="008511EF" w:rsidP="00854008">
            <w:pPr>
              <w:widowControl w:val="0"/>
              <w:tabs>
                <w:tab w:val="left" w:pos="993"/>
              </w:tabs>
              <w:spacing w:after="0" w:line="240" w:lineRule="auto"/>
              <w:ind w:firstLine="567"/>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11)</w:t>
            </w:r>
            <w:r w:rsidRPr="001E2EE6">
              <w:rPr>
                <w:rFonts w:ascii="GHEA Grapalat" w:hAnsi="GHEA Grapalat"/>
                <w:color w:val="000000"/>
                <w:sz w:val="20"/>
                <w:szCs w:val="20"/>
                <w:shd w:val="clear" w:color="auto" w:fill="FFFFFF"/>
                <w:lang w:val="hy-AM"/>
              </w:rPr>
              <w:tab/>
              <w:t>Մաքսային միության անդամ պետությունների շուկայում արտադրանքի շրջանառության միասնական նշանը։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658139F" w14:textId="77777777" w:rsidR="008511EF" w:rsidRPr="001E2EE6" w:rsidRDefault="008511EF" w:rsidP="008511EF">
            <w:pPr>
              <w:widowControl w:val="0"/>
              <w:tabs>
                <w:tab w:val="left" w:pos="993"/>
              </w:tabs>
              <w:spacing w:after="0" w:line="240" w:lineRule="auto"/>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BF59D85" w14:textId="77777777" w:rsidR="008511EF" w:rsidRPr="001E2EE6" w:rsidRDefault="008511EF" w:rsidP="008511EF">
            <w:pPr>
              <w:widowControl w:val="0"/>
              <w:tabs>
                <w:tab w:val="left" w:pos="993"/>
              </w:tabs>
              <w:spacing w:after="0" w:line="240" w:lineRule="auto"/>
              <w:jc w:val="both"/>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8A8BA3A" w14:textId="77777777" w:rsidR="008511EF" w:rsidRPr="001E2EE6" w:rsidRDefault="008511EF" w:rsidP="008511EF">
            <w:pPr>
              <w:widowControl w:val="0"/>
              <w:tabs>
                <w:tab w:val="left" w:pos="993"/>
              </w:tabs>
              <w:spacing w:after="0" w:line="240" w:lineRule="auto"/>
              <w:jc w:val="both"/>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2FD4C9B" w14:textId="77777777" w:rsidR="00FA0C3E" w:rsidRDefault="00FA0C3E" w:rsidP="00F76309">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6DFD832E" w14:textId="77777777" w:rsidR="00FA0C3E" w:rsidRDefault="00FA0C3E" w:rsidP="00F76309">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4BCC1235"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p w14:paraId="242455CC" w14:textId="0AF022A5"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p w14:paraId="396DC16C"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p>
          <w:p w14:paraId="20FC2889"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0.3</w:t>
            </w:r>
          </w:p>
          <w:p w14:paraId="04ABD6CE"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p w14:paraId="4F5C57CE"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p w14:paraId="24A151CE"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p w14:paraId="5BCC08C0"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p w14:paraId="3D78A171"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p>
          <w:p w14:paraId="57D630E9"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p w14:paraId="4F1F31B6"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p>
          <w:p w14:paraId="7AC2EF80"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p w14:paraId="54158456"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p>
          <w:p w14:paraId="5882A6E4"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p>
          <w:p w14:paraId="236B0048"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0.2</w:t>
            </w:r>
          </w:p>
          <w:p w14:paraId="5AF68A85"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p>
          <w:p w14:paraId="3F2CEB48" w14:textId="77777777" w:rsidR="00CA13BC" w:rsidRDefault="00CA13BC" w:rsidP="00CA13BC">
            <w:pPr>
              <w:spacing w:after="0" w:line="276" w:lineRule="auto"/>
              <w:jc w:val="center"/>
              <w:rPr>
                <w:rFonts w:ascii="GHEA Grapalat" w:eastAsia="Times New Roman" w:hAnsi="GHEA Grapalat" w:cs="Times New Roman"/>
                <w:color w:val="000000"/>
                <w:sz w:val="20"/>
                <w:szCs w:val="20"/>
                <w:lang w:val="en-US" w:eastAsia="ru-RU"/>
              </w:rPr>
            </w:pPr>
          </w:p>
          <w:p w14:paraId="2BFD24C7" w14:textId="394AF044" w:rsidR="00D038DD" w:rsidRPr="001E2EE6" w:rsidRDefault="00CA13BC" w:rsidP="00CA13BC">
            <w:pPr>
              <w:widowControl w:val="0"/>
              <w:tabs>
                <w:tab w:val="left" w:pos="993"/>
              </w:tabs>
              <w:spacing w:after="0" w:line="276" w:lineRule="auto"/>
              <w:jc w:val="center"/>
              <w:rPr>
                <w:rFonts w:ascii="GHEA Grapalat" w:hAnsi="GHEA Grapalat"/>
                <w:color w:val="000000"/>
                <w:sz w:val="20"/>
                <w:szCs w:val="20"/>
                <w:shd w:val="clear" w:color="auto" w:fill="FFFFFF"/>
                <w:lang w:val="hy-AM"/>
              </w:rPr>
            </w:pPr>
            <w:r>
              <w:rPr>
                <w:rFonts w:ascii="GHEA Grapalat" w:eastAsia="Times New Roman" w:hAnsi="GHEA Grapalat" w:cs="Times New Roman"/>
                <w:color w:val="000000"/>
                <w:sz w:val="20"/>
                <w:szCs w:val="20"/>
                <w:lang w:val="en-US" w:eastAsia="ru-RU"/>
              </w:rPr>
              <w:t>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978BABD" w14:textId="0D52EFC8" w:rsidR="008511EF" w:rsidRPr="001E2EE6" w:rsidRDefault="008511EF" w:rsidP="00F76309">
            <w:pPr>
              <w:widowControl w:val="0"/>
              <w:tabs>
                <w:tab w:val="left" w:pos="993"/>
              </w:tabs>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7A0B356" w14:textId="0B745240" w:rsidR="008511EF" w:rsidRPr="001E2EE6" w:rsidRDefault="008511EF" w:rsidP="008511EF">
            <w:pPr>
              <w:widowControl w:val="0"/>
              <w:tabs>
                <w:tab w:val="left" w:pos="993"/>
              </w:tabs>
              <w:spacing w:after="0" w:line="240" w:lineRule="auto"/>
              <w:rPr>
                <w:rFonts w:ascii="GHEA Grapalat" w:hAnsi="GHEA Grapalat"/>
                <w:color w:val="000000"/>
                <w:sz w:val="20"/>
                <w:szCs w:val="20"/>
                <w:shd w:val="clear" w:color="auto" w:fill="FFFFFF"/>
                <w:lang w:val="hy-AM"/>
              </w:rPr>
            </w:pPr>
            <w:bookmarkStart w:id="4" w:name="_Hlk103766284"/>
            <w:r w:rsidRPr="001E2EE6">
              <w:rPr>
                <w:rFonts w:ascii="GHEA Grapalat" w:hAnsi="GHEA Grapalat"/>
                <w:color w:val="000000"/>
                <w:sz w:val="20"/>
                <w:szCs w:val="20"/>
                <w:shd w:val="clear" w:color="auto" w:fill="FFFFFF"/>
                <w:lang w:val="hy-AM"/>
              </w:rPr>
              <w:t>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w:t>
            </w:r>
            <w:bookmarkEnd w:id="4"/>
            <w:r w:rsidRPr="001E2EE6">
              <w:rPr>
                <w:rFonts w:ascii="GHEA Grapalat" w:hAnsi="GHEA Grapalat"/>
                <w:color w:val="000000"/>
                <w:sz w:val="20"/>
                <w:szCs w:val="20"/>
                <w:shd w:val="clear" w:color="auto" w:fill="FFFFFF"/>
                <w:lang w:val="hy-AM"/>
              </w:rPr>
              <w:t>ի (այսուհետ՝ ՄՄ ՏԿ 022/2011 կանոնակարգ) 4-րդ հոդվածի 4</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1-ի կետի 1-ին, 2-րդ, 3-րդ, 4-րդ, 5-րդ, 6-րդ, 7-րդ, 8-րդ, 9-րդ, 10-րդ և 11-րդ ենթակետեր</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B0CB972"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2E2C631B"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F92C585" w14:textId="30ED2319" w:rsidR="008511EF" w:rsidRPr="001E2EE6" w:rsidRDefault="008511EF" w:rsidP="00854008">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4</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13</w:t>
            </w:r>
            <w:r w:rsidRPr="001E2EE6">
              <w:rPr>
                <w:rFonts w:ascii="Cambria Math" w:hAnsi="Cambria Math" w:cs="Cambria Math"/>
                <w:color w:val="000000"/>
                <w:sz w:val="20"/>
                <w:szCs w:val="20"/>
                <w:shd w:val="clear" w:color="auto" w:fill="FFFFFF"/>
                <w:lang w:val="hy-AM"/>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3CB06E5C" w14:textId="1C636617" w:rsidR="008511EF" w:rsidRPr="001E2EE6" w:rsidRDefault="00AD6B1D" w:rsidP="00854008">
            <w:pPr>
              <w:widowControl w:val="0"/>
              <w:tabs>
                <w:tab w:val="left" w:pos="1134"/>
              </w:tabs>
              <w:spacing w:after="0" w:line="240" w:lineRule="auto"/>
              <w:rPr>
                <w:rFonts w:ascii="GHEA Grapalat" w:hAnsi="GHEA Grapalat"/>
                <w:color w:val="000000"/>
                <w:sz w:val="20"/>
                <w:szCs w:val="20"/>
                <w:shd w:val="clear" w:color="auto" w:fill="FFFFFF"/>
                <w:lang w:val="hy-AM"/>
              </w:rPr>
            </w:pPr>
            <w:r w:rsidRPr="00AD6B1D">
              <w:rPr>
                <w:rFonts w:ascii="GHEA Grapalat" w:hAnsi="GHEA Grapalat"/>
                <w:color w:val="000000"/>
                <w:sz w:val="20"/>
                <w:szCs w:val="20"/>
                <w:shd w:val="clear" w:color="auto" w:fill="FFFFFF"/>
                <w:lang w:val="hy-AM"/>
              </w:rPr>
              <w:t xml:space="preserve">Արդյո՞ք </w:t>
            </w:r>
            <w:r>
              <w:rPr>
                <w:rFonts w:ascii="GHEA Grapalat" w:hAnsi="GHEA Grapalat"/>
                <w:color w:val="000000"/>
                <w:sz w:val="20"/>
                <w:szCs w:val="20"/>
                <w:shd w:val="clear" w:color="auto" w:fill="FFFFFF"/>
                <w:lang w:val="hy-AM"/>
              </w:rPr>
              <w:t>փ</w:t>
            </w:r>
            <w:r w:rsidR="008511EF" w:rsidRPr="001E2EE6">
              <w:rPr>
                <w:rFonts w:ascii="GHEA Grapalat" w:hAnsi="GHEA Grapalat"/>
                <w:color w:val="000000"/>
                <w:sz w:val="20"/>
                <w:szCs w:val="20"/>
                <w:shd w:val="clear" w:color="auto" w:fill="FFFFFF"/>
                <w:lang w:val="hy-AM"/>
              </w:rPr>
              <w:t>աթեթավորված սննդամթերքի մականշվածքը զետեղված է ռուսերեն և հայերեն լեզուներով, բացառությամբ ԵԱՏՄ ոչ անդամ երկրներից մատակարարվող սննդամթերքն արտադրողի անվանման և գտնվելու վայրի մասին տեղեկատվության։</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786A0C1"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2D1E414"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927B68C"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392E62F" w14:textId="4370D63B" w:rsidR="008511EF" w:rsidRPr="00CA13BC" w:rsidRDefault="00CA13BC" w:rsidP="00F76309">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0.8</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595844B" w14:textId="58BAE53A" w:rsidR="008511EF" w:rsidRPr="001E2EE6" w:rsidRDefault="008511EF" w:rsidP="00F7630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C60CDFF" w14:textId="77777777"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«Սննդամթերքի անվտանգության մասին» օրենք 9-րդ հոդված 2-րդ մաս,</w:t>
            </w:r>
          </w:p>
          <w:p w14:paraId="34012EC1" w14:textId="48CB6FA0" w:rsidR="008511EF" w:rsidRPr="001E2EE6" w:rsidRDefault="008511EF" w:rsidP="008511EF">
            <w:pPr>
              <w:spacing w:after="0" w:line="240" w:lineRule="auto"/>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ՄՄ ՏԿ 022/2011 հոդված 4 կետ 4</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 xml:space="preserve">1 2 ենթակետ, ՄՄ ՏԿ 022/2011 հոդված 4 կետ </w:t>
            </w:r>
            <w:r w:rsidRPr="001E2EE6">
              <w:rPr>
                <w:rFonts w:ascii="GHEA Grapalat" w:hAnsi="GHEA Grapalat"/>
                <w:color w:val="000000"/>
                <w:sz w:val="20"/>
                <w:szCs w:val="20"/>
                <w:shd w:val="clear" w:color="auto" w:fill="FFFFFF"/>
                <w:lang w:val="hy-AM"/>
              </w:rPr>
              <w:lastRenderedPageBreak/>
              <w:t>4</w:t>
            </w:r>
            <w:r w:rsidRPr="001E2EE6">
              <w:rPr>
                <w:rFonts w:ascii="Cambria Math" w:hAnsi="Cambria Math" w:cs="Cambria Math"/>
                <w:color w:val="000000"/>
                <w:sz w:val="20"/>
                <w:szCs w:val="20"/>
                <w:shd w:val="clear" w:color="auto" w:fill="FFFFFF"/>
                <w:lang w:val="hy-AM"/>
              </w:rPr>
              <w:t>․</w:t>
            </w:r>
            <w:r w:rsidRPr="001E2EE6">
              <w:rPr>
                <w:rFonts w:ascii="GHEA Grapalat" w:hAnsi="GHEA Grapalat"/>
                <w:color w:val="000000"/>
                <w:sz w:val="20"/>
                <w:szCs w:val="20"/>
                <w:shd w:val="clear" w:color="auto" w:fill="FFFFFF"/>
                <w:lang w:val="hy-AM"/>
              </w:rPr>
              <w:t>8, 3 ենթակետ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C6B5F1B"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5D14D298"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2CB0355" w14:textId="3826EB23"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lastRenderedPageBreak/>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14</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24BA3471" w14:textId="4A3B7D8E" w:rsidR="008511EF" w:rsidRPr="001E2EE6" w:rsidRDefault="00AD6B1D" w:rsidP="00854008">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AD6B1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008511EF" w:rsidRPr="001E2EE6">
              <w:rPr>
                <w:rFonts w:ascii="GHEA Grapalat" w:eastAsia="Times New Roman" w:hAnsi="GHEA Grapalat" w:cs="Times New Roman"/>
                <w:color w:val="000000"/>
                <w:sz w:val="20"/>
                <w:szCs w:val="20"/>
                <w:lang w:val="hy-AM" w:eastAsia="ru-RU"/>
              </w:rPr>
              <w:t>ննդամթերքի մականշվածքի մեջ դրա նշումը, դրա պիտանիության ժամկետից կախված, կատարված է հետևյալ բառերի կիրառմամբ՝</w:t>
            </w:r>
          </w:p>
          <w:p w14:paraId="167A93DE" w14:textId="77777777" w:rsidR="008511EF" w:rsidRPr="001E2EE6" w:rsidRDefault="008511EF" w:rsidP="00854008">
            <w:pPr>
              <w:widowControl w:val="0"/>
              <w:tabs>
                <w:tab w:val="left" w:pos="1134"/>
              </w:tabs>
              <w:spacing w:after="0" w:line="240" w:lineRule="auto"/>
              <w:ind w:firstLine="567"/>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1)</w:t>
            </w:r>
            <w:r w:rsidRPr="001E2EE6">
              <w:rPr>
                <w:rFonts w:ascii="GHEA Grapalat" w:eastAsia="Times New Roman" w:hAnsi="GHEA Grapalat" w:cs="Times New Roman"/>
                <w:color w:val="000000"/>
                <w:sz w:val="20"/>
                <w:szCs w:val="20"/>
                <w:lang w:val="hy-AM" w:eastAsia="ru-RU"/>
              </w:rPr>
              <w:tab/>
              <w:t>«պատրաստման ամսաթիվը»՝ նշելով ժամը, օրը, ամիսը՝ մինչեւ 72 ժամ պիտանիության ժամկետի դեպքում.</w:t>
            </w:r>
          </w:p>
          <w:p w14:paraId="778763B1" w14:textId="77777777" w:rsidR="008511EF" w:rsidRPr="001E2EE6" w:rsidRDefault="008511EF" w:rsidP="00854008">
            <w:pPr>
              <w:widowControl w:val="0"/>
              <w:tabs>
                <w:tab w:val="left" w:pos="1134"/>
              </w:tabs>
              <w:spacing w:after="0" w:line="240" w:lineRule="auto"/>
              <w:ind w:firstLine="567"/>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2)</w:t>
            </w:r>
            <w:r w:rsidRPr="001E2EE6">
              <w:rPr>
                <w:rFonts w:ascii="GHEA Grapalat" w:eastAsia="Times New Roman" w:hAnsi="GHEA Grapalat" w:cs="Times New Roman"/>
                <w:color w:val="000000"/>
                <w:sz w:val="20"/>
                <w:szCs w:val="20"/>
                <w:lang w:val="hy-AM" w:eastAsia="ru-RU"/>
              </w:rPr>
              <w:tab/>
              <w:t>«պատրաստման ամսաթիվը»՝ նշելով օրը, ամիսը, տարին՝ 72 ժամից մինչեւ երեք ամիս պիտանիության ժամկետի դեպքում.</w:t>
            </w:r>
          </w:p>
          <w:p w14:paraId="314BB0CB" w14:textId="63CE734B" w:rsidR="008511EF" w:rsidRPr="001E2EE6" w:rsidRDefault="008511EF" w:rsidP="00854008">
            <w:pPr>
              <w:widowControl w:val="0"/>
              <w:tabs>
                <w:tab w:val="left" w:pos="1134"/>
              </w:tabs>
              <w:spacing w:after="0" w:line="240" w:lineRule="auto"/>
              <w:ind w:firstLine="567"/>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3)</w:t>
            </w:r>
            <w:r w:rsidRPr="001E2EE6">
              <w:rPr>
                <w:rFonts w:ascii="GHEA Grapalat" w:eastAsia="Times New Roman" w:hAnsi="GHEA Grapalat" w:cs="Times New Roman"/>
                <w:color w:val="000000"/>
                <w:sz w:val="20"/>
                <w:szCs w:val="20"/>
                <w:lang w:val="hy-AM" w:eastAsia="ru-RU"/>
              </w:rPr>
              <w:tab/>
              <w:t>«պատրաստման ամսաթիվը»՝ նշելով ամիսը, տարին կամ օրը, ամիսը, տարին՝ երեք ամիս եւ ավելի պիտանիության ժամկետի դեպքում։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FCA1837"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70FBFDC"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2403882"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FB72D74" w14:textId="77777777" w:rsidR="002F7EC0" w:rsidRDefault="002F7EC0" w:rsidP="00F76309">
            <w:pPr>
              <w:spacing w:after="0" w:line="240" w:lineRule="auto"/>
              <w:jc w:val="center"/>
              <w:rPr>
                <w:rFonts w:ascii="GHEA Grapalat" w:hAnsi="GHEA Grapalat"/>
                <w:color w:val="000000"/>
                <w:sz w:val="20"/>
                <w:szCs w:val="20"/>
                <w:shd w:val="clear" w:color="auto" w:fill="FFFFFF"/>
                <w:lang w:val="hy-AM"/>
              </w:rPr>
            </w:pPr>
          </w:p>
          <w:p w14:paraId="4A4B5837" w14:textId="77777777" w:rsidR="002F7EC0" w:rsidRDefault="002F7EC0" w:rsidP="00F76309">
            <w:pPr>
              <w:spacing w:after="0" w:line="240" w:lineRule="auto"/>
              <w:jc w:val="center"/>
              <w:rPr>
                <w:rFonts w:ascii="GHEA Grapalat" w:hAnsi="GHEA Grapalat"/>
                <w:color w:val="000000"/>
                <w:sz w:val="20"/>
                <w:szCs w:val="20"/>
                <w:shd w:val="clear" w:color="auto" w:fill="FFFFFF"/>
                <w:lang w:val="hy-AM"/>
              </w:rPr>
            </w:pPr>
          </w:p>
          <w:p w14:paraId="2F90C646" w14:textId="77777777" w:rsidR="002F7EC0" w:rsidRDefault="002F7EC0" w:rsidP="00F76309">
            <w:pPr>
              <w:spacing w:after="0" w:line="240" w:lineRule="auto"/>
              <w:jc w:val="center"/>
              <w:rPr>
                <w:rFonts w:ascii="GHEA Grapalat" w:hAnsi="GHEA Grapalat"/>
                <w:color w:val="000000"/>
                <w:sz w:val="20"/>
                <w:szCs w:val="20"/>
                <w:shd w:val="clear" w:color="auto" w:fill="FFFFFF"/>
                <w:lang w:val="hy-AM"/>
              </w:rPr>
            </w:pPr>
          </w:p>
          <w:p w14:paraId="42757FE9" w14:textId="77777777" w:rsidR="00CA13BC" w:rsidRDefault="00CA13BC" w:rsidP="00CA13BC">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30B8EE14" w14:textId="77777777" w:rsidR="00CA13BC" w:rsidRDefault="00CA13BC" w:rsidP="00CA13BC">
            <w:pPr>
              <w:spacing w:after="0" w:line="240" w:lineRule="auto"/>
              <w:jc w:val="center"/>
              <w:rPr>
                <w:rFonts w:ascii="GHEA Grapalat" w:eastAsia="Times New Roman" w:hAnsi="GHEA Grapalat" w:cs="Times New Roman"/>
                <w:color w:val="000000"/>
                <w:sz w:val="20"/>
                <w:szCs w:val="20"/>
                <w:lang w:val="en-US" w:eastAsia="ru-RU"/>
              </w:rPr>
            </w:pPr>
          </w:p>
          <w:p w14:paraId="41924657" w14:textId="77777777" w:rsidR="00CA13BC" w:rsidRDefault="00CA13BC" w:rsidP="00CA13BC">
            <w:pPr>
              <w:spacing w:after="0" w:line="240" w:lineRule="auto"/>
              <w:jc w:val="center"/>
              <w:rPr>
                <w:rFonts w:ascii="GHEA Grapalat" w:eastAsia="Times New Roman" w:hAnsi="GHEA Grapalat" w:cs="Times New Roman"/>
                <w:color w:val="000000"/>
                <w:sz w:val="20"/>
                <w:szCs w:val="20"/>
                <w:lang w:val="en-US" w:eastAsia="ru-RU"/>
              </w:rPr>
            </w:pPr>
          </w:p>
          <w:p w14:paraId="23A13F9D" w14:textId="77777777" w:rsidR="00CA13BC" w:rsidRDefault="00CA13BC" w:rsidP="00CA13BC">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7C1232DD" w14:textId="77777777" w:rsidR="00CA13BC" w:rsidRDefault="00CA13BC" w:rsidP="00CA13BC">
            <w:pPr>
              <w:spacing w:after="0" w:line="240" w:lineRule="auto"/>
              <w:jc w:val="center"/>
              <w:rPr>
                <w:rFonts w:ascii="GHEA Grapalat" w:eastAsia="Times New Roman" w:hAnsi="GHEA Grapalat" w:cs="Times New Roman"/>
                <w:color w:val="000000"/>
                <w:sz w:val="20"/>
                <w:szCs w:val="20"/>
                <w:lang w:val="en-US" w:eastAsia="ru-RU"/>
              </w:rPr>
            </w:pPr>
          </w:p>
          <w:p w14:paraId="61363767" w14:textId="77777777" w:rsidR="00CA13BC" w:rsidRDefault="00CA13BC" w:rsidP="00CA13BC">
            <w:pPr>
              <w:spacing w:after="0" w:line="240" w:lineRule="auto"/>
              <w:jc w:val="center"/>
              <w:rPr>
                <w:rFonts w:ascii="GHEA Grapalat" w:eastAsia="Times New Roman" w:hAnsi="GHEA Grapalat" w:cs="Times New Roman"/>
                <w:color w:val="000000"/>
                <w:sz w:val="20"/>
                <w:szCs w:val="20"/>
                <w:lang w:val="en-US" w:eastAsia="ru-RU"/>
              </w:rPr>
            </w:pPr>
          </w:p>
          <w:p w14:paraId="3790D1AF" w14:textId="77F852A4" w:rsidR="002F7EC0" w:rsidRDefault="00CA13BC" w:rsidP="00CA13BC">
            <w:pPr>
              <w:widowControl w:val="0"/>
              <w:tabs>
                <w:tab w:val="left" w:pos="993"/>
              </w:tabs>
              <w:spacing w:after="0" w:line="240" w:lineRule="auto"/>
              <w:jc w:val="center"/>
              <w:rPr>
                <w:rFonts w:ascii="GHEA Grapalat" w:hAnsi="GHEA Grapalat"/>
                <w:color w:val="000000"/>
                <w:sz w:val="20"/>
                <w:szCs w:val="20"/>
                <w:shd w:val="clear" w:color="auto" w:fill="FFFFFF"/>
                <w:lang w:val="hy-AM"/>
              </w:rPr>
            </w:pPr>
            <w:r>
              <w:rPr>
                <w:rFonts w:ascii="GHEA Grapalat" w:eastAsia="Times New Roman" w:hAnsi="GHEA Grapalat" w:cs="Times New Roman"/>
                <w:color w:val="000000"/>
                <w:sz w:val="20"/>
                <w:szCs w:val="20"/>
                <w:lang w:val="en-US" w:eastAsia="ru-RU"/>
              </w:rPr>
              <w:t>0.1</w:t>
            </w:r>
          </w:p>
          <w:p w14:paraId="34C4A80C" w14:textId="2F29A186" w:rsidR="002F7EC0" w:rsidRPr="001E2EE6" w:rsidRDefault="002F7EC0" w:rsidP="00F76309">
            <w:pPr>
              <w:spacing w:after="0" w:line="240" w:lineRule="auto"/>
              <w:jc w:val="center"/>
              <w:rPr>
                <w:rFonts w:ascii="GHEA Grapalat" w:eastAsia="Times New Roman" w:hAnsi="GHEA Grapalat" w:cs="Times New Roman"/>
                <w:color w:val="000000"/>
                <w:sz w:val="20"/>
                <w:szCs w:val="20"/>
                <w:lang w:val="hy-AM" w:eastAsia="ru-RU"/>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76F9F82" w14:textId="1EB51378"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23B8933A" w14:textId="6E404A5B" w:rsidR="008511EF" w:rsidRPr="001E2EE6" w:rsidRDefault="008511EF" w:rsidP="008511EF">
            <w:pPr>
              <w:autoSpaceDE w:val="0"/>
              <w:autoSpaceDN w:val="0"/>
              <w:adjustRightInd w:val="0"/>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022/2011 կանոնակարգի 4-րդ հոդվածի 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6 կետի 1-ին ենթակետ</w:t>
            </w:r>
          </w:p>
          <w:p w14:paraId="1047458D" w14:textId="77777777" w:rsidR="008511EF" w:rsidRPr="001E2EE6" w:rsidRDefault="008511EF" w:rsidP="008511EF">
            <w:pPr>
              <w:autoSpaceDE w:val="0"/>
              <w:autoSpaceDN w:val="0"/>
              <w:adjustRightInd w:val="0"/>
              <w:spacing w:after="0" w:line="240" w:lineRule="auto"/>
              <w:rPr>
                <w:rFonts w:ascii="GHEA Grapalat" w:eastAsia="Times New Roman" w:hAnsi="GHEA Grapalat" w:cs="Times New Roman"/>
                <w:color w:val="000000"/>
                <w:sz w:val="20"/>
                <w:szCs w:val="20"/>
                <w:lang w:val="hy-AM" w:eastAsia="ru-RU"/>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943E780"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CA13BC" w:rsidRPr="00727E50" w14:paraId="7D55BF81"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72DFEBC" w14:textId="4616227C" w:rsidR="00CA13BC" w:rsidRPr="001E2EE6" w:rsidRDefault="00CA13BC" w:rsidP="00854008">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15</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0A92185D" w14:textId="6B8CDB3A" w:rsidR="00CA13BC" w:rsidRPr="001E2EE6" w:rsidRDefault="00CA13BC" w:rsidP="00854008">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AD6B1D">
              <w:rPr>
                <w:rFonts w:ascii="GHEA Grapalat" w:eastAsia="Times New Roman" w:hAnsi="GHEA Grapalat" w:cstheme="minorHAnsi"/>
                <w:color w:val="000000"/>
                <w:sz w:val="20"/>
                <w:szCs w:val="20"/>
                <w:lang w:val="hy-AM" w:eastAsia="ru-RU"/>
              </w:rPr>
              <w:t xml:space="preserve">Արդյո՞ք </w:t>
            </w:r>
            <w:r w:rsidRPr="001E2EE6">
              <w:rPr>
                <w:rFonts w:ascii="GHEA Grapalat" w:eastAsia="Times New Roman" w:hAnsi="GHEA Grapalat" w:cstheme="minorHAnsi"/>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Պատրաստման ամսաթիվը» բառերից հետո նշվում է սննդամթերքի պատրաստման ամսաթիվը կամ սպառողական փաթեթվածքի վրա այդ ամսաթիվը նշելու տեղը։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1BD65C1" w14:textId="77777777" w:rsidR="00CA13BC" w:rsidRPr="001E2EE6" w:rsidRDefault="00CA13BC" w:rsidP="008511EF">
            <w:pPr>
              <w:widowControl w:val="0"/>
              <w:tabs>
                <w:tab w:val="left" w:pos="1134"/>
              </w:tabs>
              <w:spacing w:after="0" w:line="240" w:lineRule="auto"/>
              <w:jc w:val="both"/>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9F558E7" w14:textId="77777777" w:rsidR="00CA13BC" w:rsidRPr="001E2EE6" w:rsidRDefault="00CA13BC" w:rsidP="008511EF">
            <w:pPr>
              <w:widowControl w:val="0"/>
              <w:tabs>
                <w:tab w:val="left" w:pos="1134"/>
              </w:tabs>
              <w:spacing w:after="0" w:line="240" w:lineRule="auto"/>
              <w:jc w:val="both"/>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460942C" w14:textId="77777777" w:rsidR="00CA13BC" w:rsidRPr="001E2EE6" w:rsidRDefault="00CA13BC" w:rsidP="008511EF">
            <w:pPr>
              <w:widowControl w:val="0"/>
              <w:tabs>
                <w:tab w:val="left" w:pos="1134"/>
              </w:tabs>
              <w:spacing w:after="0" w:line="240" w:lineRule="auto"/>
              <w:jc w:val="both"/>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8213860" w14:textId="4679661F" w:rsidR="00CA13BC" w:rsidRPr="001E2EE6" w:rsidRDefault="00CA13BC" w:rsidP="00F76309">
            <w:pPr>
              <w:widowControl w:val="0"/>
              <w:tabs>
                <w:tab w:val="left" w:pos="1134"/>
              </w:tabs>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D7C6CED" w14:textId="1D98DB5E" w:rsidR="00CA13BC" w:rsidRPr="001E2EE6" w:rsidRDefault="00CA13BC" w:rsidP="00F76309">
            <w:pPr>
              <w:widowControl w:val="0"/>
              <w:tabs>
                <w:tab w:val="left" w:pos="1134"/>
              </w:tabs>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396BA6D3" w14:textId="341BBADA" w:rsidR="00CA13BC" w:rsidRPr="001E2EE6" w:rsidRDefault="00CA13BC" w:rsidP="008511EF">
            <w:pPr>
              <w:widowControl w:val="0"/>
              <w:tabs>
                <w:tab w:val="left" w:pos="1134"/>
              </w:tabs>
              <w:autoSpaceDE w:val="0"/>
              <w:autoSpaceDN w:val="0"/>
              <w:adjustRightInd w:val="0"/>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022/2011 կանոնակարգի 4-րդ հոդվածի 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6 կետի 2-րդ ենթակետ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1EBC79D"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r>
      <w:tr w:rsidR="00CA13BC" w:rsidRPr="00727E50" w14:paraId="71966E49"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684F43C3" w14:textId="5B490B11" w:rsidR="00CA13BC" w:rsidRPr="001E2EE6" w:rsidRDefault="00CA13BC"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16</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CA49E8C" w14:textId="21B10E73" w:rsidR="00CA13BC" w:rsidRPr="001E2EE6" w:rsidRDefault="00CA13BC" w:rsidP="00854008">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AD6B1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1E2EE6">
              <w:rPr>
                <w:rFonts w:ascii="GHEA Grapalat" w:eastAsia="Times New Roman" w:hAnsi="GHEA Grapalat" w:cs="Times New Roman"/>
                <w:color w:val="000000"/>
                <w:sz w:val="20"/>
                <w:szCs w:val="20"/>
                <w:lang w:val="hy-AM" w:eastAsia="ru-RU"/>
              </w:rPr>
              <w:t>ննդամթերքի մականշվածքի մեջ դրա պիտանիության ժամկետի նշումը կատարված է հետևյալ բառերի կիրառմամբ՝</w:t>
            </w:r>
          </w:p>
          <w:p w14:paraId="02636304" w14:textId="77777777" w:rsidR="00CA13BC" w:rsidRPr="001E2EE6" w:rsidRDefault="00CA13BC" w:rsidP="00854008">
            <w:pPr>
              <w:widowControl w:val="0"/>
              <w:tabs>
                <w:tab w:val="left" w:pos="1134"/>
              </w:tabs>
              <w:spacing w:after="0" w:line="240" w:lineRule="auto"/>
              <w:ind w:firstLine="567"/>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1)</w:t>
            </w:r>
            <w:r w:rsidRPr="001E2EE6">
              <w:rPr>
                <w:rFonts w:ascii="GHEA Grapalat" w:eastAsia="Times New Roman" w:hAnsi="GHEA Grapalat" w:cs="Times New Roman"/>
                <w:color w:val="000000"/>
                <w:sz w:val="20"/>
                <w:szCs w:val="20"/>
                <w:lang w:val="hy-AM" w:eastAsia="ru-RU"/>
              </w:rPr>
              <w:tab/>
              <w:t>«պիտանի է մինչեւ»՝ նշելով ժամը, օրը, ամիսը՝ դրա մինչեւ 72 ժամ պիտանիության ժամկետի դեպքում.</w:t>
            </w:r>
          </w:p>
          <w:p w14:paraId="39DA3133" w14:textId="77777777" w:rsidR="00CA13BC" w:rsidRPr="001E2EE6" w:rsidRDefault="00CA13BC" w:rsidP="00854008">
            <w:pPr>
              <w:widowControl w:val="0"/>
              <w:tabs>
                <w:tab w:val="left" w:pos="1134"/>
              </w:tabs>
              <w:spacing w:after="0" w:line="240" w:lineRule="auto"/>
              <w:ind w:firstLine="567"/>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2)</w:t>
            </w:r>
            <w:r w:rsidRPr="001E2EE6">
              <w:rPr>
                <w:rFonts w:ascii="GHEA Grapalat" w:eastAsia="Times New Roman" w:hAnsi="GHEA Grapalat" w:cs="Times New Roman"/>
                <w:color w:val="000000"/>
                <w:sz w:val="20"/>
                <w:szCs w:val="20"/>
                <w:lang w:val="hy-AM" w:eastAsia="ru-RU"/>
              </w:rPr>
              <w:tab/>
              <w:t>«պիտանի է մինչեւ»՝ նշելով օրը, ամիսը, տարին՝ դրա 72 ժամից մինչեւ երեք ամիս պիտանիության ժամկետի դեպքում.</w:t>
            </w:r>
          </w:p>
          <w:p w14:paraId="43E77D29" w14:textId="5FABFABA" w:rsidR="00CA13BC" w:rsidRPr="001E2EE6" w:rsidRDefault="00CA13BC" w:rsidP="001E2EE6">
            <w:pPr>
              <w:widowControl w:val="0"/>
              <w:tabs>
                <w:tab w:val="left" w:pos="1134"/>
              </w:tabs>
              <w:spacing w:after="0" w:line="240" w:lineRule="auto"/>
              <w:ind w:firstLine="567"/>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3)</w:t>
            </w:r>
            <w:r w:rsidRPr="001E2EE6">
              <w:rPr>
                <w:rFonts w:ascii="GHEA Grapalat" w:eastAsia="Times New Roman" w:hAnsi="GHEA Grapalat" w:cs="Times New Roman"/>
                <w:color w:val="000000"/>
                <w:sz w:val="20"/>
                <w:szCs w:val="20"/>
                <w:lang w:val="hy-AM" w:eastAsia="ru-RU"/>
              </w:rPr>
              <w:tab/>
              <w:t>«պիտանի է մինչեւ ....... ավարտը»՝ նշելով ամիսը, տարին, կամ «պիտանի է մինչեւ»՝ նշելով օրը, ամիսը, տարին՝ դրա՝ առնվազն երեք ամիս պիտանիության ժամկետ ունենալու դեպքում։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2B96843"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DE18810"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02DB0B9"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A4F9EEF" w14:textId="77777777" w:rsidR="00CA13BC" w:rsidRDefault="00CA13BC" w:rsidP="008F13E5">
            <w:pPr>
              <w:spacing w:after="0" w:line="240" w:lineRule="auto"/>
              <w:rPr>
                <w:rFonts w:ascii="GHEA Grapalat" w:eastAsia="Times New Roman" w:hAnsi="GHEA Grapalat" w:cs="Times New Roman"/>
                <w:color w:val="000000"/>
                <w:sz w:val="20"/>
                <w:szCs w:val="20"/>
                <w:lang w:val="en-US" w:eastAsia="ru-RU"/>
              </w:rPr>
            </w:pPr>
            <w:r w:rsidRPr="00E314A4">
              <w:rPr>
                <w:rFonts w:ascii="GHEA Grapalat" w:eastAsia="Times New Roman" w:hAnsi="GHEA Grapalat" w:cs="Times New Roman"/>
                <w:color w:val="000000"/>
                <w:sz w:val="20"/>
                <w:szCs w:val="20"/>
                <w:lang w:val="hy-AM" w:eastAsia="ru-RU"/>
              </w:rPr>
              <w:t xml:space="preserve">  </w:t>
            </w:r>
            <w:r>
              <w:rPr>
                <w:rFonts w:ascii="GHEA Grapalat" w:eastAsia="Times New Roman" w:hAnsi="GHEA Grapalat" w:cs="Times New Roman"/>
                <w:color w:val="000000"/>
                <w:sz w:val="20"/>
                <w:szCs w:val="20"/>
                <w:lang w:val="en-US" w:eastAsia="ru-RU"/>
              </w:rPr>
              <w:t>0.1</w:t>
            </w:r>
          </w:p>
          <w:p w14:paraId="1B911157" w14:textId="77777777" w:rsidR="00CA13BC" w:rsidRDefault="00CA13BC" w:rsidP="008F13E5">
            <w:pPr>
              <w:spacing w:after="0" w:line="240" w:lineRule="auto"/>
              <w:rPr>
                <w:rFonts w:ascii="GHEA Grapalat" w:eastAsia="Times New Roman" w:hAnsi="GHEA Grapalat" w:cs="Times New Roman"/>
                <w:color w:val="000000"/>
                <w:sz w:val="20"/>
                <w:szCs w:val="20"/>
                <w:lang w:val="en-US" w:eastAsia="ru-RU"/>
              </w:rPr>
            </w:pPr>
          </w:p>
          <w:p w14:paraId="2752FA44" w14:textId="77777777" w:rsidR="00CA13BC" w:rsidRDefault="00CA13BC" w:rsidP="008F13E5">
            <w:pPr>
              <w:spacing w:after="0" w:line="240" w:lineRule="auto"/>
              <w:jc w:val="center"/>
              <w:rPr>
                <w:rFonts w:ascii="GHEA Grapalat" w:eastAsia="Times New Roman" w:hAnsi="GHEA Grapalat" w:cs="Times New Roman"/>
                <w:color w:val="000000"/>
                <w:sz w:val="20"/>
                <w:szCs w:val="20"/>
                <w:lang w:val="en-US" w:eastAsia="ru-RU"/>
              </w:rPr>
            </w:pPr>
          </w:p>
          <w:p w14:paraId="3557DD5E" w14:textId="77777777" w:rsidR="00CA13BC" w:rsidRDefault="00CA13BC" w:rsidP="008F13E5">
            <w:pPr>
              <w:spacing w:after="0" w:line="240" w:lineRule="auto"/>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 xml:space="preserve">  0.1</w:t>
            </w:r>
          </w:p>
          <w:p w14:paraId="06D430C0" w14:textId="77777777" w:rsidR="00CA13BC" w:rsidRDefault="00CA13BC" w:rsidP="008F13E5">
            <w:pPr>
              <w:spacing w:after="0" w:line="240" w:lineRule="auto"/>
              <w:rPr>
                <w:rFonts w:ascii="GHEA Grapalat" w:eastAsia="Times New Roman" w:hAnsi="GHEA Grapalat" w:cs="Times New Roman"/>
                <w:color w:val="000000"/>
                <w:sz w:val="20"/>
                <w:szCs w:val="20"/>
                <w:lang w:val="en-US" w:eastAsia="ru-RU"/>
              </w:rPr>
            </w:pPr>
          </w:p>
          <w:p w14:paraId="43E153B1" w14:textId="155EE1D0" w:rsidR="00CA13BC" w:rsidRPr="001E2EE6" w:rsidRDefault="00CA13BC" w:rsidP="00F76309">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65486C4" w14:textId="0A294715" w:rsidR="00CA13BC" w:rsidRPr="001E2EE6" w:rsidRDefault="00CA13BC"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6C98A4DB" w14:textId="3C49762E" w:rsidR="00CA13BC" w:rsidRPr="001E2EE6" w:rsidRDefault="00CA13BC" w:rsidP="008511EF">
            <w:pPr>
              <w:autoSpaceDE w:val="0"/>
              <w:autoSpaceDN w:val="0"/>
              <w:adjustRightInd w:val="0"/>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022/2011 կանոնակարգի 4-րդ հոդվածի 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7 կետի 1-ին ենթակետ</w:t>
            </w:r>
          </w:p>
          <w:p w14:paraId="63C2E265" w14:textId="77777777" w:rsidR="00CA13BC" w:rsidRPr="001E2EE6" w:rsidRDefault="00CA13BC" w:rsidP="008511EF">
            <w:pPr>
              <w:autoSpaceDE w:val="0"/>
              <w:autoSpaceDN w:val="0"/>
              <w:adjustRightInd w:val="0"/>
              <w:spacing w:after="0" w:line="240" w:lineRule="auto"/>
              <w:rPr>
                <w:rFonts w:ascii="GHEA Grapalat" w:eastAsia="Times New Roman" w:hAnsi="GHEA Grapalat" w:cs="Times New Roman"/>
                <w:color w:val="000000"/>
                <w:sz w:val="20"/>
                <w:szCs w:val="20"/>
                <w:lang w:val="hy-AM" w:eastAsia="ru-RU"/>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6742AB0"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r>
      <w:tr w:rsidR="00CA13BC" w:rsidRPr="00727E50" w14:paraId="07D3902D"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E31D4B1" w14:textId="0B752BC3" w:rsidR="00CA13BC" w:rsidRPr="001E2EE6" w:rsidRDefault="00CA13BC"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17</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78B944E4" w14:textId="328600B2" w:rsidR="00CA13BC" w:rsidRPr="001E2EE6" w:rsidRDefault="00CA13BC" w:rsidP="00854008">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AD6B1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1E2EE6">
              <w:rPr>
                <w:rFonts w:ascii="GHEA Grapalat" w:eastAsia="Times New Roman" w:hAnsi="GHEA Grapalat" w:cs="Times New Roman"/>
                <w:color w:val="000000"/>
                <w:sz w:val="20"/>
                <w:szCs w:val="20"/>
                <w:lang w:val="hy-AM" w:eastAsia="ru-RU"/>
              </w:rPr>
              <w:t>ննդամթերքի էներգետիկ արժեքը (կալորիականությունը) նշված է ջոուլներով և կալորիաներով կամ նշված մեծությունների պատիկով կամ մասով արտահայտված միավորներով։</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694E0AD"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87C44CF"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2688BB2"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5FC404FA" w14:textId="5DD15405" w:rsidR="00CA13BC" w:rsidRPr="001E2EE6" w:rsidRDefault="00CA13BC" w:rsidP="00F76309">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DFFD870" w14:textId="625DFF52" w:rsidR="00CA13BC" w:rsidRPr="001E2EE6" w:rsidRDefault="00CA13BC"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5B1F36EC" w14:textId="725791A6" w:rsidR="00CA13BC" w:rsidRPr="001E2EE6" w:rsidRDefault="00CA13BC" w:rsidP="008511EF">
            <w:pPr>
              <w:autoSpaceDE w:val="0"/>
              <w:autoSpaceDN w:val="0"/>
              <w:adjustRightInd w:val="0"/>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022/2011 կանոնակարգի 4-րդ հոդվածի 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 xml:space="preserve">9 </w:t>
            </w:r>
            <w:r w:rsidRPr="001E2EE6">
              <w:rPr>
                <w:rFonts w:ascii="GHEA Grapalat" w:eastAsia="Times New Roman" w:hAnsi="GHEA Grapalat" w:cs="GHEA Grapalat"/>
                <w:color w:val="000000"/>
                <w:sz w:val="20"/>
                <w:szCs w:val="20"/>
                <w:lang w:val="hy-AM" w:eastAsia="ru-RU"/>
              </w:rPr>
              <w:t>կետի</w:t>
            </w:r>
            <w:r w:rsidRPr="001E2EE6">
              <w:rPr>
                <w:rFonts w:ascii="GHEA Grapalat" w:eastAsia="Times New Roman" w:hAnsi="GHEA Grapalat" w:cs="Times New Roman"/>
                <w:color w:val="000000"/>
                <w:sz w:val="20"/>
                <w:szCs w:val="20"/>
                <w:lang w:val="hy-AM" w:eastAsia="ru-RU"/>
              </w:rPr>
              <w:t xml:space="preserve"> 4-</w:t>
            </w:r>
            <w:r w:rsidRPr="001E2EE6">
              <w:rPr>
                <w:rFonts w:ascii="GHEA Grapalat" w:eastAsia="Times New Roman" w:hAnsi="GHEA Grapalat" w:cs="GHEA Grapalat"/>
                <w:color w:val="000000"/>
                <w:sz w:val="20"/>
                <w:szCs w:val="20"/>
                <w:lang w:val="hy-AM" w:eastAsia="ru-RU"/>
              </w:rPr>
              <w:t>րդ</w:t>
            </w:r>
            <w:r w:rsidRPr="001E2EE6">
              <w:rPr>
                <w:rFonts w:ascii="GHEA Grapalat" w:eastAsia="Times New Roman" w:hAnsi="GHEA Grapalat" w:cs="Times New Roman"/>
                <w:color w:val="000000"/>
                <w:sz w:val="20"/>
                <w:szCs w:val="20"/>
                <w:lang w:val="hy-AM" w:eastAsia="ru-RU"/>
              </w:rPr>
              <w:t xml:space="preserve"> </w:t>
            </w:r>
            <w:r w:rsidRPr="001E2EE6">
              <w:rPr>
                <w:rFonts w:ascii="GHEA Grapalat" w:eastAsia="Times New Roman" w:hAnsi="GHEA Grapalat" w:cs="GHEA Grapalat"/>
                <w:color w:val="000000"/>
                <w:sz w:val="20"/>
                <w:szCs w:val="20"/>
                <w:lang w:val="hy-AM" w:eastAsia="ru-RU"/>
              </w:rPr>
              <w:t>ենթակետ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78AEDD9"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r>
      <w:tr w:rsidR="00CA13BC" w:rsidRPr="00727E50" w14:paraId="6B6B60AF"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8641B61" w14:textId="03E4C183" w:rsidR="00CA13BC" w:rsidRPr="001E2EE6" w:rsidRDefault="00CA13BC"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18</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037B1A7B" w14:textId="461070D8" w:rsidR="00CA13BC" w:rsidRPr="001E2EE6" w:rsidRDefault="00CA13BC" w:rsidP="00854008">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AD6B1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1E2EE6">
              <w:rPr>
                <w:rFonts w:ascii="GHEA Grapalat" w:eastAsia="Times New Roman" w:hAnsi="GHEA Grapalat" w:cs="Times New Roman"/>
                <w:color w:val="000000"/>
                <w:sz w:val="20"/>
                <w:szCs w:val="20"/>
                <w:lang w:val="hy-AM" w:eastAsia="ru-RU"/>
              </w:rPr>
              <w:t xml:space="preserve">ննդամթերքի մակնշվածքը հասկանալի է, դյուրընթեռնելի, հավաստի և սպառողներին (ձեռք բերողներին) մոլորության մեջ չգցող, գրառումները, </w:t>
            </w:r>
            <w:r w:rsidRPr="001E2EE6">
              <w:rPr>
                <w:rFonts w:ascii="GHEA Grapalat" w:eastAsia="Times New Roman" w:hAnsi="GHEA Grapalat" w:cs="Times New Roman"/>
                <w:color w:val="000000"/>
                <w:sz w:val="20"/>
                <w:szCs w:val="20"/>
                <w:lang w:val="hy-AM" w:eastAsia="ru-RU"/>
              </w:rPr>
              <w:lastRenderedPageBreak/>
              <w:t>նշանները, խորհրդանիշները կոնտրաստային են  այն ֆոնի նկատմամբ, որի վրա զետեղված է մականշվածքը։ Մականշվածքի զետեղման եղանակը ապահովում է սննդամթերքի պիտանիության ամբողջ ժամկետի ընթացքում դրա պահպանվածությունը՝ արտադրողի կողմից սահմանված պահպանման պայմանները պահպանելու դեպքում։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4B383AD"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5CF5705"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E4A261E"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DA53BCC" w14:textId="54D24034" w:rsidR="00CA13BC" w:rsidRPr="001E2EE6" w:rsidRDefault="00CA13BC" w:rsidP="00F76309">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0.4</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6F3ADFF" w14:textId="67AC5DF9" w:rsidR="00CA13BC" w:rsidRPr="001E2EE6" w:rsidRDefault="00CA13BC"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D66BB8C" w14:textId="037CE93F" w:rsidR="00CA13BC" w:rsidRPr="001E2EE6" w:rsidRDefault="00CA13BC" w:rsidP="008511EF">
            <w:pPr>
              <w:autoSpaceDE w:val="0"/>
              <w:autoSpaceDN w:val="0"/>
              <w:adjustRightInd w:val="0"/>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022/2011 կանոնակարգի 4-րդ հոդվածի 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 xml:space="preserve">12 կետի 1-ին </w:t>
            </w:r>
            <w:r w:rsidRPr="001E2EE6">
              <w:rPr>
                <w:rFonts w:ascii="GHEA Grapalat" w:eastAsia="Times New Roman" w:hAnsi="GHEA Grapalat" w:cs="Times New Roman"/>
                <w:color w:val="000000"/>
                <w:sz w:val="20"/>
                <w:szCs w:val="20"/>
                <w:lang w:val="hy-AM" w:eastAsia="ru-RU"/>
              </w:rPr>
              <w:lastRenderedPageBreak/>
              <w:t>ենթակետ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935AE46" w14:textId="77777777" w:rsidR="00CA13BC" w:rsidRPr="001E2EE6" w:rsidRDefault="00CA13BC"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5410998F"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57BF138" w14:textId="3232EF78"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lastRenderedPageBreak/>
              <w:t>4.</w:t>
            </w:r>
            <w:r w:rsidRPr="001E2EE6">
              <w:rPr>
                <w:rFonts w:ascii="GHEA Grapalat" w:eastAsia="Times New Roman" w:hAnsi="GHEA Grapalat" w:cs="Times New Roman"/>
                <w:color w:val="000000"/>
                <w:sz w:val="20"/>
                <w:szCs w:val="20"/>
                <w:lang w:val="hy-AM" w:eastAsia="ru-RU"/>
              </w:rPr>
              <w:t>19</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0B022F5D" w14:textId="23797B94" w:rsidR="008511EF" w:rsidRPr="00C654C5" w:rsidRDefault="00AD6B1D" w:rsidP="00854008">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C654C5">
              <w:rPr>
                <w:rFonts w:ascii="GHEA Grapalat" w:eastAsia="Times New Roman" w:hAnsi="GHEA Grapalat" w:cs="Times New Roman"/>
                <w:color w:val="000000"/>
                <w:sz w:val="20"/>
                <w:szCs w:val="20"/>
                <w:lang w:val="hy-AM" w:eastAsia="ru-RU"/>
              </w:rPr>
              <w:t xml:space="preserve">Արդյո՞ք </w:t>
            </w:r>
            <w:r w:rsidR="008511EF" w:rsidRPr="00C654C5">
              <w:rPr>
                <w:rFonts w:ascii="GHEA Grapalat" w:eastAsia="Times New Roman" w:hAnsi="GHEA Grapalat" w:cs="Times New Roman"/>
                <w:color w:val="000000"/>
                <w:sz w:val="20"/>
                <w:szCs w:val="20"/>
                <w:lang w:val="hy-AM" w:eastAsia="ru-RU"/>
              </w:rPr>
              <w:t>ԳՁՕ-ների օգտագործմամբ ստացված սննդամթերքի, այդ թվում՝ դեզօքսիռիբոնուկլեինաթթու (ԴՆԹ) և սպիտակուց չպարունակող սննդամթերքի համար նշված է հետևյալ տեղեկատվությունը՝ «գենետիկորեն ձևափոխված մթերք» կամ «գենաձևափոխված օրգանիզմներից ստացված մթերք» կամ «մթերքը պարունակում է գենաձևափոխված օրգանիզմների բաղադրիչներ»։</w:t>
            </w:r>
          </w:p>
          <w:p w14:paraId="56C7F097" w14:textId="77777777" w:rsidR="00A3416E" w:rsidRDefault="00A3416E" w:rsidP="00854008">
            <w:pPr>
              <w:widowControl w:val="0"/>
              <w:spacing w:after="0" w:line="240" w:lineRule="auto"/>
              <w:rPr>
                <w:rFonts w:ascii="GHEA Grapalat" w:eastAsia="Times New Roman" w:hAnsi="GHEA Grapalat" w:cs="Times New Roman"/>
                <w:color w:val="000000"/>
                <w:sz w:val="20"/>
                <w:szCs w:val="20"/>
                <w:lang w:val="hy-AM" w:eastAsia="ru-RU"/>
              </w:rPr>
            </w:pPr>
          </w:p>
          <w:p w14:paraId="6DDFC5EB" w14:textId="724EDED8" w:rsidR="008511EF" w:rsidRPr="00C654C5" w:rsidRDefault="00AD6B1D" w:rsidP="00854008">
            <w:pPr>
              <w:widowControl w:val="0"/>
              <w:spacing w:after="0" w:line="240" w:lineRule="auto"/>
              <w:rPr>
                <w:rFonts w:ascii="GHEA Grapalat" w:eastAsia="Times New Roman" w:hAnsi="GHEA Grapalat" w:cs="Times New Roman"/>
                <w:color w:val="000000"/>
                <w:sz w:val="20"/>
                <w:szCs w:val="20"/>
                <w:lang w:val="hy-AM" w:eastAsia="ru-RU"/>
              </w:rPr>
            </w:pPr>
            <w:r w:rsidRPr="00C654C5">
              <w:rPr>
                <w:rFonts w:ascii="GHEA Grapalat" w:eastAsia="Times New Roman" w:hAnsi="GHEA Grapalat" w:cs="Times New Roman"/>
                <w:color w:val="000000"/>
                <w:sz w:val="20"/>
                <w:szCs w:val="20"/>
                <w:lang w:val="hy-AM" w:eastAsia="ru-RU"/>
              </w:rPr>
              <w:t xml:space="preserve">Արդյո՞ք </w:t>
            </w:r>
            <w:r w:rsidR="008511EF" w:rsidRPr="00C654C5">
              <w:rPr>
                <w:rFonts w:ascii="GHEA Grapalat" w:eastAsia="Times New Roman" w:hAnsi="GHEA Grapalat" w:cs="Times New Roman"/>
                <w:color w:val="000000"/>
                <w:sz w:val="20"/>
                <w:szCs w:val="20"/>
                <w:lang w:val="hy-AM" w:eastAsia="ru-RU"/>
              </w:rPr>
              <w:t>Եվրասիական տնտեսական միության շուկայում արտադրանքի շրջանառության միասնական նշանի կողքին զետեղված է ԳՁՕ-ների կիրառմամբ ստացված արտադրանքի՝ այդ նշանին ձևով եւ չափով նույնական մականշվածքը՝ «ԳՁՕ» գրառման տեսքով։</w:t>
            </w:r>
          </w:p>
          <w:p w14:paraId="2FE22683" w14:textId="77777777" w:rsidR="00A3416E" w:rsidRDefault="00A3416E" w:rsidP="00854008">
            <w:pPr>
              <w:widowControl w:val="0"/>
              <w:spacing w:after="0" w:line="240" w:lineRule="auto"/>
              <w:rPr>
                <w:rFonts w:ascii="GHEA Grapalat" w:eastAsia="Times New Roman" w:hAnsi="GHEA Grapalat" w:cs="Times New Roman"/>
                <w:color w:val="000000"/>
                <w:sz w:val="20"/>
                <w:szCs w:val="20"/>
                <w:lang w:val="hy-AM" w:eastAsia="ru-RU"/>
              </w:rPr>
            </w:pPr>
          </w:p>
          <w:p w14:paraId="0EE1C50B" w14:textId="0AF33919" w:rsidR="008511EF" w:rsidRPr="001E2EE6" w:rsidRDefault="008511EF" w:rsidP="00854008">
            <w:pPr>
              <w:widowControl w:val="0"/>
              <w:spacing w:after="0" w:line="240" w:lineRule="auto"/>
              <w:rPr>
                <w:rFonts w:ascii="GHEA Grapalat" w:eastAsia="Times New Roman" w:hAnsi="GHEA Grapalat" w:cs="Times New Roman"/>
                <w:color w:val="000000"/>
                <w:sz w:val="20"/>
                <w:szCs w:val="20"/>
                <w:lang w:val="hy-AM" w:eastAsia="ru-RU"/>
              </w:rPr>
            </w:pPr>
            <w:r w:rsidRPr="00C654C5">
              <w:rPr>
                <w:rFonts w:ascii="GHEA Grapalat" w:eastAsia="Times New Roman" w:hAnsi="GHEA Grapalat" w:cs="Times New Roman"/>
                <w:color w:val="000000"/>
                <w:sz w:val="20"/>
                <w:szCs w:val="20"/>
                <w:lang w:val="hy-AM" w:eastAsia="ru-RU"/>
              </w:rPr>
              <w:t>Այն դեպքում, երբ արտադրողը սննդամթերքի արտադրության ժամանակ չի օգտագործել գենաձևափոխված օրգանիզմներ, ապա սննդամթերքում ԳՁՕ-ի 0,9</w:t>
            </w:r>
            <w:r w:rsidRPr="00C654C5">
              <w:rPr>
                <w:rFonts w:ascii="Calibri" w:eastAsia="Times New Roman" w:hAnsi="Calibri" w:cs="Calibri"/>
                <w:color w:val="000000"/>
                <w:sz w:val="20"/>
                <w:szCs w:val="20"/>
                <w:lang w:val="hy-AM" w:eastAsia="ru-RU"/>
              </w:rPr>
              <w:t> </w:t>
            </w:r>
            <w:r w:rsidRPr="00C654C5">
              <w:rPr>
                <w:rFonts w:ascii="GHEA Grapalat" w:eastAsia="Times New Roman" w:hAnsi="GHEA Grapalat" w:cs="GHEA Grapalat"/>
                <w:color w:val="000000"/>
                <w:sz w:val="20"/>
                <w:szCs w:val="20"/>
                <w:lang w:val="hy-AM" w:eastAsia="ru-RU"/>
              </w:rPr>
              <w:t>տոկոս</w:t>
            </w:r>
            <w:r w:rsidRPr="00C654C5">
              <w:rPr>
                <w:rFonts w:ascii="GHEA Grapalat" w:eastAsia="Times New Roman" w:hAnsi="GHEA Grapalat" w:cs="Times New Roman"/>
                <w:color w:val="000000"/>
                <w:sz w:val="20"/>
                <w:szCs w:val="20"/>
                <w:lang w:val="hy-AM" w:eastAsia="ru-RU"/>
              </w:rPr>
              <w:t xml:space="preserve"> և դրանից պակաս պարունակությունը համարվում է պատահական կամ տեխնիկապես չվերացվող խառնուրդ, և այդ սննդամթերքը չի դասվում ԳՁՕ</w:t>
            </w:r>
            <w:r w:rsidRPr="00C654C5">
              <w:rPr>
                <w:rFonts w:ascii="Calibri" w:eastAsia="Times New Roman" w:hAnsi="Calibri" w:cs="Calibri"/>
                <w:color w:val="000000"/>
                <w:sz w:val="20"/>
                <w:szCs w:val="20"/>
                <w:lang w:val="hy-AM" w:eastAsia="ru-RU"/>
              </w:rPr>
              <w:t> </w:t>
            </w:r>
            <w:r w:rsidRPr="00C654C5">
              <w:rPr>
                <w:rFonts w:ascii="GHEA Grapalat" w:eastAsia="Times New Roman" w:hAnsi="GHEA Grapalat" w:cs="GHEA Grapalat"/>
                <w:color w:val="000000"/>
                <w:sz w:val="20"/>
                <w:szCs w:val="20"/>
                <w:lang w:val="hy-AM" w:eastAsia="ru-RU"/>
              </w:rPr>
              <w:t>պարունակող</w:t>
            </w:r>
            <w:r w:rsidRPr="00C654C5">
              <w:rPr>
                <w:rFonts w:ascii="GHEA Grapalat" w:eastAsia="Times New Roman" w:hAnsi="GHEA Grapalat" w:cs="Times New Roman"/>
                <w:color w:val="000000"/>
                <w:sz w:val="20"/>
                <w:szCs w:val="20"/>
                <w:lang w:val="hy-AM" w:eastAsia="ru-RU"/>
              </w:rPr>
              <w:t xml:space="preserve"> </w:t>
            </w:r>
            <w:r w:rsidRPr="00C654C5">
              <w:rPr>
                <w:rFonts w:ascii="GHEA Grapalat" w:eastAsia="Times New Roman" w:hAnsi="GHEA Grapalat" w:cs="GHEA Grapalat"/>
                <w:color w:val="000000"/>
                <w:sz w:val="20"/>
                <w:szCs w:val="20"/>
                <w:lang w:val="hy-AM" w:eastAsia="ru-RU"/>
              </w:rPr>
              <w:t>սննդամթերքների</w:t>
            </w:r>
            <w:r w:rsidRPr="00C654C5">
              <w:rPr>
                <w:rFonts w:ascii="GHEA Grapalat" w:eastAsia="Times New Roman" w:hAnsi="GHEA Grapalat" w:cs="Times New Roman"/>
                <w:color w:val="000000"/>
                <w:sz w:val="20"/>
                <w:szCs w:val="20"/>
                <w:lang w:val="hy-AM" w:eastAsia="ru-RU"/>
              </w:rPr>
              <w:t xml:space="preserve"> </w:t>
            </w:r>
            <w:r w:rsidRPr="00C654C5">
              <w:rPr>
                <w:rFonts w:ascii="GHEA Grapalat" w:eastAsia="Times New Roman" w:hAnsi="GHEA Grapalat" w:cs="GHEA Grapalat"/>
                <w:color w:val="000000"/>
                <w:sz w:val="20"/>
                <w:szCs w:val="20"/>
                <w:lang w:val="hy-AM" w:eastAsia="ru-RU"/>
              </w:rPr>
              <w:t>շարքին։</w:t>
            </w:r>
            <w:r w:rsidRPr="00C654C5">
              <w:rPr>
                <w:rFonts w:ascii="GHEA Grapalat" w:eastAsia="Times New Roman" w:hAnsi="GHEA Grapalat" w:cs="Times New Roman"/>
                <w:color w:val="000000"/>
                <w:sz w:val="20"/>
                <w:szCs w:val="20"/>
                <w:lang w:val="hy-AM" w:eastAsia="ru-RU"/>
              </w:rPr>
              <w:t xml:space="preserve"> </w:t>
            </w:r>
            <w:r w:rsidRPr="00C654C5">
              <w:rPr>
                <w:rFonts w:ascii="GHEA Grapalat" w:eastAsia="Times New Roman" w:hAnsi="GHEA Grapalat" w:cs="GHEA Grapalat"/>
                <w:color w:val="000000"/>
                <w:sz w:val="20"/>
                <w:szCs w:val="20"/>
                <w:lang w:val="hy-AM" w:eastAsia="ru-RU"/>
              </w:rPr>
              <w:t>Այդ</w:t>
            </w:r>
            <w:r w:rsidRPr="00C654C5">
              <w:rPr>
                <w:rFonts w:ascii="GHEA Grapalat" w:eastAsia="Times New Roman" w:hAnsi="GHEA Grapalat" w:cs="Times New Roman"/>
                <w:color w:val="000000"/>
                <w:sz w:val="20"/>
                <w:szCs w:val="20"/>
                <w:lang w:val="hy-AM" w:eastAsia="ru-RU"/>
              </w:rPr>
              <w:t xml:space="preserve"> </w:t>
            </w:r>
            <w:r w:rsidRPr="00C654C5">
              <w:rPr>
                <w:rFonts w:ascii="GHEA Grapalat" w:eastAsia="Times New Roman" w:hAnsi="GHEA Grapalat" w:cs="GHEA Grapalat"/>
                <w:color w:val="000000"/>
                <w:sz w:val="20"/>
                <w:szCs w:val="20"/>
                <w:lang w:val="hy-AM" w:eastAsia="ru-RU"/>
              </w:rPr>
              <w:t>սննդամթերքի</w:t>
            </w:r>
            <w:r w:rsidRPr="00C654C5">
              <w:rPr>
                <w:rFonts w:ascii="GHEA Grapalat" w:eastAsia="Times New Roman" w:hAnsi="GHEA Grapalat" w:cs="Times New Roman"/>
                <w:color w:val="000000"/>
                <w:sz w:val="20"/>
                <w:szCs w:val="20"/>
                <w:lang w:val="hy-AM" w:eastAsia="ru-RU"/>
              </w:rPr>
              <w:t xml:space="preserve"> </w:t>
            </w:r>
            <w:r w:rsidRPr="00C654C5">
              <w:rPr>
                <w:rFonts w:ascii="GHEA Grapalat" w:eastAsia="Times New Roman" w:hAnsi="GHEA Grapalat" w:cs="GHEA Grapalat"/>
                <w:color w:val="000000"/>
                <w:sz w:val="20"/>
                <w:szCs w:val="20"/>
                <w:lang w:val="hy-AM" w:eastAsia="ru-RU"/>
              </w:rPr>
              <w:t>մակնշման</w:t>
            </w:r>
            <w:r w:rsidRPr="00C654C5">
              <w:rPr>
                <w:rFonts w:ascii="GHEA Grapalat" w:eastAsia="Times New Roman" w:hAnsi="GHEA Grapalat" w:cs="Times New Roman"/>
                <w:color w:val="000000"/>
                <w:sz w:val="20"/>
                <w:szCs w:val="20"/>
                <w:lang w:val="hy-AM" w:eastAsia="ru-RU"/>
              </w:rPr>
              <w:t xml:space="preserve"> </w:t>
            </w:r>
            <w:r w:rsidRPr="00C654C5">
              <w:rPr>
                <w:rFonts w:ascii="GHEA Grapalat" w:eastAsia="Times New Roman" w:hAnsi="GHEA Grapalat" w:cs="GHEA Grapalat"/>
                <w:color w:val="000000"/>
                <w:sz w:val="20"/>
                <w:szCs w:val="20"/>
                <w:lang w:val="hy-AM" w:eastAsia="ru-RU"/>
              </w:rPr>
              <w:t>ժամանակ</w:t>
            </w:r>
            <w:r w:rsidRPr="00C654C5">
              <w:rPr>
                <w:rFonts w:ascii="GHEA Grapalat" w:eastAsia="Times New Roman" w:hAnsi="GHEA Grapalat" w:cs="Times New Roman"/>
                <w:color w:val="000000"/>
                <w:sz w:val="20"/>
                <w:szCs w:val="20"/>
                <w:lang w:val="hy-AM" w:eastAsia="ru-RU"/>
              </w:rPr>
              <w:t xml:space="preserve"> </w:t>
            </w:r>
            <w:r w:rsidRPr="00C654C5">
              <w:rPr>
                <w:rFonts w:ascii="GHEA Grapalat" w:eastAsia="Times New Roman" w:hAnsi="GHEA Grapalat" w:cs="GHEA Grapalat"/>
                <w:color w:val="000000"/>
                <w:sz w:val="20"/>
                <w:szCs w:val="20"/>
                <w:lang w:val="hy-AM" w:eastAsia="ru-RU"/>
              </w:rPr>
              <w:t>ԳՁՕ</w:t>
            </w:r>
            <w:r w:rsidRPr="00C654C5">
              <w:rPr>
                <w:rFonts w:ascii="GHEA Grapalat" w:eastAsia="Times New Roman" w:hAnsi="GHEA Grapalat" w:cs="Times New Roman"/>
                <w:color w:val="000000"/>
                <w:sz w:val="20"/>
                <w:szCs w:val="20"/>
                <w:lang w:val="hy-AM" w:eastAsia="ru-RU"/>
              </w:rPr>
              <w:t>-</w:t>
            </w:r>
            <w:r w:rsidRPr="00C654C5">
              <w:rPr>
                <w:rFonts w:ascii="GHEA Grapalat" w:eastAsia="Times New Roman" w:hAnsi="GHEA Grapalat" w:cs="GHEA Grapalat"/>
                <w:color w:val="000000"/>
                <w:sz w:val="20"/>
                <w:szCs w:val="20"/>
                <w:lang w:val="hy-AM" w:eastAsia="ru-RU"/>
              </w:rPr>
              <w:t>ի</w:t>
            </w:r>
            <w:r w:rsidRPr="00C654C5">
              <w:rPr>
                <w:rFonts w:ascii="GHEA Grapalat" w:eastAsia="Times New Roman" w:hAnsi="GHEA Grapalat" w:cs="Times New Roman"/>
                <w:color w:val="000000"/>
                <w:sz w:val="20"/>
                <w:szCs w:val="20"/>
                <w:lang w:val="hy-AM" w:eastAsia="ru-RU"/>
              </w:rPr>
              <w:t xml:space="preserve"> </w:t>
            </w:r>
            <w:r w:rsidRPr="00C654C5">
              <w:rPr>
                <w:rFonts w:ascii="GHEA Grapalat" w:eastAsia="Times New Roman" w:hAnsi="GHEA Grapalat" w:cs="GHEA Grapalat"/>
                <w:color w:val="000000"/>
                <w:sz w:val="20"/>
                <w:szCs w:val="20"/>
                <w:lang w:val="hy-AM" w:eastAsia="ru-RU"/>
              </w:rPr>
              <w:t>առկայության</w:t>
            </w:r>
            <w:r w:rsidRPr="00C654C5">
              <w:rPr>
                <w:rFonts w:ascii="GHEA Grapalat" w:eastAsia="Times New Roman" w:hAnsi="GHEA Grapalat" w:cs="Times New Roman"/>
                <w:color w:val="000000"/>
                <w:sz w:val="20"/>
                <w:szCs w:val="20"/>
                <w:lang w:val="hy-AM" w:eastAsia="ru-RU"/>
              </w:rPr>
              <w:t xml:space="preserve"> </w:t>
            </w:r>
            <w:r w:rsidRPr="00C654C5">
              <w:rPr>
                <w:rFonts w:ascii="GHEA Grapalat" w:eastAsia="Times New Roman" w:hAnsi="GHEA Grapalat" w:cs="GHEA Grapalat"/>
                <w:color w:val="000000"/>
                <w:sz w:val="20"/>
                <w:szCs w:val="20"/>
                <w:lang w:val="hy-AM" w:eastAsia="ru-RU"/>
              </w:rPr>
              <w:t>մասին</w:t>
            </w:r>
            <w:r w:rsidRPr="00C654C5">
              <w:rPr>
                <w:rFonts w:ascii="GHEA Grapalat" w:eastAsia="Times New Roman" w:hAnsi="GHEA Grapalat" w:cs="Times New Roman"/>
                <w:color w:val="000000"/>
                <w:sz w:val="20"/>
                <w:szCs w:val="20"/>
                <w:lang w:val="hy-AM" w:eastAsia="ru-RU"/>
              </w:rPr>
              <w:t xml:space="preserve"> </w:t>
            </w:r>
            <w:r w:rsidRPr="00C654C5">
              <w:rPr>
                <w:rFonts w:ascii="GHEA Grapalat" w:eastAsia="Times New Roman" w:hAnsi="GHEA Grapalat" w:cs="GHEA Grapalat"/>
                <w:color w:val="000000"/>
                <w:sz w:val="20"/>
                <w:szCs w:val="20"/>
                <w:lang w:val="hy-AM" w:eastAsia="ru-RU"/>
              </w:rPr>
              <w:t>տեղեկությ</w:t>
            </w:r>
            <w:r w:rsidRPr="00C654C5">
              <w:rPr>
                <w:rFonts w:ascii="GHEA Grapalat" w:eastAsia="Times New Roman" w:hAnsi="GHEA Grapalat" w:cs="Times New Roman"/>
                <w:color w:val="000000"/>
                <w:sz w:val="20"/>
                <w:szCs w:val="20"/>
                <w:lang w:val="hy-AM" w:eastAsia="ru-RU"/>
              </w:rPr>
              <w:t>ուններ չեն նշվում։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650E65B" w14:textId="77777777" w:rsidR="008511EF" w:rsidRPr="001E2EE6" w:rsidRDefault="008511EF" w:rsidP="008511EF">
            <w:pPr>
              <w:autoSpaceDE w:val="0"/>
              <w:autoSpaceDN w:val="0"/>
              <w:adjustRightInd w:val="0"/>
              <w:spacing w:after="0" w:line="240" w:lineRule="auto"/>
              <w:jc w:val="both"/>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8A1DCBD"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49E3AE5"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499E347" w14:textId="77777777" w:rsidR="00CA13BC" w:rsidRDefault="00CA13BC" w:rsidP="00CA13B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7EB11718" w14:textId="77777777" w:rsidR="00CA13BC" w:rsidRDefault="00CA13BC" w:rsidP="00CA13B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3BDFD20F" w14:textId="4F65AEE4" w:rsidR="00CA13BC" w:rsidRDefault="00CA13BC" w:rsidP="00A3416E">
            <w:pPr>
              <w:spacing w:before="100" w:beforeAutospacing="1" w:after="100" w:afterAutospacing="1" w:line="240" w:lineRule="auto"/>
              <w:rPr>
                <w:rFonts w:ascii="GHEA Grapalat" w:eastAsia="Times New Roman" w:hAnsi="GHEA Grapalat" w:cs="Times New Roman"/>
                <w:color w:val="000000"/>
                <w:sz w:val="20"/>
                <w:szCs w:val="20"/>
                <w:lang w:val="en-US" w:eastAsia="ru-RU"/>
              </w:rPr>
            </w:pPr>
          </w:p>
          <w:p w14:paraId="6AD00108" w14:textId="77777777" w:rsidR="00CA13BC" w:rsidRDefault="00CA13BC" w:rsidP="00CA13B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48C47FED" w14:textId="77777777" w:rsidR="00CA13BC" w:rsidRDefault="00CA13BC" w:rsidP="00CA13B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356C6FDB" w14:textId="77777777" w:rsidR="00CA13BC" w:rsidRDefault="00CA13BC" w:rsidP="00CA13B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p>
          <w:p w14:paraId="1C0BE659" w14:textId="77777777" w:rsidR="00CA13BC" w:rsidRDefault="00CA13BC" w:rsidP="00CA13BC">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0.1</w:t>
            </w:r>
          </w:p>
          <w:p w14:paraId="65461CCF" w14:textId="68C83B5A"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DCC2530" w14:textId="4F133D4F"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և/կամ 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3B6C8B2" w14:textId="0760F0B3" w:rsidR="008511EF" w:rsidRPr="001E2EE6" w:rsidRDefault="008511EF" w:rsidP="008511EF">
            <w:pPr>
              <w:autoSpaceDE w:val="0"/>
              <w:autoSpaceDN w:val="0"/>
              <w:adjustRightInd w:val="0"/>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022/2011 հոդված 4 կետ 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 xml:space="preserve">11-րդ, 1-ին </w:t>
            </w:r>
            <w:r w:rsidRPr="001E2EE6">
              <w:rPr>
                <w:rFonts w:ascii="GHEA Grapalat" w:eastAsia="Times New Roman" w:hAnsi="GHEA Grapalat" w:cs="GHEA Grapalat"/>
                <w:color w:val="000000"/>
                <w:sz w:val="20"/>
                <w:szCs w:val="20"/>
                <w:lang w:val="hy-AM" w:eastAsia="ru-RU"/>
              </w:rPr>
              <w:t>ենթակետ</w:t>
            </w:r>
          </w:p>
          <w:p w14:paraId="2BBB832C" w14:textId="77777777" w:rsidR="008511EF" w:rsidRPr="001E2EE6" w:rsidRDefault="008511EF" w:rsidP="008511EF">
            <w:pPr>
              <w:autoSpaceDE w:val="0"/>
              <w:autoSpaceDN w:val="0"/>
              <w:adjustRightInd w:val="0"/>
              <w:spacing w:after="0" w:line="240" w:lineRule="auto"/>
              <w:jc w:val="center"/>
              <w:rPr>
                <w:rFonts w:ascii="GHEA Grapalat" w:eastAsia="Times New Roman" w:hAnsi="GHEA Grapalat" w:cs="Times New Roman"/>
                <w:color w:val="000000"/>
                <w:sz w:val="20"/>
                <w:szCs w:val="20"/>
                <w:lang w:val="hy-AM" w:eastAsia="ru-RU"/>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3A3F591"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485BFA08"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AB392EA" w14:textId="59D6303E"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20</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6180567" w14:textId="175B518E" w:rsidR="008511EF" w:rsidRPr="001E2EE6" w:rsidRDefault="00AD6B1D" w:rsidP="00854008">
            <w:pPr>
              <w:widowControl w:val="0"/>
              <w:tabs>
                <w:tab w:val="left" w:pos="993"/>
              </w:tabs>
              <w:spacing w:after="0" w:line="240" w:lineRule="auto"/>
              <w:rPr>
                <w:rFonts w:ascii="GHEA Grapalat" w:eastAsia="Times New Roman" w:hAnsi="GHEA Grapalat" w:cs="Times New Roman"/>
                <w:color w:val="000000"/>
                <w:sz w:val="20"/>
                <w:szCs w:val="20"/>
                <w:lang w:val="hy-AM" w:eastAsia="ru-RU"/>
              </w:rPr>
            </w:pPr>
            <w:r w:rsidRPr="00AD6B1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ը</w:t>
            </w:r>
            <w:r w:rsidR="008511EF" w:rsidRPr="001E2EE6">
              <w:rPr>
                <w:rFonts w:ascii="GHEA Grapalat" w:eastAsia="Times New Roman" w:hAnsi="GHEA Grapalat" w:cs="Times New Roman"/>
                <w:color w:val="000000"/>
                <w:sz w:val="20"/>
                <w:szCs w:val="20"/>
                <w:lang w:val="hy-AM" w:eastAsia="ru-RU"/>
              </w:rPr>
              <w:t xml:space="preserve">նդհանուր կիրառման մսամթերքը մակնշված չէ՝ օգտագործելով այնպիսի հորինված անվանումներ, որոնք ասոցացվում են մանկական սննդի համար նախատեսված մսամթերքի հետ (օրինակ՝ նրբերշիկ «Դետսկիե», երշիկ «Կառապուզիկ», «Կռեպիշ», </w:t>
            </w:r>
            <w:r w:rsidR="008511EF" w:rsidRPr="001E2EE6">
              <w:rPr>
                <w:rFonts w:ascii="GHEA Grapalat" w:eastAsia="Times New Roman" w:hAnsi="GHEA Grapalat" w:cs="Times New Roman"/>
                <w:color w:val="000000"/>
                <w:sz w:val="20"/>
                <w:szCs w:val="20"/>
                <w:lang w:val="hy-AM" w:eastAsia="ru-RU"/>
              </w:rPr>
              <w:lastRenderedPageBreak/>
              <w:t>«Տոպտիժկա»)։</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2943DEC" w14:textId="492E1F3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C186A17" w14:textId="5515C34F"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FAAC8A6"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5E06F68" w14:textId="6A6F9A13" w:rsidR="008511EF" w:rsidRPr="001E2EE6" w:rsidRDefault="00D27D0E" w:rsidP="00F76309">
            <w:pPr>
              <w:spacing w:after="0" w:line="240" w:lineRule="auto"/>
              <w:jc w:val="center"/>
              <w:rPr>
                <w:rFonts w:ascii="GHEA Grapalat" w:eastAsia="Times New Roman" w:hAnsi="GHEA Grapalat" w:cs="Times New Roman"/>
                <w:color w:val="000000"/>
                <w:sz w:val="20"/>
                <w:szCs w:val="20"/>
                <w:lang w:val="hy-AM" w:eastAsia="ru-RU"/>
              </w:rPr>
            </w:pPr>
            <w:r>
              <w:rPr>
                <w:rFonts w:ascii="GHEA Grapalat" w:hAnsi="GHEA Grapalat"/>
                <w:color w:val="000000"/>
                <w:sz w:val="20"/>
                <w:szCs w:val="20"/>
                <w:shd w:val="clear" w:color="auto" w:fill="FFFFFF"/>
                <w:lang w:val="en-US"/>
              </w:rPr>
              <w:t>0.1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E1EC038" w14:textId="434B8C1F"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7CC12392" w14:textId="7D9EF82C" w:rsidR="008511EF" w:rsidRPr="001E2EE6" w:rsidRDefault="008511EF" w:rsidP="00E4513D">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 xml:space="preserve">ՄՄ ՏԿ 034/2013 կանոնակարգի 107-րդ կետի </w:t>
            </w:r>
            <w:r w:rsidR="00F76309" w:rsidRPr="001E2EE6">
              <w:rPr>
                <w:rFonts w:ascii="GHEA Grapalat" w:eastAsia="Times New Roman" w:hAnsi="GHEA Grapalat" w:cs="Times New Roman"/>
                <w:color w:val="000000"/>
                <w:sz w:val="20"/>
                <w:szCs w:val="20"/>
                <w:lang w:val="hy-AM" w:eastAsia="ru-RU"/>
              </w:rPr>
              <w:t xml:space="preserve">«բ» </w:t>
            </w:r>
            <w:r w:rsidRPr="001E2EE6">
              <w:rPr>
                <w:rFonts w:ascii="GHEA Grapalat" w:eastAsia="Times New Roman" w:hAnsi="GHEA Grapalat" w:cs="Times New Roman"/>
                <w:color w:val="000000"/>
                <w:sz w:val="20"/>
                <w:szCs w:val="20"/>
                <w:lang w:val="hy-AM" w:eastAsia="ru-RU"/>
              </w:rPr>
              <w:t xml:space="preserve"> ենթակետ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87E825D"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3ACBC68C"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3EF7340" w14:textId="3852ABDA"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en-US" w:eastAsia="ru-RU"/>
              </w:rPr>
              <w:lastRenderedPageBreak/>
              <w:t>4</w:t>
            </w:r>
            <w:r w:rsidRPr="001E2EE6">
              <w:rPr>
                <w:rFonts w:ascii="GHEA Grapalat" w:eastAsia="Times New Roman" w:hAnsi="GHEA Grapalat" w:cs="Times New Roman"/>
                <w:color w:val="000000"/>
                <w:sz w:val="20"/>
                <w:szCs w:val="20"/>
                <w:lang w:val="hy-AM" w:eastAsia="ru-RU"/>
              </w:rPr>
              <w:t>.21.</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04251A92" w14:textId="692DBBCD" w:rsidR="008511EF" w:rsidRPr="001E2EE6" w:rsidRDefault="00AD6B1D" w:rsidP="00854008">
            <w:pPr>
              <w:widowControl w:val="0"/>
              <w:tabs>
                <w:tab w:val="left" w:pos="993"/>
              </w:tabs>
              <w:spacing w:after="0" w:line="240" w:lineRule="auto"/>
              <w:rPr>
                <w:rFonts w:ascii="GHEA Grapalat" w:eastAsia="Times New Roman" w:hAnsi="GHEA Grapalat" w:cs="Times New Roman"/>
                <w:color w:val="000000"/>
                <w:sz w:val="20"/>
                <w:szCs w:val="20"/>
                <w:lang w:val="hy-AM" w:eastAsia="ru-RU"/>
              </w:rPr>
            </w:pPr>
            <w:r w:rsidRPr="00AD6B1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մ</w:t>
            </w:r>
            <w:r w:rsidR="008511EF" w:rsidRPr="001E2EE6">
              <w:rPr>
                <w:rFonts w:ascii="GHEA Grapalat" w:eastAsia="Times New Roman" w:hAnsi="GHEA Grapalat" w:cs="Times New Roman"/>
                <w:color w:val="000000"/>
                <w:sz w:val="20"/>
                <w:szCs w:val="20"/>
                <w:lang w:val="hy-AM" w:eastAsia="ru-RU"/>
              </w:rPr>
              <w:t>սամթերքը մակնշման մեջ չեն օգտագործվում հորինված անվանումներ, որոնք շփոթելու աստիճան նույնական կամ նման են մսամթերքի համար միջպետական (տարածաշրջանային) չափանիշներով սահմանված հորինված անվանումներին՝ բացառությամբ հետևյալ չափանիշներով թողարկվող մսամթերքի (օրինակ՝ «Բժշկական», «Սիրողական», «Մոսկովյան», «Հատիկավոր», «Կաթնային»)։</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E790EFC" w14:textId="6D58809E"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5409903" w14:textId="567534F5"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A3ADC29"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F1CE316" w14:textId="61288CE6" w:rsidR="008511EF" w:rsidRPr="00CA13BC" w:rsidRDefault="00CA13BC" w:rsidP="00F76309">
            <w:pPr>
              <w:spacing w:after="0" w:line="240" w:lineRule="auto"/>
              <w:jc w:val="center"/>
              <w:rPr>
                <w:rFonts w:ascii="GHEA Grapalat" w:eastAsia="Times New Roman" w:hAnsi="GHEA Grapalat" w:cs="Times New Roman"/>
                <w:color w:val="000000"/>
                <w:sz w:val="20"/>
                <w:szCs w:val="20"/>
                <w:lang w:val="en-US" w:eastAsia="ru-RU"/>
              </w:rPr>
            </w:pPr>
            <w:r>
              <w:rPr>
                <w:rFonts w:ascii="GHEA Grapalat" w:hAnsi="GHEA Grapalat"/>
                <w:color w:val="000000"/>
                <w:sz w:val="20"/>
                <w:szCs w:val="20"/>
                <w:shd w:val="clear" w:color="auto" w:fill="FFFFFF"/>
                <w:lang w:val="en-US"/>
              </w:rPr>
              <w:t>0.1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240CD2A" w14:textId="46A98BE5"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5B0B75A2" w14:textId="261DBAC7" w:rsidR="008511EF" w:rsidRPr="001E2EE6" w:rsidRDefault="008511EF" w:rsidP="00E4513D">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 xml:space="preserve">ՄՄ ՏԿ 034/2013 կանոնակարգի107-րդ կետի </w:t>
            </w:r>
            <w:r w:rsidR="00F76309" w:rsidRPr="001E2EE6">
              <w:rPr>
                <w:rFonts w:ascii="GHEA Grapalat" w:eastAsia="Times New Roman" w:hAnsi="GHEA Grapalat" w:cs="Times New Roman"/>
                <w:color w:val="000000"/>
                <w:sz w:val="20"/>
                <w:szCs w:val="20"/>
                <w:lang w:val="hy-AM" w:eastAsia="ru-RU"/>
              </w:rPr>
              <w:t xml:space="preserve">«գ» </w:t>
            </w:r>
            <w:r w:rsidRPr="001E2EE6">
              <w:rPr>
                <w:rFonts w:ascii="GHEA Grapalat" w:eastAsia="Times New Roman" w:hAnsi="GHEA Grapalat" w:cs="Times New Roman"/>
                <w:color w:val="000000"/>
                <w:sz w:val="20"/>
                <w:szCs w:val="20"/>
                <w:lang w:val="hy-AM" w:eastAsia="ru-RU"/>
              </w:rPr>
              <w:t>ենթակետ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1ACBC97"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67FBBED1"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5D607CF" w14:textId="10DED191"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22</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EF66085" w14:textId="5D3D76F9" w:rsidR="008511EF" w:rsidRPr="001E2EE6" w:rsidRDefault="00AD6B1D" w:rsidP="00A3416E">
            <w:pPr>
              <w:widowControl w:val="0"/>
              <w:tabs>
                <w:tab w:val="left" w:pos="1134"/>
              </w:tabs>
              <w:spacing w:after="0" w:line="240" w:lineRule="auto"/>
              <w:jc w:val="both"/>
              <w:rPr>
                <w:rFonts w:ascii="GHEA Grapalat" w:eastAsia="Times New Roman" w:hAnsi="GHEA Grapalat" w:cs="Times New Roman"/>
                <w:color w:val="000000"/>
                <w:sz w:val="20"/>
                <w:szCs w:val="20"/>
                <w:lang w:val="hy-AM" w:eastAsia="ru-RU"/>
              </w:rPr>
            </w:pPr>
            <w:r w:rsidRPr="00AD6B1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մ</w:t>
            </w:r>
            <w:r w:rsidR="008511EF" w:rsidRPr="001E2EE6">
              <w:rPr>
                <w:rFonts w:ascii="GHEA Grapalat" w:eastAsia="Times New Roman" w:hAnsi="GHEA Grapalat" w:cs="Times New Roman"/>
                <w:color w:val="000000"/>
                <w:sz w:val="20"/>
                <w:szCs w:val="20"/>
                <w:lang w:val="hy-AM" w:eastAsia="ru-RU"/>
              </w:rPr>
              <w:t>սամթերքի անվանման մեջ նշված կամ անվանմանը կից տեղեկություն է տեղադրված մսամթերքի խմբի (օրինակ՝ «մսային», «միս պարունակող», «մսաբուսական», «բուսամսային») և տեսակի մասին (օրինակ՝ «երշիկեղեն», «մսային արտադրանք», «կիսապատրաստվածք», «խոհարարական արտադրատեսակ», «պահածոներ», «խոզի ճարպից ստացված մթերք», «չոր մթերք», «արգանակ»):</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CE1C3BA" w14:textId="713AD418"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C1EA8AF"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F3A33FD"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6E958D6" w14:textId="3152C186" w:rsidR="008511EF" w:rsidRPr="00CA13BC" w:rsidRDefault="00CA13BC" w:rsidP="00F76309">
            <w:pPr>
              <w:spacing w:after="0" w:line="240" w:lineRule="auto"/>
              <w:jc w:val="center"/>
              <w:rPr>
                <w:rFonts w:ascii="GHEA Grapalat" w:eastAsia="Times New Roman" w:hAnsi="GHEA Grapalat" w:cs="Times New Roman"/>
                <w:color w:val="000000"/>
                <w:sz w:val="20"/>
                <w:szCs w:val="20"/>
                <w:lang w:val="en-US" w:eastAsia="ru-RU"/>
              </w:rPr>
            </w:pPr>
            <w:r>
              <w:rPr>
                <w:rFonts w:ascii="GHEA Grapalat" w:hAnsi="GHEA Grapalat"/>
                <w:color w:val="000000"/>
                <w:sz w:val="20"/>
                <w:szCs w:val="20"/>
                <w:shd w:val="clear" w:color="auto" w:fill="FFFFFF"/>
                <w:lang w:val="en-US"/>
              </w:rPr>
              <w:t>0.1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101E11C" w14:textId="2768709D"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3025C112" w14:textId="55D8B71F" w:rsidR="008511EF" w:rsidRPr="001E2EE6" w:rsidRDefault="008511EF" w:rsidP="00E4513D">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034/2013 կանոնակարգի 109-րդ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36C9779"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584C30B6"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6CA7D29" w14:textId="43C85A94"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23</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13065DC" w14:textId="3E3C77D5" w:rsidR="008511EF" w:rsidRPr="001E2EE6" w:rsidRDefault="00AD6B1D" w:rsidP="00A3416E">
            <w:pPr>
              <w:widowControl w:val="0"/>
              <w:tabs>
                <w:tab w:val="left" w:pos="1134"/>
              </w:tabs>
              <w:spacing w:after="0" w:line="240" w:lineRule="auto"/>
              <w:jc w:val="both"/>
              <w:rPr>
                <w:rFonts w:ascii="GHEA Grapalat" w:eastAsia="Times New Roman" w:hAnsi="GHEA Grapalat" w:cs="Times New Roman"/>
                <w:color w:val="000000"/>
                <w:sz w:val="20"/>
                <w:szCs w:val="20"/>
                <w:lang w:val="hy-AM" w:eastAsia="ru-RU"/>
              </w:rPr>
            </w:pPr>
            <w:r w:rsidRPr="00AD6B1D">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վ</w:t>
            </w:r>
            <w:r w:rsidR="008511EF" w:rsidRPr="001E2EE6">
              <w:rPr>
                <w:rFonts w:ascii="GHEA Grapalat" w:eastAsia="Times New Roman" w:hAnsi="GHEA Grapalat" w:cs="Times New Roman"/>
                <w:color w:val="000000"/>
                <w:sz w:val="20"/>
                <w:szCs w:val="20"/>
                <w:lang w:val="hy-AM" w:eastAsia="ru-RU"/>
              </w:rPr>
              <w:t>ակուումով կամ փոփոխված մթնոլորտային պայմաններում փաթեթավորված սպանդային մթերքի և մսամթերքի մականշվածքը պարունակում է համապատասխան տեղեկություններ (օրինակ՝ «փաթեթավորված է վակուումով», «փաթեթավորված է փոփոխված մթնոլորտային պայմաններում»):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8C08C34" w14:textId="2426AAB2"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DCF7438" w14:textId="0E752429"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AAA4D35"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2609AF5" w14:textId="09AFD2D8" w:rsidR="008511EF" w:rsidRPr="00CA13BC" w:rsidRDefault="00CA13BC" w:rsidP="00CA13BC">
            <w:pPr>
              <w:spacing w:after="0" w:line="240" w:lineRule="auto"/>
              <w:jc w:val="center"/>
              <w:rPr>
                <w:rFonts w:ascii="GHEA Grapalat" w:eastAsia="Times New Roman" w:hAnsi="GHEA Grapalat" w:cs="Times New Roman"/>
                <w:color w:val="000000"/>
                <w:sz w:val="20"/>
                <w:szCs w:val="20"/>
                <w:lang w:val="en-US" w:eastAsia="ru-RU"/>
              </w:rPr>
            </w:pPr>
            <w:r>
              <w:rPr>
                <w:rFonts w:ascii="GHEA Grapalat" w:hAnsi="GHEA Grapalat"/>
                <w:color w:val="000000"/>
                <w:sz w:val="20"/>
                <w:szCs w:val="20"/>
                <w:shd w:val="clear" w:color="auto" w:fill="FFFFFF"/>
                <w:lang w:val="en-US"/>
              </w:rPr>
              <w:t>0.1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F258565" w14:textId="47ADC1FD"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2D7B25BF" w14:textId="75F5F9F3" w:rsidR="008511EF" w:rsidRPr="001E2EE6" w:rsidRDefault="008511EF" w:rsidP="00E4513D">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034/2013 կանոնակարգի 115-րդ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863D0BF"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76487B17"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8C8EF64" w14:textId="71CDCACE"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24</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5ABABED2" w14:textId="22F50E75" w:rsidR="008511EF" w:rsidRPr="001E2EE6" w:rsidRDefault="005851C6" w:rsidP="00854008">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կ</w:t>
            </w:r>
            <w:r w:rsidR="008511EF" w:rsidRPr="001E2EE6">
              <w:rPr>
                <w:rFonts w:ascii="GHEA Grapalat" w:eastAsia="Times New Roman" w:hAnsi="GHEA Grapalat" w:cs="Times New Roman"/>
                <w:color w:val="000000"/>
                <w:sz w:val="20"/>
                <w:szCs w:val="20"/>
                <w:lang w:val="hy-AM" w:eastAsia="ru-RU"/>
              </w:rPr>
              <w:t>իսապատրաստվածքների և խոհարարական արտադրատեսակների մակնշումը համապատասխանում է նաև հետևյալ պահանջներին՝</w:t>
            </w:r>
          </w:p>
          <w:p w14:paraId="49376504" w14:textId="425A5419" w:rsidR="008511EF" w:rsidRPr="001E2EE6" w:rsidRDefault="005851C6" w:rsidP="00854008">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1</w:t>
            </w:r>
            <w:r w:rsidR="008511EF" w:rsidRPr="001E2EE6">
              <w:rPr>
                <w:rFonts w:ascii="GHEA Grapalat" w:eastAsia="Times New Roman" w:hAnsi="GHEA Grapalat" w:cs="Times New Roman"/>
                <w:color w:val="000000"/>
                <w:sz w:val="20"/>
                <w:szCs w:val="20"/>
                <w:lang w:val="hy-AM" w:eastAsia="ru-RU"/>
              </w:rPr>
              <w:t>)</w:t>
            </w:r>
            <w:r w:rsidR="008511EF" w:rsidRPr="001E2EE6">
              <w:rPr>
                <w:rFonts w:ascii="GHEA Grapalat" w:eastAsia="Times New Roman" w:hAnsi="GHEA Grapalat" w:cs="Times New Roman"/>
                <w:color w:val="000000"/>
                <w:sz w:val="20"/>
                <w:szCs w:val="20"/>
                <w:lang w:val="hy-AM" w:eastAsia="ru-RU"/>
              </w:rPr>
              <w:tab/>
              <w:t xml:space="preserve">մականշվածքում տեղեկություններ են նշվում մսամթերքի խմբի («մսային», «միս պարունակող»), մսամթերքի տեսակի մասին («կիսապատրաստվածք», «խոհարարական արտադրատեսակ»), կիսապատրաստվածքների և խոհարարական արտադրանքի տեսակի («աղացած», «խմորի մեջ», «լցոնած», «խճողակ», «կաղապարված», «մեծ կտորներով», «փշրապատած»), «փոքր կտորներով»), ինչպես նաև ջերմային վիճակի վերաբերյալ («պաղեցված» կիսապատրաստվածքների դեպքում </w:t>
            </w:r>
            <w:r w:rsidR="008511EF" w:rsidRPr="001E2EE6">
              <w:rPr>
                <w:rFonts w:ascii="GHEA Grapalat" w:eastAsia="Times New Roman" w:hAnsi="GHEA Grapalat" w:cs="Times New Roman"/>
                <w:color w:val="000000"/>
                <w:sz w:val="20"/>
                <w:szCs w:val="20"/>
                <w:lang w:val="hy-AM" w:eastAsia="ru-RU"/>
              </w:rPr>
              <w:lastRenderedPageBreak/>
              <w:t xml:space="preserve">չափման ցանկացած կետում -1,5°С-ից մինչև +6°С ջերմաստիճան, «սառեցված» կիսապատրաստվածքների և խոհարարական արտադրատեսակների դեպքում` չափման ցանկացած կետում -8°С-ից ոչ ավելի ջերմաստիճան). </w:t>
            </w:r>
          </w:p>
          <w:p w14:paraId="6D2B256A" w14:textId="5916B9AB" w:rsidR="008511EF" w:rsidRPr="001E2EE6" w:rsidRDefault="005851C6" w:rsidP="00854008">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2</w:t>
            </w:r>
            <w:r w:rsidR="008511EF" w:rsidRPr="001E2EE6">
              <w:rPr>
                <w:rFonts w:ascii="GHEA Grapalat" w:eastAsia="Times New Roman" w:hAnsi="GHEA Grapalat" w:cs="Times New Roman"/>
                <w:color w:val="000000"/>
                <w:sz w:val="20"/>
                <w:szCs w:val="20"/>
                <w:lang w:val="hy-AM" w:eastAsia="ru-RU"/>
              </w:rPr>
              <w:t>)</w:t>
            </w:r>
            <w:r w:rsidR="008511EF" w:rsidRPr="001E2EE6">
              <w:rPr>
                <w:rFonts w:ascii="GHEA Grapalat" w:eastAsia="Times New Roman" w:hAnsi="GHEA Grapalat" w:cs="Times New Roman"/>
                <w:color w:val="000000"/>
                <w:sz w:val="20"/>
                <w:szCs w:val="20"/>
                <w:lang w:val="hy-AM" w:eastAsia="ru-RU"/>
              </w:rPr>
              <w:tab/>
              <w:t>սառեցված սպանդային մթերքից պաղեցված արտադրանք պատրաստելիս տվյալ արտադրանքի մականշվածքում նշվում է դրա մասին (օրինակ՝ «պատրաստված է սառեցված հումքից»).</w:t>
            </w:r>
          </w:p>
          <w:p w14:paraId="5F94B574" w14:textId="6F45DCC2" w:rsidR="008511EF" w:rsidRPr="001E2EE6" w:rsidRDefault="005851C6" w:rsidP="00854008">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3</w:t>
            </w:r>
            <w:r w:rsidR="008511EF" w:rsidRPr="001E2EE6">
              <w:rPr>
                <w:rFonts w:ascii="GHEA Grapalat" w:eastAsia="Times New Roman" w:hAnsi="GHEA Grapalat" w:cs="Times New Roman"/>
                <w:color w:val="000000"/>
                <w:sz w:val="20"/>
                <w:szCs w:val="20"/>
                <w:lang w:val="hy-AM" w:eastAsia="ru-RU"/>
              </w:rPr>
              <w:t>)</w:t>
            </w:r>
            <w:r w:rsidR="008511EF" w:rsidRPr="001E2EE6">
              <w:rPr>
                <w:rFonts w:ascii="GHEA Grapalat" w:eastAsia="Times New Roman" w:hAnsi="GHEA Grapalat" w:cs="Times New Roman"/>
                <w:color w:val="000000"/>
                <w:sz w:val="20"/>
                <w:szCs w:val="20"/>
                <w:lang w:val="hy-AM" w:eastAsia="ru-RU"/>
              </w:rPr>
              <w:tab/>
              <w:t>մականշվածքում (առկայության դեպքում) տեղեկություններ են նշվում կիսապատրաստվածքների կատեգորիայի մասին։</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7021315" w14:textId="017E0EA9"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5A2F4B4" w14:textId="57242F5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79282B1"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5CD4357" w14:textId="77777777" w:rsidR="00523AB2" w:rsidRDefault="00523AB2" w:rsidP="00523AB2">
            <w:pPr>
              <w:spacing w:after="0" w:line="240" w:lineRule="auto"/>
              <w:jc w:val="center"/>
              <w:rPr>
                <w:rFonts w:ascii="GHEA Grapalat" w:hAnsi="GHEA Grapalat"/>
                <w:color w:val="000000"/>
                <w:sz w:val="20"/>
                <w:szCs w:val="20"/>
                <w:shd w:val="clear" w:color="auto" w:fill="FFFFFF"/>
                <w:lang w:val="hy-AM"/>
              </w:rPr>
            </w:pPr>
          </w:p>
          <w:p w14:paraId="006ABE01" w14:textId="77777777" w:rsidR="00523AB2" w:rsidRDefault="00523AB2" w:rsidP="00523AB2">
            <w:pPr>
              <w:spacing w:after="0" w:line="240" w:lineRule="auto"/>
              <w:jc w:val="center"/>
              <w:rPr>
                <w:rFonts w:ascii="GHEA Grapalat" w:hAnsi="GHEA Grapalat"/>
                <w:color w:val="000000"/>
                <w:sz w:val="20"/>
                <w:szCs w:val="20"/>
                <w:shd w:val="clear" w:color="auto" w:fill="FFFFFF"/>
                <w:lang w:val="hy-AM"/>
              </w:rPr>
            </w:pPr>
          </w:p>
          <w:p w14:paraId="3B8A8820" w14:textId="77777777" w:rsidR="00523AB2" w:rsidRDefault="00523AB2" w:rsidP="00523AB2">
            <w:pPr>
              <w:spacing w:after="0" w:line="240" w:lineRule="auto"/>
              <w:jc w:val="center"/>
              <w:rPr>
                <w:rFonts w:ascii="GHEA Grapalat" w:hAnsi="GHEA Grapalat"/>
                <w:color w:val="000000"/>
                <w:sz w:val="20"/>
                <w:szCs w:val="20"/>
                <w:shd w:val="clear" w:color="auto" w:fill="FFFFFF"/>
                <w:lang w:val="hy-AM"/>
              </w:rPr>
            </w:pPr>
          </w:p>
          <w:p w14:paraId="4EB619E7" w14:textId="39385188" w:rsidR="00523AB2" w:rsidRDefault="00CA13BC" w:rsidP="00523AB2">
            <w:pPr>
              <w:spacing w:after="0" w:line="240" w:lineRule="auto"/>
              <w:jc w:val="center"/>
              <w:rPr>
                <w:rFonts w:ascii="GHEA Grapalat" w:hAnsi="GHEA Grapalat" w:cs="Times New Roman"/>
                <w:color w:val="000000"/>
                <w:sz w:val="20"/>
                <w:szCs w:val="20"/>
                <w:shd w:val="clear" w:color="auto" w:fill="FFFFFF"/>
                <w:lang w:val="hy-AM"/>
              </w:rPr>
            </w:pPr>
            <w:r>
              <w:rPr>
                <w:rFonts w:ascii="GHEA Grapalat" w:hAnsi="GHEA Grapalat"/>
                <w:color w:val="000000"/>
                <w:sz w:val="20"/>
                <w:szCs w:val="20"/>
                <w:shd w:val="clear" w:color="auto" w:fill="FFFFFF"/>
                <w:lang w:val="en-US"/>
              </w:rPr>
              <w:t>0.1</w:t>
            </w:r>
          </w:p>
          <w:p w14:paraId="6C0AB9F0" w14:textId="728C25F1" w:rsidR="00523AB2" w:rsidRDefault="00523AB2" w:rsidP="00523AB2">
            <w:pPr>
              <w:spacing w:after="0" w:line="240" w:lineRule="auto"/>
              <w:jc w:val="center"/>
              <w:rPr>
                <w:rFonts w:ascii="GHEA Grapalat" w:hAnsi="GHEA Grapalat" w:cs="Times New Roman"/>
                <w:color w:val="000000"/>
                <w:sz w:val="20"/>
                <w:szCs w:val="20"/>
                <w:shd w:val="clear" w:color="auto" w:fill="FFFFFF"/>
                <w:lang w:val="hy-AM"/>
              </w:rPr>
            </w:pPr>
          </w:p>
          <w:p w14:paraId="05989533" w14:textId="49A088BD" w:rsidR="00523AB2" w:rsidRDefault="00523AB2" w:rsidP="00523AB2">
            <w:pPr>
              <w:spacing w:after="0" w:line="240" w:lineRule="auto"/>
              <w:jc w:val="center"/>
              <w:rPr>
                <w:rFonts w:ascii="GHEA Grapalat" w:hAnsi="GHEA Grapalat" w:cs="Times New Roman"/>
                <w:color w:val="000000"/>
                <w:sz w:val="20"/>
                <w:szCs w:val="20"/>
                <w:shd w:val="clear" w:color="auto" w:fill="FFFFFF"/>
                <w:lang w:val="hy-AM"/>
              </w:rPr>
            </w:pPr>
          </w:p>
          <w:p w14:paraId="2EAA91E1" w14:textId="60AB28B2" w:rsidR="00523AB2" w:rsidRDefault="00523AB2" w:rsidP="00523AB2">
            <w:pPr>
              <w:spacing w:after="0" w:line="240" w:lineRule="auto"/>
              <w:jc w:val="center"/>
              <w:rPr>
                <w:rFonts w:ascii="GHEA Grapalat" w:hAnsi="GHEA Grapalat" w:cs="Times New Roman"/>
                <w:color w:val="000000"/>
                <w:sz w:val="20"/>
                <w:szCs w:val="20"/>
                <w:shd w:val="clear" w:color="auto" w:fill="FFFFFF"/>
                <w:lang w:val="hy-AM"/>
              </w:rPr>
            </w:pPr>
          </w:p>
          <w:p w14:paraId="21452B34" w14:textId="75972B00" w:rsidR="00523AB2" w:rsidRDefault="00523AB2" w:rsidP="00523AB2">
            <w:pPr>
              <w:spacing w:after="0" w:line="240" w:lineRule="auto"/>
              <w:jc w:val="center"/>
              <w:rPr>
                <w:rFonts w:ascii="GHEA Grapalat" w:hAnsi="GHEA Grapalat" w:cs="Times New Roman"/>
                <w:color w:val="000000"/>
                <w:sz w:val="20"/>
                <w:szCs w:val="20"/>
                <w:shd w:val="clear" w:color="auto" w:fill="FFFFFF"/>
                <w:lang w:val="hy-AM"/>
              </w:rPr>
            </w:pPr>
          </w:p>
          <w:p w14:paraId="43599948" w14:textId="77777777" w:rsidR="00523AB2" w:rsidRDefault="00523AB2" w:rsidP="00523AB2">
            <w:pPr>
              <w:spacing w:after="0" w:line="240" w:lineRule="auto"/>
              <w:jc w:val="center"/>
              <w:rPr>
                <w:rFonts w:ascii="GHEA Grapalat" w:hAnsi="GHEA Grapalat" w:cs="Times New Roman"/>
                <w:color w:val="000000"/>
                <w:sz w:val="20"/>
                <w:szCs w:val="20"/>
                <w:shd w:val="clear" w:color="auto" w:fill="FFFFFF"/>
                <w:lang w:val="hy-AM"/>
              </w:rPr>
            </w:pPr>
          </w:p>
          <w:p w14:paraId="1206B5AD" w14:textId="77777777" w:rsidR="00523AB2" w:rsidRDefault="00523AB2" w:rsidP="00523AB2">
            <w:pPr>
              <w:spacing w:after="0" w:line="240" w:lineRule="auto"/>
              <w:jc w:val="center"/>
              <w:rPr>
                <w:rFonts w:ascii="GHEA Grapalat" w:hAnsi="GHEA Grapalat" w:cs="Times New Roman"/>
                <w:color w:val="000000"/>
                <w:sz w:val="20"/>
                <w:szCs w:val="20"/>
                <w:shd w:val="clear" w:color="auto" w:fill="FFFFFF"/>
                <w:lang w:val="hy-AM"/>
              </w:rPr>
            </w:pPr>
          </w:p>
          <w:p w14:paraId="267455F0" w14:textId="77777777" w:rsidR="00523AB2" w:rsidRDefault="00523AB2" w:rsidP="00523AB2">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5811927B" w14:textId="77777777" w:rsidR="00523AB2" w:rsidRDefault="00523AB2" w:rsidP="00523AB2">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09DE164A" w14:textId="77777777" w:rsidR="00523AB2" w:rsidRDefault="00523AB2" w:rsidP="00523AB2">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19F0C7C1" w14:textId="77777777" w:rsidR="00523AB2" w:rsidRDefault="00523AB2" w:rsidP="00523AB2">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3FFEBE19" w14:textId="77777777" w:rsidR="00523AB2" w:rsidRDefault="00523AB2" w:rsidP="00523AB2">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79B4998B" w14:textId="77777777" w:rsidR="00523AB2" w:rsidRDefault="00523AB2" w:rsidP="00523AB2">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035DAFCD" w14:textId="77777777" w:rsidR="00523AB2" w:rsidRDefault="00523AB2" w:rsidP="00523AB2">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28955B67" w14:textId="409C9690" w:rsidR="00523AB2" w:rsidRDefault="00CA13BC" w:rsidP="00523AB2">
            <w:pPr>
              <w:spacing w:after="0" w:line="240" w:lineRule="auto"/>
              <w:jc w:val="center"/>
              <w:rPr>
                <w:rFonts w:ascii="GHEA Grapalat" w:eastAsia="Times New Roman" w:hAnsi="GHEA Grapalat" w:cs="Times New Roman"/>
                <w:color w:val="000000"/>
                <w:sz w:val="20"/>
                <w:szCs w:val="20"/>
                <w:lang w:val="hy-AM" w:eastAsia="ru-RU"/>
              </w:rPr>
            </w:pPr>
            <w:r>
              <w:rPr>
                <w:rFonts w:ascii="GHEA Grapalat" w:hAnsi="GHEA Grapalat"/>
                <w:color w:val="000000"/>
                <w:sz w:val="20"/>
                <w:szCs w:val="20"/>
                <w:shd w:val="clear" w:color="auto" w:fill="FFFFFF"/>
                <w:lang w:val="en-US"/>
              </w:rPr>
              <w:t>0.1</w:t>
            </w:r>
          </w:p>
          <w:p w14:paraId="04E04860" w14:textId="3C2DF56F" w:rsidR="00523AB2" w:rsidRDefault="00523AB2" w:rsidP="00523AB2">
            <w:pPr>
              <w:spacing w:after="0" w:line="240" w:lineRule="auto"/>
              <w:jc w:val="center"/>
              <w:rPr>
                <w:rFonts w:ascii="GHEA Grapalat" w:eastAsia="Times New Roman" w:hAnsi="GHEA Grapalat" w:cs="Times New Roman"/>
                <w:color w:val="000000"/>
                <w:sz w:val="20"/>
                <w:szCs w:val="20"/>
                <w:lang w:val="hy-AM" w:eastAsia="ru-RU"/>
              </w:rPr>
            </w:pPr>
          </w:p>
          <w:p w14:paraId="4A2D7260" w14:textId="77777777" w:rsidR="00523AB2" w:rsidRDefault="00523AB2" w:rsidP="00523AB2">
            <w:pPr>
              <w:spacing w:after="0" w:line="240" w:lineRule="auto"/>
              <w:jc w:val="center"/>
              <w:rPr>
                <w:rFonts w:ascii="GHEA Grapalat" w:eastAsia="Times New Roman" w:hAnsi="GHEA Grapalat" w:cs="Times New Roman"/>
                <w:color w:val="000000"/>
                <w:sz w:val="20"/>
                <w:szCs w:val="20"/>
                <w:lang w:val="hy-AM" w:eastAsia="ru-RU"/>
              </w:rPr>
            </w:pPr>
          </w:p>
          <w:p w14:paraId="7AACB051" w14:textId="5248E914" w:rsidR="008511EF" w:rsidRPr="001E2EE6" w:rsidRDefault="00CA13BC" w:rsidP="00F76309">
            <w:pPr>
              <w:spacing w:after="0" w:line="240" w:lineRule="auto"/>
              <w:jc w:val="center"/>
              <w:rPr>
                <w:rFonts w:ascii="GHEA Grapalat" w:eastAsia="Times New Roman" w:hAnsi="GHEA Grapalat" w:cs="Times New Roman"/>
                <w:color w:val="000000"/>
                <w:sz w:val="20"/>
                <w:szCs w:val="20"/>
                <w:lang w:val="hy-AM" w:eastAsia="ru-RU"/>
              </w:rPr>
            </w:pPr>
            <w:r>
              <w:rPr>
                <w:rFonts w:ascii="GHEA Grapalat" w:hAnsi="GHEA Grapalat"/>
                <w:color w:val="000000"/>
                <w:sz w:val="20"/>
                <w:szCs w:val="20"/>
                <w:shd w:val="clear" w:color="auto" w:fill="FFFFFF"/>
                <w:lang w:val="en-US"/>
              </w:rPr>
              <w:t>0.1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DF50278" w14:textId="6E3C42A5" w:rsidR="008511EF" w:rsidRPr="001E2EE6" w:rsidRDefault="00E4513D"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lastRenderedPageBreak/>
              <w:t>ա</w:t>
            </w:r>
            <w:r w:rsidR="008511EF" w:rsidRPr="001E2EE6">
              <w:rPr>
                <w:rFonts w:ascii="GHEA Grapalat" w:eastAsia="Times New Roman" w:hAnsi="GHEA Grapalat" w:cs="Times New Roman"/>
                <w:color w:val="000000"/>
                <w:sz w:val="20"/>
                <w:szCs w:val="20"/>
                <w:lang w:val="hy-AM" w:eastAsia="ru-RU"/>
              </w:rPr>
              <w:t>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4B6C96ED" w14:textId="587CD06F" w:rsidR="008511EF" w:rsidRPr="001E2EE6" w:rsidRDefault="008511EF" w:rsidP="00E4513D">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 xml:space="preserve">ՄՄ ՏԿ 034/2013 կանոնակարգի 120-րդ կետի </w:t>
            </w:r>
            <w:r w:rsidR="00F76309" w:rsidRPr="001E2EE6">
              <w:rPr>
                <w:rFonts w:ascii="GHEA Grapalat" w:eastAsia="Times New Roman" w:hAnsi="GHEA Grapalat" w:cs="Times New Roman"/>
                <w:color w:val="000000"/>
                <w:sz w:val="20"/>
                <w:szCs w:val="20"/>
                <w:lang w:val="hy-AM" w:eastAsia="ru-RU"/>
              </w:rPr>
              <w:t xml:space="preserve">«ա», «բ»  և «գ» </w:t>
            </w:r>
            <w:r w:rsidRPr="001E2EE6">
              <w:rPr>
                <w:rFonts w:ascii="GHEA Grapalat" w:eastAsia="Times New Roman" w:hAnsi="GHEA Grapalat" w:cs="Times New Roman"/>
                <w:color w:val="000000"/>
                <w:sz w:val="20"/>
                <w:szCs w:val="20"/>
                <w:lang w:val="hy-AM" w:eastAsia="ru-RU"/>
              </w:rPr>
              <w:t>ենթակետեր</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FE6DA11"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1B3BEE5C"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3D89008" w14:textId="7CB3E408"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lastRenderedPageBreak/>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25</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38007040" w14:textId="675F6D38" w:rsidR="008511EF" w:rsidRPr="001E2EE6" w:rsidRDefault="005851C6" w:rsidP="00854008">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ե</w:t>
            </w:r>
            <w:r w:rsidR="008511EF" w:rsidRPr="001E2EE6">
              <w:rPr>
                <w:rFonts w:ascii="GHEA Grapalat" w:eastAsia="Times New Roman" w:hAnsi="GHEA Grapalat" w:cs="Times New Roman"/>
                <w:color w:val="000000"/>
                <w:sz w:val="20"/>
                <w:szCs w:val="20"/>
                <w:lang w:val="hy-AM" w:eastAsia="ru-RU"/>
              </w:rPr>
              <w:t>րշիկեղենի, մսամթերքի և խոզի ճարպից ստացված մթերքի մակնշումը համապատասխանում է նաև հետևյալ պահանջներին՝</w:t>
            </w:r>
          </w:p>
          <w:p w14:paraId="03DF12DB" w14:textId="0EABFAF7" w:rsidR="008511EF" w:rsidRPr="001E2EE6" w:rsidRDefault="005851C6" w:rsidP="00854008">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1</w:t>
            </w:r>
            <w:r w:rsidR="008511EF" w:rsidRPr="001E2EE6">
              <w:rPr>
                <w:rFonts w:ascii="GHEA Grapalat" w:eastAsia="Times New Roman" w:hAnsi="GHEA Grapalat" w:cs="Times New Roman"/>
                <w:color w:val="000000"/>
                <w:sz w:val="20"/>
                <w:szCs w:val="20"/>
                <w:lang w:val="hy-AM" w:eastAsia="ru-RU"/>
              </w:rPr>
              <w:t>)</w:t>
            </w:r>
            <w:r w:rsidR="008511EF" w:rsidRPr="001E2EE6">
              <w:rPr>
                <w:rFonts w:ascii="GHEA Grapalat" w:eastAsia="Times New Roman" w:hAnsi="GHEA Grapalat" w:cs="Times New Roman"/>
                <w:color w:val="000000"/>
                <w:sz w:val="20"/>
                <w:szCs w:val="20"/>
                <w:lang w:val="hy-AM" w:eastAsia="ru-RU"/>
              </w:rPr>
              <w:tab/>
              <w:t xml:space="preserve">մականշվածքում տեղեկություններ են նշվում մսամթերքի խմբի («մսային», «միս պարունակող», «մսաբուսական», «բուսամսային»), մսամթերքի տեսակի մասին («երշիկեղեն», «մսային արտադրանքի», «խոզի ճարպից ստացված մթերք»), տեխնոլոգիական մշակման եղանակի («եփած», «ապխտած», «կիսաապխտած», «եփած-ապխտած», «հում ապխտած», «հում թորշոմած», «խորոված», «ապխտած- խորոված», «եփած- խորոված», «տապակած», «աղադրված»). </w:t>
            </w:r>
          </w:p>
          <w:p w14:paraId="1FE3199A" w14:textId="62C766D1" w:rsidR="008511EF" w:rsidRPr="001E2EE6" w:rsidRDefault="005851C6" w:rsidP="00854008">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2</w:t>
            </w:r>
            <w:r w:rsidR="008511EF" w:rsidRPr="001E2EE6">
              <w:rPr>
                <w:rFonts w:ascii="GHEA Grapalat" w:eastAsia="Times New Roman" w:hAnsi="GHEA Grapalat" w:cs="Times New Roman"/>
                <w:color w:val="000000"/>
                <w:sz w:val="20"/>
                <w:szCs w:val="20"/>
                <w:lang w:val="hy-AM" w:eastAsia="ru-RU"/>
              </w:rPr>
              <w:t>)</w:t>
            </w:r>
            <w:r w:rsidR="008511EF" w:rsidRPr="001E2EE6">
              <w:rPr>
                <w:rFonts w:ascii="GHEA Grapalat" w:eastAsia="Times New Roman" w:hAnsi="GHEA Grapalat" w:cs="Times New Roman"/>
                <w:color w:val="000000"/>
                <w:sz w:val="20"/>
                <w:szCs w:val="20"/>
                <w:lang w:val="hy-AM" w:eastAsia="ru-RU"/>
              </w:rPr>
              <w:tab/>
              <w:t xml:space="preserve">սառեցված մթերքի մականշվածքում տեղեկություններ են նշվում ջերմային վիճակի մասին («սառեցված»). </w:t>
            </w:r>
          </w:p>
          <w:p w14:paraId="361A6A29" w14:textId="6A494548" w:rsidR="008511EF" w:rsidRPr="001E2EE6" w:rsidRDefault="005851C6" w:rsidP="00854008">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3</w:t>
            </w:r>
            <w:r w:rsidR="008511EF" w:rsidRPr="001E2EE6">
              <w:rPr>
                <w:rFonts w:ascii="GHEA Grapalat" w:eastAsia="Times New Roman" w:hAnsi="GHEA Grapalat" w:cs="Times New Roman"/>
                <w:color w:val="000000"/>
                <w:sz w:val="20"/>
                <w:szCs w:val="20"/>
                <w:lang w:val="hy-AM" w:eastAsia="ru-RU"/>
              </w:rPr>
              <w:t>)</w:t>
            </w:r>
            <w:r w:rsidR="008511EF" w:rsidRPr="001E2EE6">
              <w:rPr>
                <w:rFonts w:ascii="GHEA Grapalat" w:eastAsia="Times New Roman" w:hAnsi="GHEA Grapalat" w:cs="Times New Roman"/>
                <w:color w:val="000000"/>
                <w:sz w:val="20"/>
                <w:szCs w:val="20"/>
                <w:lang w:val="hy-AM" w:eastAsia="ru-RU"/>
              </w:rPr>
              <w:tab/>
              <w:t>մականշվածքում (առկայության դեպքում) տեղեկություններ են նշվում երշիկեղենի, մսային արտադրանքի և խոզի ճարպից ստացված մթերքի կատեգորիայի կամ կարգի մասին։</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2E6765E9" w14:textId="0E3EFDD0"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FBD6C44" w14:textId="168CC193"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0EF57A1"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CF34A75" w14:textId="77777777" w:rsidR="008A6C99" w:rsidRDefault="008A6C99" w:rsidP="008A6C99">
            <w:pPr>
              <w:spacing w:after="0" w:line="240" w:lineRule="auto"/>
              <w:jc w:val="center"/>
              <w:rPr>
                <w:rFonts w:ascii="GHEA Grapalat" w:hAnsi="GHEA Grapalat"/>
                <w:color w:val="000000"/>
                <w:sz w:val="20"/>
                <w:szCs w:val="20"/>
                <w:shd w:val="clear" w:color="auto" w:fill="FFFFFF"/>
                <w:lang w:val="hy-AM"/>
              </w:rPr>
            </w:pPr>
          </w:p>
          <w:p w14:paraId="6A72C661" w14:textId="77777777" w:rsidR="008A6C99" w:rsidRDefault="008A6C99" w:rsidP="008A6C99">
            <w:pPr>
              <w:spacing w:after="0" w:line="240" w:lineRule="auto"/>
              <w:jc w:val="center"/>
              <w:rPr>
                <w:rFonts w:ascii="GHEA Grapalat" w:hAnsi="GHEA Grapalat"/>
                <w:color w:val="000000"/>
                <w:sz w:val="20"/>
                <w:szCs w:val="20"/>
                <w:shd w:val="clear" w:color="auto" w:fill="FFFFFF"/>
                <w:lang w:val="hy-AM"/>
              </w:rPr>
            </w:pPr>
          </w:p>
          <w:p w14:paraId="13E8656D" w14:textId="77777777" w:rsidR="008A6C99" w:rsidRDefault="008A6C99" w:rsidP="008A6C99">
            <w:pPr>
              <w:spacing w:after="0" w:line="240" w:lineRule="auto"/>
              <w:jc w:val="center"/>
              <w:rPr>
                <w:rFonts w:ascii="GHEA Grapalat" w:hAnsi="GHEA Grapalat"/>
                <w:color w:val="000000"/>
                <w:sz w:val="20"/>
                <w:szCs w:val="20"/>
                <w:shd w:val="clear" w:color="auto" w:fill="FFFFFF"/>
                <w:lang w:val="hy-AM"/>
              </w:rPr>
            </w:pPr>
          </w:p>
          <w:p w14:paraId="01A9E95D" w14:textId="52228B24" w:rsidR="008A6C99" w:rsidRPr="008A6C99" w:rsidRDefault="00CA13BC" w:rsidP="008A6C99">
            <w:pPr>
              <w:spacing w:after="0" w:line="240" w:lineRule="auto"/>
              <w:jc w:val="center"/>
              <w:rPr>
                <w:rFonts w:ascii="GHEA Grapalat" w:hAnsi="GHEA Grapalat" w:cs="Cambria Math"/>
                <w:color w:val="000000"/>
                <w:sz w:val="20"/>
                <w:szCs w:val="20"/>
                <w:shd w:val="clear" w:color="auto" w:fill="FFFFFF"/>
                <w:lang w:val="hy-AM"/>
              </w:rPr>
            </w:pPr>
            <w:r>
              <w:rPr>
                <w:rFonts w:ascii="GHEA Grapalat" w:hAnsi="GHEA Grapalat"/>
                <w:color w:val="000000"/>
                <w:sz w:val="20"/>
                <w:szCs w:val="20"/>
                <w:shd w:val="clear" w:color="auto" w:fill="FFFFFF"/>
                <w:lang w:val="en-US"/>
              </w:rPr>
              <w:t>0.1</w:t>
            </w:r>
          </w:p>
          <w:p w14:paraId="7D57B009" w14:textId="28095443"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08F26616" w14:textId="56430201"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63B0BA0D" w14:textId="0DDE6ED3"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294E4FEC" w14:textId="6D04A641"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27A37447" w14:textId="44B0993D"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45F3A402" w14:textId="2EE7BB51"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0B09DD0F" w14:textId="77777777"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51C5906A" w14:textId="23420156"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3639F704" w14:textId="68C625D3"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533C5999" w14:textId="77777777"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699E6BEE" w14:textId="1240CCFB" w:rsidR="008A6C99" w:rsidRPr="008A6C99" w:rsidRDefault="00CA13BC" w:rsidP="008A6C99">
            <w:pPr>
              <w:spacing w:after="0" w:line="240" w:lineRule="auto"/>
              <w:jc w:val="center"/>
              <w:rPr>
                <w:rFonts w:ascii="GHEA Grapalat" w:hAnsi="GHEA Grapalat" w:cs="Cambria Math"/>
                <w:color w:val="000000"/>
                <w:sz w:val="20"/>
                <w:szCs w:val="20"/>
                <w:shd w:val="clear" w:color="auto" w:fill="FFFFFF"/>
                <w:lang w:val="hy-AM"/>
              </w:rPr>
            </w:pPr>
            <w:r>
              <w:rPr>
                <w:rFonts w:ascii="GHEA Grapalat" w:hAnsi="GHEA Grapalat"/>
                <w:color w:val="000000"/>
                <w:sz w:val="20"/>
                <w:szCs w:val="20"/>
                <w:shd w:val="clear" w:color="auto" w:fill="FFFFFF"/>
                <w:lang w:val="en-US"/>
              </w:rPr>
              <w:t>0.1</w:t>
            </w:r>
          </w:p>
          <w:p w14:paraId="6AB0A49A" w14:textId="4D463047"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18B6EAA3" w14:textId="77777777"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5A7A9C07" w14:textId="2CC0AEB5" w:rsidR="008A6C99" w:rsidRPr="008A6C99" w:rsidRDefault="008A6C99" w:rsidP="008A6C99">
            <w:pPr>
              <w:spacing w:after="0" w:line="240" w:lineRule="auto"/>
              <w:jc w:val="center"/>
              <w:rPr>
                <w:rFonts w:ascii="GHEA Grapalat" w:hAnsi="GHEA Grapalat" w:cs="Cambria Math"/>
                <w:color w:val="000000"/>
                <w:sz w:val="20"/>
                <w:szCs w:val="20"/>
                <w:shd w:val="clear" w:color="auto" w:fill="FFFFFF"/>
                <w:lang w:val="hy-AM"/>
              </w:rPr>
            </w:pPr>
          </w:p>
          <w:p w14:paraId="51B66D1E" w14:textId="5B04780C" w:rsidR="008A6C99" w:rsidRDefault="00CA13BC" w:rsidP="008A6C99">
            <w:pPr>
              <w:spacing w:after="0" w:line="240" w:lineRule="auto"/>
              <w:jc w:val="center"/>
              <w:rPr>
                <w:rFonts w:ascii="Cambria Math" w:hAnsi="Cambria Math" w:cs="Cambria Math"/>
                <w:color w:val="000000"/>
                <w:sz w:val="20"/>
                <w:szCs w:val="20"/>
                <w:shd w:val="clear" w:color="auto" w:fill="FFFFFF"/>
                <w:lang w:val="hy-AM"/>
              </w:rPr>
            </w:pPr>
            <w:r>
              <w:rPr>
                <w:rFonts w:ascii="GHEA Grapalat" w:hAnsi="GHEA Grapalat"/>
                <w:color w:val="000000"/>
                <w:sz w:val="20"/>
                <w:szCs w:val="20"/>
                <w:shd w:val="clear" w:color="auto" w:fill="FFFFFF"/>
                <w:lang w:val="en-US"/>
              </w:rPr>
              <w:t>0.1</w:t>
            </w:r>
          </w:p>
          <w:p w14:paraId="690176AE" w14:textId="4C2F6805"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832DE14" w14:textId="4DC9AEA0"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527EA28C" w14:textId="7BC7BD58" w:rsidR="008511EF" w:rsidRPr="001E2EE6" w:rsidRDefault="008511EF" w:rsidP="00E4513D">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 xml:space="preserve">ՄՄ ՏԿ 034/2013 կանոնակարգի 121-րդ կետի </w:t>
            </w:r>
            <w:r w:rsidR="00F76309" w:rsidRPr="001E2EE6">
              <w:rPr>
                <w:rFonts w:ascii="GHEA Grapalat" w:eastAsia="Times New Roman" w:hAnsi="GHEA Grapalat" w:cs="Times New Roman"/>
                <w:color w:val="000000"/>
                <w:sz w:val="20"/>
                <w:szCs w:val="20"/>
                <w:lang w:val="hy-AM" w:eastAsia="ru-RU"/>
              </w:rPr>
              <w:t xml:space="preserve">«ա», «բ»  և «գ»  </w:t>
            </w:r>
            <w:r w:rsidRPr="001E2EE6">
              <w:rPr>
                <w:rFonts w:ascii="GHEA Grapalat" w:eastAsia="Times New Roman" w:hAnsi="GHEA Grapalat" w:cs="Times New Roman"/>
                <w:color w:val="000000"/>
                <w:sz w:val="20"/>
                <w:szCs w:val="20"/>
                <w:lang w:val="hy-AM" w:eastAsia="ru-RU"/>
              </w:rPr>
              <w:t>ենթակետեր</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F2EA34F"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3C78B481"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ECF60D3" w14:textId="5CF0AADA"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26</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4139420B" w14:textId="4F398D11" w:rsidR="008511EF" w:rsidRPr="001E2EE6" w:rsidRDefault="005851C6" w:rsidP="00854008">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պ</w:t>
            </w:r>
            <w:r w:rsidR="008511EF" w:rsidRPr="001E2EE6">
              <w:rPr>
                <w:rFonts w:ascii="GHEA Grapalat" w:eastAsia="Times New Roman" w:hAnsi="GHEA Grapalat" w:cs="Times New Roman"/>
                <w:color w:val="000000"/>
                <w:sz w:val="20"/>
                <w:szCs w:val="20"/>
                <w:lang w:val="hy-AM" w:eastAsia="ru-RU"/>
              </w:rPr>
              <w:t>ահածոների մակնշումը համապատասխանում է նաև հետևյալ պահանջներին՝</w:t>
            </w:r>
          </w:p>
          <w:p w14:paraId="4CA76C59" w14:textId="76A34D8E" w:rsidR="008511EF" w:rsidRPr="001E2EE6" w:rsidRDefault="005851C6" w:rsidP="00854008">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1</w:t>
            </w:r>
            <w:r w:rsidR="008511EF" w:rsidRPr="001E2EE6">
              <w:rPr>
                <w:rFonts w:ascii="GHEA Grapalat" w:eastAsia="Times New Roman" w:hAnsi="GHEA Grapalat" w:cs="Times New Roman"/>
                <w:color w:val="000000"/>
                <w:sz w:val="20"/>
                <w:szCs w:val="20"/>
                <w:lang w:val="hy-AM" w:eastAsia="ru-RU"/>
              </w:rPr>
              <w:t>)</w:t>
            </w:r>
            <w:r w:rsidR="008511EF" w:rsidRPr="001E2EE6">
              <w:rPr>
                <w:rFonts w:ascii="GHEA Grapalat" w:eastAsia="Times New Roman" w:hAnsi="GHEA Grapalat" w:cs="Times New Roman"/>
                <w:color w:val="000000"/>
                <w:sz w:val="20"/>
                <w:szCs w:val="20"/>
                <w:lang w:val="hy-AM" w:eastAsia="ru-RU"/>
              </w:rPr>
              <w:tab/>
              <w:t xml:space="preserve">մականշվածքում տեղեկություններ են նշվում մսամթերքի խմբի («մսային», «միս պարունակող», «մսաբուսական», «բուսամսային»), մսամթերքի տեսակի </w:t>
            </w:r>
            <w:r w:rsidR="008511EF" w:rsidRPr="001E2EE6">
              <w:rPr>
                <w:rFonts w:ascii="GHEA Grapalat" w:eastAsia="Times New Roman" w:hAnsi="GHEA Grapalat" w:cs="Times New Roman"/>
                <w:color w:val="000000"/>
                <w:sz w:val="20"/>
                <w:szCs w:val="20"/>
                <w:lang w:val="hy-AM" w:eastAsia="ru-RU"/>
              </w:rPr>
              <w:lastRenderedPageBreak/>
              <w:t>(«պահածոներ») և տեխնոլոգիական մշակման եղանակի մասին («մանրէազերծված», «պաստերացված»).</w:t>
            </w:r>
          </w:p>
          <w:p w14:paraId="4DF46FB1" w14:textId="32DAFDEE" w:rsidR="008511EF" w:rsidRPr="001E2EE6" w:rsidRDefault="005851C6" w:rsidP="00854008">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2</w:t>
            </w:r>
            <w:r w:rsidR="008511EF" w:rsidRPr="001E2EE6">
              <w:rPr>
                <w:rFonts w:ascii="GHEA Grapalat" w:eastAsia="Times New Roman" w:hAnsi="GHEA Grapalat" w:cs="Times New Roman"/>
                <w:color w:val="000000"/>
                <w:sz w:val="20"/>
                <w:szCs w:val="20"/>
                <w:lang w:val="hy-AM" w:eastAsia="ru-RU"/>
              </w:rPr>
              <w:t>)</w:t>
            </w:r>
            <w:r w:rsidR="008511EF" w:rsidRPr="001E2EE6">
              <w:rPr>
                <w:rFonts w:ascii="GHEA Grapalat" w:eastAsia="Times New Roman" w:hAnsi="GHEA Grapalat" w:cs="Times New Roman"/>
                <w:color w:val="000000"/>
                <w:sz w:val="20"/>
                <w:szCs w:val="20"/>
                <w:lang w:val="hy-AM" w:eastAsia="ru-RU"/>
              </w:rPr>
              <w:tab/>
              <w:t xml:space="preserve">մականշվածքում տեղեկություններ են նշվում պահածոների տեսակի մասին («կտորներով», «աղացած», «խճողակային», «պաշտետային», «խոզապուխտային»). </w:t>
            </w:r>
          </w:p>
          <w:p w14:paraId="54C272DD" w14:textId="09949C7B" w:rsidR="008511EF" w:rsidRPr="001E2EE6" w:rsidRDefault="005851C6" w:rsidP="00854008">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3</w:t>
            </w:r>
            <w:r w:rsidR="008511EF" w:rsidRPr="001E2EE6">
              <w:rPr>
                <w:rFonts w:ascii="GHEA Grapalat" w:eastAsia="Times New Roman" w:hAnsi="GHEA Grapalat" w:cs="Times New Roman"/>
                <w:color w:val="000000"/>
                <w:sz w:val="20"/>
                <w:szCs w:val="20"/>
                <w:lang w:val="hy-AM" w:eastAsia="ru-RU"/>
              </w:rPr>
              <w:t>)</w:t>
            </w:r>
            <w:r w:rsidR="008511EF" w:rsidRPr="001E2EE6">
              <w:rPr>
                <w:rFonts w:ascii="GHEA Grapalat" w:eastAsia="Times New Roman" w:hAnsi="GHEA Grapalat" w:cs="Times New Roman"/>
                <w:color w:val="000000"/>
                <w:sz w:val="20"/>
                <w:szCs w:val="20"/>
                <w:lang w:val="hy-AM" w:eastAsia="ru-RU"/>
              </w:rPr>
              <w:tab/>
              <w:t xml:space="preserve">մականշվածքում (առկայության դեպքում) տեղեկություններ են նշվում պահածոների կարգի մասին։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2BD7DEC" w14:textId="061F5571"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A94A750" w14:textId="126A431F"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3E3AD70"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28532B9" w14:textId="77777777" w:rsidR="008A6C99" w:rsidRDefault="008A6C99" w:rsidP="008A6C99">
            <w:pPr>
              <w:spacing w:after="0" w:line="240" w:lineRule="auto"/>
              <w:jc w:val="center"/>
              <w:rPr>
                <w:rFonts w:ascii="GHEA Grapalat" w:hAnsi="GHEA Grapalat"/>
                <w:color w:val="000000"/>
                <w:sz w:val="20"/>
                <w:szCs w:val="20"/>
                <w:shd w:val="clear" w:color="auto" w:fill="FFFFFF"/>
                <w:lang w:val="hy-AM"/>
              </w:rPr>
            </w:pPr>
          </w:p>
          <w:p w14:paraId="164895AB" w14:textId="77777777" w:rsidR="008A6C99" w:rsidRDefault="008A6C99" w:rsidP="008A6C99">
            <w:pPr>
              <w:spacing w:after="0" w:line="240" w:lineRule="auto"/>
              <w:jc w:val="center"/>
              <w:rPr>
                <w:rFonts w:ascii="GHEA Grapalat" w:hAnsi="GHEA Grapalat"/>
                <w:color w:val="000000"/>
                <w:sz w:val="20"/>
                <w:szCs w:val="20"/>
                <w:shd w:val="clear" w:color="auto" w:fill="FFFFFF"/>
                <w:lang w:val="hy-AM"/>
              </w:rPr>
            </w:pPr>
          </w:p>
          <w:p w14:paraId="67CD49D9" w14:textId="77777777" w:rsidR="008A6C99" w:rsidRDefault="008A6C99" w:rsidP="008A6C99">
            <w:pPr>
              <w:spacing w:after="0" w:line="240" w:lineRule="auto"/>
              <w:jc w:val="center"/>
              <w:rPr>
                <w:rFonts w:ascii="GHEA Grapalat" w:hAnsi="GHEA Grapalat"/>
                <w:color w:val="000000"/>
                <w:sz w:val="20"/>
                <w:szCs w:val="20"/>
                <w:shd w:val="clear" w:color="auto" w:fill="FFFFFF"/>
                <w:lang w:val="hy-AM"/>
              </w:rPr>
            </w:pPr>
          </w:p>
          <w:p w14:paraId="5CD3A4D8" w14:textId="5BAA233B" w:rsidR="008A6C99" w:rsidRDefault="00C820D6" w:rsidP="008A6C99">
            <w:pPr>
              <w:spacing w:after="0" w:line="240" w:lineRule="auto"/>
              <w:jc w:val="center"/>
              <w:rPr>
                <w:rFonts w:ascii="GHEA Grapalat" w:hAnsi="GHEA Grapalat" w:cs="Times New Roman"/>
                <w:color w:val="000000"/>
                <w:sz w:val="20"/>
                <w:szCs w:val="20"/>
                <w:shd w:val="clear" w:color="auto" w:fill="FFFFFF"/>
                <w:lang w:val="hy-AM"/>
              </w:rPr>
            </w:pPr>
            <w:r>
              <w:rPr>
                <w:rFonts w:ascii="GHEA Grapalat" w:hAnsi="GHEA Grapalat"/>
                <w:color w:val="000000"/>
                <w:sz w:val="20"/>
                <w:szCs w:val="20"/>
                <w:shd w:val="clear" w:color="auto" w:fill="FFFFFF"/>
                <w:lang w:val="en-US"/>
              </w:rPr>
              <w:t>0.1</w:t>
            </w:r>
          </w:p>
          <w:p w14:paraId="3E67DF44" w14:textId="4996F5A7" w:rsidR="008A6C99" w:rsidRDefault="008A6C99" w:rsidP="008A6C99">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3F5AF01E" w14:textId="77777777" w:rsidR="008A6C99" w:rsidRDefault="008A6C99" w:rsidP="008A6C99">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31ED03A7" w14:textId="77777777" w:rsidR="008A6C99" w:rsidRDefault="008A6C99" w:rsidP="008A6C99">
            <w:pPr>
              <w:widowControl w:val="0"/>
              <w:tabs>
                <w:tab w:val="left" w:pos="993"/>
              </w:tabs>
              <w:spacing w:after="0" w:line="240" w:lineRule="auto"/>
              <w:jc w:val="center"/>
              <w:rPr>
                <w:rFonts w:ascii="GHEA Grapalat" w:hAnsi="GHEA Grapalat"/>
                <w:color w:val="000000"/>
                <w:sz w:val="20"/>
                <w:szCs w:val="20"/>
                <w:shd w:val="clear" w:color="auto" w:fill="FFFFFF"/>
                <w:lang w:val="hy-AM"/>
              </w:rPr>
            </w:pPr>
          </w:p>
          <w:p w14:paraId="015A3472" w14:textId="291662E1" w:rsidR="008A6C99" w:rsidRDefault="00C820D6" w:rsidP="008A6C99">
            <w:pPr>
              <w:spacing w:after="0" w:line="240" w:lineRule="auto"/>
              <w:jc w:val="center"/>
              <w:rPr>
                <w:rFonts w:ascii="GHEA Grapalat" w:eastAsia="Times New Roman" w:hAnsi="GHEA Grapalat" w:cs="Times New Roman"/>
                <w:color w:val="000000"/>
                <w:sz w:val="20"/>
                <w:szCs w:val="20"/>
                <w:lang w:val="hy-AM" w:eastAsia="ru-RU"/>
              </w:rPr>
            </w:pPr>
            <w:r>
              <w:rPr>
                <w:rFonts w:ascii="GHEA Grapalat" w:hAnsi="GHEA Grapalat"/>
                <w:color w:val="000000"/>
                <w:sz w:val="20"/>
                <w:szCs w:val="20"/>
                <w:shd w:val="clear" w:color="auto" w:fill="FFFFFF"/>
                <w:lang w:val="en-US"/>
              </w:rPr>
              <w:t>0.1</w:t>
            </w:r>
          </w:p>
          <w:p w14:paraId="764D3E9F" w14:textId="77777777" w:rsidR="008A6C99" w:rsidRDefault="008A6C99" w:rsidP="008A6C99">
            <w:pPr>
              <w:spacing w:after="0" w:line="240" w:lineRule="auto"/>
              <w:jc w:val="center"/>
              <w:rPr>
                <w:rFonts w:ascii="GHEA Grapalat" w:eastAsia="Times New Roman" w:hAnsi="GHEA Grapalat" w:cs="Times New Roman"/>
                <w:color w:val="000000"/>
                <w:sz w:val="20"/>
                <w:szCs w:val="20"/>
                <w:lang w:val="hy-AM" w:eastAsia="ru-RU"/>
              </w:rPr>
            </w:pPr>
          </w:p>
          <w:p w14:paraId="7C9ABC9F" w14:textId="77777777" w:rsidR="008A6C99" w:rsidRDefault="008A6C99" w:rsidP="008A6C99">
            <w:pPr>
              <w:spacing w:after="0" w:line="240" w:lineRule="auto"/>
              <w:jc w:val="center"/>
              <w:rPr>
                <w:rFonts w:ascii="GHEA Grapalat" w:eastAsia="Times New Roman" w:hAnsi="GHEA Grapalat" w:cs="Times New Roman"/>
                <w:color w:val="000000"/>
                <w:sz w:val="20"/>
                <w:szCs w:val="20"/>
                <w:lang w:val="hy-AM" w:eastAsia="ru-RU"/>
              </w:rPr>
            </w:pPr>
          </w:p>
          <w:p w14:paraId="40816174" w14:textId="5ADC2069" w:rsidR="008511EF" w:rsidRPr="001E2EE6" w:rsidRDefault="00C820D6" w:rsidP="00F76309">
            <w:pPr>
              <w:spacing w:after="0" w:line="240" w:lineRule="auto"/>
              <w:jc w:val="center"/>
              <w:rPr>
                <w:rFonts w:ascii="GHEA Grapalat" w:eastAsia="Times New Roman" w:hAnsi="GHEA Grapalat" w:cs="Times New Roman"/>
                <w:color w:val="000000"/>
                <w:sz w:val="20"/>
                <w:szCs w:val="20"/>
                <w:lang w:val="hy-AM" w:eastAsia="ru-RU"/>
              </w:rPr>
            </w:pPr>
            <w:r>
              <w:rPr>
                <w:rFonts w:ascii="GHEA Grapalat" w:hAnsi="GHEA Grapalat"/>
                <w:color w:val="000000"/>
                <w:sz w:val="20"/>
                <w:szCs w:val="20"/>
                <w:shd w:val="clear" w:color="auto" w:fill="FFFFFF"/>
                <w:lang w:val="en-US"/>
              </w:rPr>
              <w:t>0.1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E8468B8" w14:textId="60925B2C"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lastRenderedPageBreak/>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78B242EA" w14:textId="46557EFD" w:rsidR="008511EF" w:rsidRPr="001E2EE6" w:rsidRDefault="008511EF" w:rsidP="00E4513D">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 xml:space="preserve">ՄՄ ՏԿ 034/2013 կանոնակարգի 122-րդ կետի </w:t>
            </w:r>
            <w:r w:rsidR="00F76309" w:rsidRPr="001E2EE6">
              <w:rPr>
                <w:rFonts w:ascii="GHEA Grapalat" w:eastAsia="Times New Roman" w:hAnsi="GHEA Grapalat" w:cs="Times New Roman"/>
                <w:color w:val="000000"/>
                <w:sz w:val="20"/>
                <w:szCs w:val="20"/>
                <w:lang w:val="hy-AM" w:eastAsia="ru-RU"/>
              </w:rPr>
              <w:t>«ա»</w:t>
            </w:r>
            <w:r w:rsidRPr="001E2EE6">
              <w:rPr>
                <w:rFonts w:ascii="GHEA Grapalat" w:eastAsia="Times New Roman" w:hAnsi="GHEA Grapalat" w:cs="Times New Roman"/>
                <w:color w:val="000000"/>
                <w:sz w:val="20"/>
                <w:szCs w:val="20"/>
                <w:lang w:val="hy-AM" w:eastAsia="ru-RU"/>
              </w:rPr>
              <w:t xml:space="preserve">, </w:t>
            </w:r>
            <w:r w:rsidR="00F76309" w:rsidRPr="001E2EE6">
              <w:rPr>
                <w:rFonts w:ascii="GHEA Grapalat" w:eastAsia="Times New Roman" w:hAnsi="GHEA Grapalat" w:cs="Times New Roman"/>
                <w:color w:val="000000"/>
                <w:sz w:val="20"/>
                <w:szCs w:val="20"/>
                <w:lang w:val="hy-AM" w:eastAsia="ru-RU"/>
              </w:rPr>
              <w:t xml:space="preserve">«բ» </w:t>
            </w:r>
            <w:r w:rsidRPr="001E2EE6">
              <w:rPr>
                <w:rFonts w:ascii="GHEA Grapalat" w:eastAsia="Times New Roman" w:hAnsi="GHEA Grapalat" w:cs="Times New Roman"/>
                <w:color w:val="000000"/>
                <w:sz w:val="20"/>
                <w:szCs w:val="20"/>
                <w:lang w:val="hy-AM" w:eastAsia="ru-RU"/>
              </w:rPr>
              <w:t xml:space="preserve"> և </w:t>
            </w:r>
            <w:r w:rsidR="00F76309" w:rsidRPr="001E2EE6">
              <w:rPr>
                <w:rFonts w:ascii="GHEA Grapalat" w:eastAsia="Times New Roman" w:hAnsi="GHEA Grapalat" w:cs="Times New Roman"/>
                <w:color w:val="000000"/>
                <w:sz w:val="20"/>
                <w:szCs w:val="20"/>
                <w:lang w:val="hy-AM" w:eastAsia="ru-RU"/>
              </w:rPr>
              <w:t xml:space="preserve">«գ» </w:t>
            </w:r>
            <w:r w:rsidRPr="001E2EE6">
              <w:rPr>
                <w:rFonts w:ascii="GHEA Grapalat" w:eastAsia="Times New Roman" w:hAnsi="GHEA Grapalat" w:cs="Times New Roman"/>
                <w:color w:val="000000"/>
                <w:sz w:val="20"/>
                <w:szCs w:val="20"/>
                <w:lang w:val="hy-AM" w:eastAsia="ru-RU"/>
              </w:rPr>
              <w:t xml:space="preserve"> ենթակետեր</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9BE16AC"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511EF" w:rsidRPr="00727E50" w14:paraId="6E9AA823"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A13A625" w14:textId="3AF1FD3E" w:rsidR="008511EF" w:rsidRPr="001E2EE6" w:rsidRDefault="008511EF" w:rsidP="00854008">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lastRenderedPageBreak/>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27</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5317EC4D" w14:textId="54284E47" w:rsidR="008511EF" w:rsidRPr="001E2EE6" w:rsidRDefault="005851C6" w:rsidP="00854008">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չ</w:t>
            </w:r>
            <w:r w:rsidR="008511EF" w:rsidRPr="001E2EE6">
              <w:rPr>
                <w:rFonts w:ascii="GHEA Grapalat" w:eastAsia="Times New Roman" w:hAnsi="GHEA Grapalat" w:cs="Times New Roman"/>
                <w:color w:val="000000"/>
                <w:sz w:val="20"/>
                <w:szCs w:val="20"/>
                <w:lang w:val="hy-AM" w:eastAsia="ru-RU"/>
              </w:rPr>
              <w:t>որ մթերքների և արգանակների մակնշումը համապատասխանում է նաև հետևյալ պահանջներին՝</w:t>
            </w:r>
          </w:p>
          <w:p w14:paraId="57D127E7" w14:textId="7D95E7AF" w:rsidR="008511EF" w:rsidRPr="001E2EE6" w:rsidRDefault="005851C6" w:rsidP="00854008">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1</w:t>
            </w:r>
            <w:r w:rsidR="008511EF" w:rsidRPr="001E2EE6">
              <w:rPr>
                <w:rFonts w:ascii="GHEA Grapalat" w:eastAsia="Times New Roman" w:hAnsi="GHEA Grapalat" w:cs="Times New Roman"/>
                <w:color w:val="000000"/>
                <w:sz w:val="20"/>
                <w:szCs w:val="20"/>
                <w:lang w:val="hy-AM" w:eastAsia="ru-RU"/>
              </w:rPr>
              <w:t>)</w:t>
            </w:r>
            <w:r w:rsidR="008511EF" w:rsidRPr="001E2EE6">
              <w:rPr>
                <w:rFonts w:ascii="GHEA Grapalat" w:eastAsia="Times New Roman" w:hAnsi="GHEA Grapalat" w:cs="Times New Roman"/>
                <w:color w:val="000000"/>
                <w:sz w:val="20"/>
                <w:szCs w:val="20"/>
                <w:lang w:val="hy-AM" w:eastAsia="ru-RU"/>
              </w:rPr>
              <w:tab/>
              <w:t>չոր մթերքների մականշվածքում տեղեկություններ են նշվում մսամթերքի խմբի («մսային», «միս պարունակող», «մսաբուսական», «բուսամսային») և մսամթերքի տեսակի մասին («չոր մթերք»).</w:t>
            </w:r>
          </w:p>
          <w:p w14:paraId="3ED9C6C3" w14:textId="681E0F0F" w:rsidR="008511EF" w:rsidRPr="001E2EE6" w:rsidRDefault="005851C6" w:rsidP="00854008">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2</w:t>
            </w:r>
            <w:r w:rsidR="008511EF" w:rsidRPr="001E2EE6">
              <w:rPr>
                <w:rFonts w:ascii="GHEA Grapalat" w:eastAsia="Times New Roman" w:hAnsi="GHEA Grapalat" w:cs="Times New Roman"/>
                <w:color w:val="000000"/>
                <w:sz w:val="20"/>
                <w:szCs w:val="20"/>
                <w:lang w:val="hy-AM" w:eastAsia="ru-RU"/>
              </w:rPr>
              <w:t>)</w:t>
            </w:r>
            <w:r w:rsidR="008511EF" w:rsidRPr="001E2EE6">
              <w:rPr>
                <w:rFonts w:ascii="GHEA Grapalat" w:eastAsia="Times New Roman" w:hAnsi="GHEA Grapalat" w:cs="Times New Roman"/>
                <w:color w:val="000000"/>
                <w:sz w:val="20"/>
                <w:szCs w:val="20"/>
                <w:lang w:val="hy-AM" w:eastAsia="ru-RU"/>
              </w:rPr>
              <w:tab/>
              <w:t xml:space="preserve">արգանակների մականշվածքում տեղեկություններ են նշվում մսամթերքի խմբի («մսային»), տեխնոլոգիական մշակման եղանակի («չոր», «պահածոյացված», «հեղուկ») և մսամթերքի տեսակի մասին («արգանակ») (օրինակ՝ «մսային խտացված արգանակ»):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3AB0134" w14:textId="60FDDEA4"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25A03FB" w14:textId="5B86B4E3"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25770BA"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14F665E" w14:textId="77777777" w:rsidR="00C820D6" w:rsidRPr="00A713F2" w:rsidRDefault="00C820D6" w:rsidP="008A6C99">
            <w:pPr>
              <w:spacing w:after="0" w:line="240" w:lineRule="auto"/>
              <w:jc w:val="center"/>
              <w:rPr>
                <w:rFonts w:ascii="GHEA Grapalat" w:hAnsi="GHEA Grapalat"/>
                <w:color w:val="000000"/>
                <w:sz w:val="20"/>
                <w:szCs w:val="20"/>
                <w:shd w:val="clear" w:color="auto" w:fill="FFFFFF"/>
                <w:lang w:val="hy-AM"/>
              </w:rPr>
            </w:pPr>
          </w:p>
          <w:p w14:paraId="0E170748" w14:textId="77777777" w:rsidR="00C820D6" w:rsidRPr="00A713F2" w:rsidRDefault="00C820D6" w:rsidP="008A6C99">
            <w:pPr>
              <w:spacing w:after="0" w:line="240" w:lineRule="auto"/>
              <w:jc w:val="center"/>
              <w:rPr>
                <w:rFonts w:ascii="GHEA Grapalat" w:hAnsi="GHEA Grapalat"/>
                <w:color w:val="000000"/>
                <w:sz w:val="20"/>
                <w:szCs w:val="20"/>
                <w:shd w:val="clear" w:color="auto" w:fill="FFFFFF"/>
                <w:lang w:val="hy-AM"/>
              </w:rPr>
            </w:pPr>
          </w:p>
          <w:p w14:paraId="247F149F" w14:textId="77777777" w:rsidR="00C820D6" w:rsidRPr="00A713F2" w:rsidRDefault="00C820D6" w:rsidP="008A6C99">
            <w:pPr>
              <w:spacing w:after="0" w:line="240" w:lineRule="auto"/>
              <w:jc w:val="center"/>
              <w:rPr>
                <w:rFonts w:ascii="GHEA Grapalat" w:hAnsi="GHEA Grapalat"/>
                <w:color w:val="000000"/>
                <w:sz w:val="20"/>
                <w:szCs w:val="20"/>
                <w:shd w:val="clear" w:color="auto" w:fill="FFFFFF"/>
                <w:lang w:val="hy-AM"/>
              </w:rPr>
            </w:pPr>
          </w:p>
          <w:p w14:paraId="704CA4C3" w14:textId="49D451B5" w:rsidR="008A6C99" w:rsidRDefault="00C820D6" w:rsidP="008A6C99">
            <w:pPr>
              <w:spacing w:after="0" w:line="240" w:lineRule="auto"/>
              <w:jc w:val="center"/>
              <w:rPr>
                <w:rFonts w:ascii="GHEA Grapalat" w:hAnsi="GHEA Grapalat" w:cs="Times New Roman"/>
                <w:color w:val="000000"/>
                <w:sz w:val="20"/>
                <w:szCs w:val="20"/>
                <w:shd w:val="clear" w:color="auto" w:fill="FFFFFF"/>
                <w:lang w:val="hy-AM"/>
              </w:rPr>
            </w:pPr>
            <w:r>
              <w:rPr>
                <w:rFonts w:ascii="GHEA Grapalat" w:hAnsi="GHEA Grapalat"/>
                <w:color w:val="000000"/>
                <w:sz w:val="20"/>
                <w:szCs w:val="20"/>
                <w:shd w:val="clear" w:color="auto" w:fill="FFFFFF"/>
                <w:lang w:val="en-US"/>
              </w:rPr>
              <w:t>0.1</w:t>
            </w:r>
          </w:p>
          <w:p w14:paraId="587B4F01"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51B4EF42"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5FB48B73"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11D51476"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0F8C606C" w14:textId="4DD21C93" w:rsidR="008A6C99" w:rsidRPr="001E2EE6" w:rsidRDefault="00C820D6" w:rsidP="008A6C99">
            <w:pPr>
              <w:spacing w:after="0" w:line="240" w:lineRule="auto"/>
              <w:jc w:val="center"/>
              <w:rPr>
                <w:rFonts w:ascii="GHEA Grapalat" w:eastAsia="Times New Roman" w:hAnsi="GHEA Grapalat" w:cs="Times New Roman"/>
                <w:color w:val="000000"/>
                <w:sz w:val="20"/>
                <w:szCs w:val="20"/>
                <w:lang w:val="hy-AM" w:eastAsia="ru-RU"/>
              </w:rPr>
            </w:pPr>
            <w:r>
              <w:rPr>
                <w:rFonts w:ascii="GHEA Grapalat" w:hAnsi="GHEA Grapalat"/>
                <w:color w:val="000000"/>
                <w:sz w:val="20"/>
                <w:szCs w:val="20"/>
                <w:shd w:val="clear" w:color="auto" w:fill="FFFFFF"/>
                <w:lang w:val="en-US"/>
              </w:rPr>
              <w:t>0.1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75BC257" w14:textId="1CF0CDBF" w:rsidR="008511EF" w:rsidRPr="001E2EE6" w:rsidRDefault="008511EF" w:rsidP="00F7630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363B3270" w14:textId="4EE54169" w:rsidR="008511EF" w:rsidRPr="001E2EE6" w:rsidRDefault="008511EF" w:rsidP="00E4513D">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034/2013 կանոնակարգի 123-րդ կետի «ա» և «բ» ենթակետեր</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80ABA52" w14:textId="77777777" w:rsidR="008511EF" w:rsidRPr="001E2EE6" w:rsidRDefault="008511EF" w:rsidP="008511EF">
            <w:pPr>
              <w:spacing w:after="0" w:line="240" w:lineRule="auto"/>
              <w:rPr>
                <w:rFonts w:ascii="GHEA Grapalat" w:eastAsia="Times New Roman" w:hAnsi="GHEA Grapalat" w:cs="Times New Roman"/>
                <w:color w:val="000000"/>
                <w:sz w:val="20"/>
                <w:szCs w:val="20"/>
                <w:lang w:val="hy-AM" w:eastAsia="ru-RU"/>
              </w:rPr>
            </w:pPr>
          </w:p>
        </w:tc>
      </w:tr>
      <w:tr w:rsidR="008A6C99" w:rsidRPr="00727E50" w14:paraId="16D3205F"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ADC9C63" w14:textId="6B3B7D81"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28</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2C38B4F2" w14:textId="584262E5" w:rsidR="008A6C99" w:rsidRPr="001E2EE6" w:rsidRDefault="005851C6" w:rsidP="008A6C99">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կ</w:t>
            </w:r>
            <w:r w:rsidR="008A6C99" w:rsidRPr="001E2EE6">
              <w:rPr>
                <w:rFonts w:ascii="GHEA Grapalat" w:eastAsia="Times New Roman" w:hAnsi="GHEA Grapalat" w:cs="Times New Roman"/>
                <w:color w:val="000000"/>
                <w:sz w:val="20"/>
                <w:szCs w:val="20"/>
                <w:lang w:val="hy-AM" w:eastAsia="ru-RU"/>
              </w:rPr>
              <w:t>ենդանական հալեցրած ճարպերի մակնշումը համապատասխանում է նաև հետևյալ պահանջներին՝</w:t>
            </w:r>
          </w:p>
          <w:p w14:paraId="16826A4E" w14:textId="6B86AD7C" w:rsidR="008A6C99" w:rsidRPr="001E2EE6" w:rsidRDefault="005851C6" w:rsidP="008A6C99">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1</w:t>
            </w:r>
            <w:r w:rsidR="008A6C99" w:rsidRPr="001E2EE6">
              <w:rPr>
                <w:rFonts w:ascii="GHEA Grapalat" w:eastAsia="Times New Roman" w:hAnsi="GHEA Grapalat" w:cs="Times New Roman"/>
                <w:color w:val="000000"/>
                <w:sz w:val="20"/>
                <w:szCs w:val="20"/>
                <w:lang w:val="hy-AM" w:eastAsia="ru-RU"/>
              </w:rPr>
              <w:t>)</w:t>
            </w:r>
            <w:r w:rsidR="008A6C99" w:rsidRPr="001E2EE6">
              <w:rPr>
                <w:rFonts w:ascii="GHEA Grapalat" w:eastAsia="Times New Roman" w:hAnsi="GHEA Grapalat" w:cs="Times New Roman"/>
                <w:color w:val="000000"/>
                <w:sz w:val="20"/>
                <w:szCs w:val="20"/>
                <w:lang w:val="hy-AM" w:eastAsia="ru-RU"/>
              </w:rPr>
              <w:tab/>
              <w:t xml:space="preserve">մականշվածքում տեղեկություններ են նշվում մթերատու կենդանու տեսակի մասին (օրինակ՝ «խոզի հալեցրած ճարպ», «տավարի հալեցրած ճարպ»). </w:t>
            </w:r>
          </w:p>
          <w:p w14:paraId="1C6848D9" w14:textId="4249F6B0" w:rsidR="008A6C99" w:rsidRPr="001E2EE6" w:rsidRDefault="005851C6" w:rsidP="008A6C99">
            <w:pPr>
              <w:widowControl w:val="0"/>
              <w:tabs>
                <w:tab w:val="left" w:pos="993"/>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2</w:t>
            </w:r>
            <w:r w:rsidR="008A6C99" w:rsidRPr="001E2EE6">
              <w:rPr>
                <w:rFonts w:ascii="GHEA Grapalat" w:eastAsia="Times New Roman" w:hAnsi="GHEA Grapalat" w:cs="Times New Roman"/>
                <w:color w:val="000000"/>
                <w:sz w:val="20"/>
                <w:szCs w:val="20"/>
                <w:lang w:val="hy-AM" w:eastAsia="ru-RU"/>
              </w:rPr>
              <w:t>)</w:t>
            </w:r>
            <w:r w:rsidR="008A6C99" w:rsidRPr="001E2EE6">
              <w:rPr>
                <w:rFonts w:ascii="GHEA Grapalat" w:eastAsia="Times New Roman" w:hAnsi="GHEA Grapalat" w:cs="Times New Roman"/>
                <w:color w:val="000000"/>
                <w:sz w:val="20"/>
                <w:szCs w:val="20"/>
                <w:lang w:val="hy-AM" w:eastAsia="ru-RU"/>
              </w:rPr>
              <w:tab/>
              <w:t>սառեցված մթերքի մականշվածքում տեղեկություններ են նշվում ջերմային վիճակի մասին («սառեցված»):</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7BF803A" w14:textId="13BE055F"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8A71147" w14:textId="7A0A6871"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C4EB352"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153BC03" w14:textId="77777777" w:rsidR="008A6C99" w:rsidRDefault="00C820D6" w:rsidP="008A6C99">
            <w:pPr>
              <w:spacing w:after="0" w:line="240" w:lineRule="auto"/>
              <w:jc w:val="center"/>
              <w:rPr>
                <w:rFonts w:ascii="GHEA Grapalat" w:hAnsi="GHEA Grapalat"/>
                <w:color w:val="000000"/>
                <w:sz w:val="20"/>
                <w:szCs w:val="20"/>
                <w:shd w:val="clear" w:color="auto" w:fill="FFFFFF"/>
                <w:lang w:val="en-US"/>
              </w:rPr>
            </w:pPr>
            <w:r>
              <w:rPr>
                <w:rFonts w:ascii="GHEA Grapalat" w:hAnsi="GHEA Grapalat"/>
                <w:color w:val="000000"/>
                <w:sz w:val="20"/>
                <w:szCs w:val="20"/>
                <w:shd w:val="clear" w:color="auto" w:fill="FFFFFF"/>
                <w:lang w:val="en-US"/>
              </w:rPr>
              <w:t>0.1</w:t>
            </w:r>
          </w:p>
          <w:p w14:paraId="746098C7" w14:textId="77777777" w:rsidR="00C820D6" w:rsidRDefault="00C820D6" w:rsidP="008A6C99">
            <w:pPr>
              <w:spacing w:after="0" w:line="240" w:lineRule="auto"/>
              <w:jc w:val="center"/>
              <w:rPr>
                <w:rFonts w:ascii="GHEA Grapalat" w:hAnsi="GHEA Grapalat"/>
                <w:color w:val="000000"/>
                <w:sz w:val="20"/>
                <w:szCs w:val="20"/>
                <w:shd w:val="clear" w:color="auto" w:fill="FFFFFF"/>
                <w:lang w:val="en-US"/>
              </w:rPr>
            </w:pPr>
          </w:p>
          <w:p w14:paraId="38D1F464" w14:textId="77777777" w:rsidR="00C820D6" w:rsidRDefault="00C820D6" w:rsidP="008A6C99">
            <w:pPr>
              <w:spacing w:after="0" w:line="240" w:lineRule="auto"/>
              <w:jc w:val="center"/>
              <w:rPr>
                <w:rFonts w:ascii="GHEA Grapalat" w:hAnsi="GHEA Grapalat"/>
                <w:color w:val="000000"/>
                <w:sz w:val="20"/>
                <w:szCs w:val="20"/>
                <w:shd w:val="clear" w:color="auto" w:fill="FFFFFF"/>
                <w:lang w:val="en-US"/>
              </w:rPr>
            </w:pPr>
          </w:p>
          <w:p w14:paraId="72424B85" w14:textId="699981F5" w:rsidR="00C820D6" w:rsidRPr="001E2EE6" w:rsidRDefault="00C820D6" w:rsidP="008A6C99">
            <w:pPr>
              <w:spacing w:after="0" w:line="240" w:lineRule="auto"/>
              <w:jc w:val="center"/>
              <w:rPr>
                <w:rFonts w:ascii="GHEA Grapalat" w:eastAsia="Times New Roman" w:hAnsi="GHEA Grapalat" w:cs="Times New Roman"/>
                <w:color w:val="000000"/>
                <w:sz w:val="20"/>
                <w:szCs w:val="20"/>
                <w:lang w:val="hy-AM" w:eastAsia="ru-RU"/>
              </w:rPr>
            </w:pPr>
            <w:r>
              <w:rPr>
                <w:rFonts w:ascii="GHEA Grapalat" w:hAnsi="GHEA Grapalat"/>
                <w:color w:val="000000"/>
                <w:sz w:val="20"/>
                <w:szCs w:val="20"/>
                <w:shd w:val="clear" w:color="auto" w:fill="FFFFFF"/>
                <w:lang w:val="en-US"/>
              </w:rPr>
              <w:t>0.1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4581B88" w14:textId="10C657F1"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73253819" w14:textId="4EF849FA"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034/2013 կանոնակարգի 124-րդ կետի «ա» և «բ» ենթակետեր</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5E6157C"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tr w:rsidR="008A6C99" w:rsidRPr="00727E50" w14:paraId="58DC3B90"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3A30A95" w14:textId="1D401F6A"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29</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72750B38" w14:textId="7453BD7F" w:rsidR="008A6C99" w:rsidRPr="001E2EE6" w:rsidRDefault="005851C6" w:rsidP="008A6C99">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մ</w:t>
            </w:r>
            <w:r w:rsidR="008A6C99" w:rsidRPr="001E2EE6">
              <w:rPr>
                <w:rFonts w:ascii="GHEA Grapalat" w:eastAsia="Times New Roman" w:hAnsi="GHEA Grapalat" w:cs="Times New Roman"/>
                <w:color w:val="000000"/>
                <w:sz w:val="20"/>
                <w:szCs w:val="20"/>
                <w:lang w:val="hy-AM" w:eastAsia="ru-RU"/>
              </w:rPr>
              <w:t>անկական սննդի համար նախատեսված սպանդային մթերքի և մսամթերքի մակնշումը համապատասխանում է նաև հետևյալ պահանջներին՝</w:t>
            </w:r>
          </w:p>
          <w:p w14:paraId="0F3C49ED" w14:textId="6040FEDA" w:rsidR="008A6C99" w:rsidRPr="001E2EE6" w:rsidRDefault="005851C6" w:rsidP="008A6C99">
            <w:pPr>
              <w:widowControl w:val="0"/>
              <w:tabs>
                <w:tab w:val="left" w:pos="1134"/>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1</w:t>
            </w:r>
            <w:r w:rsidR="008A6C99" w:rsidRPr="001E2EE6">
              <w:rPr>
                <w:rFonts w:ascii="GHEA Grapalat" w:eastAsia="Times New Roman" w:hAnsi="GHEA Grapalat" w:cs="Times New Roman"/>
                <w:color w:val="000000"/>
                <w:sz w:val="20"/>
                <w:szCs w:val="20"/>
                <w:lang w:val="hy-AM" w:eastAsia="ru-RU"/>
              </w:rPr>
              <w:t>)</w:t>
            </w:r>
            <w:r w:rsidR="008A6C99" w:rsidRPr="001E2EE6">
              <w:rPr>
                <w:rFonts w:ascii="GHEA Grapalat" w:eastAsia="Times New Roman" w:hAnsi="GHEA Grapalat" w:cs="Times New Roman"/>
                <w:color w:val="000000"/>
                <w:sz w:val="20"/>
                <w:szCs w:val="20"/>
                <w:lang w:val="hy-AM" w:eastAsia="ru-RU"/>
              </w:rPr>
              <w:tab/>
              <w:t xml:space="preserve">մականշվածքում տեղեկություններ են նշվում մանկական սննդի համար նախատեսված այդ արտադրանքի բնորոշման մասին («վաղ տարիքի </w:t>
            </w:r>
            <w:r w:rsidR="008A6C99" w:rsidRPr="001E2EE6">
              <w:rPr>
                <w:rFonts w:ascii="GHEA Grapalat" w:eastAsia="Times New Roman" w:hAnsi="GHEA Grapalat" w:cs="Times New Roman"/>
                <w:color w:val="000000"/>
                <w:sz w:val="20"/>
                <w:szCs w:val="20"/>
                <w:lang w:val="hy-AM" w:eastAsia="ru-RU"/>
              </w:rPr>
              <w:lastRenderedPageBreak/>
              <w:t xml:space="preserve">երեխաների համար», «նախադպրոցական տարիքի երեխաների համար», «դպրոցական տարիքի երեխաների համար») կամ տեղեկություն է պարունակվում երեխայի կոնկրետ տարիքի մասին, որից սկսած տվյալ արտադրանքը կարելի է օգտագործել (օրինակ՝«6 տարեկանից բարձր երեխաների սննդի համար»). </w:t>
            </w:r>
          </w:p>
          <w:p w14:paraId="16ECAFD7" w14:textId="2A226433" w:rsidR="008A6C99" w:rsidRPr="001E2EE6" w:rsidRDefault="005851C6" w:rsidP="008A6C99">
            <w:pPr>
              <w:widowControl w:val="0"/>
              <w:tabs>
                <w:tab w:val="left" w:pos="1134"/>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2</w:t>
            </w:r>
            <w:r w:rsidR="008A6C99" w:rsidRPr="001E2EE6">
              <w:rPr>
                <w:rFonts w:ascii="GHEA Grapalat" w:eastAsia="Times New Roman" w:hAnsi="GHEA Grapalat" w:cs="Times New Roman"/>
                <w:color w:val="000000"/>
                <w:sz w:val="20"/>
                <w:szCs w:val="20"/>
                <w:lang w:val="hy-AM" w:eastAsia="ru-RU"/>
              </w:rPr>
              <w:t>)</w:t>
            </w:r>
            <w:r w:rsidR="008A6C99" w:rsidRPr="001E2EE6">
              <w:rPr>
                <w:rFonts w:ascii="GHEA Grapalat" w:eastAsia="Times New Roman" w:hAnsi="GHEA Grapalat" w:cs="Times New Roman"/>
                <w:color w:val="000000"/>
                <w:sz w:val="20"/>
                <w:szCs w:val="20"/>
                <w:lang w:val="hy-AM" w:eastAsia="ru-RU"/>
              </w:rPr>
              <w:tab/>
              <w:t>մանկական սննդի համար նախատեսված մսամթերքի մականշվածքում տեղեկություններ են նշվում սպառողական փաթեթվածքի ամբողջականությունը վնասելուց հետո դրա պիտանելիության ժամկետի և պահպանման մասին.</w:t>
            </w:r>
          </w:p>
          <w:p w14:paraId="11227B10" w14:textId="0C32CA15" w:rsidR="008A6C99" w:rsidRPr="001E2EE6" w:rsidRDefault="005851C6" w:rsidP="008A6C99">
            <w:pPr>
              <w:widowControl w:val="0"/>
              <w:tabs>
                <w:tab w:val="left" w:pos="1134"/>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3</w:t>
            </w:r>
            <w:r w:rsidR="008A6C99" w:rsidRPr="001E2EE6">
              <w:rPr>
                <w:rFonts w:ascii="GHEA Grapalat" w:eastAsia="Times New Roman" w:hAnsi="GHEA Grapalat" w:cs="Times New Roman"/>
                <w:color w:val="000000"/>
                <w:sz w:val="20"/>
                <w:szCs w:val="20"/>
                <w:lang w:val="hy-AM" w:eastAsia="ru-RU"/>
              </w:rPr>
              <w:t>)</w:t>
            </w:r>
            <w:r w:rsidR="008A6C99" w:rsidRPr="001E2EE6">
              <w:rPr>
                <w:rFonts w:ascii="GHEA Grapalat" w:eastAsia="Times New Roman" w:hAnsi="GHEA Grapalat" w:cs="Times New Roman"/>
                <w:color w:val="000000"/>
                <w:sz w:val="20"/>
                <w:szCs w:val="20"/>
                <w:lang w:val="hy-AM" w:eastAsia="ru-RU"/>
              </w:rPr>
              <w:tab/>
              <w:t>մականշվածքում (առկայության դեպքում) տեղեկություններ են նշվում մսամթերքի դասի մասին.</w:t>
            </w:r>
          </w:p>
          <w:p w14:paraId="40D9C182" w14:textId="116A7F3C" w:rsidR="008A6C99" w:rsidRPr="001E2EE6" w:rsidRDefault="005851C6" w:rsidP="008A6C99">
            <w:pPr>
              <w:widowControl w:val="0"/>
              <w:tabs>
                <w:tab w:val="left" w:pos="1134"/>
              </w:tabs>
              <w:spacing w:after="0" w:line="240" w:lineRule="auto"/>
              <w:ind w:firstLine="567"/>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hy-AM" w:eastAsia="ru-RU"/>
              </w:rPr>
              <w:t>4</w:t>
            </w:r>
            <w:r w:rsidR="008A6C99" w:rsidRPr="001E2EE6">
              <w:rPr>
                <w:rFonts w:ascii="GHEA Grapalat" w:eastAsia="Times New Roman" w:hAnsi="GHEA Grapalat" w:cs="Times New Roman"/>
                <w:color w:val="000000"/>
                <w:sz w:val="20"/>
                <w:szCs w:val="20"/>
                <w:lang w:val="hy-AM" w:eastAsia="ru-RU"/>
              </w:rPr>
              <w:t>)</w:t>
            </w:r>
            <w:r w:rsidR="008A6C99" w:rsidRPr="001E2EE6">
              <w:rPr>
                <w:rFonts w:ascii="GHEA Grapalat" w:eastAsia="Times New Roman" w:hAnsi="GHEA Grapalat" w:cs="Times New Roman"/>
                <w:color w:val="000000"/>
                <w:sz w:val="20"/>
                <w:szCs w:val="20"/>
                <w:lang w:val="hy-AM" w:eastAsia="ru-RU"/>
              </w:rPr>
              <w:tab/>
              <w:t xml:space="preserve">երեխաների՝ կյանքի առաջին տարվա համար նախատեսված մսամթերքի մականշվածքում տեղեկություններ են նշվում երեխայի այն տարիքի մասին (ամիսներով), որից սկսած թույլատրվում է երեխայի սննդակարգում ընդգրկել տվյալ մթերքը և տվյալ մթերքի մանրացվածության աստիճանի մասին (օրինակ՝«հոմոգենացված», «խյուսանման», «խոշոր կտորներով մանրացված»), ինչպես նաև առաջարկություններ են նշվում դրա օգտագործման վերաբերյալ: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CE167B9" w14:textId="7D44DF56"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E5519B1" w14:textId="56C2674A"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1C7944F"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1A827AFC" w14:textId="77777777" w:rsidR="008A6C99" w:rsidRDefault="008A6C99" w:rsidP="008A6C99">
            <w:pPr>
              <w:spacing w:after="0" w:line="240" w:lineRule="auto"/>
              <w:jc w:val="center"/>
              <w:rPr>
                <w:rFonts w:ascii="GHEA Grapalat" w:hAnsi="GHEA Grapalat"/>
                <w:color w:val="000000"/>
                <w:sz w:val="20"/>
                <w:szCs w:val="20"/>
                <w:shd w:val="clear" w:color="auto" w:fill="FFFFFF"/>
                <w:lang w:val="hy-AM"/>
              </w:rPr>
            </w:pPr>
          </w:p>
          <w:p w14:paraId="2850D1A9" w14:textId="77777777" w:rsidR="008A6C99" w:rsidRDefault="008A6C99" w:rsidP="008A6C99">
            <w:pPr>
              <w:spacing w:after="0" w:line="240" w:lineRule="auto"/>
              <w:jc w:val="center"/>
              <w:rPr>
                <w:rFonts w:ascii="GHEA Grapalat" w:hAnsi="GHEA Grapalat"/>
                <w:color w:val="000000"/>
                <w:sz w:val="20"/>
                <w:szCs w:val="20"/>
                <w:shd w:val="clear" w:color="auto" w:fill="FFFFFF"/>
                <w:lang w:val="hy-AM"/>
              </w:rPr>
            </w:pPr>
          </w:p>
          <w:p w14:paraId="5E447C71" w14:textId="77777777" w:rsidR="008A6C99" w:rsidRDefault="008A6C99" w:rsidP="008A6C99">
            <w:pPr>
              <w:spacing w:after="0" w:line="240" w:lineRule="auto"/>
              <w:jc w:val="center"/>
              <w:rPr>
                <w:rFonts w:ascii="GHEA Grapalat" w:hAnsi="GHEA Grapalat"/>
                <w:color w:val="000000"/>
                <w:sz w:val="20"/>
                <w:szCs w:val="20"/>
                <w:shd w:val="clear" w:color="auto" w:fill="FFFFFF"/>
                <w:lang w:val="hy-AM"/>
              </w:rPr>
            </w:pPr>
          </w:p>
          <w:p w14:paraId="77D9C24F" w14:textId="77777777" w:rsidR="008A6C99" w:rsidRDefault="008A6C99" w:rsidP="008A6C99">
            <w:pPr>
              <w:spacing w:after="0" w:line="240" w:lineRule="auto"/>
              <w:jc w:val="center"/>
              <w:rPr>
                <w:rFonts w:ascii="GHEA Grapalat" w:hAnsi="GHEA Grapalat"/>
                <w:color w:val="000000"/>
                <w:sz w:val="20"/>
                <w:szCs w:val="20"/>
                <w:shd w:val="clear" w:color="auto" w:fill="FFFFFF"/>
                <w:lang w:val="hy-AM"/>
              </w:rPr>
            </w:pPr>
          </w:p>
          <w:p w14:paraId="50FC6CA1" w14:textId="58373C43"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sidR="00C820D6">
              <w:rPr>
                <w:rFonts w:ascii="Cambria Math" w:hAnsi="Cambria Math" w:cs="Cambria Math"/>
                <w:color w:val="000000"/>
                <w:sz w:val="20"/>
                <w:szCs w:val="20"/>
                <w:shd w:val="clear" w:color="auto" w:fill="FFFFFF"/>
                <w:lang w:val="en-US"/>
              </w:rPr>
              <w:t>.</w:t>
            </w:r>
            <w:r>
              <w:rPr>
                <w:rFonts w:ascii="GHEA Grapalat" w:hAnsi="GHEA Grapalat" w:cs="Times New Roman"/>
                <w:color w:val="000000"/>
                <w:sz w:val="20"/>
                <w:szCs w:val="20"/>
                <w:shd w:val="clear" w:color="auto" w:fill="FFFFFF"/>
                <w:lang w:val="hy-AM"/>
              </w:rPr>
              <w:t>2</w:t>
            </w:r>
          </w:p>
          <w:p w14:paraId="7C3A730B"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1A600912"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0BE9A939"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0D98C3F9"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5A095C41"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0D806E1B"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6A6279E1"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541F177F" w14:textId="5A0FCB87" w:rsidR="008A6C99" w:rsidRDefault="00C820D6" w:rsidP="008A6C99">
            <w:pPr>
              <w:spacing w:after="0" w:line="240" w:lineRule="auto"/>
              <w:jc w:val="center"/>
              <w:rPr>
                <w:rFonts w:ascii="GHEA Grapalat" w:hAnsi="GHEA Grapalat" w:cs="Times New Roman"/>
                <w:color w:val="000000"/>
                <w:sz w:val="20"/>
                <w:szCs w:val="20"/>
                <w:shd w:val="clear" w:color="auto" w:fill="FFFFFF"/>
                <w:lang w:val="hy-AM"/>
              </w:rPr>
            </w:pPr>
            <w:r>
              <w:rPr>
                <w:rFonts w:ascii="GHEA Grapalat" w:hAnsi="GHEA Grapalat"/>
                <w:color w:val="000000"/>
                <w:sz w:val="20"/>
                <w:szCs w:val="20"/>
                <w:shd w:val="clear" w:color="auto" w:fill="FFFFFF"/>
                <w:lang w:val="en-US"/>
              </w:rPr>
              <w:t>0.1</w:t>
            </w:r>
          </w:p>
          <w:p w14:paraId="5982E0A6"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1903496D"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4CEC6F3E"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3C41214A" w14:textId="77777777" w:rsidR="008A6C99" w:rsidRDefault="008A6C99" w:rsidP="008A6C99">
            <w:pPr>
              <w:spacing w:after="0" w:line="240" w:lineRule="auto"/>
              <w:jc w:val="center"/>
              <w:rPr>
                <w:rFonts w:ascii="GHEA Grapalat" w:hAnsi="GHEA Grapalat"/>
                <w:color w:val="000000"/>
                <w:sz w:val="20"/>
                <w:szCs w:val="20"/>
                <w:shd w:val="clear" w:color="auto" w:fill="FFFFFF"/>
                <w:lang w:val="hy-AM"/>
              </w:rPr>
            </w:pPr>
          </w:p>
          <w:p w14:paraId="3D236F48" w14:textId="62FC951D" w:rsidR="008A6C99" w:rsidRDefault="00C820D6" w:rsidP="008A6C99">
            <w:pPr>
              <w:spacing w:after="0" w:line="240" w:lineRule="auto"/>
              <w:rPr>
                <w:rFonts w:ascii="GHEA Grapalat" w:hAnsi="GHEA Grapalat" w:cs="Times New Roman"/>
                <w:color w:val="000000"/>
                <w:sz w:val="20"/>
                <w:szCs w:val="20"/>
                <w:shd w:val="clear" w:color="auto" w:fill="FFFFFF"/>
                <w:lang w:val="hy-AM"/>
              </w:rPr>
            </w:pPr>
            <w:r>
              <w:rPr>
                <w:rFonts w:ascii="GHEA Grapalat" w:hAnsi="GHEA Grapalat"/>
                <w:color w:val="000000"/>
                <w:sz w:val="20"/>
                <w:szCs w:val="20"/>
                <w:shd w:val="clear" w:color="auto" w:fill="FFFFFF"/>
                <w:lang w:val="en-US"/>
              </w:rPr>
              <w:t xml:space="preserve">    0.1</w:t>
            </w:r>
          </w:p>
          <w:p w14:paraId="71A63073"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hy-AM"/>
              </w:rPr>
            </w:pPr>
          </w:p>
          <w:p w14:paraId="6A553C70" w14:textId="77777777" w:rsidR="00C820D6" w:rsidRDefault="00C820D6" w:rsidP="00C820D6">
            <w:pPr>
              <w:spacing w:after="0" w:line="240" w:lineRule="auto"/>
              <w:jc w:val="center"/>
              <w:rPr>
                <w:rFonts w:ascii="GHEA Grapalat" w:hAnsi="GHEA Grapalat" w:cs="Times New Roman"/>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Pr>
                <w:rFonts w:ascii="GHEA Grapalat" w:hAnsi="GHEA Grapalat" w:cs="Times New Roman"/>
                <w:color w:val="000000"/>
                <w:sz w:val="20"/>
                <w:szCs w:val="20"/>
                <w:shd w:val="clear" w:color="auto" w:fill="FFFFFF"/>
                <w:lang w:val="hy-AM"/>
              </w:rPr>
              <w:t>2</w:t>
            </w:r>
          </w:p>
          <w:p w14:paraId="70918206" w14:textId="5718B7EF"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9360C87" w14:textId="27184786"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lastRenderedPageBreak/>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498B63B2" w14:textId="60A38FAB"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034/2013 կանոնակարգի 126-րդ կետի «ա», «բ», «գ» և «դ» ենթակետեր</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37C768A"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tr w:rsidR="008A6C99" w:rsidRPr="00727E50" w14:paraId="4AEEB25D"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B80EF50" w14:textId="2549868D"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lastRenderedPageBreak/>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30</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0C698F75" w14:textId="46113EC7" w:rsidR="008A6C99" w:rsidRPr="001E2EE6" w:rsidRDefault="005851C6" w:rsidP="008A6C99">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sidR="008A6C99" w:rsidRPr="001E2EE6">
              <w:rPr>
                <w:rFonts w:ascii="GHEA Grapalat" w:eastAsia="Times New Roman" w:hAnsi="GHEA Grapalat" w:cs="Times New Roman"/>
                <w:color w:val="000000"/>
                <w:sz w:val="20"/>
                <w:szCs w:val="20"/>
                <w:lang w:val="hy-AM" w:eastAsia="ru-RU"/>
              </w:rPr>
              <w:t xml:space="preserve"> </w:t>
            </w:r>
            <w:r>
              <w:rPr>
                <w:rFonts w:ascii="GHEA Grapalat" w:eastAsia="Times New Roman" w:hAnsi="GHEA Grapalat" w:cs="Times New Roman"/>
                <w:color w:val="000000"/>
                <w:sz w:val="20"/>
                <w:szCs w:val="20"/>
                <w:lang w:val="hy-AM" w:eastAsia="ru-RU"/>
              </w:rPr>
              <w:t>ս</w:t>
            </w:r>
            <w:r w:rsidR="008A6C99" w:rsidRPr="001E2EE6">
              <w:rPr>
                <w:rFonts w:ascii="GHEA Grapalat" w:eastAsia="Times New Roman" w:hAnsi="GHEA Grapalat" w:cs="Times New Roman"/>
                <w:color w:val="000000"/>
                <w:sz w:val="20"/>
                <w:szCs w:val="20"/>
                <w:lang w:val="hy-AM" w:eastAsia="ru-RU"/>
              </w:rPr>
              <w:t>ննդամթերքի անվանումը, քանակությունը, սննդային արժեքի ցուցանիշները, սննդամթերքում գենաձևափոխված օրգանիզմների կիրառմամբ ստացված բաղադրիչների առկայության մասին տեղեկությունները նշված են 2 մմ-ից ոչ պակաս բարձրությամբ տառատեսակով (փոքրատառեր)։</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8B1223E"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E7B7AD7"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2246D88"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A8AFC07" w14:textId="74DF7935" w:rsidR="008A6C99" w:rsidRPr="00C820D6" w:rsidRDefault="00C820D6" w:rsidP="00C820D6">
            <w:pPr>
              <w:spacing w:after="0" w:line="240" w:lineRule="auto"/>
              <w:jc w:val="center"/>
              <w:rPr>
                <w:rFonts w:ascii="GHEA Grapalat" w:hAnsi="GHEA Grapalat" w:cs="Times New Roman"/>
                <w:color w:val="000000"/>
                <w:sz w:val="20"/>
                <w:szCs w:val="20"/>
                <w:shd w:val="clear" w:color="auto" w:fill="FFFFFF"/>
                <w:lang w:val="en-US"/>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Pr>
                <w:rFonts w:ascii="GHEA Grapalat" w:hAnsi="GHEA Grapalat" w:cs="Times New Roman"/>
                <w:color w:val="000000"/>
                <w:sz w:val="20"/>
                <w:szCs w:val="20"/>
                <w:shd w:val="clear" w:color="auto" w:fill="FFFFFF"/>
                <w:lang w:val="en-US"/>
              </w:rPr>
              <w:t>4</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0F3A209" w14:textId="42D10C79"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5D9C1918" w14:textId="74B2DB8E"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022/2011 կանոնակարգի 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12   հոդվածի 1-ին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87BA827"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tr w:rsidR="008A6C99" w:rsidRPr="00727E50" w14:paraId="7519845A"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D61C039" w14:textId="0991052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31</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79ECD9C4" w14:textId="1A3CCF3C" w:rsidR="008A6C99" w:rsidRPr="001E2EE6" w:rsidRDefault="005851C6" w:rsidP="008A6C99">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008A6C99" w:rsidRPr="001E2EE6">
              <w:rPr>
                <w:rFonts w:ascii="GHEA Grapalat" w:eastAsia="Times New Roman" w:hAnsi="GHEA Grapalat" w:cs="Times New Roman"/>
                <w:color w:val="000000"/>
                <w:sz w:val="20"/>
                <w:szCs w:val="20"/>
                <w:lang w:val="hy-AM" w:eastAsia="ru-RU"/>
              </w:rPr>
              <w:t xml:space="preserve">ննդամթերքի բաղադրությունը՝ բացառությամբ մեկ բաղադրիչով սննդամթերքի, պահպանման պայմանները, արտադրողի անվանումը և գտնվելու վայրը կամ ներմուծողի անվանումն ու գտնվելու վայրը, պատրաստման ամսաթիվը և պիտանիության ժամկետը  և օգտագործմանը, այդ թվում՝ դրա պատրաստմանը վերաբերող </w:t>
            </w:r>
            <w:r w:rsidR="008A6C99" w:rsidRPr="001E2EE6">
              <w:rPr>
                <w:rFonts w:ascii="GHEA Grapalat" w:eastAsia="Times New Roman" w:hAnsi="GHEA Grapalat" w:cs="Times New Roman"/>
                <w:color w:val="000000"/>
                <w:sz w:val="20"/>
                <w:szCs w:val="20"/>
                <w:lang w:val="hy-AM" w:eastAsia="ru-RU"/>
              </w:rPr>
              <w:lastRenderedPageBreak/>
              <w:t xml:space="preserve">առաջարկությունները և (կամ) սահմանափակումները, պիտանիության ժամկետը, պատրաստման ամսաթիվը, զետեղելու մասին տեղեկատվությունը  նշված են 0.8 մմ-ից ոչ պակաս բարձրությամբ տառատեսակով </w:t>
            </w:r>
            <w:r w:rsidR="008A6C99" w:rsidRPr="001E2EE6">
              <w:rPr>
                <w:rFonts w:ascii="Cambria Math" w:eastAsia="Times New Roman" w:hAnsi="Cambria Math" w:cs="Cambria Math"/>
                <w:color w:val="000000"/>
                <w:sz w:val="20"/>
                <w:szCs w:val="20"/>
                <w:lang w:val="hy-AM" w:eastAsia="ru-RU"/>
              </w:rPr>
              <w:t>․</w:t>
            </w:r>
          </w:p>
          <w:p w14:paraId="0A183662" w14:textId="77777777" w:rsidR="008A6C99" w:rsidRPr="001E2EE6" w:rsidRDefault="008A6C99" w:rsidP="008A6C99">
            <w:pPr>
              <w:widowControl w:val="0"/>
              <w:tabs>
                <w:tab w:val="left" w:pos="1134"/>
              </w:tabs>
              <w:spacing w:after="0" w:line="240" w:lineRule="auto"/>
              <w:ind w:firstLine="567"/>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DEB01C0"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1BAF0CC7"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589E298"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35C6B2D1" w14:textId="38DE9821" w:rsidR="008A6C99" w:rsidRPr="001E2EE6" w:rsidRDefault="00C820D6"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Pr>
                <w:rFonts w:ascii="GHEA Grapalat" w:hAnsi="GHEA Grapalat" w:cs="Times New Roman"/>
                <w:color w:val="000000"/>
                <w:sz w:val="20"/>
                <w:szCs w:val="20"/>
                <w:shd w:val="clear" w:color="auto" w:fill="FFFFFF"/>
                <w:lang w:val="en-US"/>
              </w:rPr>
              <w:t>4</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2C6CE59" w14:textId="6CE3931D"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3FE6FEAE" w14:textId="02B246D8"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022/2011 կանոնակարգի 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12  հոդվածի 1-ին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BC52497"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tr w:rsidR="008A6C99" w:rsidRPr="00727E50" w14:paraId="103C7C7E"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296A53B8" w14:textId="01230B55"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lastRenderedPageBreak/>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32</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F1A77F5" w14:textId="7520F120" w:rsidR="008A6C99" w:rsidRPr="001E2EE6" w:rsidRDefault="005851C6" w:rsidP="008A6C99">
            <w:pPr>
              <w:widowControl w:val="0"/>
              <w:tabs>
                <w:tab w:val="left" w:pos="1134"/>
              </w:tabs>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մ</w:t>
            </w:r>
            <w:r w:rsidR="008A6C99" w:rsidRPr="001E2EE6">
              <w:rPr>
                <w:rFonts w:ascii="GHEA Grapalat" w:eastAsia="Times New Roman" w:hAnsi="GHEA Grapalat" w:cs="Times New Roman"/>
                <w:color w:val="000000"/>
                <w:sz w:val="20"/>
                <w:szCs w:val="20"/>
                <w:lang w:val="hy-AM" w:eastAsia="ru-RU"/>
              </w:rPr>
              <w:t xml:space="preserve">սամթերքը (բացառությամբ մանկական սննդի համար նախատեսված մսամթերքի և նոր տեսակի մսամթերքի) ենթակվել է հայտարարագրման՝ համաձայն սահմանված կարգի: </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578E218" w14:textId="42E5AE0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986A8BB" w14:textId="21C09F88"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E03EAFE"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275B030B" w14:textId="036C8536"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hAnsi="GHEA Grapalat"/>
                <w:color w:val="000000"/>
                <w:sz w:val="20"/>
                <w:szCs w:val="20"/>
                <w:shd w:val="clear" w:color="auto" w:fill="FFFFFF"/>
                <w:lang w:val="hy-AM"/>
              </w:rPr>
              <w:t>0</w:t>
            </w:r>
            <w:r w:rsidR="00B515E4">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9907EB5" w14:textId="5BF88F9B"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6759CB0E" w14:textId="1BC893EA"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034/2013 կանոնակարգի 132-րդ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ACFC81A"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tr w:rsidR="008A6C99" w:rsidRPr="00727E50" w14:paraId="52A1F604"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5FB5FEF2" w14:textId="315BB61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33</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402634D" w14:textId="01141DFA" w:rsidR="008A6C99" w:rsidRPr="001E2EE6" w:rsidRDefault="005851C6" w:rsidP="008A6C99">
            <w:pPr>
              <w:tabs>
                <w:tab w:val="left" w:pos="1134"/>
              </w:tabs>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մ</w:t>
            </w:r>
            <w:r w:rsidR="008A6C99" w:rsidRPr="001E2EE6">
              <w:rPr>
                <w:rFonts w:ascii="GHEA Grapalat" w:eastAsia="Times New Roman" w:hAnsi="GHEA Grapalat" w:cs="Times New Roman"/>
                <w:color w:val="000000"/>
                <w:sz w:val="20"/>
                <w:szCs w:val="20"/>
                <w:lang w:val="hy-AM" w:eastAsia="ru-RU"/>
              </w:rPr>
              <w:t>անկական սննդի համար նախատեսված մսամթերքը ունի պետական գրանցում։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AA87590" w14:textId="6BC6D5D2"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BB2E111" w14:textId="7F6C044B"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8711527"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5455A0E" w14:textId="49FD63B1" w:rsidR="008A6C99" w:rsidRPr="00D27D0E" w:rsidRDefault="00D27D0E" w:rsidP="008A6C99">
            <w:pPr>
              <w:spacing w:after="0" w:line="240" w:lineRule="auto"/>
              <w:jc w:val="center"/>
              <w:rPr>
                <w:rFonts w:ascii="GHEA Grapalat" w:eastAsia="Times New Roman" w:hAnsi="GHEA Grapalat" w:cs="Times New Roman"/>
                <w:color w:val="000000"/>
                <w:sz w:val="20"/>
                <w:szCs w:val="20"/>
                <w:lang w:val="en-US" w:eastAsia="ru-RU"/>
              </w:rPr>
            </w:pPr>
            <w:r>
              <w:rPr>
                <w:rFonts w:ascii="GHEA Grapalat" w:hAnsi="GHEA Grapalat"/>
                <w:color w:val="000000"/>
                <w:sz w:val="20"/>
                <w:szCs w:val="20"/>
                <w:shd w:val="clear" w:color="auto" w:fill="FFFFFF"/>
                <w:lang w:val="en-US"/>
              </w:rPr>
              <w:t>1.5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09C793E" w14:textId="2434CDC8"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DE4152B" w14:textId="2952B276"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034/2013 կանոնակարգի 144-րդ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20CDDB3"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tr w:rsidR="008A6C99" w:rsidRPr="001E2EE6" w14:paraId="636A97EA"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1484322" w14:textId="171E8616"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34</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1C441F15" w14:textId="25E32A8A" w:rsidR="008A6C99" w:rsidRPr="001E2EE6" w:rsidRDefault="005851C6" w:rsidP="008A6C99">
            <w:pPr>
              <w:tabs>
                <w:tab w:val="left" w:pos="1134"/>
              </w:tabs>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շ</w:t>
            </w:r>
            <w:r w:rsidR="008A6C99" w:rsidRPr="001E2EE6">
              <w:rPr>
                <w:rFonts w:ascii="GHEA Grapalat" w:eastAsia="Times New Roman" w:hAnsi="GHEA Grapalat" w:cs="Times New Roman"/>
                <w:color w:val="000000"/>
                <w:sz w:val="20"/>
                <w:szCs w:val="20"/>
                <w:lang w:val="hy-AM" w:eastAsia="ru-RU"/>
              </w:rPr>
              <w:t>րջանառության մեջ դրված փաթեթվածքը (խցափակման միջոցները) անցել է համապատասխանության գնահատում։</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C693727"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B75BACB"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E8BDFAE"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710D945" w14:textId="0F4E2B9A" w:rsidR="008A6C99" w:rsidRPr="00B515E4" w:rsidRDefault="00B515E4" w:rsidP="008A6C99">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C6C1BB5" w14:textId="0EEEDF84"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2EE8AB67" w14:textId="4AA680C1" w:rsidR="008A6C99" w:rsidRPr="001E2EE6" w:rsidRDefault="008A6C99" w:rsidP="008A6C99">
            <w:pPr>
              <w:shd w:val="clear" w:color="auto" w:fill="FFFFFF"/>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կանոնակարգի՝ միայն սննդամթերքի հետ շփվող փաթեթվածքի համար (այսուհետ՝ ՄՄ ՏԿ 005/2011 կանոնակարգ)</w:t>
            </w:r>
          </w:p>
          <w:p w14:paraId="2F04669C" w14:textId="77777777" w:rsidR="008A6C99" w:rsidRPr="001E2EE6" w:rsidRDefault="008A6C99" w:rsidP="008A6C99">
            <w:pPr>
              <w:shd w:val="clear" w:color="auto" w:fill="FFFFFF"/>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3-րդ հոդվածի</w:t>
            </w:r>
          </w:p>
          <w:p w14:paraId="3A6FE178" w14:textId="7D0180C0" w:rsidR="008A6C99" w:rsidRPr="001E2EE6" w:rsidRDefault="008A6C99" w:rsidP="008A6C99">
            <w:pPr>
              <w:shd w:val="clear" w:color="auto" w:fill="FFFFFF"/>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1-ին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12995F4"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tr w:rsidR="008A6C99" w:rsidRPr="00727E50" w14:paraId="632D3321"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2F18486" w14:textId="7BE6CCA8"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35</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1EEE9497" w14:textId="1F1F3E56" w:rsidR="008A6C99" w:rsidRPr="001E2EE6" w:rsidRDefault="005851C6" w:rsidP="008A6C99">
            <w:pPr>
              <w:shd w:val="clear" w:color="auto" w:fill="FFFFFF"/>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փ</w:t>
            </w:r>
            <w:r w:rsidR="008A6C99" w:rsidRPr="001E2EE6">
              <w:rPr>
                <w:rFonts w:ascii="GHEA Grapalat" w:eastAsia="Times New Roman" w:hAnsi="GHEA Grapalat" w:cs="Times New Roman"/>
                <w:color w:val="000000"/>
                <w:sz w:val="20"/>
                <w:szCs w:val="20"/>
                <w:lang w:val="hy-AM" w:eastAsia="ru-RU"/>
              </w:rPr>
              <w:t>աթեթվածքը (խցանափակման միջոցները)</w:t>
            </w:r>
          </w:p>
          <w:p w14:paraId="5675D495" w14:textId="46EDFFAE" w:rsidR="008A6C99" w:rsidRPr="001E2EE6" w:rsidRDefault="008A6C99" w:rsidP="008A6C99">
            <w:pPr>
              <w:shd w:val="clear" w:color="auto" w:fill="FFFFFF"/>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մականշված է արտադրանքի շրջանառության միասնական նշանով, որը դրված է ուղեկցող փաստաթղթերի վրա:</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169320C"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BB1A8A3"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99F4A7C"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5EF9511C" w14:textId="16D05AFA" w:rsidR="008A6C99" w:rsidRPr="00B515E4" w:rsidRDefault="00B515E4" w:rsidP="00B515E4">
            <w:pPr>
              <w:spacing w:after="0" w:line="240" w:lineRule="auto"/>
              <w:jc w:val="center"/>
              <w:rPr>
                <w:rFonts w:ascii="GHEA Grapalat" w:eastAsia="Times New Roman" w:hAnsi="GHEA Grapalat" w:cs="Times New Roman"/>
                <w:color w:val="000000"/>
                <w:sz w:val="20"/>
                <w:szCs w:val="20"/>
                <w:lang w:val="en-US" w:eastAsia="ru-RU"/>
              </w:rPr>
            </w:pPr>
            <w:r>
              <w:rPr>
                <w:rFonts w:ascii="GHEA Grapalat" w:hAnsi="GHEA Grapalat" w:cs="Times New Roman"/>
                <w:color w:val="000000"/>
                <w:sz w:val="20"/>
                <w:szCs w:val="20"/>
                <w:shd w:val="clear" w:color="auto" w:fill="FFFFFF"/>
                <w:lang w:val="en-US"/>
              </w:rPr>
              <w:t>0.8</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DA985C0" w14:textId="4730A02F"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A74091A" w14:textId="53E3826F" w:rsidR="008A6C99" w:rsidRPr="001E2EE6" w:rsidRDefault="008A6C99" w:rsidP="008A6C99">
            <w:pPr>
              <w:shd w:val="clear" w:color="auto" w:fill="FFFFFF"/>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005/2011 կանոնակարգի</w:t>
            </w:r>
          </w:p>
          <w:p w14:paraId="104D7877" w14:textId="0CEC24A4" w:rsidR="008A6C99" w:rsidRPr="001E2EE6" w:rsidRDefault="008A6C99" w:rsidP="008A6C99">
            <w:pPr>
              <w:shd w:val="clear" w:color="auto" w:fill="FFFFFF"/>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8-րդ հոդվածի 1-ին կետ</w:t>
            </w:r>
          </w:p>
          <w:p w14:paraId="0B7CE3C8"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13B18A4"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tr w:rsidR="008A6C99" w:rsidRPr="00727E50" w14:paraId="130DB431"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3D9AD447" w14:textId="01D6672C"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bookmarkStart w:id="5" w:name="_Hlk82446114"/>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36</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77CE70FF" w14:textId="6BAD5887" w:rsidR="008A6C99" w:rsidRPr="001E2EE6" w:rsidRDefault="005851C6" w:rsidP="008A6C99">
            <w:pPr>
              <w:shd w:val="clear" w:color="auto" w:fill="FFFFFF"/>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փ</w:t>
            </w:r>
            <w:r w:rsidR="008A6C99" w:rsidRPr="001E2EE6">
              <w:rPr>
                <w:rFonts w:ascii="GHEA Grapalat" w:eastAsia="Times New Roman" w:hAnsi="GHEA Grapalat" w:cs="Times New Roman"/>
                <w:color w:val="000000"/>
                <w:sz w:val="20"/>
                <w:szCs w:val="20"/>
                <w:lang w:val="hy-AM" w:eastAsia="ru-RU"/>
              </w:rPr>
              <w:t>աթեթավորման գործընթացները կատարվում են սննդամթերքի աղտոտումը բացառող պայմաններում՝ ապահովելով փաթեթավորման ամբողջականությունն ու մաքրությունը:</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5D1D23C" w14:textId="319F365C"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D7B1B58" w14:textId="43F53892"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6D4C6C1" w14:textId="31880804"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7BD98E09" w14:textId="508AA1CC"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hAnsi="GHEA Grapalat"/>
                <w:color w:val="000000"/>
                <w:sz w:val="20"/>
                <w:szCs w:val="20"/>
                <w:shd w:val="clear" w:color="auto" w:fill="FFFFFF"/>
                <w:lang w:val="hy-AM"/>
              </w:rPr>
              <w:t>0</w:t>
            </w:r>
            <w:r w:rsidR="00B515E4">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42AEAC0" w14:textId="34988264"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5D7CAEC6" w14:textId="370905D5" w:rsidR="008A6C99" w:rsidRPr="001E2EE6" w:rsidRDefault="008A6C99" w:rsidP="008A6C99">
            <w:pPr>
              <w:shd w:val="clear" w:color="auto" w:fill="FFFFFF"/>
              <w:spacing w:after="0" w:line="240" w:lineRule="auto"/>
              <w:rPr>
                <w:rFonts w:ascii="GHEA Grapalat" w:eastAsia="Times New Roman" w:hAnsi="GHEA Grapalat" w:cs="Times New Roman"/>
                <w:color w:val="000000"/>
                <w:sz w:val="20"/>
                <w:szCs w:val="20"/>
                <w:lang w:val="hy-AM" w:eastAsia="ru-RU"/>
              </w:rPr>
            </w:pPr>
            <w:r w:rsidRPr="001E2EE6">
              <w:rPr>
                <w:rFonts w:ascii="GHEA Grapalat" w:hAnsi="GHEA Grapalat"/>
                <w:color w:val="000000"/>
                <w:sz w:val="20"/>
                <w:szCs w:val="20"/>
                <w:shd w:val="clear" w:color="auto" w:fill="FFFFFF"/>
                <w:lang w:val="hy-AM"/>
              </w:rPr>
              <w:t>Հայաստանի Հանրապետության</w:t>
            </w:r>
            <w:r w:rsidRPr="001E2EE6">
              <w:rPr>
                <w:rFonts w:ascii="GHEA Grapalat" w:eastAsia="Times New Roman" w:hAnsi="GHEA Grapalat" w:cs="Times New Roman"/>
                <w:color w:val="000000"/>
                <w:sz w:val="20"/>
                <w:szCs w:val="20"/>
                <w:lang w:val="hy-AM" w:eastAsia="ru-RU"/>
              </w:rPr>
              <w:t xml:space="preserve"> կառավարության</w:t>
            </w:r>
            <w:r w:rsidRPr="00715C0D">
              <w:rPr>
                <w:rFonts w:ascii="GHEA Grapalat" w:eastAsia="Times New Roman" w:hAnsi="GHEA Grapalat" w:cs="Times New Roman"/>
                <w:color w:val="000000"/>
                <w:sz w:val="20"/>
                <w:szCs w:val="20"/>
                <w:lang w:val="hy-AM" w:eastAsia="ru-RU"/>
              </w:rPr>
              <w:t>2011թվականի հունվարի 20-ի</w:t>
            </w:r>
            <w:r w:rsidRPr="001E2EE6">
              <w:rPr>
                <w:rFonts w:ascii="GHEA Grapalat" w:eastAsia="Times New Roman" w:hAnsi="GHEA Grapalat" w:cs="Times New Roman"/>
                <w:color w:val="000000"/>
                <w:sz w:val="20"/>
                <w:szCs w:val="20"/>
                <w:lang w:val="hy-AM" w:eastAsia="ru-RU"/>
              </w:rPr>
              <w:t xml:space="preserve"> </w:t>
            </w:r>
            <w:r w:rsidRPr="001E2EE6">
              <w:rPr>
                <w:rFonts w:ascii="GHEA Grapalat" w:eastAsia="Times New Roman" w:hAnsi="GHEA Grapalat" w:cs="Times New Roman"/>
                <w:color w:val="000000"/>
                <w:sz w:val="20"/>
                <w:szCs w:val="20"/>
                <w:lang w:val="hy-AM" w:eastAsia="ru-RU"/>
              </w:rPr>
              <w:br/>
              <w:t xml:space="preserve">N 34-Ն որոշման </w:t>
            </w:r>
            <w:r w:rsidRPr="001E2EE6">
              <w:rPr>
                <w:rFonts w:ascii="GHEA Grapalat" w:eastAsia="Times New Roman" w:hAnsi="GHEA Grapalat" w:cs="Times New Roman"/>
                <w:color w:val="000000"/>
                <w:sz w:val="20"/>
                <w:szCs w:val="20"/>
                <w:lang w:val="hy-AM" w:eastAsia="ru-RU"/>
              </w:rPr>
              <w:lastRenderedPageBreak/>
              <w:t>հավելվածի</w:t>
            </w:r>
            <w:r w:rsidRPr="001E2EE6">
              <w:rPr>
                <w:rFonts w:ascii="GHEA Grapalat" w:eastAsia="Times New Roman" w:hAnsi="GHEA Grapalat" w:cs="Times New Roman"/>
                <w:color w:val="000000"/>
                <w:sz w:val="20"/>
                <w:szCs w:val="20"/>
                <w:lang w:val="hy-AM" w:eastAsia="ru-RU"/>
              </w:rPr>
              <w:br/>
              <w:t>66-րդ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349D8C5"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tr w:rsidR="008A6C99" w:rsidRPr="00727E50" w14:paraId="7C3FD00C"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4F7E206" w14:textId="6090D6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lastRenderedPageBreak/>
              <w:t>4</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37</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4A6FBCF" w14:textId="036E7579" w:rsidR="008A6C99" w:rsidRPr="001E2EE6" w:rsidRDefault="005851C6" w:rsidP="008A6C99">
            <w:pPr>
              <w:shd w:val="clear" w:color="auto" w:fill="FFFFFF"/>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բ</w:t>
            </w:r>
            <w:r w:rsidR="008A6C99" w:rsidRPr="001E2EE6">
              <w:rPr>
                <w:rFonts w:ascii="GHEA Grapalat" w:eastAsia="Times New Roman" w:hAnsi="GHEA Grapalat" w:cs="Times New Roman"/>
                <w:color w:val="000000"/>
                <w:sz w:val="20"/>
                <w:szCs w:val="20"/>
                <w:lang w:val="hy-AM" w:eastAsia="ru-RU"/>
              </w:rPr>
              <w:t>ազմակի օգտագործման փաթեթավորման նյութերն ու բեռնարկղերը հեշտությամբ մաքրվող և ախտահանվող են:</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517294F" w14:textId="3B79F662"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498B83C" w14:textId="50EDD143"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1E08514" w14:textId="4E81D201"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5D5E1B58" w14:textId="22F5A847"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hAnsi="GHEA Grapalat"/>
                <w:color w:val="000000"/>
                <w:sz w:val="20"/>
                <w:szCs w:val="20"/>
                <w:shd w:val="clear" w:color="auto" w:fill="FFFFFF"/>
                <w:lang w:val="hy-AM"/>
              </w:rPr>
              <w:t>0</w:t>
            </w:r>
            <w:r w:rsidR="00B515E4">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E4BD8F4" w14:textId="05894CCB"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3ECF0E9D" w14:textId="1C16626B" w:rsidR="008A6C99" w:rsidRPr="001E2EE6" w:rsidRDefault="008A6C99" w:rsidP="008A6C99">
            <w:pPr>
              <w:shd w:val="clear" w:color="auto" w:fill="FFFFFF"/>
              <w:spacing w:after="0" w:line="240" w:lineRule="auto"/>
              <w:rPr>
                <w:rFonts w:ascii="GHEA Grapalat" w:eastAsia="Times New Roman" w:hAnsi="GHEA Grapalat" w:cs="Times New Roman"/>
                <w:color w:val="000000"/>
                <w:sz w:val="20"/>
                <w:szCs w:val="20"/>
                <w:lang w:val="hy-AM" w:eastAsia="ru-RU"/>
              </w:rPr>
            </w:pPr>
            <w:bookmarkStart w:id="6" w:name="_Hlk103766159"/>
            <w:r w:rsidRPr="001E2EE6">
              <w:rPr>
                <w:rFonts w:ascii="GHEA Grapalat" w:hAnsi="GHEA Grapalat"/>
                <w:color w:val="000000"/>
                <w:sz w:val="20"/>
                <w:szCs w:val="20"/>
                <w:shd w:val="clear" w:color="auto" w:fill="FFFFFF"/>
                <w:lang w:val="hy-AM"/>
              </w:rPr>
              <w:t>Հայաստանի Հանրապետության</w:t>
            </w:r>
            <w:r w:rsidRPr="001E2EE6">
              <w:rPr>
                <w:rFonts w:ascii="GHEA Grapalat" w:eastAsia="Times New Roman" w:hAnsi="GHEA Grapalat" w:cs="Times New Roman"/>
                <w:color w:val="000000"/>
                <w:sz w:val="20"/>
                <w:szCs w:val="20"/>
                <w:lang w:val="hy-AM" w:eastAsia="ru-RU"/>
              </w:rPr>
              <w:t xml:space="preserve"> կառավարության </w:t>
            </w:r>
            <w:r w:rsidRPr="001E2EE6">
              <w:rPr>
                <w:rFonts w:ascii="GHEA Grapalat" w:hAnsi="GHEA Grapalat"/>
                <w:color w:val="000000"/>
                <w:sz w:val="20"/>
                <w:szCs w:val="20"/>
                <w:shd w:val="clear" w:color="auto" w:fill="FFFFFF"/>
                <w:lang w:val="hy-AM"/>
              </w:rPr>
              <w:t>2011թ</w:t>
            </w:r>
            <w:r>
              <w:rPr>
                <w:rFonts w:ascii="GHEA Grapalat" w:hAnsi="GHEA Grapalat"/>
                <w:color w:val="000000"/>
                <w:sz w:val="20"/>
                <w:szCs w:val="20"/>
                <w:shd w:val="clear" w:color="auto" w:fill="FFFFFF"/>
                <w:lang w:val="hy-AM"/>
              </w:rPr>
              <w:t>վականի հունվարի 20-ի</w:t>
            </w:r>
            <w:r>
              <w:rPr>
                <w:rFonts w:ascii="GHEA Grapalat" w:eastAsia="Times New Roman" w:hAnsi="GHEA Grapalat" w:cs="Times New Roman"/>
                <w:color w:val="000000"/>
                <w:sz w:val="20"/>
                <w:szCs w:val="20"/>
                <w:lang w:val="hy-AM" w:eastAsia="ru-RU"/>
              </w:rPr>
              <w:t xml:space="preserve"> </w:t>
            </w:r>
            <w:r w:rsidRPr="001E2EE6">
              <w:rPr>
                <w:rFonts w:ascii="GHEA Grapalat" w:eastAsia="Times New Roman" w:hAnsi="GHEA Grapalat" w:cs="Times New Roman"/>
                <w:color w:val="000000"/>
                <w:sz w:val="20"/>
                <w:szCs w:val="20"/>
                <w:lang w:val="hy-AM" w:eastAsia="ru-RU"/>
              </w:rPr>
              <w:t xml:space="preserve">N 34-Ն որոշման </w:t>
            </w:r>
            <w:bookmarkEnd w:id="6"/>
            <w:r w:rsidRPr="001E2EE6">
              <w:rPr>
                <w:rFonts w:ascii="GHEA Grapalat" w:eastAsia="Times New Roman" w:hAnsi="GHEA Grapalat" w:cs="Times New Roman"/>
                <w:color w:val="000000"/>
                <w:sz w:val="20"/>
                <w:szCs w:val="20"/>
                <w:lang w:val="hy-AM" w:eastAsia="ru-RU"/>
              </w:rPr>
              <w:t>հավելվածի</w:t>
            </w:r>
            <w:r w:rsidRPr="001E2EE6">
              <w:rPr>
                <w:rFonts w:ascii="GHEA Grapalat" w:eastAsia="Times New Roman" w:hAnsi="GHEA Grapalat" w:cs="Times New Roman"/>
                <w:color w:val="000000"/>
                <w:sz w:val="20"/>
                <w:szCs w:val="20"/>
                <w:lang w:val="hy-AM" w:eastAsia="ru-RU"/>
              </w:rPr>
              <w:br/>
              <w:t>67-րդ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8706E2F"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bookmarkEnd w:id="5"/>
      <w:tr w:rsidR="00B515E4" w:rsidRPr="00727E50" w14:paraId="16D45917" w14:textId="77777777" w:rsidTr="00516A3C">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1E6D19CE" w14:textId="6F8B7EB0"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en-US" w:eastAsia="ru-RU"/>
              </w:rPr>
              <w:t>4</w:t>
            </w:r>
            <w:r w:rsidRPr="001E2EE6">
              <w:rPr>
                <w:rFonts w:ascii="GHEA Grapalat" w:eastAsia="Times New Roman" w:hAnsi="GHEA Grapalat" w:cs="Times New Roman"/>
                <w:color w:val="000000"/>
                <w:sz w:val="20"/>
                <w:szCs w:val="20"/>
                <w:lang w:val="hy-AM" w:eastAsia="ru-RU"/>
              </w:rPr>
              <w:t>.38.</w:t>
            </w:r>
          </w:p>
        </w:tc>
        <w:tc>
          <w:tcPr>
            <w:tcW w:w="5207" w:type="dxa"/>
            <w:tcBorders>
              <w:top w:val="outset" w:sz="6" w:space="0" w:color="auto"/>
              <w:left w:val="outset" w:sz="6" w:space="0" w:color="auto"/>
              <w:bottom w:val="outset" w:sz="6" w:space="0" w:color="auto"/>
              <w:right w:val="outset" w:sz="6" w:space="0" w:color="auto"/>
            </w:tcBorders>
            <w:shd w:val="clear" w:color="auto" w:fill="FFFFFF"/>
            <w:hideMark/>
          </w:tcPr>
          <w:p w14:paraId="5A83A91C" w14:textId="635D0C1C" w:rsidR="00B515E4" w:rsidRPr="001E2EE6" w:rsidRDefault="00B515E4" w:rsidP="005851C6">
            <w:pPr>
              <w:spacing w:after="0" w:line="240" w:lineRule="auto"/>
              <w:jc w:val="both"/>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հ</w:t>
            </w:r>
            <w:r w:rsidRPr="001E2EE6">
              <w:rPr>
                <w:rFonts w:ascii="GHEA Grapalat" w:eastAsia="Times New Roman" w:hAnsi="GHEA Grapalat" w:cs="Times New Roman"/>
                <w:color w:val="000000"/>
                <w:sz w:val="20"/>
                <w:szCs w:val="20"/>
                <w:lang w:val="hy-AM" w:eastAsia="ru-RU"/>
              </w:rPr>
              <w:t>ումքը, բաղադրիչները, կիսապատրաստվածքը և վերջնական արտադրանքը, որոնցում հնարավոր է ախտածին մանրէների բազմացում կամ թունավոր նյութերի առաջացում, պահվում են դրանց առաջացումը կամ բազմացումը բացառող ջերմաստիճանում:</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FB76A2"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02E810"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8D8507"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hideMark/>
          </w:tcPr>
          <w:p w14:paraId="2F3547DE" w14:textId="533F4E5E"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6B3671">
              <w:rPr>
                <w:rFonts w:ascii="GHEA Grapalat" w:hAnsi="GHEA Grapalat"/>
                <w:color w:val="000000"/>
                <w:sz w:val="20"/>
                <w:szCs w:val="20"/>
                <w:shd w:val="clear" w:color="auto" w:fill="FFFFFF"/>
                <w:lang w:val="hy-AM"/>
              </w:rPr>
              <w:t>0</w:t>
            </w:r>
            <w:r w:rsidRPr="006B3671">
              <w:rPr>
                <w:rFonts w:ascii="Cambria Math" w:hAnsi="Cambria Math" w:cs="Cambria Math"/>
                <w:color w:val="000000"/>
                <w:sz w:val="20"/>
                <w:szCs w:val="20"/>
                <w:shd w:val="clear" w:color="auto" w:fill="FFFFFF"/>
                <w:lang w:val="en-US"/>
              </w:rPr>
              <w:t>.</w:t>
            </w:r>
            <w:r w:rsidRPr="006B3671">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12DFE6" w14:textId="77777777"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312442A3" w14:textId="42669B92"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hAnsi="GHEA Grapalat"/>
                <w:color w:val="000000"/>
                <w:sz w:val="20"/>
                <w:szCs w:val="20"/>
                <w:shd w:val="clear" w:color="auto" w:fill="FFFFFF"/>
                <w:lang w:val="hy-AM"/>
              </w:rPr>
              <w:t>Հայաստանի Հանրապետության</w:t>
            </w:r>
            <w:r w:rsidRPr="001E2EE6">
              <w:rPr>
                <w:rFonts w:ascii="GHEA Grapalat" w:eastAsia="Times New Roman" w:hAnsi="GHEA Grapalat" w:cs="Times New Roman"/>
                <w:color w:val="000000"/>
                <w:sz w:val="20"/>
                <w:szCs w:val="20"/>
                <w:lang w:val="hy-AM" w:eastAsia="ru-RU"/>
              </w:rPr>
              <w:t xml:space="preserve"> կառավարության</w:t>
            </w:r>
            <w:r>
              <w:rPr>
                <w:rFonts w:ascii="GHEA Grapalat" w:eastAsia="Times New Roman" w:hAnsi="GHEA Grapalat" w:cs="Times New Roman"/>
                <w:color w:val="000000"/>
                <w:sz w:val="20"/>
                <w:szCs w:val="20"/>
                <w:lang w:val="hy-AM" w:eastAsia="ru-RU"/>
              </w:rPr>
              <w:t xml:space="preserve"> </w:t>
            </w:r>
            <w:r w:rsidRPr="00715C0D">
              <w:rPr>
                <w:rFonts w:ascii="GHEA Grapalat" w:eastAsia="Times New Roman" w:hAnsi="GHEA Grapalat" w:cs="Times New Roman"/>
                <w:color w:val="000000"/>
                <w:sz w:val="20"/>
                <w:szCs w:val="20"/>
                <w:lang w:val="hy-AM" w:eastAsia="ru-RU"/>
              </w:rPr>
              <w:t>2011թվականի հունվարի 20-ի</w:t>
            </w:r>
            <w:r>
              <w:rPr>
                <w:rFonts w:ascii="GHEA Grapalat" w:eastAsia="Times New Roman" w:hAnsi="GHEA Grapalat" w:cs="Times New Roman"/>
                <w:color w:val="000000"/>
                <w:sz w:val="20"/>
                <w:szCs w:val="20"/>
                <w:lang w:val="hy-AM" w:eastAsia="ru-RU"/>
              </w:rPr>
              <w:t xml:space="preserve"> </w:t>
            </w:r>
            <w:r w:rsidRPr="001E2EE6">
              <w:rPr>
                <w:rFonts w:ascii="GHEA Grapalat" w:eastAsia="Times New Roman" w:hAnsi="GHEA Grapalat" w:cs="Times New Roman"/>
                <w:color w:val="000000"/>
                <w:sz w:val="20"/>
                <w:szCs w:val="20"/>
                <w:lang w:val="hy-AM" w:eastAsia="ru-RU"/>
              </w:rPr>
              <w:t>N 34-Ն որոշման հավելվածի 60-րդ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71D3703"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B515E4" w:rsidRPr="00727E50" w14:paraId="336E6DDD" w14:textId="77777777" w:rsidTr="00516A3C">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6B6A8984" w14:textId="61155CE1"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en-US" w:eastAsia="ru-RU"/>
              </w:rPr>
              <w:t>4</w:t>
            </w:r>
            <w:r w:rsidRPr="001E2EE6">
              <w:rPr>
                <w:rFonts w:ascii="GHEA Grapalat" w:eastAsia="Times New Roman" w:hAnsi="GHEA Grapalat" w:cs="Times New Roman"/>
                <w:color w:val="000000"/>
                <w:sz w:val="20"/>
                <w:szCs w:val="20"/>
                <w:lang w:val="hy-AM" w:eastAsia="ru-RU"/>
              </w:rPr>
              <w:t>.39.</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19BFEE05" w14:textId="35224331" w:rsidR="00B515E4" w:rsidRPr="001E2EE6" w:rsidRDefault="00B515E4" w:rsidP="008A6C99">
            <w:pPr>
              <w:widowControl w:val="0"/>
              <w:tabs>
                <w:tab w:val="left" w:pos="1134"/>
              </w:tabs>
              <w:spacing w:after="0" w:line="240" w:lineRule="auto"/>
              <w:ind w:right="28"/>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1E2EE6">
              <w:rPr>
                <w:rFonts w:ascii="GHEA Grapalat" w:eastAsia="Times New Roman" w:hAnsi="GHEA Grapalat" w:cs="Times New Roman"/>
                <w:color w:val="000000"/>
                <w:sz w:val="20"/>
                <w:szCs w:val="20"/>
                <w:lang w:val="hy-AM" w:eastAsia="ru-RU"/>
              </w:rPr>
              <w:t>ննդամթերքի փոխադրումը (տրանսպորտային փոխադրումը) իրականացվում է տրանսպորտային միջոցներով՝ այդ արտադրանքը պատրաստողի կողմից սահմանված փոխադրման (տրանսպորտային փոխադրման) պայմաններին համապատասխան, իսկ դրանց բացակայության դեպքում՝ այդ արտադրանքը պատրաստողի կողմից սահմանված սննդամթերքի պահպանման պայմաններին համապատասխան։</w:t>
            </w:r>
          </w:p>
          <w:p w14:paraId="712A75B3" w14:textId="67675B7E"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04F251D6" w14:textId="0D96A5E8"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F3A3151" w14:textId="45F61BD5"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682E191" w14:textId="2CF82026"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tcPr>
          <w:p w14:paraId="76145C27" w14:textId="3E9D4E22"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6B3671">
              <w:rPr>
                <w:rFonts w:ascii="GHEA Grapalat" w:hAnsi="GHEA Grapalat"/>
                <w:color w:val="000000"/>
                <w:sz w:val="20"/>
                <w:szCs w:val="20"/>
                <w:shd w:val="clear" w:color="auto" w:fill="FFFFFF"/>
                <w:lang w:val="hy-AM"/>
              </w:rPr>
              <w:t>0</w:t>
            </w:r>
            <w:r w:rsidRPr="006B3671">
              <w:rPr>
                <w:rFonts w:ascii="Cambria Math" w:hAnsi="Cambria Math" w:cs="Cambria Math"/>
                <w:color w:val="000000"/>
                <w:sz w:val="20"/>
                <w:szCs w:val="20"/>
                <w:shd w:val="clear" w:color="auto" w:fill="FFFFFF"/>
                <w:lang w:val="en-US"/>
              </w:rPr>
              <w:t>.</w:t>
            </w:r>
            <w:r w:rsidRPr="006B3671">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6203444" w14:textId="731B022A"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1C81BDFE" w14:textId="4E915305"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021/2011 կանոնակարգի 17-րդ հոդվածի 1-ին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8626FF9" w14:textId="7FC25DF3"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r>
      <w:tr w:rsidR="00B515E4" w:rsidRPr="00727E50" w14:paraId="03B233BF" w14:textId="77777777" w:rsidTr="00E06B69">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2E7978EC" w14:textId="08223E7C"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en-US" w:eastAsia="ru-RU"/>
              </w:rPr>
              <w:t>4</w:t>
            </w:r>
            <w:r w:rsidRPr="001E2EE6">
              <w:rPr>
                <w:rFonts w:ascii="GHEA Grapalat" w:eastAsia="Times New Roman" w:hAnsi="GHEA Grapalat" w:cs="Times New Roman"/>
                <w:color w:val="000000"/>
                <w:sz w:val="20"/>
                <w:szCs w:val="20"/>
                <w:lang w:val="hy-AM" w:eastAsia="ru-RU"/>
              </w:rPr>
              <w:t>.40.</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1D786B9D" w14:textId="0D51B4E8" w:rsidR="00B515E4" w:rsidRPr="001E2EE6" w:rsidRDefault="00B515E4" w:rsidP="008A6C99">
            <w:pPr>
              <w:widowControl w:val="0"/>
              <w:tabs>
                <w:tab w:val="left" w:pos="1134"/>
              </w:tabs>
              <w:spacing w:after="0" w:line="240" w:lineRule="auto"/>
              <w:ind w:right="32"/>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մ</w:t>
            </w:r>
            <w:r w:rsidRPr="001E2EE6">
              <w:rPr>
                <w:rFonts w:ascii="GHEA Grapalat" w:eastAsia="Times New Roman" w:hAnsi="GHEA Grapalat" w:cs="Times New Roman"/>
                <w:color w:val="000000"/>
                <w:sz w:val="20"/>
                <w:szCs w:val="20"/>
                <w:lang w:val="hy-AM" w:eastAsia="ru-RU"/>
              </w:rPr>
              <w:t>իաժամանակ սննդամթերքի տարբեր տեսակների կամ սննդամթերքի և այլ բեռների փոխադրման (տրանսպորտային փոխադրման) համար տրանսպորտային միջոցների և (կամ) բեռնարկղերի օգտագործումը իրականացվում է սննդամթերքի հետ շփումը, աղտոտումը և զգայորոշման հատկությունների փոփոխումը բացառող պայմաններում։</w:t>
            </w:r>
          </w:p>
          <w:p w14:paraId="0520D413" w14:textId="67183376"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57748450" w14:textId="729F5F4E"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C04DFBC" w14:textId="589BF8A9"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207EDA3" w14:textId="6A04E39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tcPr>
          <w:p w14:paraId="153464DA" w14:textId="18ADD357"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5A4A42">
              <w:rPr>
                <w:rFonts w:ascii="GHEA Grapalat" w:hAnsi="GHEA Grapalat"/>
                <w:color w:val="000000"/>
                <w:sz w:val="20"/>
                <w:szCs w:val="20"/>
                <w:shd w:val="clear" w:color="auto" w:fill="FFFFFF"/>
                <w:lang w:val="hy-AM"/>
              </w:rPr>
              <w:t>0</w:t>
            </w:r>
            <w:r w:rsidRPr="005A4A42">
              <w:rPr>
                <w:rFonts w:ascii="Cambria Math" w:hAnsi="Cambria Math" w:cs="Cambria Math"/>
                <w:color w:val="000000"/>
                <w:sz w:val="20"/>
                <w:szCs w:val="20"/>
                <w:shd w:val="clear" w:color="auto" w:fill="FFFFFF"/>
                <w:lang w:val="en-US"/>
              </w:rPr>
              <w:t>.</w:t>
            </w:r>
            <w:r w:rsidRPr="005A4A42">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60DC27C" w14:textId="2FC52533"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28EAC6DF" w14:textId="18C7250F"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021/2011 կանոնակարգի 17-րդ հոդվածի 2-րդ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1DC18DA"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B515E4" w:rsidRPr="00727E50" w14:paraId="4026C1C4" w14:textId="77777777" w:rsidTr="00E06B69">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6677E3FA" w14:textId="0535EF1C"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en-US" w:eastAsia="ru-RU"/>
              </w:rPr>
              <w:t>4</w:t>
            </w:r>
            <w:r w:rsidRPr="001E2EE6">
              <w:rPr>
                <w:rFonts w:ascii="GHEA Grapalat" w:eastAsia="Times New Roman" w:hAnsi="GHEA Grapalat" w:cs="Times New Roman"/>
                <w:color w:val="000000"/>
                <w:sz w:val="20"/>
                <w:szCs w:val="20"/>
                <w:lang w:val="hy-AM" w:eastAsia="ru-RU"/>
              </w:rPr>
              <w:t>.41.</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2610D2AD" w14:textId="7033FB11" w:rsidR="00B515E4" w:rsidRPr="001E2EE6" w:rsidRDefault="00B515E4" w:rsidP="008A6C99">
            <w:pPr>
              <w:widowControl w:val="0"/>
              <w:tabs>
                <w:tab w:val="left" w:pos="1134"/>
              </w:tabs>
              <w:spacing w:after="0" w:line="240" w:lineRule="auto"/>
              <w:ind w:right="29"/>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տ</w:t>
            </w:r>
            <w:r w:rsidRPr="001E2EE6">
              <w:rPr>
                <w:rFonts w:ascii="GHEA Grapalat" w:eastAsia="Times New Roman" w:hAnsi="GHEA Grapalat" w:cs="Times New Roman"/>
                <w:color w:val="000000"/>
                <w:sz w:val="20"/>
                <w:szCs w:val="20"/>
                <w:lang w:val="hy-AM" w:eastAsia="ru-RU"/>
              </w:rPr>
              <w:t>րանսպորտային միջոցների բեռնային բաժանմունքների և բեռնարկղերի ներքին մակերևույթը պատրաստված են լվացվող նյութերից։</w:t>
            </w:r>
          </w:p>
          <w:p w14:paraId="2071D380" w14:textId="7A8F69ED"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9CB9BA2" w14:textId="7DCB47D3"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31E704B" w14:textId="339532D1"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61C6A9F0" w14:textId="5D698160"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tcPr>
          <w:p w14:paraId="1D723AF9" w14:textId="6985369B"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5A4A42">
              <w:rPr>
                <w:rFonts w:ascii="GHEA Grapalat" w:hAnsi="GHEA Grapalat"/>
                <w:color w:val="000000"/>
                <w:sz w:val="20"/>
                <w:szCs w:val="20"/>
                <w:shd w:val="clear" w:color="auto" w:fill="FFFFFF"/>
                <w:lang w:val="hy-AM"/>
              </w:rPr>
              <w:t>0</w:t>
            </w:r>
            <w:r w:rsidRPr="005A4A42">
              <w:rPr>
                <w:rFonts w:ascii="Cambria Math" w:hAnsi="Cambria Math" w:cs="Cambria Math"/>
                <w:color w:val="000000"/>
                <w:sz w:val="20"/>
                <w:szCs w:val="20"/>
                <w:shd w:val="clear" w:color="auto" w:fill="FFFFFF"/>
                <w:lang w:val="en-US"/>
              </w:rPr>
              <w:t>.</w:t>
            </w:r>
            <w:r w:rsidRPr="005A4A42">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24D33AE" w14:textId="6E6EF2CA"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26C47028" w14:textId="12DE8855"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ՄՄ ՏԿ 021/2011 կանոնակարգի 17-րդ հոդվածի 5-րդ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90F6F1E"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A6C99" w:rsidRPr="00727E50" w14:paraId="421A9D25"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29E45D50" w14:textId="299186D1"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en-US" w:eastAsia="ru-RU"/>
              </w:rPr>
              <w:t>4</w:t>
            </w:r>
            <w:r w:rsidRPr="001E2EE6">
              <w:rPr>
                <w:rFonts w:ascii="GHEA Grapalat" w:eastAsia="Times New Roman" w:hAnsi="GHEA Grapalat" w:cs="Times New Roman"/>
                <w:color w:val="000000"/>
                <w:sz w:val="20"/>
                <w:szCs w:val="20"/>
                <w:lang w:val="hy-AM" w:eastAsia="ru-RU"/>
              </w:rPr>
              <w:t>.42.</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38DC8920" w14:textId="6191FFD4" w:rsidR="008A6C99" w:rsidRPr="001E2EE6" w:rsidRDefault="005851C6" w:rsidP="008A6C99">
            <w:pPr>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008A6C99" w:rsidRPr="001E2EE6">
              <w:rPr>
                <w:rFonts w:ascii="GHEA Grapalat" w:eastAsia="Times New Roman" w:hAnsi="GHEA Grapalat" w:cs="Times New Roman"/>
                <w:color w:val="000000"/>
                <w:sz w:val="20"/>
                <w:szCs w:val="20"/>
                <w:lang w:val="hy-AM" w:eastAsia="ru-RU"/>
              </w:rPr>
              <w:t xml:space="preserve">ննդամթերք տեղափոխող փոխադրամիջոցն </w:t>
            </w:r>
            <w:r w:rsidR="008A6C99" w:rsidRPr="001E2EE6">
              <w:rPr>
                <w:rFonts w:ascii="GHEA Grapalat" w:eastAsia="Times New Roman" w:hAnsi="GHEA Grapalat" w:cs="Times New Roman"/>
                <w:color w:val="000000"/>
                <w:sz w:val="20"/>
                <w:szCs w:val="20"/>
                <w:lang w:val="hy-AM" w:eastAsia="ru-RU"/>
              </w:rPr>
              <w:lastRenderedPageBreak/>
              <w:t>ունի սանիտարական անձնագիր:</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F8559E7" w14:textId="2083EE02"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lastRenderedPageBreak/>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9D6E57C" w14:textId="004E7C0D"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42E958D" w14:textId="5DF9B079"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0A2BEAFD" w14:textId="49CFBCE1"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1E29831" w14:textId="022AA8D2"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 xml:space="preserve">փաստաթղթային </w:t>
            </w:r>
            <w:r w:rsidRPr="001E2EE6">
              <w:rPr>
                <w:rFonts w:ascii="GHEA Grapalat" w:eastAsia="Times New Roman" w:hAnsi="GHEA Grapalat" w:cs="Times New Roman"/>
                <w:color w:val="000000"/>
                <w:sz w:val="20"/>
                <w:szCs w:val="20"/>
                <w:lang w:val="hy-AM" w:eastAsia="ru-RU"/>
              </w:rPr>
              <w:lastRenderedPageBreak/>
              <w:t>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7CF5770C" w14:textId="399B411A"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lastRenderedPageBreak/>
              <w:t xml:space="preserve">«Սննդամթերքի </w:t>
            </w:r>
            <w:r w:rsidRPr="001E2EE6">
              <w:rPr>
                <w:rFonts w:ascii="GHEA Grapalat" w:eastAsia="Times New Roman" w:hAnsi="GHEA Grapalat" w:cs="Times New Roman"/>
                <w:color w:val="000000"/>
                <w:sz w:val="20"/>
                <w:szCs w:val="20"/>
                <w:lang w:val="hy-AM" w:eastAsia="ru-RU"/>
              </w:rPr>
              <w:lastRenderedPageBreak/>
              <w:t>անվտանգության մասին» օրենքի 16-րդ հոդվածի</w:t>
            </w:r>
            <w:r w:rsidRPr="001E2EE6">
              <w:rPr>
                <w:rFonts w:ascii="GHEA Grapalat" w:eastAsia="Times New Roman" w:hAnsi="GHEA Grapalat" w:cs="Times New Roman"/>
                <w:color w:val="000000"/>
                <w:sz w:val="20"/>
                <w:szCs w:val="20"/>
                <w:lang w:val="hy-AM" w:eastAsia="ru-RU"/>
              </w:rPr>
              <w:br/>
              <w:t>4-րդ մաս</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E51319"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lastRenderedPageBreak/>
              <w:t> </w:t>
            </w:r>
          </w:p>
        </w:tc>
      </w:tr>
      <w:tr w:rsidR="008A6C99" w:rsidRPr="00727E50" w14:paraId="4C90418B"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48E67327" w14:textId="1574B521" w:rsidR="008A6C99" w:rsidRPr="001E2EE6" w:rsidRDefault="008A6C99" w:rsidP="008A6C99">
            <w:pPr>
              <w:spacing w:after="0" w:line="240" w:lineRule="auto"/>
              <w:rPr>
                <w:rFonts w:ascii="GHEA Grapalat" w:eastAsia="Times New Roman" w:hAnsi="GHEA Grapalat" w:cs="Times New Roman"/>
                <w:b/>
                <w:color w:val="000000"/>
                <w:sz w:val="20"/>
                <w:szCs w:val="20"/>
                <w:lang w:val="hy-AM" w:eastAsia="ru-RU"/>
              </w:rPr>
            </w:pPr>
            <w:r w:rsidRPr="001E2EE6">
              <w:rPr>
                <w:rFonts w:ascii="GHEA Grapalat" w:eastAsia="Times New Roman" w:hAnsi="GHEA Grapalat" w:cs="Times New Roman"/>
                <w:b/>
                <w:color w:val="000000"/>
                <w:sz w:val="20"/>
                <w:szCs w:val="20"/>
                <w:lang w:val="en-US" w:eastAsia="ru-RU"/>
              </w:rPr>
              <w:lastRenderedPageBreak/>
              <w:t>5</w:t>
            </w:r>
            <w:r w:rsidRPr="001E2EE6">
              <w:rPr>
                <w:rFonts w:ascii="GHEA Grapalat" w:eastAsia="Times New Roman" w:hAnsi="GHEA Grapalat" w:cs="Times New Roman"/>
                <w:b/>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hideMark/>
          </w:tcPr>
          <w:p w14:paraId="4BDC691F" w14:textId="77777777" w:rsidR="008A6C99" w:rsidRPr="001E2EE6" w:rsidRDefault="008A6C99" w:rsidP="008A6C99">
            <w:pPr>
              <w:spacing w:after="0" w:line="240" w:lineRule="auto"/>
              <w:rPr>
                <w:rFonts w:ascii="GHEA Grapalat" w:eastAsia="Times New Roman" w:hAnsi="GHEA Grapalat" w:cs="Times New Roman"/>
                <w:b/>
                <w:color w:val="000000"/>
                <w:sz w:val="20"/>
                <w:szCs w:val="20"/>
                <w:lang w:val="hy-AM" w:eastAsia="ru-RU"/>
              </w:rPr>
            </w:pPr>
            <w:r w:rsidRPr="001E2EE6">
              <w:rPr>
                <w:rFonts w:ascii="GHEA Grapalat" w:eastAsia="Times New Roman" w:hAnsi="GHEA Grapalat" w:cs="Times New Roman"/>
                <w:b/>
                <w:color w:val="000000"/>
                <w:sz w:val="20"/>
                <w:szCs w:val="20"/>
                <w:lang w:val="hy-AM" w:eastAsia="ru-RU"/>
              </w:rPr>
              <w:t>ՀՈՒՄՔԻ</w:t>
            </w:r>
            <w:r w:rsidRPr="001E2EE6">
              <w:rPr>
                <w:rFonts w:ascii="Calibri" w:eastAsia="Times New Roman" w:hAnsi="Calibri" w:cs="Calibri"/>
                <w:b/>
                <w:color w:val="000000"/>
                <w:sz w:val="20"/>
                <w:szCs w:val="20"/>
                <w:lang w:val="hy-AM" w:eastAsia="ru-RU"/>
              </w:rPr>
              <w:t> </w:t>
            </w:r>
            <w:r w:rsidRPr="001E2EE6">
              <w:rPr>
                <w:rFonts w:ascii="GHEA Grapalat" w:eastAsia="Times New Roman" w:hAnsi="GHEA Grapalat" w:cs="GHEA Grapalat"/>
                <w:b/>
                <w:color w:val="000000"/>
                <w:sz w:val="20"/>
                <w:szCs w:val="20"/>
                <w:lang w:val="hy-AM" w:eastAsia="ru-RU"/>
              </w:rPr>
              <w:t>ԵՎ</w:t>
            </w:r>
            <w:r w:rsidRPr="001E2EE6">
              <w:rPr>
                <w:rFonts w:ascii="Calibri" w:eastAsia="Times New Roman" w:hAnsi="Calibri" w:cs="Calibri"/>
                <w:b/>
                <w:color w:val="000000"/>
                <w:sz w:val="20"/>
                <w:szCs w:val="20"/>
                <w:lang w:val="hy-AM" w:eastAsia="ru-RU"/>
              </w:rPr>
              <w:t> </w:t>
            </w:r>
            <w:r w:rsidRPr="001E2EE6">
              <w:rPr>
                <w:rFonts w:ascii="GHEA Grapalat" w:eastAsia="Times New Roman" w:hAnsi="GHEA Grapalat" w:cs="GHEA Grapalat"/>
                <w:b/>
                <w:color w:val="000000"/>
                <w:sz w:val="20"/>
                <w:szCs w:val="20"/>
                <w:lang w:val="hy-AM" w:eastAsia="ru-RU"/>
              </w:rPr>
              <w:t>ՊԱՏՐԱՍՏԻ</w:t>
            </w:r>
            <w:r w:rsidRPr="001E2EE6">
              <w:rPr>
                <w:rFonts w:ascii="Calibri" w:eastAsia="Times New Roman" w:hAnsi="Calibri" w:cs="Calibri"/>
                <w:b/>
                <w:color w:val="000000"/>
                <w:sz w:val="20"/>
                <w:szCs w:val="20"/>
                <w:lang w:val="hy-AM" w:eastAsia="ru-RU"/>
              </w:rPr>
              <w:t> </w:t>
            </w:r>
            <w:r w:rsidRPr="001E2EE6">
              <w:rPr>
                <w:rFonts w:ascii="GHEA Grapalat" w:eastAsia="Times New Roman" w:hAnsi="GHEA Grapalat" w:cs="GHEA Grapalat"/>
                <w:b/>
                <w:color w:val="000000"/>
                <w:sz w:val="20"/>
                <w:szCs w:val="20"/>
                <w:lang w:val="hy-AM" w:eastAsia="ru-RU"/>
              </w:rPr>
              <w:t>ՄՍԻ</w:t>
            </w:r>
            <w:r w:rsidRPr="001E2EE6">
              <w:rPr>
                <w:rFonts w:ascii="Calibri" w:eastAsia="Times New Roman" w:hAnsi="Calibri" w:cs="Calibri"/>
                <w:b/>
                <w:color w:val="000000"/>
                <w:sz w:val="20"/>
                <w:szCs w:val="20"/>
                <w:lang w:val="hy-AM" w:eastAsia="ru-RU"/>
              </w:rPr>
              <w:t> </w:t>
            </w:r>
            <w:r w:rsidRPr="001E2EE6">
              <w:rPr>
                <w:rFonts w:ascii="GHEA Grapalat" w:eastAsia="Times New Roman" w:hAnsi="GHEA Grapalat" w:cs="GHEA Grapalat"/>
                <w:b/>
                <w:color w:val="000000"/>
                <w:sz w:val="20"/>
                <w:szCs w:val="20"/>
                <w:lang w:val="hy-AM" w:eastAsia="ru-RU"/>
              </w:rPr>
              <w:t>ԵՎ</w:t>
            </w:r>
            <w:r w:rsidRPr="001E2EE6">
              <w:rPr>
                <w:rFonts w:ascii="Calibri" w:eastAsia="Times New Roman" w:hAnsi="Calibri" w:cs="Calibri"/>
                <w:b/>
                <w:color w:val="000000"/>
                <w:sz w:val="20"/>
                <w:szCs w:val="20"/>
                <w:lang w:val="hy-AM" w:eastAsia="ru-RU"/>
              </w:rPr>
              <w:t> </w:t>
            </w:r>
            <w:r w:rsidRPr="001E2EE6">
              <w:rPr>
                <w:rFonts w:ascii="GHEA Grapalat" w:eastAsia="Times New Roman" w:hAnsi="GHEA Grapalat" w:cs="GHEA Grapalat"/>
                <w:b/>
                <w:color w:val="000000"/>
                <w:sz w:val="20"/>
                <w:szCs w:val="20"/>
                <w:lang w:val="hy-AM" w:eastAsia="ru-RU"/>
              </w:rPr>
              <w:t>ՄՍԱՄԹԵՐՔԻ</w:t>
            </w:r>
            <w:r w:rsidRPr="001E2EE6">
              <w:rPr>
                <w:rFonts w:ascii="Calibri" w:eastAsia="Times New Roman" w:hAnsi="Calibri" w:cs="Calibri"/>
                <w:b/>
                <w:color w:val="000000"/>
                <w:sz w:val="20"/>
                <w:szCs w:val="20"/>
                <w:lang w:val="hy-AM" w:eastAsia="ru-RU"/>
              </w:rPr>
              <w:t> </w:t>
            </w:r>
            <w:r w:rsidRPr="001E2EE6">
              <w:rPr>
                <w:rFonts w:ascii="GHEA Grapalat" w:eastAsia="Times New Roman" w:hAnsi="GHEA Grapalat" w:cs="GHEA Grapalat"/>
                <w:b/>
                <w:color w:val="000000"/>
                <w:sz w:val="20"/>
                <w:szCs w:val="20"/>
                <w:lang w:val="hy-AM" w:eastAsia="ru-RU"/>
              </w:rPr>
              <w:t>ԱՆՎՏԱՆԳՈՒԹՅՈՒՆ</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B9AED0"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458A0"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8BDA8"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108D1B" w14:textId="0E30EA62"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020BB1" w14:textId="2AE57B28"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p>
        </w:tc>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3F8758B2" w14:textId="40B264AE"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66284DF"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A6C99" w:rsidRPr="00727E50" w14:paraId="00EBCB3C"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3C8F85CD" w14:textId="1F1474B4"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en-US" w:eastAsia="ru-RU"/>
              </w:rPr>
              <w:t>5</w:t>
            </w:r>
            <w:r w:rsidRPr="001E2EE6">
              <w:rPr>
                <w:rFonts w:ascii="GHEA Grapalat" w:eastAsia="Times New Roman" w:hAnsi="GHEA Grapalat" w:cs="Times New Roman"/>
                <w:color w:val="000000"/>
                <w:sz w:val="20"/>
                <w:szCs w:val="20"/>
                <w:lang w:val="hy-AM" w:eastAsia="ru-RU"/>
              </w:rPr>
              <w:t>.1</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hideMark/>
          </w:tcPr>
          <w:p w14:paraId="690CEDE0" w14:textId="16B03692" w:rsidR="008A6C99" w:rsidRPr="001E2EE6" w:rsidRDefault="005851C6" w:rsidP="008A6C99">
            <w:pPr>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տ</w:t>
            </w:r>
            <w:r w:rsidR="008A6C99" w:rsidRPr="001E2EE6">
              <w:rPr>
                <w:rFonts w:ascii="GHEA Grapalat" w:eastAsia="Times New Roman" w:hAnsi="GHEA Grapalat" w:cs="Times New Roman"/>
                <w:color w:val="000000"/>
                <w:sz w:val="20"/>
                <w:szCs w:val="20"/>
                <w:lang w:val="hy-AM" w:eastAsia="ru-RU"/>
              </w:rPr>
              <w:t>եղական արտադրության կենդանիների սպանդից գոյացած վերամշակված, իրացվող, վաճառվող, մատակարարվող կենդանական ծագման մթերքը և կենդանական ծագման հումքը սպանդանոցային ծագման է.</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E9380"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3D6945"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FC58C0"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E5B20A" w14:textId="58AF65FB" w:rsidR="008A6C99" w:rsidRPr="00D27D0E" w:rsidRDefault="00D27D0E" w:rsidP="008A6C99">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EBFFE0" w14:textId="77777777"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09C410D7" w14:textId="772ACD18"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«Անասնաբուժության մասին» օրենքի 22-րդ հոդվածի 1-ին մասի 6-րդ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1C6C120"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A6C99" w:rsidRPr="00727E50" w14:paraId="0A41E9B6"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BEC74AF" w14:textId="6A343669" w:rsidR="008A6C99" w:rsidRPr="001E2EE6" w:rsidRDefault="008A6C99" w:rsidP="008A6C99">
            <w:pPr>
              <w:spacing w:after="0" w:line="240" w:lineRule="auto"/>
              <w:rPr>
                <w:rFonts w:ascii="GHEA Grapalat" w:eastAsia="Times New Roman" w:hAnsi="GHEA Grapalat" w:cs="Times New Roman"/>
                <w:sz w:val="20"/>
                <w:szCs w:val="20"/>
                <w:lang w:val="hy-AM" w:eastAsia="ru-RU"/>
              </w:rPr>
            </w:pPr>
            <w:r w:rsidRPr="001E2EE6">
              <w:rPr>
                <w:rFonts w:ascii="GHEA Grapalat" w:eastAsia="Times New Roman" w:hAnsi="GHEA Grapalat" w:cs="Cambria Math"/>
                <w:sz w:val="20"/>
                <w:szCs w:val="20"/>
                <w:lang w:val="en-US" w:eastAsia="ru-RU"/>
              </w:rPr>
              <w:t>5</w:t>
            </w:r>
            <w:r w:rsidRPr="001E2EE6">
              <w:rPr>
                <w:rFonts w:ascii="Cambria Math" w:eastAsia="Times New Roman" w:hAnsi="Cambria Math" w:cs="Cambria Math"/>
                <w:sz w:val="20"/>
                <w:szCs w:val="20"/>
                <w:lang w:val="hy-AM" w:eastAsia="ru-RU"/>
              </w:rPr>
              <w:t>․</w:t>
            </w:r>
            <w:r w:rsidRPr="001E2EE6">
              <w:rPr>
                <w:rFonts w:ascii="GHEA Grapalat" w:eastAsia="Times New Roman" w:hAnsi="GHEA Grapalat" w:cs="Times New Roman"/>
                <w:sz w:val="20"/>
                <w:szCs w:val="20"/>
                <w:lang w:val="hy-AM" w:eastAsia="ru-RU"/>
              </w:rPr>
              <w:t>2</w:t>
            </w:r>
            <w:r w:rsidRPr="001E2EE6">
              <w:rPr>
                <w:rFonts w:ascii="Cambria Math" w:eastAsia="Times New Roman" w:hAnsi="Cambria Math" w:cs="Cambria Math"/>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1DAF9F1F" w14:textId="77D87C8B" w:rsidR="008A6C99" w:rsidRPr="001E2EE6" w:rsidRDefault="005851C6" w:rsidP="008A6C99">
            <w:pPr>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պ</w:t>
            </w:r>
            <w:r w:rsidR="008A6C99" w:rsidRPr="001E2EE6">
              <w:rPr>
                <w:rFonts w:ascii="GHEA Grapalat" w:eastAsia="Times New Roman" w:hAnsi="GHEA Grapalat" w:cs="Times New Roman"/>
                <w:color w:val="000000"/>
                <w:sz w:val="20"/>
                <w:szCs w:val="20"/>
                <w:lang w:val="hy-AM" w:eastAsia="ru-RU"/>
              </w:rPr>
              <w:t>ատրաստողները վարում և պահում են սննդամթերքի արտադրության (պատրաստման) գործընթացում անվտանգության ապահովմանն ուղղված միջոցառումների իրականացման վերաբերյալ փաստաթղթերը՝ ներառյալ կենդանական ծագման չմշակված պարենային (սննդային) հումքի անվտանգությունը հավաստող փաստաթղթերը՝ թղթային և (կամ) տեղեկատվության էլեկտրոնային կրիչներով։</w:t>
            </w:r>
          </w:p>
          <w:p w14:paraId="75781DFB"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Կենդանական ծագման չմշակված պարենային (սննդային) հումքի անվտանգությունը հավաստող փաստաթղթերը պահպանվում են դրանց տրման օրվանից երեք տարվա ընթացքում։</w:t>
            </w:r>
          </w:p>
          <w:p w14:paraId="49453278"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EADF7B6"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3050450"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283735D"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66E0C7C" w14:textId="77777777" w:rsidR="00B515E4" w:rsidRPr="00A713F2" w:rsidRDefault="00B515E4" w:rsidP="008A6C99">
            <w:pPr>
              <w:spacing w:after="0" w:line="240" w:lineRule="auto"/>
              <w:jc w:val="center"/>
              <w:rPr>
                <w:rFonts w:ascii="GHEA Grapalat" w:hAnsi="GHEA Grapalat"/>
                <w:color w:val="000000"/>
                <w:sz w:val="20"/>
                <w:szCs w:val="20"/>
                <w:shd w:val="clear" w:color="auto" w:fill="FFFFFF"/>
                <w:lang w:val="hy-AM"/>
              </w:rPr>
            </w:pPr>
          </w:p>
          <w:p w14:paraId="18C424A4" w14:textId="77777777" w:rsidR="008A6C99" w:rsidRDefault="008A6C99" w:rsidP="008A6C99">
            <w:pPr>
              <w:spacing w:after="0" w:line="240" w:lineRule="auto"/>
              <w:jc w:val="center"/>
              <w:rPr>
                <w:rFonts w:ascii="GHEA Grapalat" w:hAnsi="GHEA Grapalat" w:cs="Times New Roman"/>
                <w:color w:val="000000"/>
                <w:sz w:val="20"/>
                <w:szCs w:val="20"/>
                <w:shd w:val="clear" w:color="auto" w:fill="FFFFFF"/>
                <w:lang w:val="en-US"/>
              </w:rPr>
            </w:pPr>
            <w:r w:rsidRPr="001E2EE6">
              <w:rPr>
                <w:rFonts w:ascii="GHEA Grapalat" w:hAnsi="GHEA Grapalat"/>
                <w:color w:val="000000"/>
                <w:sz w:val="20"/>
                <w:szCs w:val="20"/>
                <w:shd w:val="clear" w:color="auto" w:fill="FFFFFF"/>
                <w:lang w:val="hy-AM"/>
              </w:rPr>
              <w:t>0</w:t>
            </w:r>
            <w:r w:rsidR="00B515E4">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p w14:paraId="37BE6F96" w14:textId="77777777" w:rsidR="00B515E4" w:rsidRDefault="00B515E4" w:rsidP="008A6C99">
            <w:pPr>
              <w:spacing w:after="0" w:line="240" w:lineRule="auto"/>
              <w:jc w:val="center"/>
              <w:rPr>
                <w:rFonts w:ascii="GHEA Grapalat" w:hAnsi="GHEA Grapalat" w:cs="Times New Roman"/>
                <w:color w:val="000000"/>
                <w:sz w:val="20"/>
                <w:szCs w:val="20"/>
                <w:shd w:val="clear" w:color="auto" w:fill="FFFFFF"/>
                <w:lang w:val="en-US"/>
              </w:rPr>
            </w:pPr>
          </w:p>
          <w:p w14:paraId="1FCB9653" w14:textId="77777777" w:rsidR="00B515E4" w:rsidRDefault="00B515E4" w:rsidP="008A6C99">
            <w:pPr>
              <w:spacing w:after="0" w:line="240" w:lineRule="auto"/>
              <w:jc w:val="center"/>
              <w:rPr>
                <w:rFonts w:ascii="GHEA Grapalat" w:hAnsi="GHEA Grapalat" w:cs="Times New Roman"/>
                <w:color w:val="000000"/>
                <w:sz w:val="20"/>
                <w:szCs w:val="20"/>
                <w:shd w:val="clear" w:color="auto" w:fill="FFFFFF"/>
                <w:lang w:val="en-US"/>
              </w:rPr>
            </w:pPr>
          </w:p>
          <w:p w14:paraId="0A45CA3C" w14:textId="77777777" w:rsidR="00B515E4" w:rsidRDefault="00B515E4" w:rsidP="008A6C99">
            <w:pPr>
              <w:spacing w:after="0" w:line="240" w:lineRule="auto"/>
              <w:jc w:val="center"/>
              <w:rPr>
                <w:rFonts w:ascii="GHEA Grapalat" w:hAnsi="GHEA Grapalat" w:cs="Times New Roman"/>
                <w:color w:val="000000"/>
                <w:sz w:val="20"/>
                <w:szCs w:val="20"/>
                <w:shd w:val="clear" w:color="auto" w:fill="FFFFFF"/>
                <w:lang w:val="en-US"/>
              </w:rPr>
            </w:pPr>
          </w:p>
          <w:p w14:paraId="326C2555" w14:textId="77777777" w:rsidR="00B515E4" w:rsidRDefault="00B515E4" w:rsidP="008A6C99">
            <w:pPr>
              <w:spacing w:after="0" w:line="240" w:lineRule="auto"/>
              <w:jc w:val="center"/>
              <w:rPr>
                <w:rFonts w:ascii="GHEA Grapalat" w:hAnsi="GHEA Grapalat" w:cs="Times New Roman"/>
                <w:color w:val="000000"/>
                <w:sz w:val="20"/>
                <w:szCs w:val="20"/>
                <w:shd w:val="clear" w:color="auto" w:fill="FFFFFF"/>
                <w:lang w:val="en-US"/>
              </w:rPr>
            </w:pPr>
          </w:p>
          <w:p w14:paraId="79E0F6EE" w14:textId="77777777" w:rsidR="00B515E4" w:rsidRDefault="00B515E4" w:rsidP="008A6C99">
            <w:pPr>
              <w:spacing w:after="0" w:line="240" w:lineRule="auto"/>
              <w:jc w:val="center"/>
              <w:rPr>
                <w:rFonts w:ascii="GHEA Grapalat" w:hAnsi="GHEA Grapalat" w:cs="Times New Roman"/>
                <w:color w:val="000000"/>
                <w:sz w:val="20"/>
                <w:szCs w:val="20"/>
                <w:shd w:val="clear" w:color="auto" w:fill="FFFFFF"/>
                <w:lang w:val="en-US"/>
              </w:rPr>
            </w:pPr>
          </w:p>
          <w:p w14:paraId="6052B6E8" w14:textId="77777777" w:rsidR="00B515E4" w:rsidRDefault="00B515E4" w:rsidP="008A6C99">
            <w:pPr>
              <w:spacing w:after="0" w:line="240" w:lineRule="auto"/>
              <w:jc w:val="center"/>
              <w:rPr>
                <w:rFonts w:ascii="GHEA Grapalat" w:hAnsi="GHEA Grapalat" w:cs="Times New Roman"/>
                <w:color w:val="000000"/>
                <w:sz w:val="20"/>
                <w:szCs w:val="20"/>
                <w:shd w:val="clear" w:color="auto" w:fill="FFFFFF"/>
                <w:lang w:val="en-US"/>
              </w:rPr>
            </w:pPr>
          </w:p>
          <w:p w14:paraId="27ED8BD5" w14:textId="603FCA6E" w:rsidR="00B515E4" w:rsidRPr="00B515E4" w:rsidRDefault="00B515E4" w:rsidP="008A6C99">
            <w:pPr>
              <w:spacing w:after="0" w:line="240" w:lineRule="auto"/>
              <w:jc w:val="center"/>
              <w:rPr>
                <w:rFonts w:ascii="GHEA Grapalat" w:eastAsia="Times New Roman" w:hAnsi="GHEA Grapalat" w:cs="Times New Roman"/>
                <w:color w:val="000000"/>
                <w:sz w:val="20"/>
                <w:szCs w:val="20"/>
                <w:lang w:val="en-US" w:eastAsia="ru-RU"/>
              </w:rPr>
            </w:pPr>
            <w:r w:rsidRPr="001E2EE6">
              <w:rPr>
                <w:rFonts w:ascii="GHEA Grapalat" w:hAnsi="GHEA Grapalat"/>
                <w:color w:val="000000"/>
                <w:sz w:val="20"/>
                <w:szCs w:val="20"/>
                <w:shd w:val="clear" w:color="auto" w:fill="FFFFFF"/>
                <w:lang w:val="hy-AM"/>
              </w:rPr>
              <w:t>0</w:t>
            </w:r>
            <w:r>
              <w:rPr>
                <w:rFonts w:ascii="Cambria Math" w:hAnsi="Cambria Math" w:cs="Cambria Math"/>
                <w:color w:val="000000"/>
                <w:sz w:val="20"/>
                <w:szCs w:val="20"/>
                <w:shd w:val="clear" w:color="auto" w:fill="FFFFFF"/>
                <w:lang w:val="en-US"/>
              </w:rPr>
              <w:t>.</w:t>
            </w:r>
            <w:r w:rsidRPr="001E2EE6">
              <w:rPr>
                <w:rFonts w:ascii="GHEA Grapalat" w:hAnsi="GHEA Grapalat" w:cs="Times New Roman"/>
                <w:color w:val="000000"/>
                <w:sz w:val="20"/>
                <w:szCs w:val="20"/>
                <w:shd w:val="clear" w:color="auto" w:fill="FFFFFF"/>
                <w:lang w:val="hy-AM"/>
              </w:rPr>
              <w:t>5</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62C58B0" w14:textId="77777777"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p>
          <w:p w14:paraId="5F1A2412" w14:textId="352421AA"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376FAAB0" w14:textId="77777777" w:rsidR="008A6C99" w:rsidRPr="001E2EE6" w:rsidRDefault="008A6C99" w:rsidP="008A6C99">
            <w:pPr>
              <w:pStyle w:val="BodyTextIndent"/>
              <w:tabs>
                <w:tab w:val="num" w:pos="-2160"/>
              </w:tabs>
              <w:ind w:left="0" w:firstLine="0"/>
              <w:jc w:val="left"/>
              <w:rPr>
                <w:rFonts w:ascii="GHEA Grapalat" w:hAnsi="GHEA Grapalat"/>
                <w:color w:val="000000"/>
                <w:szCs w:val="20"/>
                <w:lang w:val="hy-AM" w:eastAsia="ru-RU"/>
              </w:rPr>
            </w:pPr>
            <w:r w:rsidRPr="001E2EE6">
              <w:rPr>
                <w:rFonts w:ascii="GHEA Grapalat" w:hAnsi="GHEA Grapalat"/>
                <w:color w:val="000000"/>
                <w:szCs w:val="20"/>
                <w:lang w:val="hy-AM" w:eastAsia="ru-RU"/>
              </w:rPr>
              <w:t>ՄՄ ՏԿ 021/2011 կանոնակարգի 11-րդ հոդվածի 4-րդ կետ</w:t>
            </w:r>
          </w:p>
          <w:p w14:paraId="08E6C180"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79A01C0" w14:textId="77777777" w:rsidR="008A6C99" w:rsidRPr="001E2EE6" w:rsidRDefault="008A6C99" w:rsidP="008A6C99">
            <w:pPr>
              <w:spacing w:after="0" w:line="240" w:lineRule="auto"/>
              <w:rPr>
                <w:rFonts w:ascii="GHEA Grapalat" w:eastAsia="Times New Roman" w:hAnsi="GHEA Grapalat" w:cs="Times New Roman"/>
                <w:sz w:val="20"/>
                <w:szCs w:val="20"/>
                <w:lang w:val="hy-AM" w:eastAsia="ru-RU"/>
              </w:rPr>
            </w:pPr>
          </w:p>
        </w:tc>
      </w:tr>
      <w:tr w:rsidR="008A6C99" w:rsidRPr="00727E50" w14:paraId="28D1256A"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70E071C5" w14:textId="4EF211E2"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en-US" w:eastAsia="ru-RU"/>
              </w:rPr>
              <w:t>5</w:t>
            </w:r>
            <w:r w:rsidRPr="001E2EE6">
              <w:rPr>
                <w:rFonts w:ascii="GHEA Grapalat" w:eastAsia="Times New Roman" w:hAnsi="GHEA Grapalat" w:cs="Times New Roman"/>
                <w:color w:val="000000"/>
                <w:sz w:val="20"/>
                <w:szCs w:val="20"/>
                <w:lang w:val="hy-AM" w:eastAsia="ru-RU"/>
              </w:rPr>
              <w:t>.3.</w:t>
            </w:r>
          </w:p>
        </w:tc>
        <w:tc>
          <w:tcPr>
            <w:tcW w:w="5207" w:type="dxa"/>
            <w:tcBorders>
              <w:top w:val="outset" w:sz="6" w:space="0" w:color="auto"/>
              <w:left w:val="outset" w:sz="6" w:space="0" w:color="auto"/>
              <w:bottom w:val="outset" w:sz="6" w:space="0" w:color="auto"/>
              <w:right w:val="outset" w:sz="6" w:space="0" w:color="auto"/>
            </w:tcBorders>
            <w:shd w:val="clear" w:color="auto" w:fill="FFFFFF"/>
            <w:hideMark/>
          </w:tcPr>
          <w:p w14:paraId="6D797C84" w14:textId="756BAB14" w:rsidR="008A6C99" w:rsidRPr="001E2EE6" w:rsidRDefault="005851C6" w:rsidP="008A6C99">
            <w:pPr>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ը</w:t>
            </w:r>
            <w:r w:rsidR="008A6C99" w:rsidRPr="001E2EE6">
              <w:rPr>
                <w:rFonts w:ascii="GHEA Grapalat" w:eastAsia="Times New Roman" w:hAnsi="GHEA Grapalat" w:cs="Times New Roman"/>
                <w:color w:val="000000"/>
                <w:sz w:val="20"/>
                <w:szCs w:val="20"/>
                <w:lang w:val="hy-AM" w:eastAsia="ru-RU"/>
              </w:rPr>
              <w:t>նդունվող հումքը համապատասխանում է դրանց անվտանգության պահանջներին և ունի անվտանգությունը հավաստող (հիմնավորող) փաստաթղթեր:</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AAB32F"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90D2E"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6B8843"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573134" w14:textId="14766CD7"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0780F1" w14:textId="77777777"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և 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05EA6A5B" w14:textId="2B304DF0"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«Սննդամթերքի անվտանգության մասին»</w:t>
            </w:r>
            <w:r w:rsidRPr="001E2EE6">
              <w:rPr>
                <w:rFonts w:ascii="GHEA Grapalat" w:eastAsia="Times New Roman" w:hAnsi="GHEA Grapalat" w:cs="Times New Roman"/>
                <w:color w:val="000000"/>
                <w:sz w:val="20"/>
                <w:szCs w:val="20"/>
                <w:lang w:val="hy-AM" w:eastAsia="ru-RU"/>
              </w:rPr>
              <w:br/>
              <w:t>օրենքի 15-րդ հոդվածի 1-ին մաս</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CFEDF82"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8A6C99" w:rsidRPr="00727E50" w14:paraId="7A8DE554"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0526A5A6" w14:textId="66E7BA04"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5</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4</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2CF917F0" w14:textId="061C2703" w:rsidR="008A6C99" w:rsidRPr="001E2EE6" w:rsidRDefault="005851C6" w:rsidP="008A6C99">
            <w:pPr>
              <w:shd w:val="clear" w:color="auto" w:fill="FFFFFF"/>
              <w:spacing w:before="100" w:beforeAutospacing="1" w:after="100" w:afterAutospacing="1"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ա</w:t>
            </w:r>
            <w:r w:rsidR="008A6C99" w:rsidRPr="001E2EE6">
              <w:rPr>
                <w:rFonts w:ascii="GHEA Grapalat" w:eastAsia="Times New Roman" w:hAnsi="GHEA Grapalat" w:cs="Times New Roman"/>
                <w:color w:val="000000"/>
                <w:sz w:val="20"/>
                <w:szCs w:val="20"/>
                <w:lang w:val="hy-AM" w:eastAsia="ru-RU"/>
              </w:rPr>
              <w:t>րտադրությունում չի իրացվում պարենային (սննդային) հումք, անկախ այն հանգամանքից, թե պիտանիության ժամկետի նշումը որ լեզվով է կատարված, եթե`</w:t>
            </w:r>
          </w:p>
          <w:p w14:paraId="6B181BD7" w14:textId="77777777" w:rsidR="008A6C99" w:rsidRPr="001E2EE6" w:rsidRDefault="008A6C99" w:rsidP="008A6C99">
            <w:pPr>
              <w:shd w:val="clear" w:color="auto" w:fill="FFFFFF"/>
              <w:spacing w:before="100" w:beforeAutospacing="1" w:after="100" w:afterAutospacing="1"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1) պիտանիության ժամկետն անցած է.</w:t>
            </w:r>
          </w:p>
          <w:p w14:paraId="16F0F627" w14:textId="77777777" w:rsidR="008A6C99" w:rsidRPr="001E2EE6" w:rsidRDefault="008A6C99" w:rsidP="008A6C99">
            <w:pPr>
              <w:shd w:val="clear" w:color="auto" w:fill="FFFFFF"/>
              <w:spacing w:before="100" w:beforeAutospacing="1" w:after="100" w:afterAutospacing="1"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 xml:space="preserve">2) փաթեթավորման կամ տարայի վրա պիտանիության </w:t>
            </w:r>
            <w:r w:rsidRPr="001E2EE6">
              <w:rPr>
                <w:rFonts w:ascii="GHEA Grapalat" w:eastAsia="Times New Roman" w:hAnsi="GHEA Grapalat" w:cs="Times New Roman"/>
                <w:color w:val="000000"/>
                <w:sz w:val="20"/>
                <w:szCs w:val="20"/>
                <w:lang w:val="hy-AM" w:eastAsia="ru-RU"/>
              </w:rPr>
              <w:lastRenderedPageBreak/>
              <w:t>ժամկետը բացակայում է կամ ընթեռնելի չէ.</w:t>
            </w:r>
          </w:p>
          <w:p w14:paraId="36AD7293" w14:textId="351FF123"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3) ժամկետը կրկնակի մակնշված է կամ բնօրինակ պիտանիության ժամկետը ջնջված է, և նշված է պիտանիության նոր ժամկետ:</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37113DC1" w14:textId="2572A3AF"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lastRenderedPageBreak/>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B7AF27A" w14:textId="39FE2D7E"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6B4F23C" w14:textId="67240819"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6278F7F8" w14:textId="77777777" w:rsidR="00FC4B9A" w:rsidRDefault="00FC4B9A" w:rsidP="008A6C99">
            <w:pPr>
              <w:spacing w:after="0" w:line="240" w:lineRule="auto"/>
              <w:jc w:val="center"/>
              <w:rPr>
                <w:rFonts w:ascii="GHEA Grapalat" w:eastAsia="Times New Roman" w:hAnsi="GHEA Grapalat" w:cs="Times New Roman"/>
                <w:color w:val="000000"/>
                <w:sz w:val="20"/>
                <w:szCs w:val="20"/>
                <w:lang w:val="hy-AM" w:eastAsia="ru-RU"/>
              </w:rPr>
            </w:pPr>
          </w:p>
          <w:p w14:paraId="01DCCE8B" w14:textId="77777777" w:rsidR="00B515E4" w:rsidRDefault="00B515E4" w:rsidP="00B515E4">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1</w:t>
            </w:r>
          </w:p>
          <w:p w14:paraId="0EEC4CBE" w14:textId="77777777" w:rsidR="00B515E4" w:rsidRDefault="00B515E4" w:rsidP="00B515E4">
            <w:pPr>
              <w:spacing w:before="100" w:beforeAutospacing="1" w:after="100" w:afterAutospacing="1"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p w14:paraId="06BDBF51" w14:textId="1A48C8E1" w:rsidR="00FC4B9A" w:rsidRPr="00063A66" w:rsidRDefault="00B515E4" w:rsidP="00B515E4">
            <w:pPr>
              <w:spacing w:after="0" w:line="240" w:lineRule="auto"/>
              <w:jc w:val="center"/>
              <w:rPr>
                <w:rFonts w:ascii="GHEA Grapalat" w:eastAsia="Times New Roman" w:hAnsi="GHEA Grapalat" w:cs="Times New Roman"/>
                <w:color w:val="000000"/>
                <w:sz w:val="20"/>
                <w:szCs w:val="20"/>
                <w:lang w:val="en-US" w:eastAsia="ru-RU"/>
              </w:rPr>
            </w:pPr>
            <w:r>
              <w:rPr>
                <w:rFonts w:ascii="GHEA Grapalat" w:eastAsia="Times New Roman" w:hAnsi="GHEA Grapalat" w:cs="Times New Roman"/>
                <w:color w:val="000000"/>
                <w:sz w:val="20"/>
                <w:szCs w:val="20"/>
                <w:lang w:val="en-US" w:eastAsia="ru-RU"/>
              </w:rPr>
              <w:t>0.8</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8613FE6" w14:textId="76949166"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05DD1A3F" w14:textId="3C9AF8F4"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«Սննդամթերքի անվտանգության մասին»</w:t>
            </w:r>
            <w:r w:rsidRPr="001E2EE6">
              <w:rPr>
                <w:rFonts w:ascii="GHEA Grapalat" w:eastAsia="Times New Roman" w:hAnsi="GHEA Grapalat" w:cs="Times New Roman"/>
                <w:color w:val="000000"/>
                <w:sz w:val="20"/>
                <w:szCs w:val="20"/>
                <w:lang w:val="hy-AM" w:eastAsia="ru-RU"/>
              </w:rPr>
              <w:br/>
              <w:t>օրենքի 9-րդ հոդվածի 10-րդ մաս</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E44A580" w14:textId="204D8F12" w:rsidR="008A6C99" w:rsidRPr="001E2EE6" w:rsidRDefault="008A6C99" w:rsidP="008A6C99">
            <w:pPr>
              <w:spacing w:after="0" w:line="240" w:lineRule="auto"/>
              <w:rPr>
                <w:rFonts w:ascii="GHEA Grapalat" w:eastAsia="Times New Roman" w:hAnsi="GHEA Grapalat" w:cs="Calibri"/>
                <w:color w:val="000000"/>
                <w:sz w:val="20"/>
                <w:szCs w:val="20"/>
                <w:lang w:val="hy-AM" w:eastAsia="ru-RU"/>
              </w:rPr>
            </w:pPr>
            <w:r w:rsidRPr="001E2EE6">
              <w:rPr>
                <w:rFonts w:ascii="Calibri" w:eastAsia="Times New Roman" w:hAnsi="Calibri" w:cs="Calibri"/>
                <w:color w:val="000000"/>
                <w:lang w:val="hy-AM" w:eastAsia="ru-RU"/>
              </w:rPr>
              <w:t> </w:t>
            </w:r>
          </w:p>
        </w:tc>
      </w:tr>
      <w:tr w:rsidR="008A6C99" w:rsidRPr="001E2EE6" w14:paraId="394DC181"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hideMark/>
          </w:tcPr>
          <w:p w14:paraId="1746AB36" w14:textId="389BD04C" w:rsidR="008A6C99" w:rsidRPr="001E2EE6" w:rsidRDefault="008A6C99" w:rsidP="008A6C99">
            <w:pPr>
              <w:spacing w:after="0" w:line="240" w:lineRule="auto"/>
              <w:rPr>
                <w:rFonts w:ascii="GHEA Grapalat" w:eastAsia="Times New Roman" w:hAnsi="GHEA Grapalat" w:cs="Times New Roman"/>
                <w:b/>
                <w:color w:val="000000"/>
                <w:sz w:val="20"/>
                <w:szCs w:val="20"/>
                <w:lang w:val="hy-AM" w:eastAsia="ru-RU"/>
              </w:rPr>
            </w:pPr>
            <w:r w:rsidRPr="001E2EE6">
              <w:rPr>
                <w:rFonts w:ascii="GHEA Grapalat" w:eastAsia="Times New Roman" w:hAnsi="GHEA Grapalat" w:cs="Times New Roman"/>
                <w:b/>
                <w:color w:val="000000"/>
                <w:sz w:val="20"/>
                <w:szCs w:val="20"/>
                <w:lang w:val="en-US" w:eastAsia="ru-RU"/>
              </w:rPr>
              <w:lastRenderedPageBreak/>
              <w:t>6</w:t>
            </w:r>
            <w:r w:rsidRPr="001E2EE6">
              <w:rPr>
                <w:rFonts w:ascii="GHEA Grapalat" w:eastAsia="Times New Roman" w:hAnsi="GHEA Grapalat" w:cs="Times New Roman"/>
                <w:b/>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hideMark/>
          </w:tcPr>
          <w:p w14:paraId="0D230645" w14:textId="77777777" w:rsidR="008A6C99" w:rsidRPr="001E2EE6" w:rsidRDefault="008A6C99" w:rsidP="008A6C99">
            <w:pPr>
              <w:spacing w:after="0" w:line="240" w:lineRule="auto"/>
              <w:rPr>
                <w:rFonts w:ascii="GHEA Grapalat" w:eastAsia="Times New Roman" w:hAnsi="GHEA Grapalat" w:cs="Times New Roman"/>
                <w:b/>
                <w:color w:val="000000"/>
                <w:sz w:val="20"/>
                <w:szCs w:val="20"/>
                <w:lang w:val="hy-AM" w:eastAsia="ru-RU"/>
              </w:rPr>
            </w:pPr>
            <w:r w:rsidRPr="001E2EE6">
              <w:rPr>
                <w:rFonts w:ascii="GHEA Grapalat" w:eastAsia="Times New Roman" w:hAnsi="GHEA Grapalat" w:cs="Times New Roman"/>
                <w:b/>
                <w:color w:val="000000"/>
                <w:sz w:val="20"/>
                <w:szCs w:val="20"/>
                <w:lang w:val="hy-AM" w:eastAsia="ru-RU"/>
              </w:rPr>
              <w:t>ՏԵԽՆՈԼՈԳԻԱԿԱՆ</w:t>
            </w:r>
            <w:r w:rsidRPr="001E2EE6">
              <w:rPr>
                <w:rFonts w:ascii="Calibri" w:eastAsia="Times New Roman" w:hAnsi="Calibri" w:cs="Calibri"/>
                <w:b/>
                <w:color w:val="000000"/>
                <w:sz w:val="20"/>
                <w:szCs w:val="20"/>
                <w:lang w:val="hy-AM" w:eastAsia="ru-RU"/>
              </w:rPr>
              <w:t> </w:t>
            </w:r>
            <w:r w:rsidRPr="001E2EE6">
              <w:rPr>
                <w:rFonts w:ascii="GHEA Grapalat" w:eastAsia="Times New Roman" w:hAnsi="GHEA Grapalat" w:cs="GHEA Grapalat"/>
                <w:b/>
                <w:color w:val="000000"/>
                <w:sz w:val="20"/>
                <w:szCs w:val="20"/>
                <w:lang w:val="hy-AM" w:eastAsia="ru-RU"/>
              </w:rPr>
              <w:t>ԳՈՐԾԸՆԹԱՑՆԵՐ</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B43BC4"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65989C"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9C5A4F"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416709" w14:textId="059C6DC6"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A920C" w14:textId="16CD3510"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p>
        </w:tc>
        <w:tc>
          <w:tcPr>
            <w:tcW w:w="2610" w:type="dxa"/>
            <w:tcBorders>
              <w:top w:val="outset" w:sz="6" w:space="0" w:color="auto"/>
              <w:left w:val="outset" w:sz="6" w:space="0" w:color="auto"/>
              <w:bottom w:val="outset" w:sz="6" w:space="0" w:color="auto"/>
              <w:right w:val="outset" w:sz="6" w:space="0" w:color="auto"/>
            </w:tcBorders>
            <w:shd w:val="clear" w:color="auto" w:fill="FFFFFF"/>
            <w:hideMark/>
          </w:tcPr>
          <w:p w14:paraId="57619EAA" w14:textId="59797616"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710C476"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c>
      </w:tr>
      <w:tr w:rsidR="00B515E4" w:rsidRPr="00727E50" w14:paraId="4E8C7771" w14:textId="77777777" w:rsidTr="009F4B1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1E9C098C" w14:textId="387B93F5"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6</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1</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326F49B" w14:textId="45B0DBF1"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Pr="001E2EE6">
              <w:rPr>
                <w:rFonts w:ascii="GHEA Grapalat" w:eastAsia="Times New Roman" w:hAnsi="GHEA Grapalat" w:cs="Times New Roman"/>
                <w:color w:val="000000"/>
                <w:sz w:val="20"/>
                <w:szCs w:val="20"/>
                <w:lang w:val="hy-AM" w:eastAsia="ru-RU"/>
              </w:rPr>
              <w:t>ննդամթերքի արտադրությունը (բացառությամբ հանրային սննդի), տեխնոլոգիական գործելակարգը (ռեժիմը) և տեխնոլոգիական գործընթացը իրականացվում է տվյալ սննդամթերքի համար արտադրողի հաստատած տեխնոլոգիական հրահանգին համապատասխան:</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6882D9B7" w14:textId="05316148"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EE72189"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3FE7FBB"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tcPr>
          <w:p w14:paraId="5576DF41" w14:textId="59515BFB"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615189">
              <w:rPr>
                <w:rFonts w:ascii="GHEA Grapalat" w:eastAsia="Times New Roman" w:hAnsi="GHEA Grapalat" w:cs="Times New Roman"/>
                <w:color w:val="000000"/>
                <w:sz w:val="20"/>
                <w:szCs w:val="20"/>
                <w:lang w:val="en-US" w:eastAsia="ru-RU"/>
              </w:rPr>
              <w:t>0.8</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C5FB4E7" w14:textId="76E401B5"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0EABD82A" w14:textId="62D1A8E3"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«Սննդամթերքի անվտանգության մասին» օրենք 8-րդ հոդված, 1-ին մաս</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190795A"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r>
      <w:tr w:rsidR="00B515E4" w:rsidRPr="00727E50" w14:paraId="50C3301C" w14:textId="77777777" w:rsidTr="009F4B1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18C02AC" w14:textId="16F6E3D8"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6</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2</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234F705B" w14:textId="44D54EE2"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ա</w:t>
            </w:r>
            <w:r w:rsidRPr="001E2EE6">
              <w:rPr>
                <w:rFonts w:ascii="GHEA Grapalat" w:eastAsia="Times New Roman" w:hAnsi="GHEA Grapalat" w:cs="Times New Roman"/>
                <w:color w:val="000000"/>
                <w:sz w:val="20"/>
                <w:szCs w:val="20"/>
                <w:lang w:val="hy-AM" w:eastAsia="ru-RU"/>
              </w:rPr>
              <w:t xml:space="preserve">րտադրվող սննդամթերքի տեխնոլոգիական հրահանգները համապատասխանում են </w:t>
            </w:r>
            <w:r w:rsidRPr="001E2EE6">
              <w:rPr>
                <w:rFonts w:ascii="GHEA Grapalat" w:hAnsi="GHEA Grapalat"/>
                <w:color w:val="000000"/>
                <w:sz w:val="20"/>
                <w:szCs w:val="20"/>
                <w:shd w:val="clear" w:color="auto" w:fill="FFFFFF"/>
                <w:lang w:val="hy-AM"/>
              </w:rPr>
              <w:t>Հայաստանի Հանրապետության</w:t>
            </w:r>
            <w:r w:rsidRPr="001E2EE6">
              <w:rPr>
                <w:rFonts w:ascii="GHEA Grapalat" w:eastAsia="Times New Roman" w:hAnsi="GHEA Grapalat" w:cs="Times New Roman"/>
                <w:color w:val="000000"/>
                <w:sz w:val="20"/>
                <w:szCs w:val="20"/>
                <w:lang w:val="hy-AM" w:eastAsia="ru-RU"/>
              </w:rPr>
              <w:t xml:space="preserve"> կառավարության կողմից հաստատված տեխնոլոգիական հրահանգին ներկայացվող պահանջներին:</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39960DE1" w14:textId="526DC785"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4C9F3AC4"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139E5CBA"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tcPr>
          <w:p w14:paraId="3D581826" w14:textId="14639495"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615189">
              <w:rPr>
                <w:rFonts w:ascii="GHEA Grapalat" w:eastAsia="Times New Roman" w:hAnsi="GHEA Grapalat" w:cs="Times New Roman"/>
                <w:color w:val="000000"/>
                <w:sz w:val="20"/>
                <w:szCs w:val="20"/>
                <w:lang w:val="en-US" w:eastAsia="ru-RU"/>
              </w:rPr>
              <w:t>0.8</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7A335B4" w14:textId="24227EE8" w:rsidR="00B515E4"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2048FCA2" w14:textId="79D6B33C" w:rsidR="00B515E4" w:rsidRPr="008D6354" w:rsidRDefault="00B515E4" w:rsidP="008A6C99">
            <w:pPr>
              <w:autoSpaceDE w:val="0"/>
              <w:autoSpaceDN w:val="0"/>
              <w:adjustRightInd w:val="0"/>
              <w:spacing w:after="0" w:line="240" w:lineRule="auto"/>
              <w:rPr>
                <w:rFonts w:ascii="GHEA Grapalat" w:eastAsia="Times New Roman" w:hAnsi="GHEA Grapalat" w:cs="Times New Roman"/>
                <w:color w:val="000000"/>
                <w:sz w:val="20"/>
                <w:szCs w:val="20"/>
                <w:lang w:val="hy-AM" w:eastAsia="ru-RU"/>
              </w:rPr>
            </w:pPr>
            <w:bookmarkStart w:id="7" w:name="_Hlk103766136"/>
            <w:r w:rsidRPr="001E2EE6">
              <w:rPr>
                <w:rFonts w:ascii="GHEA Grapalat" w:hAnsi="GHEA Grapalat"/>
                <w:color w:val="000000"/>
                <w:sz w:val="20"/>
                <w:szCs w:val="20"/>
                <w:shd w:val="clear" w:color="auto" w:fill="FFFFFF"/>
                <w:lang w:val="hy-AM"/>
              </w:rPr>
              <w:t>Հայաստանի Հանրապետության</w:t>
            </w:r>
            <w:r w:rsidRPr="001E2EE6">
              <w:rPr>
                <w:rFonts w:ascii="GHEA Grapalat" w:eastAsia="Times New Roman" w:hAnsi="GHEA Grapalat" w:cs="Times New Roman"/>
                <w:color w:val="000000"/>
                <w:sz w:val="20"/>
                <w:szCs w:val="20"/>
                <w:lang w:val="hy-AM" w:eastAsia="ru-RU"/>
              </w:rPr>
              <w:t xml:space="preserve"> կառավարության 2007 </w:t>
            </w:r>
            <w:r w:rsidR="008D6354">
              <w:rPr>
                <w:rFonts w:ascii="GHEA Grapalat" w:eastAsia="Times New Roman" w:hAnsi="GHEA Grapalat" w:cs="Times New Roman"/>
                <w:color w:val="000000"/>
                <w:sz w:val="20"/>
                <w:szCs w:val="20"/>
                <w:lang w:val="hy-AM" w:eastAsia="ru-RU"/>
              </w:rPr>
              <w:t>թվականի հունիսի 28-ի</w:t>
            </w:r>
          </w:p>
          <w:p w14:paraId="4B503AAB" w14:textId="2B10A978"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 xml:space="preserve">N 885-Ն որոշում </w:t>
            </w:r>
            <w:bookmarkEnd w:id="7"/>
            <w:r w:rsidRPr="001E2EE6">
              <w:rPr>
                <w:rFonts w:ascii="GHEA Grapalat" w:eastAsia="Times New Roman" w:hAnsi="GHEA Grapalat" w:cs="Times New Roman"/>
                <w:color w:val="000000"/>
                <w:sz w:val="20"/>
                <w:szCs w:val="20"/>
                <w:lang w:val="hy-AM" w:eastAsia="ru-RU"/>
              </w:rPr>
              <w:t>5-րդ կետ</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FE78AC2" w14:textId="77777777" w:rsidR="00B515E4" w:rsidRPr="001E2EE6" w:rsidRDefault="00B515E4" w:rsidP="008A6C99">
            <w:pPr>
              <w:spacing w:after="0" w:line="240" w:lineRule="auto"/>
              <w:rPr>
                <w:rFonts w:ascii="GHEA Grapalat" w:eastAsia="Times New Roman" w:hAnsi="GHEA Grapalat" w:cs="Times New Roman"/>
                <w:color w:val="000000"/>
                <w:sz w:val="20"/>
                <w:szCs w:val="20"/>
                <w:lang w:val="hy-AM" w:eastAsia="ru-RU"/>
              </w:rPr>
            </w:pPr>
          </w:p>
        </w:tc>
      </w:tr>
      <w:tr w:rsidR="008A6C99" w:rsidRPr="00727E50" w14:paraId="426C7180"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40ADDCD8" w14:textId="5870DBF6"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en-US" w:eastAsia="ru-RU"/>
              </w:rPr>
              <w:t>6</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Times New Roman"/>
                <w:color w:val="000000"/>
                <w:sz w:val="20"/>
                <w:szCs w:val="20"/>
                <w:lang w:val="hy-AM" w:eastAsia="ru-RU"/>
              </w:rPr>
              <w:t>3</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68FE2BE0" w14:textId="17A752C6" w:rsidR="008A6C99" w:rsidRPr="001E2EE6" w:rsidRDefault="005851C6" w:rsidP="008A6C99">
            <w:pPr>
              <w:spacing w:after="0" w:line="240" w:lineRule="auto"/>
              <w:rPr>
                <w:rFonts w:ascii="GHEA Grapalat" w:eastAsia="Times New Roman" w:hAnsi="GHEA Grapalat" w:cs="Times New Roman"/>
                <w:color w:val="000000"/>
                <w:sz w:val="20"/>
                <w:szCs w:val="20"/>
                <w:lang w:val="hy-AM" w:eastAsia="ru-RU"/>
              </w:rPr>
            </w:pPr>
            <w:r w:rsidRPr="005851C6">
              <w:rPr>
                <w:rFonts w:ascii="GHEA Grapalat" w:hAnsi="GHEA Grapalat"/>
                <w:sz w:val="20"/>
                <w:szCs w:val="20"/>
                <w:shd w:val="clear" w:color="auto" w:fill="FFFFFF"/>
                <w:lang w:val="hy-AM"/>
              </w:rPr>
              <w:t xml:space="preserve">Արդյո՞ք </w:t>
            </w:r>
            <w:r>
              <w:rPr>
                <w:rFonts w:ascii="GHEA Grapalat" w:hAnsi="GHEA Grapalat"/>
                <w:sz w:val="20"/>
                <w:szCs w:val="20"/>
                <w:shd w:val="clear" w:color="auto" w:fill="FFFFFF"/>
                <w:lang w:val="hy-AM"/>
              </w:rPr>
              <w:t>չ</w:t>
            </w:r>
            <w:r w:rsidR="008A6C99" w:rsidRPr="001E2EE6">
              <w:rPr>
                <w:rFonts w:ascii="GHEA Grapalat" w:hAnsi="GHEA Grapalat"/>
                <w:sz w:val="20"/>
                <w:szCs w:val="20"/>
                <w:shd w:val="clear" w:color="auto" w:fill="FFFFFF"/>
                <w:lang w:val="hy-AM"/>
              </w:rPr>
              <w:t>ի արտադրվում   վտանգավոր և կեղծված սննդամթերք, սննդամթերքի հետ անմիջական շփման մեջ գտնվող վտանգավոր նյութեր:</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79E60F4E"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09E628DD"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5DBA4DC5"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F467434" w14:textId="4DBAEDD7" w:rsidR="008A6C99" w:rsidRPr="001E2EE6" w:rsidRDefault="008A6C99" w:rsidP="008A6C99">
            <w:pPr>
              <w:spacing w:after="0" w:line="240" w:lineRule="auto"/>
              <w:jc w:val="center"/>
              <w:rPr>
                <w:rFonts w:ascii="GHEA Grapalat" w:hAnsi="GHEA Grapalat"/>
                <w:color w:val="000000"/>
                <w:sz w:val="20"/>
                <w:szCs w:val="20"/>
                <w:shd w:val="clear" w:color="auto" w:fill="FFFFFF"/>
                <w:lang w:val="hy-AM"/>
              </w:rPr>
            </w:pPr>
            <w:r w:rsidRPr="001E2EE6">
              <w:rPr>
                <w:rFonts w:ascii="GHEA Grapalat" w:hAnsi="GHEA Grapalat"/>
                <w:color w:val="000000"/>
                <w:sz w:val="20"/>
                <w:szCs w:val="20"/>
                <w:shd w:val="clear" w:color="auto" w:fill="FFFFFF"/>
                <w:lang w:val="hy-AM"/>
              </w:rPr>
              <w:t>1</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CE4CF79" w14:textId="41E0F85F"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ակնադիտական, փաստաթղթային զննում և/կամ լաբորատոր փորձաքննություն</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50F833F7" w14:textId="7DFD7F9F" w:rsidR="008A6C99" w:rsidRPr="001E2EE6" w:rsidRDefault="008A6C99" w:rsidP="008A6C99">
            <w:pPr>
              <w:autoSpaceDE w:val="0"/>
              <w:autoSpaceDN w:val="0"/>
              <w:adjustRightInd w:val="0"/>
              <w:spacing w:after="0" w:line="240" w:lineRule="auto"/>
              <w:rPr>
                <w:rFonts w:ascii="GHEA Grapalat" w:eastAsia="Times New Roman" w:hAnsi="GHEA Grapalat" w:cs="Times New Roman"/>
                <w:color w:val="000000"/>
                <w:sz w:val="20"/>
                <w:szCs w:val="20"/>
                <w:lang w:val="hy-AM" w:eastAsia="ru-RU"/>
              </w:rPr>
            </w:pPr>
            <w:r w:rsidRPr="001E2EE6">
              <w:rPr>
                <w:rFonts w:ascii="GHEA Grapalat" w:hAnsi="GHEA Grapalat"/>
                <w:color w:val="000000"/>
                <w:szCs w:val="20"/>
                <w:shd w:val="clear" w:color="auto" w:fill="FFFFFF"/>
                <w:lang w:val="hy-AM"/>
              </w:rPr>
              <w:t>«</w:t>
            </w:r>
            <w:r w:rsidRPr="001E2EE6">
              <w:rPr>
                <w:rFonts w:ascii="GHEA Grapalat" w:eastAsia="Times New Roman" w:hAnsi="GHEA Grapalat" w:cs="Times New Roman"/>
                <w:color w:val="000000"/>
                <w:sz w:val="20"/>
                <w:szCs w:val="20"/>
                <w:lang w:val="hy-AM" w:eastAsia="ru-RU"/>
              </w:rPr>
              <w:t>Սննդամթերքի անվտանգության մասին» օրենք  20-րդ հոդվածի 1-ին մաս</w:t>
            </w: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CEE70DB"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tr w:rsidR="008A6C99" w:rsidRPr="00727E50" w14:paraId="4A6E2836" w14:textId="77777777" w:rsidTr="00854008">
        <w:trPr>
          <w:tblCellSpacing w:w="0" w:type="dxa"/>
          <w:jc w:val="center"/>
        </w:trPr>
        <w:tc>
          <w:tcPr>
            <w:tcW w:w="582" w:type="dxa"/>
            <w:tcBorders>
              <w:top w:val="outset" w:sz="6" w:space="0" w:color="auto"/>
              <w:left w:val="outset" w:sz="6" w:space="0" w:color="auto"/>
              <w:bottom w:val="outset" w:sz="6" w:space="0" w:color="auto"/>
              <w:right w:val="outset" w:sz="6" w:space="0" w:color="auto"/>
            </w:tcBorders>
            <w:shd w:val="clear" w:color="auto" w:fill="FFFFFF"/>
          </w:tcPr>
          <w:p w14:paraId="771C5893" w14:textId="112768B9"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Cambria Math"/>
                <w:color w:val="000000"/>
                <w:sz w:val="20"/>
                <w:szCs w:val="20"/>
                <w:lang w:val="en-US" w:eastAsia="ru-RU"/>
              </w:rPr>
              <w:t>6</w:t>
            </w:r>
            <w:r w:rsidRPr="001E2EE6">
              <w:rPr>
                <w:rFonts w:ascii="Cambria Math" w:eastAsia="Times New Roman" w:hAnsi="Cambria Math" w:cs="Cambria Math"/>
                <w:color w:val="000000"/>
                <w:sz w:val="20"/>
                <w:szCs w:val="20"/>
                <w:lang w:val="hy-AM" w:eastAsia="ru-RU"/>
              </w:rPr>
              <w:t>․</w:t>
            </w:r>
            <w:r w:rsidRPr="001E2EE6">
              <w:rPr>
                <w:rFonts w:ascii="GHEA Grapalat" w:eastAsia="Times New Roman" w:hAnsi="GHEA Grapalat" w:cs="Cambria Math"/>
                <w:color w:val="000000"/>
                <w:sz w:val="20"/>
                <w:szCs w:val="20"/>
                <w:lang w:val="en-US" w:eastAsia="ru-RU"/>
              </w:rPr>
              <w:t>4</w:t>
            </w:r>
            <w:r w:rsidRPr="001E2EE6">
              <w:rPr>
                <w:rFonts w:ascii="Cambria Math" w:eastAsia="Times New Roman" w:hAnsi="Cambria Math" w:cs="Cambria Math"/>
                <w:color w:val="000000"/>
                <w:sz w:val="20"/>
                <w:szCs w:val="20"/>
                <w:lang w:val="hy-AM" w:eastAsia="ru-RU"/>
              </w:rPr>
              <w:t>․</w:t>
            </w:r>
          </w:p>
        </w:tc>
        <w:tc>
          <w:tcPr>
            <w:tcW w:w="5207" w:type="dxa"/>
            <w:tcBorders>
              <w:top w:val="outset" w:sz="6" w:space="0" w:color="auto"/>
              <w:left w:val="outset" w:sz="6" w:space="0" w:color="auto"/>
              <w:bottom w:val="outset" w:sz="6" w:space="0" w:color="auto"/>
              <w:right w:val="outset" w:sz="6" w:space="0" w:color="auto"/>
            </w:tcBorders>
            <w:shd w:val="clear" w:color="auto" w:fill="FFFFFF"/>
          </w:tcPr>
          <w:p w14:paraId="157F0035" w14:textId="3A467523" w:rsidR="008A6C99" w:rsidRPr="001E2EE6" w:rsidRDefault="005851C6" w:rsidP="008A6C99">
            <w:pPr>
              <w:spacing w:after="0" w:line="240" w:lineRule="auto"/>
              <w:rPr>
                <w:rFonts w:ascii="GHEA Grapalat" w:eastAsia="Times New Roman" w:hAnsi="GHEA Grapalat" w:cs="Times New Roman"/>
                <w:color w:val="000000"/>
                <w:sz w:val="20"/>
                <w:szCs w:val="20"/>
                <w:lang w:val="hy-AM" w:eastAsia="ru-RU"/>
              </w:rPr>
            </w:pPr>
            <w:r w:rsidRPr="005851C6">
              <w:rPr>
                <w:rFonts w:ascii="GHEA Grapalat" w:eastAsia="Times New Roman" w:hAnsi="GHEA Grapalat" w:cs="Times New Roman"/>
                <w:color w:val="000000"/>
                <w:sz w:val="20"/>
                <w:szCs w:val="20"/>
                <w:lang w:val="hy-AM" w:eastAsia="ru-RU"/>
              </w:rPr>
              <w:t xml:space="preserve">Արդյո՞ք </w:t>
            </w:r>
            <w:r>
              <w:rPr>
                <w:rFonts w:ascii="GHEA Grapalat" w:eastAsia="Times New Roman" w:hAnsi="GHEA Grapalat" w:cs="Times New Roman"/>
                <w:color w:val="000000"/>
                <w:sz w:val="20"/>
                <w:szCs w:val="20"/>
                <w:lang w:val="hy-AM" w:eastAsia="ru-RU"/>
              </w:rPr>
              <w:t>ս</w:t>
            </w:r>
            <w:r w:rsidR="008A6C99" w:rsidRPr="001E2EE6">
              <w:rPr>
                <w:rFonts w:ascii="GHEA Grapalat" w:eastAsia="Times New Roman" w:hAnsi="GHEA Grapalat" w:cs="Times New Roman"/>
                <w:color w:val="000000"/>
                <w:sz w:val="20"/>
                <w:szCs w:val="20"/>
                <w:lang w:val="hy-AM" w:eastAsia="ru-RU"/>
              </w:rPr>
              <w:t>ննդամթերքի արտադրության (պատրաստման) գործընթացների իրականացման ժամանակ, արտադրողի (պատրաստողի) կողմից մշակվել, իրականացվում և պահպանվում է վտանգի վերլուծության և հսկման կրիտիկական կետերի համակարգի (ՎՎՀԿԿ) (անգլերեն տարբերակը՝ НАССР — Hazard Analysis and Critical Control Points) սկզբունքների վրա հիմնված ընթացակարգերը։</w:t>
            </w:r>
          </w:p>
        </w:tc>
        <w:tc>
          <w:tcPr>
            <w:tcW w:w="630" w:type="dxa"/>
            <w:tcBorders>
              <w:top w:val="outset" w:sz="6" w:space="0" w:color="auto"/>
              <w:left w:val="outset" w:sz="6" w:space="0" w:color="auto"/>
              <w:bottom w:val="outset" w:sz="6" w:space="0" w:color="auto"/>
              <w:right w:val="outset" w:sz="6" w:space="0" w:color="auto"/>
            </w:tcBorders>
            <w:shd w:val="clear" w:color="auto" w:fill="FFFFFF"/>
          </w:tcPr>
          <w:p w14:paraId="4437AE05"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271BDB92"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630" w:type="dxa"/>
            <w:tcBorders>
              <w:top w:val="outset" w:sz="6" w:space="0" w:color="auto"/>
              <w:left w:val="outset" w:sz="6" w:space="0" w:color="auto"/>
              <w:bottom w:val="outset" w:sz="6" w:space="0" w:color="auto"/>
              <w:right w:val="outset" w:sz="6" w:space="0" w:color="auto"/>
            </w:tcBorders>
            <w:shd w:val="clear" w:color="auto" w:fill="FFFFFF"/>
            <w:vAlign w:val="center"/>
          </w:tcPr>
          <w:p w14:paraId="72C33D23"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14:paraId="470D6465" w14:textId="1CB3E6F9" w:rsidR="008A6C99" w:rsidRPr="001E2EE6" w:rsidRDefault="00B515E4" w:rsidP="008A6C99">
            <w:pPr>
              <w:spacing w:after="0" w:line="240" w:lineRule="auto"/>
              <w:jc w:val="center"/>
              <w:rPr>
                <w:rFonts w:ascii="GHEA Grapalat" w:eastAsia="Times New Roman" w:hAnsi="GHEA Grapalat" w:cs="Times New Roman"/>
                <w:color w:val="000000"/>
                <w:sz w:val="20"/>
                <w:szCs w:val="20"/>
                <w:lang w:val="hy-AM" w:eastAsia="ru-RU"/>
              </w:rPr>
            </w:pPr>
            <w:r>
              <w:rPr>
                <w:rFonts w:ascii="GHEA Grapalat" w:eastAsia="Times New Roman" w:hAnsi="GHEA Grapalat" w:cs="Times New Roman"/>
                <w:color w:val="000000"/>
                <w:sz w:val="20"/>
                <w:szCs w:val="20"/>
                <w:lang w:val="en-US" w:eastAsia="ru-RU"/>
              </w:rPr>
              <w:t>0.8</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67D15A1F" w14:textId="7D8722D0" w:rsidR="008A6C99" w:rsidRPr="001E2EE6" w:rsidRDefault="008A6C99" w:rsidP="008A6C99">
            <w:pPr>
              <w:spacing w:after="0" w:line="240" w:lineRule="auto"/>
              <w:jc w:val="center"/>
              <w:rPr>
                <w:rFonts w:ascii="GHEA Grapalat" w:eastAsia="Times New Roman" w:hAnsi="GHEA Grapalat" w:cs="Times New Roman"/>
                <w:color w:val="000000"/>
                <w:sz w:val="20"/>
                <w:szCs w:val="20"/>
                <w:lang w:val="hy-AM" w:eastAsia="ru-RU"/>
              </w:rPr>
            </w:pPr>
            <w:r w:rsidRPr="001E2EE6">
              <w:rPr>
                <w:rFonts w:ascii="GHEA Grapalat" w:eastAsia="Times New Roman" w:hAnsi="GHEA Grapalat" w:cs="Times New Roman"/>
                <w:color w:val="000000"/>
                <w:sz w:val="20"/>
                <w:szCs w:val="20"/>
                <w:lang w:val="hy-AM" w:eastAsia="ru-RU"/>
              </w:rPr>
              <w:t>փաստաթղթային զննում</w:t>
            </w:r>
          </w:p>
        </w:tc>
        <w:tc>
          <w:tcPr>
            <w:tcW w:w="2610" w:type="dxa"/>
            <w:tcBorders>
              <w:top w:val="outset" w:sz="6" w:space="0" w:color="auto"/>
              <w:left w:val="outset" w:sz="6" w:space="0" w:color="auto"/>
              <w:bottom w:val="outset" w:sz="6" w:space="0" w:color="auto"/>
              <w:right w:val="outset" w:sz="6" w:space="0" w:color="auto"/>
            </w:tcBorders>
            <w:shd w:val="clear" w:color="auto" w:fill="FFFFFF"/>
          </w:tcPr>
          <w:p w14:paraId="0D694A2E" w14:textId="77777777" w:rsidR="008A6C99" w:rsidRPr="001E2EE6" w:rsidRDefault="008A6C99" w:rsidP="008A6C99">
            <w:pPr>
              <w:pStyle w:val="BodyTextIndent"/>
              <w:tabs>
                <w:tab w:val="num" w:pos="-2160"/>
              </w:tabs>
              <w:ind w:left="0" w:firstLine="0"/>
              <w:jc w:val="left"/>
              <w:rPr>
                <w:rFonts w:ascii="GHEA Grapalat" w:hAnsi="GHEA Grapalat"/>
                <w:color w:val="000000"/>
                <w:szCs w:val="20"/>
                <w:lang w:val="hy-AM" w:eastAsia="ru-RU"/>
              </w:rPr>
            </w:pPr>
            <w:r w:rsidRPr="001E2EE6">
              <w:rPr>
                <w:rFonts w:ascii="GHEA Grapalat" w:hAnsi="GHEA Grapalat"/>
                <w:color w:val="000000"/>
                <w:szCs w:val="20"/>
                <w:lang w:val="hy-AM" w:eastAsia="ru-RU"/>
              </w:rPr>
              <w:t>ՄՄ ՏԿ 021/2011 կանոնակարգի 10-րդ հոդվածի 2-րդ կետ</w:t>
            </w:r>
          </w:p>
          <w:p w14:paraId="657B3286" w14:textId="77777777" w:rsidR="008A6C99" w:rsidRPr="001E2EE6" w:rsidRDefault="008A6C99" w:rsidP="008A6C99">
            <w:pPr>
              <w:autoSpaceDE w:val="0"/>
              <w:autoSpaceDN w:val="0"/>
              <w:adjustRightInd w:val="0"/>
              <w:spacing w:after="0" w:line="240" w:lineRule="auto"/>
              <w:rPr>
                <w:rFonts w:ascii="GHEA Grapalat" w:eastAsia="Times New Roman" w:hAnsi="GHEA Grapalat" w:cs="Times New Roman"/>
                <w:color w:val="000000"/>
                <w:sz w:val="20"/>
                <w:szCs w:val="20"/>
                <w:lang w:val="hy-AM" w:eastAsia="ru-RU"/>
              </w:rPr>
            </w:pPr>
          </w:p>
        </w:tc>
        <w:tc>
          <w:tcPr>
            <w:tcW w:w="181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24E21A9" w14:textId="77777777" w:rsidR="008A6C99" w:rsidRPr="001E2EE6" w:rsidRDefault="008A6C99" w:rsidP="008A6C99">
            <w:pPr>
              <w:spacing w:after="0" w:line="240" w:lineRule="auto"/>
              <w:rPr>
                <w:rFonts w:ascii="GHEA Grapalat" w:eastAsia="Times New Roman" w:hAnsi="GHEA Grapalat" w:cs="Times New Roman"/>
                <w:color w:val="000000"/>
                <w:sz w:val="20"/>
                <w:szCs w:val="20"/>
                <w:lang w:val="hy-AM" w:eastAsia="ru-RU"/>
              </w:rPr>
            </w:pPr>
          </w:p>
        </w:tc>
      </w:tr>
    </w:tbl>
    <w:p w14:paraId="559879C2" w14:textId="77777777" w:rsidR="00CA4792" w:rsidRPr="001E2EE6" w:rsidRDefault="00CA4792" w:rsidP="00374DBD">
      <w:pPr>
        <w:shd w:val="clear" w:color="auto" w:fill="FFFFFF"/>
        <w:spacing w:after="0" w:line="240" w:lineRule="auto"/>
        <w:ind w:firstLine="375"/>
        <w:rPr>
          <w:rFonts w:ascii="GHEA Grapalat" w:eastAsia="Times New Roman" w:hAnsi="GHEA Grapalat" w:cs="Times New Roman"/>
          <w:color w:val="000000"/>
          <w:sz w:val="20"/>
          <w:szCs w:val="20"/>
          <w:lang w:val="hy-AM" w:eastAsia="ru-RU"/>
        </w:rPr>
      </w:pPr>
      <w:r w:rsidRPr="001E2EE6">
        <w:rPr>
          <w:rFonts w:ascii="Calibri" w:eastAsia="Times New Roman" w:hAnsi="Calibri" w:cs="Calibri"/>
          <w:color w:val="000000"/>
          <w:sz w:val="20"/>
          <w:szCs w:val="20"/>
          <w:lang w:val="hy-AM"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7"/>
        <w:gridCol w:w="9093"/>
        <w:gridCol w:w="150"/>
        <w:gridCol w:w="150"/>
        <w:gridCol w:w="150"/>
      </w:tblGrid>
      <w:tr w:rsidR="00CA4792" w:rsidRPr="001E2EE6" w14:paraId="40F9E808" w14:textId="77777777" w:rsidTr="00CA47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3FC83" w14:textId="77777777" w:rsidR="00CA4792" w:rsidRPr="001E2EE6" w:rsidRDefault="00CA4792" w:rsidP="00374DBD">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B2327" w14:textId="77777777" w:rsidR="00CA4792" w:rsidRPr="001E2EE6" w:rsidRDefault="00CA4792" w:rsidP="00374DBD">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«Այո»` առկա է, համապատասխանում է, բավարարում է</w:t>
            </w:r>
            <w:r w:rsidRPr="001E2EE6">
              <w:rPr>
                <w:rFonts w:ascii="GHEA Grapalat" w:eastAsia="Times New Roman" w:hAnsi="GHEA Grapalat" w:cs="Times New Roman"/>
                <w:color w:val="000000"/>
                <w:sz w:val="20"/>
                <w:szCs w:val="20"/>
                <w:lang w:eastAsia="ru-RU"/>
              </w:rPr>
              <w:br/>
              <w:t>(«Այո»` նշվում է հարցում ներառված պահանջների կեսի և կեսից ավելիի դրական պատասխանի դեպքում, որը չի կշռավորվում)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068C8" w14:textId="77777777" w:rsidR="00CA4792" w:rsidRPr="001E2EE6" w:rsidRDefault="00CA4792" w:rsidP="00374DBD">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0A3CA" w14:textId="77777777" w:rsidR="00CA4792" w:rsidRPr="001E2EE6" w:rsidRDefault="00CA4792" w:rsidP="00374DBD">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83BC5" w14:textId="77777777" w:rsidR="00CA4792" w:rsidRPr="001E2EE6" w:rsidRDefault="00CA4792" w:rsidP="00374DBD">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CA4792" w:rsidRPr="001E2EE6" w14:paraId="05AD653B" w14:textId="77777777" w:rsidTr="00CA47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475139" w14:textId="77777777" w:rsidR="00CA4792" w:rsidRPr="001E2EE6" w:rsidRDefault="00CA4792" w:rsidP="00374DBD">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3DB24" w14:textId="77777777" w:rsidR="00CA4792" w:rsidRPr="001E2EE6" w:rsidRDefault="00CA4792" w:rsidP="00374DBD">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«Ոչ»` ոչ, առկա չէ, չի համապատասխանում, չի բավարարում</w:t>
            </w:r>
            <w:r w:rsidRPr="001E2EE6">
              <w:rPr>
                <w:rFonts w:ascii="GHEA Grapalat" w:eastAsia="Times New Roman" w:hAnsi="GHEA Grapalat" w:cs="Times New Roman"/>
                <w:color w:val="000000"/>
                <w:sz w:val="20"/>
                <w:szCs w:val="20"/>
                <w:lang w:eastAsia="ru-RU"/>
              </w:rPr>
              <w:br/>
              <w:t>(«Ոչ»` նշվում է հարցում ներառված պահանջների` մինչև կեսի դրական պատասխանի դեպքում, որը կշռավորվում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AA8FB" w14:textId="77777777" w:rsidR="00CA4792" w:rsidRPr="001E2EE6" w:rsidRDefault="00CA4792" w:rsidP="00374DBD">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161CD" w14:textId="77777777" w:rsidR="00CA4792" w:rsidRPr="001E2EE6" w:rsidRDefault="00CA4792" w:rsidP="00374DBD">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1CD49" w14:textId="77777777" w:rsidR="00CA4792" w:rsidRPr="001E2EE6" w:rsidRDefault="00CA4792" w:rsidP="00374DBD">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r>
      <w:tr w:rsidR="00CA4792" w:rsidRPr="001E2EE6" w14:paraId="1FEB81EB" w14:textId="77777777" w:rsidTr="00CA479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137A3" w14:textId="77777777" w:rsidR="00CA4792" w:rsidRPr="001E2EE6" w:rsidRDefault="00CA4792" w:rsidP="00374DBD">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052AF" w14:textId="77777777" w:rsidR="00CA4792" w:rsidRPr="001E2EE6" w:rsidRDefault="00CA4792" w:rsidP="00374DBD">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«Չ/Պ»՝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1080B" w14:textId="77777777" w:rsidR="00CA4792" w:rsidRPr="001E2EE6" w:rsidRDefault="00CA4792" w:rsidP="00374DBD">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E9397" w14:textId="77777777" w:rsidR="00CA4792" w:rsidRPr="001E2EE6" w:rsidRDefault="00CA4792" w:rsidP="00374DBD">
            <w:pPr>
              <w:spacing w:after="0" w:line="240" w:lineRule="auto"/>
              <w:rPr>
                <w:rFonts w:ascii="GHEA Grapalat" w:eastAsia="Times New Roman" w:hAnsi="GHEA Grapalat" w:cs="Times New Roman"/>
                <w:color w:val="000000"/>
                <w:sz w:val="20"/>
                <w:szCs w:val="20"/>
                <w:lang w:eastAsia="ru-RU"/>
              </w:rPr>
            </w:pPr>
            <w:r w:rsidRPr="001E2EE6">
              <w:rPr>
                <w:rFonts w:ascii="Calibri" w:eastAsia="Times New Roman" w:hAnsi="Calibri" w:cs="Calibri"/>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102F6" w14:textId="77777777" w:rsidR="00CA4792" w:rsidRPr="001E2EE6" w:rsidRDefault="00CA4792" w:rsidP="00374DBD">
            <w:pPr>
              <w:spacing w:before="100" w:beforeAutospacing="1" w:after="100" w:afterAutospacing="1" w:line="240" w:lineRule="auto"/>
              <w:rPr>
                <w:rFonts w:ascii="GHEA Grapalat" w:eastAsia="Times New Roman" w:hAnsi="GHEA Grapalat" w:cs="Times New Roman"/>
                <w:color w:val="000000"/>
                <w:sz w:val="20"/>
                <w:szCs w:val="20"/>
                <w:lang w:eastAsia="ru-RU"/>
              </w:rPr>
            </w:pPr>
            <w:r w:rsidRPr="001E2EE6">
              <w:rPr>
                <w:rFonts w:ascii="GHEA Grapalat" w:eastAsia="Times New Roman" w:hAnsi="GHEA Grapalat" w:cs="Times New Roman"/>
                <w:color w:val="000000"/>
                <w:sz w:val="20"/>
                <w:szCs w:val="20"/>
                <w:lang w:eastAsia="ru-RU"/>
              </w:rPr>
              <w:t>V</w:t>
            </w:r>
          </w:p>
        </w:tc>
      </w:tr>
    </w:tbl>
    <w:p w14:paraId="23A47D90" w14:textId="4680C5DD" w:rsidR="008B382D" w:rsidRDefault="008B382D" w:rsidP="008B382D">
      <w:pPr>
        <w:rPr>
          <w:rFonts w:ascii="GHEA Grapalat" w:hAnsi="GHEA Grapalat" w:cs="GHEA Grapalat"/>
          <w:lang w:val="hy-AM"/>
        </w:rPr>
      </w:pPr>
    </w:p>
    <w:p w14:paraId="1C24616D" w14:textId="77777777" w:rsidR="008D6354" w:rsidRPr="00A3416E" w:rsidRDefault="008D6354" w:rsidP="00A3416E">
      <w:pPr>
        <w:spacing w:after="0" w:line="276" w:lineRule="auto"/>
        <w:rPr>
          <w:rFonts w:ascii="GHEA Grapalat" w:eastAsia="Times New Roman" w:hAnsi="GHEA Grapalat" w:cs="GHEA Grapalat"/>
          <w:lang w:val="hy-AM" w:eastAsia="ru-RU"/>
        </w:rPr>
      </w:pPr>
      <w:r w:rsidRPr="00A3416E">
        <w:rPr>
          <w:rFonts w:ascii="GHEA Grapalat" w:eastAsia="Times New Roman" w:hAnsi="GHEA Grapalat" w:cs="GHEA Grapalat"/>
          <w:lang w:val="hy-AM" w:eastAsia="ru-RU"/>
        </w:rPr>
        <w:t>Ստուգաթերթը կազմվել է հետևյալ նորմատիվ իրավական ակտերի հիման վրա՝</w:t>
      </w:r>
    </w:p>
    <w:p w14:paraId="5533976F" w14:textId="14B20C48" w:rsidR="008D6354" w:rsidRPr="00A3416E" w:rsidRDefault="008D6354" w:rsidP="00A3416E">
      <w:pPr>
        <w:pStyle w:val="ListParagraph"/>
        <w:numPr>
          <w:ilvl w:val="0"/>
          <w:numId w:val="1"/>
        </w:numPr>
        <w:spacing w:line="276" w:lineRule="auto"/>
        <w:rPr>
          <w:rFonts w:ascii="GHEA Grapalat" w:hAnsi="GHEA Grapalat" w:cs="GHEA Grapalat"/>
          <w:lang w:val="en-GB"/>
        </w:rPr>
      </w:pPr>
      <w:r w:rsidRPr="00A3416E">
        <w:rPr>
          <w:rFonts w:ascii="GHEA Grapalat" w:hAnsi="GHEA Grapalat"/>
          <w:color w:val="000000"/>
          <w:shd w:val="clear" w:color="auto" w:fill="FFFFFF"/>
          <w:lang w:val="hy-AM"/>
        </w:rPr>
        <w:t>«</w:t>
      </w:r>
      <w:r w:rsidRPr="00A3416E">
        <w:rPr>
          <w:rFonts w:ascii="GHEA Grapalat" w:eastAsia="Times New Roman" w:hAnsi="GHEA Grapalat" w:cs="Times New Roman"/>
          <w:color w:val="000000"/>
          <w:lang w:val="hy-AM" w:eastAsia="ru-RU"/>
        </w:rPr>
        <w:t xml:space="preserve">Սննդամթերքի անվտանգության մասին» օրենք  </w:t>
      </w:r>
    </w:p>
    <w:p w14:paraId="0D8DF236" w14:textId="46306852" w:rsidR="008D6354" w:rsidRPr="00A3416E" w:rsidRDefault="008D6354" w:rsidP="00A3416E">
      <w:pPr>
        <w:pStyle w:val="ListParagraph"/>
        <w:numPr>
          <w:ilvl w:val="0"/>
          <w:numId w:val="1"/>
        </w:numPr>
        <w:spacing w:line="276" w:lineRule="auto"/>
        <w:rPr>
          <w:rFonts w:ascii="GHEA Grapalat" w:hAnsi="GHEA Grapalat" w:cs="GHEA Grapalat"/>
          <w:lang w:val="en-GB"/>
        </w:rPr>
      </w:pPr>
      <w:r w:rsidRPr="00A3416E">
        <w:rPr>
          <w:rFonts w:ascii="GHEA Grapalat" w:hAnsi="GHEA Grapalat" w:cs="GHEA Grapalat"/>
          <w:lang w:val="en-GB"/>
        </w:rPr>
        <w:t>Հայաստանի Հանրապետության կառավարության 2007 թվականի հունիսի 28-ի</w:t>
      </w:r>
      <w:r w:rsidRPr="00A3416E">
        <w:rPr>
          <w:rFonts w:ascii="GHEA Grapalat" w:hAnsi="GHEA Grapalat" w:cs="GHEA Grapalat"/>
          <w:lang w:val="hy-AM"/>
        </w:rPr>
        <w:t xml:space="preserve"> </w:t>
      </w:r>
      <w:r w:rsidRPr="00A3416E">
        <w:rPr>
          <w:rFonts w:ascii="GHEA Grapalat" w:hAnsi="GHEA Grapalat" w:cs="GHEA Grapalat"/>
          <w:lang w:val="en-GB"/>
        </w:rPr>
        <w:t>N 885-Ն որոշում</w:t>
      </w:r>
    </w:p>
    <w:p w14:paraId="4A1EF42B" w14:textId="4B735397" w:rsidR="008D6354" w:rsidRPr="00A3416E" w:rsidRDefault="008D6354" w:rsidP="00A3416E">
      <w:pPr>
        <w:pStyle w:val="ListParagraph"/>
        <w:numPr>
          <w:ilvl w:val="0"/>
          <w:numId w:val="1"/>
        </w:numPr>
        <w:spacing w:line="276" w:lineRule="auto"/>
        <w:rPr>
          <w:rFonts w:ascii="GHEA Grapalat" w:hAnsi="GHEA Grapalat" w:cs="GHEA Grapalat"/>
          <w:lang w:val="en-GB"/>
        </w:rPr>
      </w:pPr>
      <w:r w:rsidRPr="00A3416E">
        <w:rPr>
          <w:rFonts w:ascii="GHEA Grapalat" w:hAnsi="GHEA Grapalat"/>
          <w:color w:val="000000"/>
          <w:shd w:val="clear" w:color="auto" w:fill="FFFFFF"/>
          <w:lang w:val="hy-AM"/>
        </w:rPr>
        <w:t>Հայաստանի Հանրապետության</w:t>
      </w:r>
      <w:r w:rsidRPr="00A3416E">
        <w:rPr>
          <w:rFonts w:ascii="GHEA Grapalat" w:eastAsia="Times New Roman" w:hAnsi="GHEA Grapalat" w:cs="Times New Roman"/>
          <w:color w:val="000000"/>
          <w:lang w:val="hy-AM" w:eastAsia="ru-RU"/>
        </w:rPr>
        <w:t xml:space="preserve"> կառավարության </w:t>
      </w:r>
      <w:r w:rsidRPr="00A3416E">
        <w:rPr>
          <w:rFonts w:ascii="GHEA Grapalat" w:hAnsi="GHEA Grapalat"/>
          <w:color w:val="000000"/>
          <w:shd w:val="clear" w:color="auto" w:fill="FFFFFF"/>
          <w:lang w:val="hy-AM"/>
        </w:rPr>
        <w:t>2011թվականի հունվարի 20-ի</w:t>
      </w:r>
      <w:r w:rsidRPr="00A3416E">
        <w:rPr>
          <w:rFonts w:ascii="GHEA Grapalat" w:eastAsia="Times New Roman" w:hAnsi="GHEA Grapalat" w:cs="Times New Roman"/>
          <w:color w:val="000000"/>
          <w:lang w:val="hy-AM" w:eastAsia="ru-RU"/>
        </w:rPr>
        <w:t xml:space="preserve"> N 34-Ն որոշում</w:t>
      </w:r>
    </w:p>
    <w:p w14:paraId="225AB69A" w14:textId="2724DDB9" w:rsidR="008D6354" w:rsidRPr="00A3416E" w:rsidRDefault="008D6354" w:rsidP="00A3416E">
      <w:pPr>
        <w:pStyle w:val="ListParagraph"/>
        <w:numPr>
          <w:ilvl w:val="0"/>
          <w:numId w:val="1"/>
        </w:numPr>
        <w:spacing w:line="276" w:lineRule="auto"/>
        <w:rPr>
          <w:rFonts w:ascii="GHEA Grapalat" w:hAnsi="GHEA Grapalat" w:cs="GHEA Grapalat"/>
          <w:lang w:val="en-GB"/>
        </w:rPr>
      </w:pPr>
      <w:r w:rsidRPr="00A3416E">
        <w:rPr>
          <w:rFonts w:ascii="GHEA Grapalat" w:eastAsia="Times New Roman" w:hAnsi="GHEA Grapalat" w:cs="Times New Roman"/>
          <w:color w:val="000000"/>
          <w:lang w:val="hy-AM" w:eastAsia="ru-RU"/>
        </w:rPr>
        <w:t>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w:t>
      </w:r>
    </w:p>
    <w:p w14:paraId="4C5AD48E" w14:textId="41A015D8" w:rsidR="008D6354" w:rsidRPr="00A3416E" w:rsidRDefault="008D6354" w:rsidP="00A3416E">
      <w:pPr>
        <w:pStyle w:val="ListParagraph"/>
        <w:numPr>
          <w:ilvl w:val="0"/>
          <w:numId w:val="1"/>
        </w:numPr>
        <w:spacing w:line="276" w:lineRule="auto"/>
        <w:rPr>
          <w:rFonts w:ascii="GHEA Grapalat" w:hAnsi="GHEA Grapalat" w:cs="GHEA Grapalat"/>
          <w:lang w:val="en-GB"/>
        </w:rPr>
      </w:pPr>
      <w:r w:rsidRPr="00A3416E">
        <w:rPr>
          <w:rFonts w:ascii="GHEA Grapalat" w:hAnsi="GHEA Grapalat"/>
          <w:color w:val="000000"/>
          <w:shd w:val="clear" w:color="auto" w:fill="FFFFFF"/>
          <w:lang w:val="hy-AM"/>
        </w:rPr>
        <w:t>Եվրասիական տնտեսական հանձնաժողովի խորհրդի 2013 թվականի հոկտեմբերի 9-ի N 68 որոշմամբ հաստատված «Մսի և մսամթերքի անվտանգության մասին» (ՄՄ ՏԿ 034/2013) Մաքսային միության տեխնիկական կանոնակարգ</w:t>
      </w:r>
    </w:p>
    <w:p w14:paraId="3572CBF9" w14:textId="7A37D577" w:rsidR="008D6354" w:rsidRPr="00A3416E" w:rsidRDefault="008D6354" w:rsidP="00A3416E">
      <w:pPr>
        <w:pStyle w:val="ListParagraph"/>
        <w:numPr>
          <w:ilvl w:val="0"/>
          <w:numId w:val="1"/>
        </w:numPr>
        <w:spacing w:line="276" w:lineRule="auto"/>
        <w:rPr>
          <w:rFonts w:ascii="GHEA Grapalat" w:hAnsi="GHEA Grapalat" w:cs="GHEA Grapalat"/>
          <w:lang w:val="en-GB"/>
        </w:rPr>
      </w:pPr>
      <w:r w:rsidRPr="00A3416E">
        <w:rPr>
          <w:rFonts w:ascii="GHEA Grapalat" w:hAnsi="GHEA Grapalat"/>
          <w:color w:val="000000"/>
          <w:shd w:val="clear" w:color="auto" w:fill="FFFFFF"/>
          <w:lang w:val="hy-AM"/>
        </w:rPr>
        <w:t>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w:t>
      </w:r>
    </w:p>
    <w:p w14:paraId="4B052593" w14:textId="38761902" w:rsidR="008D6354" w:rsidRPr="00F05B06" w:rsidRDefault="008D6354" w:rsidP="00A3416E">
      <w:pPr>
        <w:pStyle w:val="ListParagraph"/>
        <w:numPr>
          <w:ilvl w:val="0"/>
          <w:numId w:val="1"/>
        </w:numPr>
        <w:spacing w:line="276" w:lineRule="auto"/>
        <w:rPr>
          <w:rFonts w:ascii="GHEA Grapalat" w:hAnsi="GHEA Grapalat" w:cs="GHEA Grapalat"/>
          <w:lang w:val="en-GB"/>
        </w:rPr>
      </w:pPr>
      <w:r w:rsidRPr="00A3416E">
        <w:rPr>
          <w:rFonts w:ascii="GHEA Grapalat" w:hAnsi="GHEA Grapalat"/>
          <w:color w:val="000000"/>
          <w:shd w:val="clear" w:color="auto" w:fill="FFFFFF"/>
          <w:lang w:val="hy-AM"/>
        </w:rPr>
        <w:t>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w:t>
      </w:r>
    </w:p>
    <w:p w14:paraId="25AA2B29" w14:textId="77777777" w:rsidR="00F05B06" w:rsidRPr="00A3416E" w:rsidRDefault="00F05B06" w:rsidP="00F05B06">
      <w:pPr>
        <w:pStyle w:val="ListParagraph"/>
        <w:spacing w:line="276" w:lineRule="auto"/>
        <w:rPr>
          <w:rFonts w:ascii="GHEA Grapalat" w:hAnsi="GHEA Grapalat" w:cs="GHEA Grapalat"/>
          <w:lang w:val="en-GB"/>
        </w:rPr>
      </w:pPr>
    </w:p>
    <w:p w14:paraId="4D2A10B6" w14:textId="1040DE80" w:rsidR="008B382D" w:rsidRPr="00A3416E" w:rsidRDefault="008B382D" w:rsidP="00A3416E">
      <w:pPr>
        <w:spacing w:line="276" w:lineRule="auto"/>
        <w:rPr>
          <w:rFonts w:ascii="GHEA Grapalat" w:hAnsi="GHEA Grapalat" w:cs="GHEA Grapalat"/>
          <w:lang w:val="af-ZA"/>
        </w:rPr>
      </w:pPr>
      <w:bookmarkStart w:id="8" w:name="_Hlk83301451"/>
      <w:r w:rsidRPr="00A3416E">
        <w:rPr>
          <w:rFonts w:ascii="GHEA Grapalat" w:hAnsi="GHEA Grapalat" w:cs="GHEA Grapalat"/>
          <w:lang w:val="hy-AM"/>
        </w:rPr>
        <w:t>ՍԱՏՄ ծառայող</w:t>
      </w:r>
      <w:r w:rsidRPr="00A3416E">
        <w:rPr>
          <w:rFonts w:ascii="GHEA Grapalat" w:hAnsi="GHEA Grapalat" w:cs="GHEA Grapalat"/>
          <w:lang w:val="af-ZA"/>
        </w:rPr>
        <w:t xml:space="preserve">     __________________</w:t>
      </w:r>
      <w:r w:rsidRPr="00A3416E">
        <w:rPr>
          <w:rFonts w:ascii="GHEA Grapalat" w:hAnsi="GHEA Grapalat" w:cs="GHEA Grapalat"/>
          <w:lang w:val="af-ZA"/>
        </w:rPr>
        <w:tab/>
      </w:r>
      <w:r w:rsidRPr="00A3416E">
        <w:rPr>
          <w:rFonts w:ascii="GHEA Grapalat" w:hAnsi="GHEA Grapalat" w:cs="GHEA Grapalat"/>
          <w:lang w:val="af-ZA"/>
        </w:rPr>
        <w:tab/>
      </w:r>
      <w:r w:rsidRPr="00A3416E">
        <w:rPr>
          <w:rFonts w:ascii="GHEA Grapalat" w:hAnsi="GHEA Grapalat" w:cs="GHEA Grapalat"/>
          <w:lang w:val="af-ZA"/>
        </w:rPr>
        <w:tab/>
      </w:r>
      <w:r w:rsidRPr="00A3416E">
        <w:rPr>
          <w:rFonts w:ascii="GHEA Grapalat" w:hAnsi="GHEA Grapalat" w:cs="GHEA Grapalat"/>
          <w:lang w:val="af-ZA"/>
        </w:rPr>
        <w:tab/>
      </w:r>
      <w:r w:rsidRPr="00A3416E">
        <w:rPr>
          <w:rFonts w:ascii="GHEA Grapalat" w:hAnsi="GHEA Grapalat" w:cs="GHEA Grapalat"/>
          <w:lang w:val="af-ZA"/>
        </w:rPr>
        <w:tab/>
        <w:t xml:space="preserve"> </w:t>
      </w:r>
      <w:r w:rsidRPr="00A3416E">
        <w:rPr>
          <w:rFonts w:ascii="GHEA Grapalat" w:hAnsi="GHEA Grapalat" w:cs="GHEA Grapalat"/>
          <w:lang w:val="hy-AM"/>
        </w:rPr>
        <w:t>Տնտեսավարող</w:t>
      </w:r>
      <w:r w:rsidRPr="00A3416E">
        <w:rPr>
          <w:rFonts w:ascii="GHEA Grapalat" w:hAnsi="GHEA Grapalat" w:cs="GHEA Grapalat"/>
          <w:lang w:val="af-ZA"/>
        </w:rPr>
        <w:t xml:space="preserve"> ____________________</w:t>
      </w:r>
    </w:p>
    <w:p w14:paraId="61CFFF8A" w14:textId="77777777" w:rsidR="008B382D" w:rsidRPr="00A3416E" w:rsidRDefault="008B382D" w:rsidP="00A3416E">
      <w:pPr>
        <w:spacing w:line="276" w:lineRule="auto"/>
        <w:ind w:left="3540"/>
        <w:rPr>
          <w:rFonts w:ascii="GHEA Grapalat" w:hAnsi="GHEA Grapalat" w:cs="Sylfaen"/>
          <w:b/>
          <w:lang w:val="af-ZA"/>
        </w:rPr>
      </w:pPr>
      <w:r w:rsidRPr="00A3416E">
        <w:rPr>
          <w:rFonts w:ascii="GHEA Grapalat" w:hAnsi="GHEA Grapalat" w:cs="GHEA Grapalat"/>
          <w:lang w:val="af-ZA"/>
        </w:rPr>
        <w:t>(</w:t>
      </w:r>
      <w:r w:rsidRPr="00A3416E">
        <w:rPr>
          <w:rFonts w:ascii="GHEA Grapalat" w:hAnsi="GHEA Grapalat" w:cs="GHEA Grapalat"/>
          <w:lang w:val="hy-AM"/>
        </w:rPr>
        <w:t>ստորագրությունը</w:t>
      </w:r>
      <w:r w:rsidRPr="00A3416E">
        <w:rPr>
          <w:rFonts w:ascii="GHEA Grapalat" w:hAnsi="GHEA Grapalat" w:cs="GHEA Grapalat"/>
          <w:lang w:val="af-ZA"/>
        </w:rPr>
        <w:t>)</w:t>
      </w:r>
      <w:r w:rsidRPr="00A3416E">
        <w:rPr>
          <w:rFonts w:ascii="GHEA Grapalat" w:hAnsi="GHEA Grapalat" w:cs="GHEA Grapalat"/>
          <w:lang w:val="af-ZA"/>
        </w:rPr>
        <w:tab/>
      </w:r>
      <w:r w:rsidRPr="00A3416E">
        <w:rPr>
          <w:rFonts w:ascii="GHEA Grapalat" w:hAnsi="GHEA Grapalat" w:cs="GHEA Grapalat"/>
          <w:lang w:val="af-ZA"/>
        </w:rPr>
        <w:tab/>
      </w:r>
      <w:r w:rsidRPr="00A3416E">
        <w:rPr>
          <w:rFonts w:ascii="GHEA Grapalat" w:hAnsi="GHEA Grapalat" w:cs="GHEA Grapalat"/>
          <w:lang w:val="af-ZA"/>
        </w:rPr>
        <w:tab/>
      </w:r>
      <w:r w:rsidRPr="00A3416E">
        <w:rPr>
          <w:rFonts w:ascii="GHEA Grapalat" w:hAnsi="GHEA Grapalat" w:cs="GHEA Grapalat"/>
          <w:lang w:val="af-ZA"/>
        </w:rPr>
        <w:tab/>
      </w:r>
      <w:r w:rsidRPr="00A3416E">
        <w:rPr>
          <w:rFonts w:ascii="GHEA Grapalat" w:hAnsi="GHEA Grapalat" w:cs="GHEA Grapalat"/>
          <w:lang w:val="af-ZA"/>
        </w:rPr>
        <w:tab/>
      </w:r>
      <w:r w:rsidRPr="00A3416E">
        <w:rPr>
          <w:rFonts w:ascii="GHEA Grapalat" w:hAnsi="GHEA Grapalat" w:cs="GHEA Grapalat"/>
          <w:lang w:val="af-ZA"/>
        </w:rPr>
        <w:tab/>
      </w:r>
      <w:r w:rsidRPr="00A3416E">
        <w:rPr>
          <w:rFonts w:ascii="GHEA Grapalat" w:hAnsi="GHEA Grapalat" w:cs="GHEA Grapalat"/>
          <w:lang w:val="af-ZA"/>
        </w:rPr>
        <w:tab/>
        <w:t>(</w:t>
      </w:r>
      <w:r w:rsidRPr="00A3416E">
        <w:rPr>
          <w:rFonts w:ascii="GHEA Grapalat" w:hAnsi="GHEA Grapalat" w:cs="GHEA Grapalat"/>
          <w:lang w:val="hy-AM"/>
        </w:rPr>
        <w:t>ստորագրությունը</w:t>
      </w:r>
      <w:r w:rsidRPr="00A3416E">
        <w:rPr>
          <w:rFonts w:ascii="GHEA Grapalat" w:hAnsi="GHEA Grapalat" w:cs="GHEA Grapalat"/>
          <w:lang w:val="af-ZA"/>
        </w:rPr>
        <w:t>)</w:t>
      </w:r>
    </w:p>
    <w:bookmarkEnd w:id="8"/>
    <w:p w14:paraId="038B40C8" w14:textId="77777777" w:rsidR="008B382D" w:rsidRPr="001E2EE6" w:rsidRDefault="008B382D" w:rsidP="008B382D">
      <w:pPr>
        <w:spacing w:after="0" w:line="240" w:lineRule="auto"/>
        <w:rPr>
          <w:rFonts w:ascii="GHEA Grapalat" w:eastAsia="Times New Roman" w:hAnsi="GHEA Grapalat" w:cstheme="majorHAnsi"/>
          <w:lang w:val="hy-AM" w:eastAsia="ru-RU"/>
        </w:rPr>
      </w:pPr>
    </w:p>
    <w:p w14:paraId="6210ED37" w14:textId="77777777" w:rsidR="006867B8" w:rsidRPr="001E2EE6" w:rsidRDefault="006867B8" w:rsidP="00374DBD">
      <w:pPr>
        <w:spacing w:line="240" w:lineRule="auto"/>
        <w:rPr>
          <w:rFonts w:ascii="GHEA Grapalat" w:hAnsi="GHEA Grapalat"/>
          <w:sz w:val="20"/>
          <w:szCs w:val="20"/>
          <w:lang w:val="hy-AM"/>
        </w:rPr>
      </w:pPr>
    </w:p>
    <w:sectPr w:rsidR="006867B8" w:rsidRPr="001E2EE6" w:rsidSect="00603ED8">
      <w:pgSz w:w="16838" w:h="11906" w:orient="landscape"/>
      <w:pgMar w:top="540" w:right="1134" w:bottom="850"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4F52D6" w16cid:durableId="262F581B"/>
  <w16cid:commentId w16cid:paraId="69C964E1" w16cid:durableId="262F581C"/>
  <w16cid:commentId w16cid:paraId="508B4AC9" w16cid:durableId="262F58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A30FA"/>
    <w:multiLevelType w:val="hybridMultilevel"/>
    <w:tmpl w:val="B0D68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7B8"/>
    <w:rsid w:val="00010164"/>
    <w:rsid w:val="000134F4"/>
    <w:rsid w:val="00026594"/>
    <w:rsid w:val="00032E55"/>
    <w:rsid w:val="000508BF"/>
    <w:rsid w:val="00051427"/>
    <w:rsid w:val="00063A66"/>
    <w:rsid w:val="00080827"/>
    <w:rsid w:val="00082911"/>
    <w:rsid w:val="00092AF2"/>
    <w:rsid w:val="000A152B"/>
    <w:rsid w:val="000B058D"/>
    <w:rsid w:val="000C4AAE"/>
    <w:rsid w:val="000D20B5"/>
    <w:rsid w:val="000F5ED4"/>
    <w:rsid w:val="00117D42"/>
    <w:rsid w:val="00120427"/>
    <w:rsid w:val="0013175E"/>
    <w:rsid w:val="001478A0"/>
    <w:rsid w:val="00172EB0"/>
    <w:rsid w:val="00190DDE"/>
    <w:rsid w:val="00197347"/>
    <w:rsid w:val="001D29E1"/>
    <w:rsid w:val="001E0F2F"/>
    <w:rsid w:val="001E2EE6"/>
    <w:rsid w:val="001F2ABD"/>
    <w:rsid w:val="00257665"/>
    <w:rsid w:val="00272C76"/>
    <w:rsid w:val="002B042D"/>
    <w:rsid w:val="002B3AF1"/>
    <w:rsid w:val="002C47BA"/>
    <w:rsid w:val="002D267E"/>
    <w:rsid w:val="002F30AC"/>
    <w:rsid w:val="002F544A"/>
    <w:rsid w:val="002F7EC0"/>
    <w:rsid w:val="00315941"/>
    <w:rsid w:val="003178AC"/>
    <w:rsid w:val="003366B6"/>
    <w:rsid w:val="0035769C"/>
    <w:rsid w:val="003673DE"/>
    <w:rsid w:val="003746F9"/>
    <w:rsid w:val="00374DBD"/>
    <w:rsid w:val="003C1C97"/>
    <w:rsid w:val="003D688C"/>
    <w:rsid w:val="0041054D"/>
    <w:rsid w:val="00425332"/>
    <w:rsid w:val="004436D2"/>
    <w:rsid w:val="00447D0C"/>
    <w:rsid w:val="00451C2E"/>
    <w:rsid w:val="004601BF"/>
    <w:rsid w:val="00482771"/>
    <w:rsid w:val="00484094"/>
    <w:rsid w:val="004911A7"/>
    <w:rsid w:val="00493D46"/>
    <w:rsid w:val="00494EE7"/>
    <w:rsid w:val="004B14F3"/>
    <w:rsid w:val="004B2721"/>
    <w:rsid w:val="004E0E6A"/>
    <w:rsid w:val="00506E43"/>
    <w:rsid w:val="005110A8"/>
    <w:rsid w:val="0051627E"/>
    <w:rsid w:val="00517C76"/>
    <w:rsid w:val="00523354"/>
    <w:rsid w:val="00523AB2"/>
    <w:rsid w:val="005307AA"/>
    <w:rsid w:val="00535204"/>
    <w:rsid w:val="00556A10"/>
    <w:rsid w:val="00575162"/>
    <w:rsid w:val="005851C6"/>
    <w:rsid w:val="005E5239"/>
    <w:rsid w:val="00603ED8"/>
    <w:rsid w:val="00613D6B"/>
    <w:rsid w:val="006302FB"/>
    <w:rsid w:val="006575E5"/>
    <w:rsid w:val="006667DC"/>
    <w:rsid w:val="006867B8"/>
    <w:rsid w:val="006939FE"/>
    <w:rsid w:val="0069717F"/>
    <w:rsid w:val="006B78B6"/>
    <w:rsid w:val="00715C0D"/>
    <w:rsid w:val="00726D32"/>
    <w:rsid w:val="00727E50"/>
    <w:rsid w:val="00731E83"/>
    <w:rsid w:val="007362CB"/>
    <w:rsid w:val="00777F17"/>
    <w:rsid w:val="00793BA2"/>
    <w:rsid w:val="0079491F"/>
    <w:rsid w:val="007971EA"/>
    <w:rsid w:val="007A12C6"/>
    <w:rsid w:val="007D1864"/>
    <w:rsid w:val="007E5F37"/>
    <w:rsid w:val="007F577D"/>
    <w:rsid w:val="008063D8"/>
    <w:rsid w:val="008511EF"/>
    <w:rsid w:val="00852C7C"/>
    <w:rsid w:val="0085386A"/>
    <w:rsid w:val="00854008"/>
    <w:rsid w:val="008714DE"/>
    <w:rsid w:val="00876339"/>
    <w:rsid w:val="008A6C99"/>
    <w:rsid w:val="008A796F"/>
    <w:rsid w:val="008B07C4"/>
    <w:rsid w:val="008B382D"/>
    <w:rsid w:val="008C45F0"/>
    <w:rsid w:val="008D22A7"/>
    <w:rsid w:val="008D6354"/>
    <w:rsid w:val="008F10FE"/>
    <w:rsid w:val="00922719"/>
    <w:rsid w:val="009319A8"/>
    <w:rsid w:val="0094473F"/>
    <w:rsid w:val="009A5DC5"/>
    <w:rsid w:val="009B7087"/>
    <w:rsid w:val="00A117C1"/>
    <w:rsid w:val="00A3416E"/>
    <w:rsid w:val="00A57660"/>
    <w:rsid w:val="00A66FAD"/>
    <w:rsid w:val="00A713F2"/>
    <w:rsid w:val="00A80324"/>
    <w:rsid w:val="00A93BA8"/>
    <w:rsid w:val="00AA2D39"/>
    <w:rsid w:val="00AA5C20"/>
    <w:rsid w:val="00AD6B1D"/>
    <w:rsid w:val="00AF5DCE"/>
    <w:rsid w:val="00B22358"/>
    <w:rsid w:val="00B41822"/>
    <w:rsid w:val="00B515E4"/>
    <w:rsid w:val="00B64F35"/>
    <w:rsid w:val="00B96299"/>
    <w:rsid w:val="00BC4830"/>
    <w:rsid w:val="00C05BB9"/>
    <w:rsid w:val="00C131DD"/>
    <w:rsid w:val="00C17982"/>
    <w:rsid w:val="00C244B2"/>
    <w:rsid w:val="00C2603B"/>
    <w:rsid w:val="00C45AD7"/>
    <w:rsid w:val="00C52779"/>
    <w:rsid w:val="00C56FED"/>
    <w:rsid w:val="00C654C5"/>
    <w:rsid w:val="00C820D6"/>
    <w:rsid w:val="00CA13BC"/>
    <w:rsid w:val="00CA4792"/>
    <w:rsid w:val="00CC4696"/>
    <w:rsid w:val="00D038DD"/>
    <w:rsid w:val="00D14930"/>
    <w:rsid w:val="00D17D6C"/>
    <w:rsid w:val="00D23E6A"/>
    <w:rsid w:val="00D27D0E"/>
    <w:rsid w:val="00D655E4"/>
    <w:rsid w:val="00DA6710"/>
    <w:rsid w:val="00DB69AF"/>
    <w:rsid w:val="00DC4FE1"/>
    <w:rsid w:val="00DD29AC"/>
    <w:rsid w:val="00E03765"/>
    <w:rsid w:val="00E16B6D"/>
    <w:rsid w:val="00E412FA"/>
    <w:rsid w:val="00E4513D"/>
    <w:rsid w:val="00E54AEA"/>
    <w:rsid w:val="00E75DFC"/>
    <w:rsid w:val="00E84694"/>
    <w:rsid w:val="00E972C7"/>
    <w:rsid w:val="00EA3FDC"/>
    <w:rsid w:val="00ED1397"/>
    <w:rsid w:val="00EE5759"/>
    <w:rsid w:val="00EE5AA7"/>
    <w:rsid w:val="00EF2E95"/>
    <w:rsid w:val="00F05B06"/>
    <w:rsid w:val="00F17CE4"/>
    <w:rsid w:val="00F40DF6"/>
    <w:rsid w:val="00F54B91"/>
    <w:rsid w:val="00F623F8"/>
    <w:rsid w:val="00F71BA3"/>
    <w:rsid w:val="00F7325C"/>
    <w:rsid w:val="00F76309"/>
    <w:rsid w:val="00F83764"/>
    <w:rsid w:val="00FA0029"/>
    <w:rsid w:val="00FA0C3E"/>
    <w:rsid w:val="00FC4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9443"/>
  <w15:docId w15:val="{43AD69BA-68AA-410D-9A3D-306CC384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B5"/>
    <w:rPr>
      <w:rFonts w:ascii="Tahoma" w:hAnsi="Tahoma" w:cs="Tahoma"/>
      <w:sz w:val="16"/>
      <w:szCs w:val="16"/>
    </w:rPr>
  </w:style>
  <w:style w:type="paragraph" w:styleId="BodyTextIndent">
    <w:name w:val="Body Text Indent"/>
    <w:basedOn w:val="Normal"/>
    <w:link w:val="BodyTextIndentChar"/>
    <w:rsid w:val="00603ED8"/>
    <w:pPr>
      <w:spacing w:after="0" w:line="240" w:lineRule="auto"/>
      <w:ind w:left="720" w:hanging="720"/>
      <w:jc w:val="center"/>
    </w:pPr>
    <w:rPr>
      <w:rFonts w:ascii="Times New Roman" w:eastAsia="Times New Roman" w:hAnsi="Times New Roman" w:cs="Times New Roman"/>
      <w:sz w:val="20"/>
      <w:szCs w:val="24"/>
      <w:lang w:val="en-US"/>
    </w:rPr>
  </w:style>
  <w:style w:type="character" w:customStyle="1" w:styleId="BodyTextIndentChar">
    <w:name w:val="Body Text Indent Char"/>
    <w:basedOn w:val="DefaultParagraphFont"/>
    <w:link w:val="BodyTextIndent"/>
    <w:rsid w:val="00603ED8"/>
    <w:rPr>
      <w:rFonts w:ascii="Times New Roman" w:eastAsia="Times New Roman" w:hAnsi="Times New Roman" w:cs="Times New Roman"/>
      <w:sz w:val="20"/>
      <w:szCs w:val="24"/>
      <w:lang w:val="en-US"/>
    </w:rPr>
  </w:style>
  <w:style w:type="character" w:styleId="PlaceholderText">
    <w:name w:val="Placeholder Text"/>
    <w:basedOn w:val="DefaultParagraphFont"/>
    <w:uiPriority w:val="99"/>
    <w:semiHidden/>
    <w:rsid w:val="006B78B6"/>
    <w:rPr>
      <w:color w:val="808080"/>
    </w:rPr>
  </w:style>
  <w:style w:type="character" w:styleId="CommentReference">
    <w:name w:val="annotation reference"/>
    <w:basedOn w:val="DefaultParagraphFont"/>
    <w:uiPriority w:val="99"/>
    <w:semiHidden/>
    <w:unhideWhenUsed/>
    <w:rsid w:val="00C654C5"/>
    <w:rPr>
      <w:sz w:val="16"/>
      <w:szCs w:val="16"/>
    </w:rPr>
  </w:style>
  <w:style w:type="paragraph" w:styleId="CommentText">
    <w:name w:val="annotation text"/>
    <w:basedOn w:val="Normal"/>
    <w:link w:val="CommentTextChar"/>
    <w:uiPriority w:val="99"/>
    <w:semiHidden/>
    <w:unhideWhenUsed/>
    <w:rsid w:val="00C654C5"/>
    <w:pPr>
      <w:spacing w:line="240" w:lineRule="auto"/>
    </w:pPr>
    <w:rPr>
      <w:sz w:val="20"/>
      <w:szCs w:val="20"/>
    </w:rPr>
  </w:style>
  <w:style w:type="character" w:customStyle="1" w:styleId="CommentTextChar">
    <w:name w:val="Comment Text Char"/>
    <w:basedOn w:val="DefaultParagraphFont"/>
    <w:link w:val="CommentText"/>
    <w:uiPriority w:val="99"/>
    <w:semiHidden/>
    <w:rsid w:val="00C654C5"/>
    <w:rPr>
      <w:sz w:val="20"/>
      <w:szCs w:val="20"/>
    </w:rPr>
  </w:style>
  <w:style w:type="paragraph" w:styleId="CommentSubject">
    <w:name w:val="annotation subject"/>
    <w:basedOn w:val="CommentText"/>
    <w:next w:val="CommentText"/>
    <w:link w:val="CommentSubjectChar"/>
    <w:uiPriority w:val="99"/>
    <w:semiHidden/>
    <w:unhideWhenUsed/>
    <w:rsid w:val="00C654C5"/>
    <w:rPr>
      <w:b/>
      <w:bCs/>
    </w:rPr>
  </w:style>
  <w:style w:type="character" w:customStyle="1" w:styleId="CommentSubjectChar">
    <w:name w:val="Comment Subject Char"/>
    <w:basedOn w:val="CommentTextChar"/>
    <w:link w:val="CommentSubject"/>
    <w:uiPriority w:val="99"/>
    <w:semiHidden/>
    <w:rsid w:val="00C654C5"/>
    <w:rPr>
      <w:b/>
      <w:bCs/>
      <w:sz w:val="20"/>
      <w:szCs w:val="20"/>
    </w:rPr>
  </w:style>
  <w:style w:type="paragraph" w:styleId="ListParagraph">
    <w:name w:val="List Paragraph"/>
    <w:basedOn w:val="Normal"/>
    <w:uiPriority w:val="34"/>
    <w:qFormat/>
    <w:rsid w:val="008D6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2EDDF-531E-41D4-9701-2A233934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5654</Words>
  <Characters>32234</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Shatvoryan</dc:creator>
  <cp:lastModifiedBy>Julieta Mikaelyan</cp:lastModifiedBy>
  <cp:revision>10</cp:revision>
  <dcterms:created xsi:type="dcterms:W3CDTF">2022-05-13T07:46:00Z</dcterms:created>
  <dcterms:modified xsi:type="dcterms:W3CDTF">2022-07-21T11:58:00Z</dcterms:modified>
</cp:coreProperties>
</file>