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BF" w:rsidRPr="000B79CA" w:rsidRDefault="009B7CBF" w:rsidP="007134D8">
      <w:pPr>
        <w:pStyle w:val="NormalWeb"/>
        <w:shd w:val="clear" w:color="auto" w:fill="FFFFFF"/>
        <w:spacing w:before="0" w:beforeAutospacing="0" w:after="0" w:afterAutospacing="0"/>
        <w:ind w:left="-567" w:firstLine="375"/>
        <w:jc w:val="both"/>
        <w:rPr>
          <w:rStyle w:val="Strong"/>
          <w:rFonts w:ascii="GHEA Grapalat" w:hAnsi="GHEA Grapalat"/>
          <w:color w:val="000000"/>
          <w:lang w:val="hy-AM"/>
        </w:rPr>
      </w:pPr>
    </w:p>
    <w:p w:rsidR="009B7CBF" w:rsidRPr="000B79CA" w:rsidRDefault="009B7CBF" w:rsidP="000A3719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375"/>
        <w:jc w:val="center"/>
        <w:rPr>
          <w:rFonts w:ascii="GHEA Grapalat" w:hAnsi="GHEA Grapalat"/>
          <w:color w:val="000000"/>
          <w:lang w:val="hy-AM"/>
        </w:rPr>
      </w:pPr>
      <w:r w:rsidRPr="000B79CA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9B7CBF" w:rsidRPr="000B79CA" w:rsidRDefault="009B7CBF" w:rsidP="000A3719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375"/>
        <w:jc w:val="center"/>
        <w:rPr>
          <w:rFonts w:ascii="GHEA Grapalat" w:hAnsi="GHEA Grapalat"/>
          <w:color w:val="000000"/>
          <w:lang w:val="hy-AM"/>
        </w:rPr>
      </w:pPr>
      <w:r w:rsidRPr="000B79CA">
        <w:rPr>
          <w:rStyle w:val="Strong"/>
          <w:rFonts w:ascii="GHEA Grapalat" w:hAnsi="GHEA Grapalat"/>
          <w:color w:val="000000"/>
          <w:lang w:val="hy-AM"/>
        </w:rPr>
        <w:t>Ո Ր Ո Շ ՈՒ Մ</w:t>
      </w:r>
    </w:p>
    <w:p w:rsidR="009B7CBF" w:rsidRPr="000B79CA" w:rsidRDefault="009B7CBF" w:rsidP="000A371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hy-AM"/>
        </w:rPr>
      </w:pPr>
    </w:p>
    <w:p w:rsidR="009B7CBF" w:rsidRPr="000B79CA" w:rsidRDefault="009B7CBF" w:rsidP="000A3719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0B79CA">
        <w:rPr>
          <w:rFonts w:ascii="GHEA Grapalat" w:hAnsi="GHEA Grapalat"/>
          <w:b/>
          <w:color w:val="000000"/>
          <w:lang w:val="hy-AM"/>
        </w:rPr>
        <w:t>————— 202</w:t>
      </w:r>
      <w:r w:rsidR="00D05959" w:rsidRPr="000B79CA">
        <w:rPr>
          <w:rFonts w:ascii="GHEA Grapalat" w:hAnsi="GHEA Grapalat"/>
          <w:b/>
          <w:color w:val="000000"/>
          <w:lang w:val="hy-AM"/>
        </w:rPr>
        <w:t>2</w:t>
      </w:r>
      <w:r w:rsidR="00D7639F" w:rsidRPr="000B79CA">
        <w:rPr>
          <w:rFonts w:ascii="GHEA Grapalat" w:hAnsi="GHEA Grapalat"/>
          <w:b/>
          <w:color w:val="000000"/>
          <w:lang w:val="hy-AM"/>
        </w:rPr>
        <w:t xml:space="preserve">  </w:t>
      </w:r>
      <w:r w:rsidR="00845609" w:rsidRPr="000B79CA">
        <w:rPr>
          <w:rFonts w:ascii="GHEA Grapalat" w:hAnsi="GHEA Grapalat"/>
          <w:b/>
          <w:color w:val="000000"/>
          <w:lang w:val="hy-AM"/>
        </w:rPr>
        <w:t xml:space="preserve"> </w:t>
      </w:r>
      <w:r w:rsidRPr="000B79CA">
        <w:rPr>
          <w:rFonts w:ascii="GHEA Grapalat" w:hAnsi="GHEA Grapalat"/>
          <w:b/>
          <w:color w:val="000000"/>
          <w:lang w:val="hy-AM"/>
        </w:rPr>
        <w:t xml:space="preserve">թվականի        N </w:t>
      </w:r>
      <w:r w:rsidR="00F94DCD" w:rsidRPr="000B79CA">
        <w:rPr>
          <w:rFonts w:ascii="GHEA Grapalat" w:hAnsi="GHEA Grapalat"/>
          <w:b/>
          <w:color w:val="000000"/>
          <w:lang w:val="hy-AM"/>
        </w:rPr>
        <w:t xml:space="preserve">      </w:t>
      </w:r>
      <w:r w:rsidRPr="000B79CA">
        <w:rPr>
          <w:rFonts w:ascii="GHEA Grapalat" w:hAnsi="GHEA Grapalat"/>
          <w:b/>
          <w:color w:val="000000"/>
          <w:lang w:val="hy-AM"/>
        </w:rPr>
        <w:t>-Ն</w:t>
      </w:r>
    </w:p>
    <w:p w:rsidR="009B7CBF" w:rsidRPr="000B79CA" w:rsidRDefault="009B7CBF" w:rsidP="000A3719">
      <w:pPr>
        <w:pStyle w:val="NormalWeb"/>
        <w:shd w:val="clear" w:color="auto" w:fill="FFFFFF"/>
        <w:spacing w:before="0" w:beforeAutospacing="0" w:after="0" w:afterAutospacing="0" w:line="360" w:lineRule="auto"/>
        <w:ind w:left="-567"/>
        <w:jc w:val="center"/>
        <w:rPr>
          <w:rFonts w:ascii="GHEA Grapalat" w:hAnsi="GHEA Grapalat"/>
          <w:color w:val="000000"/>
          <w:lang w:val="hy-AM"/>
        </w:rPr>
      </w:pPr>
    </w:p>
    <w:p w:rsidR="009B7CBF" w:rsidRPr="000B79CA" w:rsidRDefault="009B7CBF" w:rsidP="005E391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  <w:r w:rsidRPr="000B79CA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 w:rsidR="000F2B07" w:rsidRPr="000B79CA">
        <w:rPr>
          <w:rStyle w:val="Strong"/>
          <w:rFonts w:ascii="GHEA Grapalat" w:hAnsi="GHEA Grapalat"/>
          <w:color w:val="000000"/>
          <w:lang w:val="hy-AM"/>
        </w:rPr>
        <w:t>20</w:t>
      </w:r>
      <w:r w:rsidR="00D7639F" w:rsidRPr="000B79CA">
        <w:rPr>
          <w:rStyle w:val="Strong"/>
          <w:rFonts w:ascii="GHEA Grapalat" w:hAnsi="GHEA Grapalat"/>
          <w:color w:val="000000"/>
          <w:lang w:val="hy-AM"/>
        </w:rPr>
        <w:t>01</w:t>
      </w:r>
      <w:r w:rsidR="000F2B07" w:rsidRPr="000B79CA">
        <w:rPr>
          <w:rStyle w:val="Strong"/>
          <w:rFonts w:ascii="GHEA Grapalat" w:hAnsi="GHEA Grapalat"/>
          <w:color w:val="000000"/>
          <w:lang w:val="hy-AM"/>
        </w:rPr>
        <w:t xml:space="preserve"> ԹՎԱԿԱՆԻ</w:t>
      </w:r>
      <w:r w:rsidR="00D7639F" w:rsidRPr="000B79CA">
        <w:rPr>
          <w:rStyle w:val="Strong"/>
          <w:rFonts w:ascii="GHEA Grapalat" w:hAnsi="GHEA Grapalat"/>
          <w:color w:val="000000"/>
          <w:lang w:val="hy-AM"/>
        </w:rPr>
        <w:t xml:space="preserve"> ՀՈԿՏԵՄԲԵՐԻ 19</w:t>
      </w:r>
      <w:r w:rsidR="000F2B07" w:rsidRPr="000B79CA">
        <w:rPr>
          <w:rStyle w:val="Strong"/>
          <w:rFonts w:ascii="GHEA Grapalat" w:hAnsi="GHEA Grapalat"/>
          <w:color w:val="000000"/>
          <w:lang w:val="hy-AM"/>
        </w:rPr>
        <w:t xml:space="preserve">-Ի </w:t>
      </w:r>
      <w:r w:rsidR="000F2B07" w:rsidRPr="000B79CA">
        <w:rPr>
          <w:rFonts w:ascii="GHEA Grapalat" w:hAnsi="GHEA Grapalat"/>
          <w:b/>
          <w:color w:val="000000"/>
          <w:lang w:val="hy-AM"/>
        </w:rPr>
        <w:t>N</w:t>
      </w:r>
      <w:r w:rsidR="000F2B07" w:rsidRPr="000B79CA">
        <w:rPr>
          <w:rFonts w:ascii="GHEA Grapalat" w:hAnsi="GHEA Grapalat"/>
          <w:color w:val="000000"/>
          <w:lang w:val="hy-AM"/>
        </w:rPr>
        <w:t xml:space="preserve"> </w:t>
      </w:r>
      <w:r w:rsidR="000F2B07" w:rsidRPr="000B79CA">
        <w:rPr>
          <w:rFonts w:ascii="GHEA Grapalat" w:hAnsi="GHEA Grapalat"/>
          <w:b/>
          <w:color w:val="000000"/>
          <w:lang w:val="hy-AM"/>
        </w:rPr>
        <w:t>1</w:t>
      </w:r>
      <w:r w:rsidR="00D7639F" w:rsidRPr="000B79CA">
        <w:rPr>
          <w:rFonts w:ascii="GHEA Grapalat" w:hAnsi="GHEA Grapalat"/>
          <w:b/>
          <w:color w:val="000000"/>
          <w:lang w:val="hy-AM"/>
        </w:rPr>
        <w:t>015</w:t>
      </w:r>
      <w:r w:rsidR="000F2B07" w:rsidRPr="000B79CA">
        <w:rPr>
          <w:rFonts w:ascii="GHEA Grapalat" w:hAnsi="GHEA Grapalat"/>
          <w:color w:val="000000"/>
          <w:lang w:val="hy-AM"/>
        </w:rPr>
        <w:t xml:space="preserve"> </w:t>
      </w:r>
      <w:r w:rsidRPr="000B79CA">
        <w:rPr>
          <w:rStyle w:val="Strong"/>
          <w:rFonts w:ascii="GHEA Grapalat" w:hAnsi="GHEA Grapalat"/>
          <w:color w:val="000000"/>
          <w:lang w:val="hy-AM"/>
        </w:rPr>
        <w:t>ՈՐՈ</w:t>
      </w:r>
      <w:r w:rsidR="006E3F87" w:rsidRPr="000B79CA">
        <w:rPr>
          <w:rStyle w:val="Strong"/>
          <w:rFonts w:ascii="GHEA Grapalat" w:hAnsi="GHEA Grapalat"/>
          <w:color w:val="000000"/>
          <w:lang w:val="hy-AM"/>
        </w:rPr>
        <w:t>ՇՈՒՄՆ</w:t>
      </w:r>
      <w:r w:rsidR="00D15053" w:rsidRPr="000B79C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714A9C" w:rsidRPr="000B79CA">
        <w:rPr>
          <w:rStyle w:val="Strong"/>
          <w:rFonts w:ascii="GHEA Grapalat" w:hAnsi="GHEA Grapalat"/>
          <w:color w:val="000000"/>
          <w:lang w:val="hy-AM"/>
        </w:rPr>
        <w:t>ՈՒԺԸ</w:t>
      </w:r>
      <w:r w:rsidR="00D15053" w:rsidRPr="000B79C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714A9C" w:rsidRPr="000B79CA">
        <w:rPr>
          <w:rStyle w:val="Strong"/>
          <w:rFonts w:ascii="GHEA Grapalat" w:hAnsi="GHEA Grapalat"/>
          <w:color w:val="000000"/>
          <w:lang w:val="hy-AM"/>
        </w:rPr>
        <w:t>ԿՈՐՑՐԱԾ</w:t>
      </w:r>
      <w:r w:rsidR="00D15053" w:rsidRPr="000B79C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714A9C" w:rsidRPr="000B79CA">
        <w:rPr>
          <w:rStyle w:val="Strong"/>
          <w:rFonts w:ascii="GHEA Grapalat" w:hAnsi="GHEA Grapalat"/>
          <w:color w:val="000000"/>
          <w:lang w:val="hy-AM"/>
        </w:rPr>
        <w:t>ՃԱՆԱՉԵԼՈՒ</w:t>
      </w:r>
      <w:r w:rsidR="00D15053" w:rsidRPr="000B79CA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="00714A9C" w:rsidRPr="000B79CA">
        <w:rPr>
          <w:rStyle w:val="Strong"/>
          <w:rFonts w:ascii="GHEA Grapalat" w:hAnsi="GHEA Grapalat"/>
          <w:color w:val="000000"/>
          <w:lang w:val="hy-AM"/>
        </w:rPr>
        <w:t>ՄԱՍԻՆ</w:t>
      </w:r>
    </w:p>
    <w:p w:rsidR="009B7CBF" w:rsidRPr="000B79CA" w:rsidRDefault="009B7CBF" w:rsidP="005E391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B79CA">
        <w:rPr>
          <w:rFonts w:ascii="Calibri" w:hAnsi="Calibri" w:cs="Calibri"/>
          <w:color w:val="000000"/>
          <w:lang w:val="hy-AM"/>
        </w:rPr>
        <w:t> </w:t>
      </w:r>
    </w:p>
    <w:p w:rsidR="006E3F87" w:rsidRPr="000B79CA" w:rsidRDefault="006E3F87" w:rsidP="005E391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i/>
          <w:color w:val="000000"/>
          <w:lang w:val="hy-AM"/>
        </w:rPr>
      </w:pPr>
      <w:r w:rsidRPr="000B79CA">
        <w:rPr>
          <w:rFonts w:ascii="GHEA Grapalat" w:hAnsi="GHEA Grapalat"/>
          <w:color w:val="000000"/>
          <w:lang w:val="hy-AM"/>
        </w:rPr>
        <w:t xml:space="preserve">Ղեկավարվելով «Նորմատիվ իրավական ակտերի մասին» Հայաստանի Հանրապետության օրենքի 37-րդ հոդվածի 1-ին մասով՝ </w:t>
      </w:r>
      <w:r w:rsidR="00D15053" w:rsidRPr="000B79CA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կառավարությունը </w:t>
      </w:r>
      <w:r w:rsidR="00D15053" w:rsidRPr="000B79CA">
        <w:rPr>
          <w:rFonts w:ascii="GHEA Grapalat" w:hAnsi="GHEA Grapalat"/>
          <w:b/>
          <w:i/>
          <w:color w:val="000000"/>
          <w:lang w:val="hy-AM"/>
        </w:rPr>
        <w:t>որոշում է.</w:t>
      </w:r>
    </w:p>
    <w:p w:rsidR="001B0198" w:rsidRPr="000B79CA" w:rsidRDefault="009B7CBF" w:rsidP="001B019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B79CA">
        <w:rPr>
          <w:rFonts w:ascii="GHEA Grapalat" w:hAnsi="GHEA Grapalat"/>
          <w:color w:val="000000"/>
          <w:lang w:val="hy-AM"/>
        </w:rPr>
        <w:t>1. Հայաստանի Հանրապետության կառավարության 20</w:t>
      </w:r>
      <w:r w:rsidR="008F1EB7" w:rsidRPr="000B79CA">
        <w:rPr>
          <w:rFonts w:ascii="GHEA Grapalat" w:hAnsi="GHEA Grapalat"/>
          <w:color w:val="000000"/>
          <w:lang w:val="hy-AM"/>
        </w:rPr>
        <w:t>01</w:t>
      </w:r>
      <w:r w:rsidRPr="000B79CA">
        <w:rPr>
          <w:rFonts w:ascii="GHEA Grapalat" w:hAnsi="GHEA Grapalat"/>
          <w:color w:val="000000"/>
          <w:lang w:val="hy-AM"/>
        </w:rPr>
        <w:t xml:space="preserve"> թվականի </w:t>
      </w:r>
      <w:r w:rsidR="008F1EB7" w:rsidRPr="000B79CA">
        <w:rPr>
          <w:rFonts w:ascii="GHEA Grapalat" w:hAnsi="GHEA Grapalat"/>
          <w:color w:val="000000"/>
          <w:lang w:val="hy-AM"/>
        </w:rPr>
        <w:t>հոկտեմբերի 19</w:t>
      </w:r>
      <w:r w:rsidR="00BC32E5" w:rsidRPr="000B79CA">
        <w:rPr>
          <w:rFonts w:ascii="GHEA Grapalat" w:hAnsi="GHEA Grapalat"/>
          <w:color w:val="000000"/>
          <w:lang w:val="hy-AM"/>
        </w:rPr>
        <w:t>-ի</w:t>
      </w:r>
      <w:r w:rsidR="00D0780E" w:rsidRPr="000B79CA">
        <w:rPr>
          <w:rFonts w:ascii="GHEA Grapalat" w:hAnsi="GHEA Grapalat"/>
          <w:color w:val="000000"/>
          <w:lang w:val="hy-AM"/>
        </w:rPr>
        <w:t xml:space="preserve"> </w:t>
      </w:r>
      <w:r w:rsidR="008F1EB7" w:rsidRPr="000B79CA">
        <w:rPr>
          <w:rFonts w:ascii="GHEA Grapalat" w:hAnsi="GHEA Grapalat"/>
          <w:color w:val="000000"/>
          <w:lang w:val="hy-AM"/>
        </w:rPr>
        <w:t>«</w:t>
      </w:r>
      <w:r w:rsidR="008F1EB7" w:rsidRPr="000B79CA">
        <w:rPr>
          <w:rFonts w:ascii="GHEA Grapalat" w:hAnsi="GHEA Grapalat"/>
          <w:bCs/>
          <w:color w:val="000000"/>
          <w:lang w:val="hy-AM"/>
        </w:rPr>
        <w:t>Հայաստանի Հանրապետության արդարադատության նախարարության համակարգում քրեակատարողական ծառայություն ստեղծելու մասին</w:t>
      </w:r>
      <w:r w:rsidR="00BC32E5" w:rsidRPr="000B79CA">
        <w:rPr>
          <w:rFonts w:ascii="GHEA Grapalat" w:hAnsi="GHEA Grapalat"/>
          <w:color w:val="000000"/>
          <w:lang w:val="hy-AM"/>
        </w:rPr>
        <w:t xml:space="preserve">» </w:t>
      </w:r>
      <w:r w:rsidRPr="000B79CA">
        <w:rPr>
          <w:rFonts w:ascii="GHEA Grapalat" w:hAnsi="GHEA Grapalat"/>
          <w:color w:val="000000"/>
          <w:lang w:val="hy-AM"/>
        </w:rPr>
        <w:t xml:space="preserve">N </w:t>
      </w:r>
      <w:r w:rsidR="00BC32E5" w:rsidRPr="000B79CA">
        <w:rPr>
          <w:rFonts w:ascii="GHEA Grapalat" w:hAnsi="GHEA Grapalat"/>
          <w:color w:val="000000"/>
          <w:lang w:val="hy-AM"/>
        </w:rPr>
        <w:t>1</w:t>
      </w:r>
      <w:r w:rsidR="008F1EB7" w:rsidRPr="000B79CA">
        <w:rPr>
          <w:rFonts w:ascii="GHEA Grapalat" w:hAnsi="GHEA Grapalat"/>
          <w:color w:val="000000"/>
          <w:lang w:val="hy-AM"/>
        </w:rPr>
        <w:t>015</w:t>
      </w:r>
      <w:r w:rsidRPr="000B79CA">
        <w:rPr>
          <w:rFonts w:ascii="GHEA Grapalat" w:hAnsi="GHEA Grapalat"/>
          <w:color w:val="000000"/>
          <w:lang w:val="hy-AM"/>
        </w:rPr>
        <w:t xml:space="preserve"> որոշ</w:t>
      </w:r>
      <w:r w:rsidR="00D15053" w:rsidRPr="000B79CA">
        <w:rPr>
          <w:rFonts w:ascii="GHEA Grapalat" w:hAnsi="GHEA Grapalat"/>
          <w:color w:val="000000"/>
          <w:lang w:val="hy-AM"/>
        </w:rPr>
        <w:t>ումն ուժը կորցրած ճանաչել:</w:t>
      </w:r>
    </w:p>
    <w:p w:rsidR="001D0FD9" w:rsidRPr="000B79CA" w:rsidRDefault="001D0FD9" w:rsidP="005E391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0B79CA">
        <w:rPr>
          <w:rFonts w:ascii="GHEA Grapalat" w:hAnsi="GHEA Grapalat"/>
          <w:color w:val="000000"/>
          <w:lang w:val="hy-AM"/>
        </w:rPr>
        <w:t>2. Սույն որոշումն ուժի մեջ է մտնում պաշտոնակ</w:t>
      </w:r>
      <w:r w:rsidR="00A23E4B" w:rsidRPr="000B79CA">
        <w:rPr>
          <w:rFonts w:ascii="GHEA Grapalat" w:hAnsi="GHEA Grapalat"/>
          <w:color w:val="000000"/>
          <w:lang w:val="hy-AM"/>
        </w:rPr>
        <w:t>ա</w:t>
      </w:r>
      <w:r w:rsidRPr="000B79CA">
        <w:rPr>
          <w:rFonts w:ascii="GHEA Grapalat" w:hAnsi="GHEA Grapalat"/>
          <w:color w:val="000000"/>
          <w:lang w:val="hy-AM"/>
        </w:rPr>
        <w:t xml:space="preserve">ն հրապարակմանը </w:t>
      </w:r>
      <w:r w:rsidR="006B36AE" w:rsidRPr="000B79CA">
        <w:rPr>
          <w:rFonts w:ascii="GHEA Grapalat" w:hAnsi="GHEA Grapalat"/>
          <w:color w:val="000000"/>
          <w:lang w:val="hy-AM"/>
        </w:rPr>
        <w:t>հաջորդող տասներորդ օրը</w:t>
      </w:r>
      <w:r w:rsidRPr="000B79CA">
        <w:rPr>
          <w:rFonts w:ascii="GHEA Grapalat" w:hAnsi="GHEA Grapalat"/>
          <w:color w:val="000000"/>
          <w:lang w:val="hy-AM"/>
        </w:rPr>
        <w:t>։</w:t>
      </w:r>
    </w:p>
    <w:p w:rsidR="004F181B" w:rsidRPr="000B79CA" w:rsidRDefault="00E20DBD" w:rsidP="009E083B">
      <w:pPr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B79CA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FE26C4" w:rsidRPr="000B79C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4F181B" w:rsidRPr="000B79CA">
        <w:rPr>
          <w:rFonts w:ascii="GHEA Grapalat" w:hAnsi="GHEA Grapalat" w:cs="Sylfaen"/>
          <w:lang w:val="hy-AM"/>
        </w:rPr>
        <w:t xml:space="preserve"> </w:t>
      </w:r>
      <w:r w:rsidR="004F181B" w:rsidRPr="000B79CA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արդարադատության նախարարության քրեակատարողական ծառայության բնականոն գործունեությունն ապահովելու, ինչպես նաև քրեակատարողական ծառայության վարչական շենքերի սպասարկումն ապահովելու նպատակով, ըստ անհրաժեշտության, </w:t>
      </w:r>
      <w:r w:rsidR="007B17D8" w:rsidRPr="000B79CA">
        <w:rPr>
          <w:rFonts w:ascii="GHEA Grapalat" w:hAnsi="GHEA Grapalat"/>
          <w:color w:val="000000"/>
          <w:sz w:val="24"/>
          <w:szCs w:val="24"/>
          <w:lang w:val="hy-AM"/>
        </w:rPr>
        <w:t>ընդգրկված</w:t>
      </w:r>
      <w:r w:rsidR="004F181B" w:rsidRPr="000B79CA">
        <w:rPr>
          <w:rFonts w:ascii="GHEA Grapalat" w:hAnsi="GHEA Grapalat"/>
          <w:color w:val="000000"/>
          <w:sz w:val="24"/>
          <w:szCs w:val="24"/>
          <w:lang w:val="hy-AM"/>
        </w:rPr>
        <w:t xml:space="preserve"> մինչև 125 պայմանագրային </w:t>
      </w:r>
      <w:r w:rsidR="007B17D8" w:rsidRPr="000B79CA">
        <w:rPr>
          <w:rFonts w:ascii="GHEA Grapalat" w:hAnsi="GHEA Grapalat"/>
          <w:color w:val="000000"/>
          <w:sz w:val="24"/>
          <w:szCs w:val="24"/>
          <w:lang w:val="hy-AM"/>
        </w:rPr>
        <w:t>աշխատող</w:t>
      </w:r>
      <w:r w:rsidR="00276B00" w:rsidRPr="000B79CA">
        <w:rPr>
          <w:rFonts w:ascii="GHEA Grapalat" w:hAnsi="GHEA Grapalat"/>
          <w:color w:val="000000"/>
          <w:sz w:val="24"/>
          <w:szCs w:val="24"/>
          <w:lang w:val="hy-AM"/>
        </w:rPr>
        <w:t>ները իրենց գործունեություն</w:t>
      </w:r>
      <w:r w:rsidR="000B79CA" w:rsidRPr="000B79CA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276B00" w:rsidRPr="000B79CA">
        <w:rPr>
          <w:rFonts w:ascii="GHEA Grapalat" w:hAnsi="GHEA Grapalat"/>
          <w:color w:val="000000"/>
          <w:sz w:val="24"/>
          <w:szCs w:val="24"/>
          <w:lang w:val="hy-AM"/>
        </w:rPr>
        <w:t xml:space="preserve"> չեն դադարեցնում և շարունակում են</w:t>
      </w:r>
      <w:r w:rsidR="004F181B" w:rsidRPr="000B79CA">
        <w:rPr>
          <w:rFonts w:ascii="GHEA Grapalat" w:hAnsi="GHEA Grapalat"/>
          <w:color w:val="000000"/>
          <w:sz w:val="24"/>
          <w:szCs w:val="24"/>
          <w:lang w:val="hy-AM"/>
        </w:rPr>
        <w:t>` յուրաքանչյուր տարվա Հայաստանի Հանրապետության պետական բյուջեով Հայաստանի Հանրապետության արդարադատության նախարարության քրեակատարողական ծառայությանը սահմանված թվաքանակի համար նախատեսված աշխատավարձի ֆոնդի շրջանակներում:</w:t>
      </w:r>
      <w:r w:rsidR="00FE26C4" w:rsidRPr="000B79C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86873" w:rsidRPr="000B79CA" w:rsidRDefault="00E20DBD" w:rsidP="001A3C7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B79CA">
        <w:rPr>
          <w:rFonts w:ascii="GHEA Grapalat" w:hAnsi="GHEA Grapalat"/>
          <w:sz w:val="24"/>
          <w:szCs w:val="24"/>
          <w:lang w:val="hy-AM"/>
        </w:rPr>
        <w:t>4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 xml:space="preserve">. Հայաստանի Հանրապետության արդարադատության նախարարության  ենթակայությամբ </w:t>
      </w:r>
      <w:r w:rsidR="00995522" w:rsidRPr="000B79CA">
        <w:rPr>
          <w:rFonts w:ascii="GHEA Grapalat" w:hAnsi="GHEA Grapalat"/>
          <w:sz w:val="24"/>
          <w:szCs w:val="24"/>
          <w:lang w:val="hy-AM"/>
        </w:rPr>
        <w:t xml:space="preserve">չեն դադարում և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գործունեությունը շարունակում են Հայաստանի Հանրապետության արդարադատության նախարարության «Գորիս» քրեակատարողական հիմնարկը</w:t>
      </w:r>
      <w:r w:rsidR="00082AF3" w:rsidRPr="000B79CA">
        <w:rPr>
          <w:rFonts w:ascii="GHEA Grapalat" w:hAnsi="GHEA Grapalat"/>
          <w:sz w:val="24"/>
          <w:szCs w:val="24"/>
          <w:lang w:val="hy-AM"/>
        </w:rPr>
        <w:t>,</w:t>
      </w:r>
      <w:r w:rsidR="000B79CA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«Սևան» քրեակատարողական հիմնարկը</w:t>
      </w:r>
      <w:r w:rsidR="000B79CA" w:rsidRPr="000B79CA">
        <w:rPr>
          <w:rFonts w:ascii="GHEA Grapalat" w:hAnsi="GHEA Grapalat"/>
          <w:sz w:val="24"/>
          <w:szCs w:val="24"/>
          <w:lang w:val="hy-AM"/>
        </w:rPr>
        <w:t>,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«Արթիկ» քրեակատարողական հիմնարկը</w:t>
      </w:r>
      <w:r w:rsidR="00082AF3" w:rsidRPr="000B79CA">
        <w:rPr>
          <w:rFonts w:ascii="GHEA Grapalat" w:hAnsi="GHEA Grapalat"/>
          <w:sz w:val="24"/>
          <w:szCs w:val="24"/>
          <w:lang w:val="hy-AM"/>
        </w:rPr>
        <w:t>,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«Աբովյան» քրեակատարողական հիմնարկը</w:t>
      </w:r>
      <w:r w:rsidR="00082AF3" w:rsidRPr="000B79CA">
        <w:rPr>
          <w:rFonts w:ascii="GHEA Grapalat" w:hAnsi="GHEA Grapalat"/>
          <w:sz w:val="24"/>
          <w:szCs w:val="24"/>
          <w:lang w:val="hy-AM"/>
        </w:rPr>
        <w:t>,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 xml:space="preserve">«Նուբարաշեն»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lastRenderedPageBreak/>
        <w:t>քրեակատարողական հիմնարկը</w:t>
      </w:r>
      <w:r w:rsidR="00082AF3" w:rsidRPr="000B79CA">
        <w:rPr>
          <w:rFonts w:ascii="GHEA Grapalat" w:hAnsi="GHEA Grapalat"/>
          <w:sz w:val="24"/>
          <w:szCs w:val="24"/>
          <w:lang w:val="hy-AM"/>
        </w:rPr>
        <w:t>,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«Վարդաշեն» քրեակատարողական հիմնարկը</w:t>
      </w:r>
      <w:r w:rsidR="00082AF3" w:rsidRPr="000B79CA">
        <w:rPr>
          <w:rFonts w:ascii="GHEA Grapalat" w:hAnsi="GHEA Grapalat"/>
          <w:sz w:val="24"/>
          <w:szCs w:val="24"/>
          <w:lang w:val="hy-AM"/>
        </w:rPr>
        <w:t>,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«Վանաձոր» քրեակատարողական հիմնարկը</w:t>
      </w:r>
      <w:r w:rsidR="00082AF3" w:rsidRPr="000B79CA">
        <w:rPr>
          <w:rFonts w:ascii="GHEA Grapalat" w:hAnsi="GHEA Grapalat"/>
          <w:sz w:val="24"/>
          <w:szCs w:val="24"/>
          <w:lang w:val="hy-AM"/>
        </w:rPr>
        <w:t>,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«</w:t>
      </w:r>
      <w:r w:rsidR="00086873" w:rsidRPr="000B79CA">
        <w:rPr>
          <w:rFonts w:ascii="GHEA Grapalat" w:hAnsi="GHEA Grapalat"/>
          <w:sz w:val="24"/>
          <w:szCs w:val="24"/>
          <w:lang w:val="hy-AM"/>
        </w:rPr>
        <w:t>Դատապարտյալների հիվանդանոց</w:t>
      </w:r>
      <w:r w:rsidR="00FE26C4" w:rsidRPr="000B79CA">
        <w:rPr>
          <w:rFonts w:ascii="GHEA Grapalat" w:hAnsi="GHEA Grapalat"/>
          <w:sz w:val="24"/>
          <w:szCs w:val="24"/>
          <w:lang w:val="hy-AM"/>
        </w:rPr>
        <w:t>» քրեակատարողական հիմնարկը</w:t>
      </w:r>
      <w:r w:rsidR="00082AF3" w:rsidRPr="000B79CA">
        <w:rPr>
          <w:rFonts w:ascii="GHEA Grapalat" w:hAnsi="GHEA Grapalat"/>
          <w:sz w:val="24"/>
          <w:szCs w:val="24"/>
          <w:lang w:val="hy-AM"/>
        </w:rPr>
        <w:t>,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86873" w:rsidRPr="000B79CA">
        <w:rPr>
          <w:rFonts w:ascii="GHEA Grapalat" w:hAnsi="GHEA Grapalat"/>
          <w:sz w:val="24"/>
          <w:szCs w:val="24"/>
          <w:lang w:val="hy-AM"/>
        </w:rPr>
        <w:t>«Արմավիր» քրեակատարողական հիմնարկը</w:t>
      </w:r>
      <w:r w:rsidR="001A3C78" w:rsidRPr="000B79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086873" w:rsidRPr="000B79CA">
        <w:rPr>
          <w:rFonts w:ascii="GHEA Grapalat" w:hAnsi="GHEA Grapalat"/>
          <w:sz w:val="24"/>
          <w:szCs w:val="24"/>
          <w:lang w:val="hy-AM"/>
        </w:rPr>
        <w:t>«Երևան-Կենտրոն» քրեակատարողական հիմնարկը</w:t>
      </w:r>
      <w:r w:rsidR="007F520D" w:rsidRPr="000B79CA">
        <w:rPr>
          <w:rFonts w:ascii="GHEA Grapalat" w:hAnsi="GHEA Grapalat"/>
          <w:sz w:val="24"/>
          <w:szCs w:val="24"/>
          <w:lang w:val="hy-AM"/>
        </w:rPr>
        <w:t>:</w:t>
      </w:r>
    </w:p>
    <w:p w:rsidR="00086873" w:rsidRPr="000B79CA" w:rsidRDefault="00086873" w:rsidP="0008687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A3917" w:rsidRPr="00DA3917" w:rsidRDefault="00DA3917" w:rsidP="00DA3917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A391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                                                          </w:t>
      </w:r>
    </w:p>
    <w:p w:rsidR="00FE26C4" w:rsidRDefault="00DA3917" w:rsidP="00FE26C4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DA3917">
        <w:rPr>
          <w:rFonts w:ascii="GHEA Grapalat" w:hAnsi="GHEA Grapalat"/>
          <w:b/>
          <w:sz w:val="24"/>
          <w:szCs w:val="24"/>
          <w:lang w:val="hy-AM"/>
        </w:rPr>
        <w:t xml:space="preserve">              ՎԱՐՉԱՊԵՏ                                             Ն. ՓԱՇԻՆՅԱՆ</w:t>
      </w:r>
    </w:p>
    <w:p w:rsidR="00FE3DE9" w:rsidRDefault="00DA3917" w:rsidP="00FE26C4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</w:t>
      </w:r>
    </w:p>
    <w:p w:rsidR="00DA3917" w:rsidRPr="00DA3917" w:rsidRDefault="00FE3DE9" w:rsidP="00FE26C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  <w:r w:rsidR="00DA3917">
        <w:rPr>
          <w:rFonts w:ascii="GHEA Grapalat" w:hAnsi="GHEA Grapalat"/>
          <w:b/>
          <w:sz w:val="24"/>
          <w:szCs w:val="24"/>
          <w:lang w:val="en-US"/>
        </w:rPr>
        <w:t xml:space="preserve">         ԵՐԵՎԱՆ</w:t>
      </w:r>
    </w:p>
    <w:p w:rsidR="00FE26C4" w:rsidRPr="000B79CA" w:rsidRDefault="00FE26C4" w:rsidP="00FE26C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E26C4" w:rsidRPr="000B79CA" w:rsidRDefault="00FE26C4" w:rsidP="00FE26C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E26C4" w:rsidRPr="000B79CA" w:rsidRDefault="00FE26C4" w:rsidP="00FE26C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FE26C4" w:rsidRPr="000B79CA" w:rsidRDefault="00FE26C4" w:rsidP="009E083B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B0198" w:rsidRPr="000B79CA" w:rsidRDefault="001B0198" w:rsidP="009E083B">
      <w:pPr>
        <w:pStyle w:val="NormalWeb"/>
        <w:shd w:val="clear" w:color="auto" w:fill="FFFFFF"/>
        <w:spacing w:before="0" w:beforeAutospacing="0" w:after="0" w:afterAutospacing="0" w:line="360" w:lineRule="auto"/>
        <w:ind w:left="927"/>
        <w:jc w:val="both"/>
        <w:rPr>
          <w:rFonts w:ascii="GHEA Grapalat" w:hAnsi="GHEA Grapalat"/>
          <w:color w:val="000000"/>
          <w:lang w:val="hy-AM"/>
        </w:rPr>
      </w:pPr>
    </w:p>
    <w:p w:rsidR="00125867" w:rsidRPr="000B79CA" w:rsidRDefault="00125867" w:rsidP="005E391E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30CBE" w:rsidRPr="000B79CA" w:rsidRDefault="00F30CBE" w:rsidP="005E391E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30CBE" w:rsidRPr="000B79CA" w:rsidRDefault="00F30CBE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274F76" w:rsidRDefault="00274F76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79CA" w:rsidRDefault="000B79CA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79CA" w:rsidRDefault="000B79CA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79CA" w:rsidRDefault="000B79CA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79CA" w:rsidRDefault="000B79CA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79CA" w:rsidRDefault="000B79CA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79CA" w:rsidRDefault="000B79CA" w:rsidP="00D05959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sectPr w:rsidR="000B79CA" w:rsidSect="000A3719">
      <w:footerReference w:type="default" r:id="rId8"/>
      <w:headerReference w:type="first" r:id="rId9"/>
      <w:pgSz w:w="11906" w:h="16838"/>
      <w:pgMar w:top="851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53" w:rsidRDefault="00302353" w:rsidP="003532AB">
      <w:pPr>
        <w:spacing w:after="0" w:line="240" w:lineRule="auto"/>
      </w:pPr>
      <w:r>
        <w:separator/>
      </w:r>
    </w:p>
  </w:endnote>
  <w:endnote w:type="continuationSeparator" w:id="0">
    <w:p w:rsidR="00302353" w:rsidRDefault="00302353" w:rsidP="0035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  <w:sz w:val="24"/>
        <w:szCs w:val="24"/>
      </w:rPr>
      <w:id w:val="-1900125819"/>
      <w:docPartObj>
        <w:docPartGallery w:val="Page Numbers (Bottom of Page)"/>
        <w:docPartUnique/>
      </w:docPartObj>
    </w:sdtPr>
    <w:sdtContent>
      <w:p w:rsidR="00AE4A54" w:rsidRPr="000A3719" w:rsidRDefault="00892AFC">
        <w:pPr>
          <w:pStyle w:val="Footer"/>
          <w:jc w:val="right"/>
          <w:rPr>
            <w:rFonts w:ascii="GHEA Grapalat" w:hAnsi="GHEA Grapalat"/>
            <w:sz w:val="24"/>
            <w:szCs w:val="24"/>
          </w:rPr>
        </w:pPr>
        <w:r w:rsidRPr="000A3719">
          <w:rPr>
            <w:rFonts w:ascii="GHEA Grapalat" w:hAnsi="GHEA Grapalat"/>
            <w:sz w:val="24"/>
            <w:szCs w:val="24"/>
          </w:rPr>
          <w:fldChar w:fldCharType="begin"/>
        </w:r>
        <w:r w:rsidR="00AE4A54" w:rsidRPr="000A3719">
          <w:rPr>
            <w:rFonts w:ascii="GHEA Grapalat" w:hAnsi="GHEA Grapalat"/>
            <w:sz w:val="24"/>
            <w:szCs w:val="24"/>
          </w:rPr>
          <w:instrText>PAGE   \* MERGEFORMAT</w:instrText>
        </w:r>
        <w:r w:rsidRPr="000A3719">
          <w:rPr>
            <w:rFonts w:ascii="GHEA Grapalat" w:hAnsi="GHEA Grapalat"/>
            <w:sz w:val="24"/>
            <w:szCs w:val="24"/>
          </w:rPr>
          <w:fldChar w:fldCharType="separate"/>
        </w:r>
        <w:r w:rsidR="006E0171">
          <w:rPr>
            <w:rFonts w:ascii="GHEA Grapalat" w:hAnsi="GHEA Grapalat"/>
            <w:noProof/>
            <w:sz w:val="24"/>
            <w:szCs w:val="24"/>
          </w:rPr>
          <w:t>2</w:t>
        </w:r>
        <w:r w:rsidRPr="000A371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AE4A54" w:rsidRDefault="00AE4A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53" w:rsidRDefault="00302353" w:rsidP="003532AB">
      <w:pPr>
        <w:spacing w:after="0" w:line="240" w:lineRule="auto"/>
      </w:pPr>
      <w:r>
        <w:separator/>
      </w:r>
    </w:p>
  </w:footnote>
  <w:footnote w:type="continuationSeparator" w:id="0">
    <w:p w:rsidR="00302353" w:rsidRDefault="00302353" w:rsidP="0035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A54" w:rsidRPr="00F94DCD" w:rsidRDefault="00AE4A54" w:rsidP="00B813BC">
    <w:pPr>
      <w:pStyle w:val="Header"/>
      <w:tabs>
        <w:tab w:val="left" w:pos="8199"/>
      </w:tabs>
      <w:ind w:left="-567"/>
      <w:jc w:val="both"/>
      <w:rPr>
        <w:rFonts w:ascii="GHEA Grapalat" w:hAnsi="GHEA Grapalat"/>
      </w:rPr>
    </w:pPr>
    <w:r w:rsidRPr="00F94DCD">
      <w:rPr>
        <w:rFonts w:ascii="GHEA Grapalat" w:hAnsi="GHEA Grapalat"/>
        <w:b/>
        <w:i/>
        <w:lang w:val="hy-AM"/>
      </w:rPr>
      <w:t xml:space="preserve">                                                                                                           </w:t>
    </w:r>
    <w:r w:rsidR="00AD72BF">
      <w:rPr>
        <w:rFonts w:ascii="GHEA Grapalat" w:hAnsi="GHEA Grapalat"/>
        <w:b/>
        <w:i/>
      </w:rPr>
      <w:t xml:space="preserve">                    </w:t>
    </w:r>
    <w:r w:rsidRPr="00F94DCD">
      <w:rPr>
        <w:rFonts w:ascii="GHEA Grapalat" w:hAnsi="GHEA Grapalat"/>
        <w:b/>
        <w:i/>
        <w:lang w:val="hy-AM"/>
      </w:rPr>
      <w:t xml:space="preserve">  </w:t>
    </w:r>
    <w:r w:rsidRPr="00F94DCD">
      <w:rPr>
        <w:rFonts w:ascii="GHEA Grapalat" w:hAnsi="GHEA Grapalat"/>
        <w:b/>
        <w:i/>
      </w:rPr>
      <w:t>ՆԱԽԱԳԻԾ</w:t>
    </w:r>
  </w:p>
  <w:p w:rsidR="00AE4A54" w:rsidRDefault="00AE4A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135"/>
    <w:multiLevelType w:val="hybridMultilevel"/>
    <w:tmpl w:val="734A79E4"/>
    <w:lvl w:ilvl="0" w:tplc="64580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DF371BA"/>
    <w:multiLevelType w:val="hybridMultilevel"/>
    <w:tmpl w:val="FE127EB2"/>
    <w:lvl w:ilvl="0" w:tplc="5F1AEF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6EC"/>
    <w:rsid w:val="000104EF"/>
    <w:rsid w:val="00016399"/>
    <w:rsid w:val="00017286"/>
    <w:rsid w:val="00044449"/>
    <w:rsid w:val="00047874"/>
    <w:rsid w:val="000762DC"/>
    <w:rsid w:val="00082A95"/>
    <w:rsid w:val="00082AF3"/>
    <w:rsid w:val="00086873"/>
    <w:rsid w:val="00095120"/>
    <w:rsid w:val="00097FA9"/>
    <w:rsid w:val="000A3719"/>
    <w:rsid w:val="000A47BD"/>
    <w:rsid w:val="000B609F"/>
    <w:rsid w:val="000B79CA"/>
    <w:rsid w:val="000C1C87"/>
    <w:rsid w:val="000D191D"/>
    <w:rsid w:val="000D302C"/>
    <w:rsid w:val="000F2B07"/>
    <w:rsid w:val="000F3014"/>
    <w:rsid w:val="000F4441"/>
    <w:rsid w:val="000F729C"/>
    <w:rsid w:val="00125867"/>
    <w:rsid w:val="00157ED9"/>
    <w:rsid w:val="00167769"/>
    <w:rsid w:val="00186560"/>
    <w:rsid w:val="00192D82"/>
    <w:rsid w:val="001A3C78"/>
    <w:rsid w:val="001B0198"/>
    <w:rsid w:val="001B7235"/>
    <w:rsid w:val="001D0FD9"/>
    <w:rsid w:val="001D28E3"/>
    <w:rsid w:val="001D2E7A"/>
    <w:rsid w:val="001D5E68"/>
    <w:rsid w:val="002053DA"/>
    <w:rsid w:val="00245BAD"/>
    <w:rsid w:val="00274F76"/>
    <w:rsid w:val="00276B00"/>
    <w:rsid w:val="00277DA2"/>
    <w:rsid w:val="00282E77"/>
    <w:rsid w:val="00291344"/>
    <w:rsid w:val="002B4AF5"/>
    <w:rsid w:val="002C7795"/>
    <w:rsid w:val="002E707E"/>
    <w:rsid w:val="00302353"/>
    <w:rsid w:val="00317059"/>
    <w:rsid w:val="003401D9"/>
    <w:rsid w:val="003532AB"/>
    <w:rsid w:val="00353BB5"/>
    <w:rsid w:val="00354F2D"/>
    <w:rsid w:val="00391BE9"/>
    <w:rsid w:val="003C4059"/>
    <w:rsid w:val="003C6973"/>
    <w:rsid w:val="003D468E"/>
    <w:rsid w:val="003E3BE6"/>
    <w:rsid w:val="003E441F"/>
    <w:rsid w:val="003E5386"/>
    <w:rsid w:val="003F08D4"/>
    <w:rsid w:val="0040374E"/>
    <w:rsid w:val="00422062"/>
    <w:rsid w:val="00422E5C"/>
    <w:rsid w:val="004306A8"/>
    <w:rsid w:val="004441F7"/>
    <w:rsid w:val="004505CA"/>
    <w:rsid w:val="004816DE"/>
    <w:rsid w:val="00490260"/>
    <w:rsid w:val="004914E3"/>
    <w:rsid w:val="00497F6E"/>
    <w:rsid w:val="004A30F1"/>
    <w:rsid w:val="004A4A38"/>
    <w:rsid w:val="004B0E5E"/>
    <w:rsid w:val="004B1DF6"/>
    <w:rsid w:val="004C74D0"/>
    <w:rsid w:val="004D0051"/>
    <w:rsid w:val="004E4B68"/>
    <w:rsid w:val="004F181B"/>
    <w:rsid w:val="0050181F"/>
    <w:rsid w:val="00505C2C"/>
    <w:rsid w:val="005364D5"/>
    <w:rsid w:val="00546057"/>
    <w:rsid w:val="0058134E"/>
    <w:rsid w:val="00585A28"/>
    <w:rsid w:val="005D08B8"/>
    <w:rsid w:val="005D4619"/>
    <w:rsid w:val="005D63FB"/>
    <w:rsid w:val="005E391E"/>
    <w:rsid w:val="005E39ED"/>
    <w:rsid w:val="00604CAA"/>
    <w:rsid w:val="00624A56"/>
    <w:rsid w:val="00631C4C"/>
    <w:rsid w:val="00640C83"/>
    <w:rsid w:val="00644F6F"/>
    <w:rsid w:val="00650475"/>
    <w:rsid w:val="00656D88"/>
    <w:rsid w:val="00660B20"/>
    <w:rsid w:val="006B36AE"/>
    <w:rsid w:val="006D02B8"/>
    <w:rsid w:val="006E0171"/>
    <w:rsid w:val="006E3F87"/>
    <w:rsid w:val="007134D8"/>
    <w:rsid w:val="00714A9C"/>
    <w:rsid w:val="00733118"/>
    <w:rsid w:val="00740520"/>
    <w:rsid w:val="007718C3"/>
    <w:rsid w:val="007A32F6"/>
    <w:rsid w:val="007B17D8"/>
    <w:rsid w:val="007B37A5"/>
    <w:rsid w:val="007C2544"/>
    <w:rsid w:val="007D57C6"/>
    <w:rsid w:val="007F520D"/>
    <w:rsid w:val="00822D25"/>
    <w:rsid w:val="00827560"/>
    <w:rsid w:val="00845425"/>
    <w:rsid w:val="00845609"/>
    <w:rsid w:val="008508AD"/>
    <w:rsid w:val="0085239B"/>
    <w:rsid w:val="00853365"/>
    <w:rsid w:val="00862498"/>
    <w:rsid w:val="00880201"/>
    <w:rsid w:val="00884367"/>
    <w:rsid w:val="00892AFC"/>
    <w:rsid w:val="00893F8B"/>
    <w:rsid w:val="008B5D59"/>
    <w:rsid w:val="008C6ABF"/>
    <w:rsid w:val="008F1EB7"/>
    <w:rsid w:val="008F67D5"/>
    <w:rsid w:val="008F6F2B"/>
    <w:rsid w:val="00900ADE"/>
    <w:rsid w:val="00901C88"/>
    <w:rsid w:val="00932C87"/>
    <w:rsid w:val="00941463"/>
    <w:rsid w:val="00971959"/>
    <w:rsid w:val="009805CB"/>
    <w:rsid w:val="00995522"/>
    <w:rsid w:val="009B7CBF"/>
    <w:rsid w:val="009E083B"/>
    <w:rsid w:val="009F46EC"/>
    <w:rsid w:val="00A07527"/>
    <w:rsid w:val="00A12200"/>
    <w:rsid w:val="00A23E4B"/>
    <w:rsid w:val="00A34806"/>
    <w:rsid w:val="00A557B9"/>
    <w:rsid w:val="00A77C09"/>
    <w:rsid w:val="00A90B18"/>
    <w:rsid w:val="00AA126B"/>
    <w:rsid w:val="00AC0795"/>
    <w:rsid w:val="00AC1E75"/>
    <w:rsid w:val="00AD4801"/>
    <w:rsid w:val="00AD72BF"/>
    <w:rsid w:val="00AE4A54"/>
    <w:rsid w:val="00AF5B73"/>
    <w:rsid w:val="00B04CEC"/>
    <w:rsid w:val="00B120D2"/>
    <w:rsid w:val="00B127C4"/>
    <w:rsid w:val="00B458BD"/>
    <w:rsid w:val="00B534B2"/>
    <w:rsid w:val="00B57291"/>
    <w:rsid w:val="00B813BC"/>
    <w:rsid w:val="00BB014F"/>
    <w:rsid w:val="00BC32E5"/>
    <w:rsid w:val="00BD6AF6"/>
    <w:rsid w:val="00C1228B"/>
    <w:rsid w:val="00C14A92"/>
    <w:rsid w:val="00C60117"/>
    <w:rsid w:val="00C91794"/>
    <w:rsid w:val="00CA0F5D"/>
    <w:rsid w:val="00CF6294"/>
    <w:rsid w:val="00D05959"/>
    <w:rsid w:val="00D0780E"/>
    <w:rsid w:val="00D15053"/>
    <w:rsid w:val="00D212F5"/>
    <w:rsid w:val="00D41546"/>
    <w:rsid w:val="00D43795"/>
    <w:rsid w:val="00D7639F"/>
    <w:rsid w:val="00D9791A"/>
    <w:rsid w:val="00DA0722"/>
    <w:rsid w:val="00DA3917"/>
    <w:rsid w:val="00DE18F1"/>
    <w:rsid w:val="00E137EC"/>
    <w:rsid w:val="00E15B5A"/>
    <w:rsid w:val="00E20DBD"/>
    <w:rsid w:val="00E30916"/>
    <w:rsid w:val="00EA1F23"/>
    <w:rsid w:val="00EA2133"/>
    <w:rsid w:val="00EB5D9B"/>
    <w:rsid w:val="00ED0E37"/>
    <w:rsid w:val="00EE50E4"/>
    <w:rsid w:val="00F12F9A"/>
    <w:rsid w:val="00F20F14"/>
    <w:rsid w:val="00F2508A"/>
    <w:rsid w:val="00F30CBE"/>
    <w:rsid w:val="00F5746A"/>
    <w:rsid w:val="00F6751D"/>
    <w:rsid w:val="00F94DCD"/>
    <w:rsid w:val="00FC7BE6"/>
    <w:rsid w:val="00FE26C4"/>
    <w:rsid w:val="00FE3DE9"/>
    <w:rsid w:val="00FE499C"/>
    <w:rsid w:val="00FF29B8"/>
    <w:rsid w:val="00FF35BB"/>
    <w:rsid w:val="00FF43AE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B7CBF"/>
    <w:rPr>
      <w:b/>
      <w:bCs/>
    </w:rPr>
  </w:style>
  <w:style w:type="character" w:styleId="Emphasis">
    <w:name w:val="Emphasis"/>
    <w:basedOn w:val="DefaultParagraphFont"/>
    <w:uiPriority w:val="20"/>
    <w:qFormat/>
    <w:rsid w:val="009B7C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B7C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B7CB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87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AB"/>
  </w:style>
  <w:style w:type="paragraph" w:styleId="ListParagraph">
    <w:name w:val="List Paragraph"/>
    <w:basedOn w:val="Normal"/>
    <w:uiPriority w:val="34"/>
    <w:qFormat/>
    <w:rsid w:val="00604C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2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2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F89EE-3CF0-452A-959C-95A945FA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https://mul2-moj.gov.am/tasks/398062/oneclick/394fe75dfc2c33e94dd1f4208da021515346e8975d55d9a06720b104dd28cd08.docx?token=959b956dea267844c49cd327b16322e4</cp:keywords>
  <dc:description/>
  <cp:lastModifiedBy>H-Baghyan</cp:lastModifiedBy>
  <cp:revision>100</cp:revision>
  <cp:lastPrinted>2022-03-17T11:58:00Z</cp:lastPrinted>
  <dcterms:created xsi:type="dcterms:W3CDTF">2021-11-23T08:38:00Z</dcterms:created>
  <dcterms:modified xsi:type="dcterms:W3CDTF">2022-06-15T13:04:00Z</dcterms:modified>
</cp:coreProperties>
</file>