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6327" w14:textId="77777777" w:rsidR="00680E75" w:rsidRPr="00FB2847" w:rsidRDefault="00601E6C" w:rsidP="0091734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eastAsia="ru-RU"/>
        </w:rPr>
      </w:pPr>
      <w:r w:rsidRPr="00FB2847">
        <w:rPr>
          <w:rFonts w:ascii="GHEA Grapalat" w:hAnsi="GHEA Grapalat"/>
          <w:b/>
          <w:bCs/>
          <w:sz w:val="24"/>
          <w:szCs w:val="24"/>
          <w:lang w:eastAsia="ru-RU"/>
        </w:rPr>
        <w:t>ՆԱԽԱԳԻԾ</w:t>
      </w:r>
    </w:p>
    <w:p w14:paraId="1655E80B" w14:textId="77777777" w:rsidR="00125CF1" w:rsidRPr="00FB2847" w:rsidRDefault="00125CF1" w:rsidP="0091734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2B02B468" w14:textId="0630DC72" w:rsidR="00680E75" w:rsidRPr="00FB2847" w:rsidRDefault="00601E6C" w:rsidP="0091734E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 w:eastAsia="ru-RU"/>
        </w:rPr>
      </w:pPr>
      <w:r w:rsidRPr="00FB2847">
        <w:rPr>
          <w:rFonts w:ascii="GHEA Grapalat" w:hAnsi="GHEA Grapalat"/>
          <w:bCs/>
          <w:sz w:val="24"/>
          <w:szCs w:val="24"/>
          <w:lang w:val="hy-AM" w:eastAsia="ru-RU"/>
        </w:rPr>
        <w:t xml:space="preserve">Հավելված </w:t>
      </w:r>
    </w:p>
    <w:p w14:paraId="21CFB487" w14:textId="1258BDCB" w:rsidR="00680E75" w:rsidRPr="00FB2847" w:rsidRDefault="00601E6C" w:rsidP="0091734E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 w:eastAsia="ru-RU"/>
        </w:rPr>
      </w:pPr>
      <w:r w:rsidRPr="00FB2847">
        <w:rPr>
          <w:rFonts w:ascii="GHEA Grapalat" w:hAnsi="GHEA Grapalat"/>
          <w:bCs/>
          <w:sz w:val="24"/>
          <w:szCs w:val="24"/>
          <w:lang w:val="hy-AM" w:eastAsia="ru-RU"/>
        </w:rPr>
        <w:t>ՀՀ կառավարության 202</w:t>
      </w:r>
      <w:r w:rsidR="007E7E13" w:rsidRPr="00FB2847">
        <w:rPr>
          <w:rFonts w:ascii="GHEA Grapalat" w:hAnsi="GHEA Grapalat"/>
          <w:bCs/>
          <w:sz w:val="24"/>
          <w:szCs w:val="24"/>
          <w:lang w:val="hy-AM" w:eastAsia="ru-RU"/>
        </w:rPr>
        <w:t>2</w:t>
      </w:r>
      <w:r w:rsidRPr="00FB2847">
        <w:rPr>
          <w:rFonts w:ascii="GHEA Grapalat" w:hAnsi="GHEA Grapalat"/>
          <w:bCs/>
          <w:sz w:val="24"/>
          <w:szCs w:val="24"/>
          <w:lang w:val="hy-AM" w:eastAsia="ru-RU"/>
        </w:rPr>
        <w:t xml:space="preserve"> թվականի</w:t>
      </w:r>
    </w:p>
    <w:p w14:paraId="384D621B" w14:textId="77777777" w:rsidR="00680E75" w:rsidRPr="00FB2847" w:rsidRDefault="00601E6C" w:rsidP="0091734E">
      <w:pPr>
        <w:spacing w:after="0" w:line="360" w:lineRule="auto"/>
        <w:jc w:val="right"/>
        <w:rPr>
          <w:rFonts w:ascii="GHEA Grapalat" w:hAnsi="GHEA Grapalat"/>
          <w:bCs/>
          <w:sz w:val="24"/>
          <w:szCs w:val="24"/>
          <w:lang w:val="hy-AM" w:eastAsia="ru-RU"/>
        </w:rPr>
      </w:pPr>
      <w:r w:rsidRPr="00FB2847">
        <w:rPr>
          <w:rFonts w:ascii="GHEA Grapalat" w:hAnsi="GHEA Grapalat" w:cs="Arial Unicode"/>
          <w:bCs/>
          <w:sz w:val="24"/>
          <w:szCs w:val="24"/>
          <w:lang w:val="hy-AM" w:eastAsia="ru-RU"/>
        </w:rPr>
        <w:t xml:space="preserve">                 -ի N</w:t>
      </w:r>
      <w:r w:rsidRPr="00FB2847">
        <w:rPr>
          <w:rFonts w:ascii="Calibri" w:hAnsi="Calibri" w:cs="Calibri"/>
          <w:bCs/>
          <w:sz w:val="24"/>
          <w:szCs w:val="24"/>
          <w:lang w:val="hy-AM" w:eastAsia="ru-RU"/>
        </w:rPr>
        <w:t> </w:t>
      </w:r>
      <w:r w:rsidRPr="00FB2847">
        <w:rPr>
          <w:rFonts w:ascii="GHEA Grapalat" w:hAnsi="GHEA Grapalat" w:cs="Courier New"/>
          <w:bCs/>
          <w:sz w:val="24"/>
          <w:szCs w:val="24"/>
          <w:lang w:val="hy-AM" w:eastAsia="ru-RU"/>
        </w:rPr>
        <w:t xml:space="preserve">      </w:t>
      </w:r>
      <w:r w:rsidRPr="00FB2847">
        <w:rPr>
          <w:rFonts w:ascii="GHEA Grapalat" w:hAnsi="GHEA Grapalat" w:cs="Arial Unicode"/>
          <w:bCs/>
          <w:sz w:val="24"/>
          <w:szCs w:val="24"/>
          <w:lang w:val="hy-AM" w:eastAsia="ru-RU"/>
        </w:rPr>
        <w:t>-Ն որոշմա</w:t>
      </w:r>
      <w:r w:rsidRPr="00FB2847">
        <w:rPr>
          <w:rFonts w:ascii="GHEA Grapalat" w:hAnsi="GHEA Grapalat"/>
          <w:bCs/>
          <w:sz w:val="24"/>
          <w:szCs w:val="24"/>
          <w:lang w:val="hy-AM" w:eastAsia="ru-RU"/>
        </w:rPr>
        <w:t>ն</w:t>
      </w:r>
    </w:p>
    <w:p w14:paraId="0BB96F18" w14:textId="77777777" w:rsidR="00680E75" w:rsidRPr="00FB2847" w:rsidRDefault="00680E75" w:rsidP="0091734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63E7918E" w14:textId="1D1BB8FF" w:rsidR="00680E75" w:rsidRPr="00FB2847" w:rsidRDefault="00601E6C" w:rsidP="0091734E">
      <w:pPr>
        <w:spacing w:after="0" w:line="360" w:lineRule="auto"/>
        <w:ind w:firstLine="567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ԿԱՐԳ</w:t>
      </w: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4B94C75B" w14:textId="77777777" w:rsidR="00C762B9" w:rsidRPr="00FB2847" w:rsidRDefault="00C762B9" w:rsidP="0091734E">
      <w:pPr>
        <w:spacing w:after="0" w:line="360" w:lineRule="auto"/>
        <w:ind w:firstLine="567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1F6171E" w14:textId="7C69B61E" w:rsidR="00CF1E6C" w:rsidRPr="00FB2847" w:rsidRDefault="007B04EB" w:rsidP="0091734E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ՏԻԵԶԵՐԱԿԱՆ ՏԵԽՆԻԿԱՅԻ ԵՎ ՕԲՅԵԿՏՆԵՐԻ ՕԳՏԱԳՈՐԾՄԱՆ (ՇԱՀԱԳՈՐԾՄԱՆ), ՄՇԱԿՄԱՆ, ՍՏԵՂԾՄԱՆ, ՓՈՐՁԱՐԿՄԱՆ</w:t>
      </w:r>
    </w:p>
    <w:p w14:paraId="2480FF0D" w14:textId="77777777" w:rsidR="00155947" w:rsidRPr="00FB2847" w:rsidRDefault="00155947" w:rsidP="0091734E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1772D08" w14:textId="32954B92" w:rsidR="00680E75" w:rsidRPr="00FB2847" w:rsidRDefault="00992F5F" w:rsidP="0091734E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>1.ԸՆԴՀԱՆՈՒՐ ԴՐՈՒՅԹՆԵՐ</w:t>
      </w:r>
    </w:p>
    <w:p w14:paraId="7AACB3D6" w14:textId="64A35AC5" w:rsidR="00B60795" w:rsidRPr="00FB2847" w:rsidRDefault="00BC5498" w:rsidP="003508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Ս</w:t>
      </w:r>
      <w:r w:rsidR="008F6914" w:rsidRPr="00FB2847">
        <w:rPr>
          <w:rFonts w:ascii="GHEA Grapalat" w:hAnsi="GHEA Grapalat"/>
          <w:sz w:val="24"/>
          <w:szCs w:val="24"/>
          <w:lang w:val="hy-AM"/>
        </w:rPr>
        <w:t xml:space="preserve">ույն կարգով </w:t>
      </w:r>
      <w:r w:rsidR="00603F41">
        <w:rPr>
          <w:rFonts w:ascii="GHEA Grapalat" w:hAnsi="GHEA Grapalat"/>
          <w:sz w:val="24"/>
          <w:szCs w:val="24"/>
          <w:lang w:val="hy-AM"/>
        </w:rPr>
        <w:t>սահմանվում</w:t>
      </w:r>
      <w:r w:rsidR="008F6914" w:rsidRPr="00FB2847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="008F6914" w:rsidRPr="00FB284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տարածքում տիեզերական տեխնիկայի և օբյեկտների </w:t>
      </w:r>
      <w:r w:rsidRPr="00FB2847">
        <w:rPr>
          <w:rFonts w:ascii="GHEA Grapalat" w:hAnsi="GHEA Grapalat"/>
          <w:sz w:val="24"/>
          <w:szCs w:val="24"/>
          <w:lang w:val="hy-AM"/>
        </w:rPr>
        <w:t>նախագծման,</w:t>
      </w:r>
      <w:r w:rsidR="008F691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/>
          <w:sz w:val="24"/>
          <w:szCs w:val="24"/>
          <w:lang w:val="hy-AM"/>
        </w:rPr>
        <w:t>կառուցման</w:t>
      </w:r>
      <w:r w:rsidR="008F6914" w:rsidRPr="00FB2847">
        <w:rPr>
          <w:rFonts w:ascii="GHEA Grapalat" w:hAnsi="GHEA Grapalat"/>
          <w:sz w:val="24"/>
          <w:szCs w:val="24"/>
          <w:lang w:val="hy-AM"/>
        </w:rPr>
        <w:t xml:space="preserve"> մշակման, </w:t>
      </w:r>
      <w:r w:rsidRPr="00FB2847">
        <w:rPr>
          <w:rFonts w:ascii="GHEA Grapalat" w:hAnsi="GHEA Grapalat"/>
          <w:sz w:val="24"/>
          <w:szCs w:val="24"/>
          <w:lang w:val="hy-AM"/>
        </w:rPr>
        <w:t>փորձարկման</w:t>
      </w:r>
      <w:r w:rsidR="008F6914" w:rsidRPr="00FB2847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FB2847">
        <w:rPr>
          <w:rFonts w:ascii="GHEA Grapalat" w:hAnsi="GHEA Grapalat"/>
          <w:sz w:val="24"/>
          <w:szCs w:val="24"/>
          <w:lang w:val="hy-AM"/>
        </w:rPr>
        <w:t>շահագործման</w:t>
      </w:r>
      <w:r w:rsidR="008F691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216" w:rsidRPr="00FB2847">
        <w:rPr>
          <w:rFonts w:ascii="GHEA Grapalat" w:hAnsi="GHEA Grapalat"/>
          <w:sz w:val="24"/>
          <w:szCs w:val="24"/>
          <w:lang w:val="hy-AM"/>
        </w:rPr>
        <w:t>գործ</w:t>
      </w:r>
      <w:r w:rsidR="00D70350" w:rsidRPr="00FB2847">
        <w:rPr>
          <w:rFonts w:ascii="GHEA Grapalat" w:hAnsi="GHEA Grapalat"/>
          <w:sz w:val="24"/>
          <w:szCs w:val="24"/>
          <w:lang w:val="hy-AM"/>
        </w:rPr>
        <w:t>ընթացները</w:t>
      </w:r>
      <w:r w:rsidR="00E32950" w:rsidRPr="00FB2847">
        <w:rPr>
          <w:rFonts w:ascii="GHEA Grapalat" w:hAnsi="GHEA Grapalat"/>
          <w:sz w:val="24"/>
          <w:szCs w:val="24"/>
          <w:lang w:val="hy-AM"/>
        </w:rPr>
        <w:t xml:space="preserve"> (այսուհետ Տիեզերական սարքաշինություն)</w:t>
      </w:r>
      <w:r w:rsidR="00BC5937" w:rsidRPr="00FB2847">
        <w:rPr>
          <w:rFonts w:ascii="GHEA Grapalat" w:hAnsi="GHEA Grapalat"/>
          <w:sz w:val="24"/>
          <w:szCs w:val="24"/>
          <w:lang w:val="hy-AM"/>
        </w:rPr>
        <w:t>, ինչպես նաև</w:t>
      </w:r>
      <w:r w:rsidR="00BC5937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C5937" w:rsidRPr="00FB2847">
        <w:rPr>
          <w:rFonts w:ascii="GHEA Grapalat" w:hAnsi="GHEA Grapalat"/>
          <w:sz w:val="24"/>
          <w:szCs w:val="24"/>
          <w:lang w:val="hy-AM"/>
        </w:rPr>
        <w:t>տեխնիկական կանոնակարգման, այդ թվում` համապատասխանության գնահատման իրականացվող գործունեության հարաբերությունները:</w:t>
      </w:r>
    </w:p>
    <w:p w14:paraId="5380DA65" w14:textId="437D68B9" w:rsidR="00B60795" w:rsidRPr="00FB2847" w:rsidRDefault="00B401CC" w:rsidP="003508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Տիեզերական </w:t>
      </w:r>
      <w:r w:rsidR="00C21959" w:rsidRPr="00FB2847">
        <w:rPr>
          <w:rFonts w:ascii="GHEA Grapalat" w:hAnsi="GHEA Grapalat"/>
          <w:sz w:val="24"/>
          <w:szCs w:val="24"/>
          <w:lang w:val="hy-AM"/>
        </w:rPr>
        <w:t>սարքերի</w:t>
      </w:r>
      <w:r w:rsidR="00F26DA6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733" w:rsidRPr="00FB2847">
        <w:rPr>
          <w:rFonts w:ascii="GHEA Grapalat" w:hAnsi="GHEA Grapalat"/>
          <w:sz w:val="24"/>
          <w:szCs w:val="24"/>
          <w:lang w:val="hy-AM"/>
        </w:rPr>
        <w:t>և նրանց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բաղադր</w:t>
      </w:r>
      <w:r w:rsidR="00A23733" w:rsidRPr="00FB2847">
        <w:rPr>
          <w:rFonts w:ascii="GHEA Grapalat" w:hAnsi="GHEA Grapalat"/>
          <w:sz w:val="24"/>
          <w:szCs w:val="24"/>
          <w:lang w:val="hy-AM"/>
        </w:rPr>
        <w:t>ամասերի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ստեղծումը</w:t>
      </w:r>
      <w:r w:rsidR="00E96F17" w:rsidRPr="00FB2847">
        <w:rPr>
          <w:rFonts w:ascii="GHEA Grapalat" w:hAnsi="GHEA Grapalat"/>
          <w:sz w:val="24"/>
          <w:szCs w:val="24"/>
          <w:lang w:val="hy-AM"/>
        </w:rPr>
        <w:t xml:space="preserve"> (արդիականացումը)  և շահագործումը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F17" w:rsidRPr="00FB2847">
        <w:rPr>
          <w:rFonts w:ascii="GHEA Grapalat" w:hAnsi="GHEA Grapalat"/>
          <w:sz w:val="24"/>
          <w:szCs w:val="24"/>
          <w:lang w:val="hy-AM"/>
        </w:rPr>
        <w:t>կատար</w:t>
      </w:r>
      <w:r w:rsidRPr="00FB2847">
        <w:rPr>
          <w:rFonts w:ascii="GHEA Grapalat" w:hAnsi="GHEA Grapalat"/>
          <w:sz w:val="24"/>
          <w:szCs w:val="24"/>
          <w:lang w:val="hy-AM"/>
        </w:rPr>
        <w:t>վում են պատվիրատուի տեխնիկական բնութագրերին համապատասխան:</w:t>
      </w:r>
    </w:p>
    <w:p w14:paraId="1E25B72F" w14:textId="3AA6FA09" w:rsidR="00D008A7" w:rsidRPr="00FB2847" w:rsidRDefault="00D008A7" w:rsidP="003508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Սույն կարգում օգտագործվում են հետևյալ հիմնական հասկացությունները.</w:t>
      </w:r>
    </w:p>
    <w:p w14:paraId="0BA10D2A" w14:textId="22B86D77" w:rsidR="00EA4448" w:rsidRPr="00FB2847" w:rsidRDefault="00601E6C" w:rsidP="0010074C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Style w:val="Strong"/>
          <w:rFonts w:ascii="GHEA Grapalat" w:hAnsi="GHEA Grapalat"/>
          <w:sz w:val="24"/>
          <w:szCs w:val="24"/>
          <w:lang w:val="hy-AM"/>
        </w:rPr>
        <w:t xml:space="preserve">արտադրող՝ </w:t>
      </w:r>
      <w:r w:rsidR="00EA444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ցանկացած ֆիզիկական կամ իրավաբանական անձ, որը նախագծում և (կամ) արտադրում է որևէ արտադրանք կամ ունի նախագծված և (կամ) արտադրված արտադրանք` սեփական անվանմամբ կամ իր ապրանքային նշանի անվանմամբ շուկայահանման նպատակով,</w:t>
      </w:r>
    </w:p>
    <w:p w14:paraId="496F5340" w14:textId="19F5F412" w:rsidR="007B04EB" w:rsidRPr="00FB2847" w:rsidRDefault="00601E6C" w:rsidP="0010074C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շահագործող՝</w:t>
      </w:r>
      <w:r w:rsidRPr="00FB2847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տիեզերական գործունեություն իրականացնող իրավաբանական անձ</w:t>
      </w:r>
      <w:r w:rsidR="008E69E0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3ACA6C6A" w14:textId="5CFB5AC1" w:rsidR="007B04EB" w:rsidRPr="00FB2847" w:rsidRDefault="00601E6C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պատվիրատու՝</w:t>
      </w:r>
      <w:r w:rsidR="002C5548" w:rsidRPr="00FB28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5639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կամ ֆիզիկական անձ, որ</w:t>
      </w:r>
      <w:r w:rsidR="00887260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E5639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արտադրողի </w:t>
      </w:r>
      <w:r w:rsidR="006D044F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հետ կնքված պայմանագրի հիման վրա </w:t>
      </w:r>
      <w:r w:rsidR="004A3670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տալիս</w:t>
      </w:r>
      <w:r w:rsidR="00E5639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պատվեր</w:t>
      </w:r>
      <w:r w:rsidR="00AD04AA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56398" w:rsidRPr="00FB2847">
        <w:rPr>
          <w:rFonts w:ascii="GHEA Grapalat" w:hAnsi="GHEA Grapalat"/>
          <w:sz w:val="24"/>
          <w:szCs w:val="24"/>
          <w:lang w:val="hy-AM"/>
        </w:rPr>
        <w:t xml:space="preserve">ստեղծված կամ </w:t>
      </w:r>
      <w:r w:rsidRPr="00FB2847">
        <w:rPr>
          <w:rFonts w:ascii="GHEA Grapalat" w:hAnsi="GHEA Grapalat"/>
          <w:sz w:val="24"/>
          <w:szCs w:val="24"/>
          <w:lang w:val="hy-AM"/>
        </w:rPr>
        <w:t>մշակված տ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իեզերական տեխնիկա</w:t>
      </w:r>
      <w:r w:rsidR="00E5639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="00E5639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(կամ)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օբյեկտ</w:t>
      </w:r>
      <w:r w:rsidR="00E56398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AD04AA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ձեռք բերելու համար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31D58A76" w14:textId="25444A68" w:rsidR="00501088" w:rsidRPr="00FB2847" w:rsidRDefault="00501088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 xml:space="preserve">լիազոր մարմին՝ 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տիեզերական գործունեության ոլորտներում Կառավարության քաղաքականությունը մշակող և իրականացնող մարմին,</w:t>
      </w:r>
    </w:p>
    <w:p w14:paraId="376C9C27" w14:textId="2C8F09EA" w:rsidR="00A43070" w:rsidRPr="00FB2847" w:rsidRDefault="00A43070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FB2847">
        <w:rPr>
          <w:rStyle w:val="Strong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>գիտական և գիտատեխնիկական գործունեություն`</w:t>
      </w:r>
      <w:r w:rsidRPr="00FB2847">
        <w:rPr>
          <w:rStyle w:val="Strong"/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ձեռք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բերած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գիտելիքների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ընդլայնմանը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և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նոր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գիտելիքների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ստացմանն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ու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կիրառմանն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ուղղված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մտավոր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ստեղծագործական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գործունեություն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, </w:t>
      </w:r>
      <w:r w:rsidRPr="00FB2847">
        <w:rPr>
          <w:rStyle w:val="Strong"/>
          <w:rFonts w:ascii="GHEA Grapalat" w:hAnsi="GHEA Grapalat" w:cs="GHEA Grapalat"/>
          <w:b w:val="0"/>
          <w:sz w:val="24"/>
          <w:szCs w:val="24"/>
          <w:shd w:val="clear" w:color="auto" w:fill="FFFFFF"/>
          <w:lang w:val="hy-AM"/>
        </w:rPr>
        <w:t>ներառյալ և</w:t>
      </w:r>
      <w:r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կիրառական հիմնարար գիտական հետազոտություններ</w:t>
      </w:r>
      <w:r w:rsidR="00B06FB5" w:rsidRPr="00FB284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,</w:t>
      </w:r>
    </w:p>
    <w:p w14:paraId="5298EB0B" w14:textId="298FAB72" w:rsidR="004E7A99" w:rsidRPr="00FB2847" w:rsidRDefault="004E7A99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սահմանված պահանջներ</w:t>
      </w:r>
      <w:r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`</w:t>
      </w:r>
      <w:r w:rsidR="009E0EA3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/>
        </w:rPr>
        <w:t> 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տեխնիկական կանոնակարգերով, ստանդարտացման նորմատիվ փաստաթղթերով և տեխնիկական մասնագրերով սահմանված պահանջներ</w:t>
      </w:r>
      <w:r w:rsidR="00B06FB5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7E437480" w14:textId="14B59B4D" w:rsidR="001A0A3B" w:rsidRPr="00FB2847" w:rsidRDefault="00BF6FEC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տ</w:t>
      </w:r>
      <w:r w:rsidR="007B04EB" w:rsidRPr="00FB2847">
        <w:rPr>
          <w:rFonts w:ascii="GHEA Grapalat" w:hAnsi="GHEA Grapalat"/>
          <w:b/>
          <w:bCs/>
          <w:sz w:val="24"/>
          <w:szCs w:val="24"/>
          <w:lang w:val="hy-AM"/>
        </w:rPr>
        <w:t>եխնիկական կանոնակարգ</w:t>
      </w:r>
      <w:r w:rsidR="007B04EB" w:rsidRPr="00FB2847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7B04EB" w:rsidRPr="00FB2847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="007B04EB" w:rsidRPr="00FB2847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փաստաթուղթ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որով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սահմանվում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են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արտադրանքի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կամ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դրա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կապված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արտադրման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կատարման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="007B04EB"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գործընթացների</w:t>
      </w:r>
      <w:r w:rsidR="007B04EB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մեթոդների վերաբերյալ տեխնիկական բնութագրեր: Այն կարող է ընդգրկել նաև տերմինաբանությանը, փաթեթավորմանը, պայմանանշաններին, արտադրանքի մակնշմանը կամ պիտակավորմանը ներկայացվող պահանջներ: Տեխնիկական </w:t>
      </w:r>
      <w:r w:rsidR="007B04EB" w:rsidRPr="00FB2847">
        <w:rPr>
          <w:rFonts w:ascii="GHEA Grapalat" w:hAnsi="GHEA Grapalat"/>
          <w:bCs/>
          <w:sz w:val="24"/>
          <w:szCs w:val="24"/>
          <w:lang w:val="hy-AM"/>
        </w:rPr>
        <w:t>կանոնակարգով սահմանված պահանջները պարտադիր են</w:t>
      </w:r>
      <w:r w:rsidR="00B06FB5" w:rsidRPr="00FB2847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0455D035" w14:textId="77777777" w:rsidR="00BF6FEC" w:rsidRPr="00FB2847" w:rsidRDefault="007B04EB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>տեխնիկական պայմաններ</w:t>
      </w: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 xml:space="preserve"> տեխնիկական պահանջները սահմանող փաստաթուղթ, որին պետք է համապատասխանեն որոշակի արտադրանքը, աշխատանքը (այդ թվում` գործընթացը), ծառայությունը</w:t>
      </w:r>
      <w:r w:rsidR="00BF6FEC" w:rsidRPr="00FB2847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5B37AEBC" w14:textId="77777777" w:rsidR="00627DAA" w:rsidRPr="00FB2847" w:rsidRDefault="00BF6FEC" w:rsidP="00F1573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ստանդարտ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>`</w:t>
      </w:r>
      <w:r w:rsidRPr="00FB2847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627DAA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փաստաթուղթ, որով սահմանվում են գործունեության տարբեր ձևերին կամ դրանց արդյունքներին վերաբերող համընդհանուր և բազմակի կիրառման համար կանոններ, ընդհանուր սկզբունքներ կամ բնութագրեր՝ ուղղված որոշակի բնագավառում լավագույն կարգավորվածության ձեռքբերմանը, որը մշակվում է փոխհամաձայնության հիման վրա և հաստատվում ճանաչված մարմնի կողմից,</w:t>
      </w:r>
    </w:p>
    <w:p w14:paraId="3F5D47FF" w14:textId="11934E83" w:rsidR="00294A90" w:rsidRPr="00FB2847" w:rsidRDefault="00627DAA" w:rsidP="00F1573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lang w:val="hy-AM"/>
        </w:rPr>
        <w:t xml:space="preserve"> </w:t>
      </w:r>
      <w:r w:rsidR="00294A90" w:rsidRPr="00FB2847">
        <w:rPr>
          <w:rFonts w:ascii="GHEA Grapalat" w:hAnsi="GHEA Grapalat"/>
          <w:b/>
          <w:bCs/>
          <w:sz w:val="24"/>
          <w:szCs w:val="24"/>
          <w:lang w:val="hy-AM"/>
        </w:rPr>
        <w:t xml:space="preserve">միջազգային ստանդարտ` </w:t>
      </w:r>
      <w:r w:rsidR="00294A90" w:rsidRPr="00FB2847">
        <w:rPr>
          <w:rFonts w:ascii="GHEA Grapalat" w:hAnsi="GHEA Grapalat"/>
          <w:bCs/>
          <w:sz w:val="24"/>
          <w:szCs w:val="24"/>
          <w:lang w:val="hy-AM"/>
        </w:rPr>
        <w:t>ստանդարտացման միջազգային կազմակերպության կողմից ընդունված և հանրությանը հասանելի ստանդարտ,</w:t>
      </w:r>
    </w:p>
    <w:p w14:paraId="09D44407" w14:textId="24FE638A" w:rsidR="00B1210C" w:rsidRPr="00FB2847" w:rsidRDefault="00294A90" w:rsidP="00AA052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տարածաշրջանային ստանդարտ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 xml:space="preserve"> (այդ թվում` եվրոպական և միջպետական)` ստանդարտացման</w:t>
      </w:r>
      <w:r w:rsidR="00B1210C" w:rsidRPr="00FB28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>տարածաշրջանային կազմակերպության կողմից ընդունված և հանրությանը հաս</w:t>
      </w:r>
      <w:r w:rsidR="00B1210C" w:rsidRPr="00FB2847">
        <w:rPr>
          <w:rFonts w:ascii="GHEA Grapalat" w:hAnsi="GHEA Grapalat"/>
          <w:bCs/>
          <w:sz w:val="24"/>
          <w:szCs w:val="24"/>
          <w:lang w:val="hy-AM"/>
        </w:rPr>
        <w:t>անելի ստանդարտ,</w:t>
      </w:r>
    </w:p>
    <w:p w14:paraId="72EDBDCE" w14:textId="77777777" w:rsidR="00106CD0" w:rsidRPr="00FB2847" w:rsidRDefault="00294A90" w:rsidP="00AA052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ազգային ստանդարտ`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 xml:space="preserve"> ստանդարտացման ազգային մարմնի կողմից ընդունված և հանրությանը հասանելի</w:t>
      </w:r>
      <w:r w:rsidR="00B1210C" w:rsidRPr="00FB28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>ստանդարտ</w:t>
      </w:r>
      <w:r w:rsidR="00B1210C" w:rsidRPr="00FB2847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2E02D32C" w14:textId="77777777" w:rsidR="00106CD0" w:rsidRPr="00FB2847" w:rsidRDefault="00567BB4" w:rsidP="00AA052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եվրոպական ստանդարտ`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 xml:space="preserve"> ստանդարտացման եվրոպական կազմակերպության կողմից ընդունված և հանրությանը հասանելի ստանդարտ,</w:t>
      </w:r>
    </w:p>
    <w:p w14:paraId="7BAFEE09" w14:textId="77777777" w:rsidR="00106CD0" w:rsidRPr="00FB2847" w:rsidRDefault="00567BB4" w:rsidP="00AA052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միջպետական ստանդարտ`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 xml:space="preserve"> Անկախ պետությունների համագործակցության երկրների ստանդարտացման, չափագիտության և սերտիֆիկացման միջպետական խորհրդի կողմից ընդունված և հանրությանը հասանելի ստանդարտ,</w:t>
      </w:r>
    </w:p>
    <w:p w14:paraId="7B9729EA" w14:textId="62E9D617" w:rsidR="00567BB4" w:rsidRPr="00FB2847" w:rsidRDefault="00567BB4" w:rsidP="00AA052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2847">
        <w:rPr>
          <w:rFonts w:ascii="GHEA Grapalat" w:hAnsi="GHEA Grapalat"/>
          <w:b/>
          <w:bCs/>
          <w:sz w:val="24"/>
          <w:szCs w:val="24"/>
          <w:lang w:val="hy-AM"/>
        </w:rPr>
        <w:t>ստանդարտացման կանոններ և ուղեցույցներ`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 xml:space="preserve"> փաստաթուղթ, որը բովանդակում է ստանդարտացման աշխատանքների կատարման վերաբերյալ կազմակերպատեխնիկական և (կամ) ընդհանուր տեխնիկական դրույթներ, կարգեր, մեթոդներ, ինչպես նաև այդ աշխատանքների արդյունքների ձևակերպման ուղեցույցներ և կանոններ,</w:t>
      </w:r>
    </w:p>
    <w:p w14:paraId="4C2A469E" w14:textId="77777777" w:rsidR="00253C59" w:rsidRPr="00FB2847" w:rsidRDefault="00BF6FEC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>ռիսկի աստիճան</w:t>
      </w:r>
      <w:r w:rsidRPr="00FB284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FB2847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B2847">
        <w:rPr>
          <w:rFonts w:ascii="GHEA Grapalat" w:hAnsi="GHEA Grapalat"/>
          <w:bCs/>
          <w:sz w:val="24"/>
          <w:szCs w:val="24"/>
          <w:lang w:val="hy-AM"/>
        </w:rPr>
        <w:t>մարդու կյանքին և առողջությանը, ֆիզիկական և իրավաբանական անձանց ու պետական գույքին, կենդանիների և բույսերի կյանքին և առողջությանը, շրջակա միջավայրին, այդ թվում՝ կենդանական և բուսական աշխարհին վնաս պատճառելու հավանականություն` հաշվի առնելով այդ վնասի ծանրությունը (չափերը):</w:t>
      </w:r>
    </w:p>
    <w:p w14:paraId="45496803" w14:textId="77777777" w:rsidR="00AA1B48" w:rsidRPr="00FB2847" w:rsidRDefault="00253C59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տեխնիկական մասնագրեր (առանձնահատկություն)`</w:t>
      </w:r>
      <w:r w:rsidRPr="00FB2847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փաստաթղթում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առկա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պայմաններ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որոնցով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սահմանվում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արտադրանքի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պահանջվող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բնութագրերը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այդ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թվում՝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որակի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մակարդակը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կատարողականը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անվտանգությունը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կամ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չափերը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ներառյալ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արտադրանքի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նկատմամբ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կիրառվող պահանջները), ինչպես նաև պահանջները տերմինաբանության, փորձարկումների և փորձարկման մեթոդների, փաթեթավորման, մակնշման, պիտակավորման և համապատասխանության գնահատման ընթացակարգերի վերաբերյալ: Տեխնիկական մասնագրերում ընդգրկվում են նաև արտադրանքի արտադրության մեթոդները և գործընթացները.</w:t>
      </w:r>
    </w:p>
    <w:p w14:paraId="201437DA" w14:textId="4A07D8C5" w:rsidR="00E07F14" w:rsidRPr="00FB2847" w:rsidRDefault="00AA1B48" w:rsidP="00AA052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որակ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Pr="00FB2847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արտադրանքի բնութագրերի ամբողջություն, որը վերաբերում է դրա հատկությանը բավարարելու իր նշանակությանը համապատասխանող` սահմանված կամ ենթադրվող պահանջները.</w:t>
      </w:r>
    </w:p>
    <w:p w14:paraId="12BFB954" w14:textId="61B12BB5" w:rsidR="0035087D" w:rsidRDefault="0035087D" w:rsidP="00B06FB5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4E6ABB3" w14:textId="0055CFEB" w:rsidR="00BB21A2" w:rsidRDefault="00BB21A2" w:rsidP="00B06FB5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7160E55" w14:textId="2430DA47" w:rsidR="00BB21A2" w:rsidRDefault="00BB21A2" w:rsidP="00B06FB5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132A05A" w14:textId="77777777" w:rsidR="00BB21A2" w:rsidRPr="00FB2847" w:rsidRDefault="00BB21A2" w:rsidP="00B06FB5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73C69CB" w14:textId="6A748283" w:rsidR="00D470A6" w:rsidRPr="00FB2847" w:rsidRDefault="002136EC" w:rsidP="00B06FB5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>2.</w:t>
      </w:r>
      <w:r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ՏԻԵԶԵՐԱԿԱՆ </w:t>
      </w:r>
      <w:r w:rsidR="00C762B9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ՍԱՐՔԱՇԻՆՈՒԹՅԱՆ</w:t>
      </w:r>
      <w:r w:rsidR="00B011BE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FB2847">
        <w:rPr>
          <w:rFonts w:ascii="GHEA Grapalat" w:hAnsi="GHEA Grapalat"/>
          <w:b/>
          <w:sz w:val="24"/>
          <w:szCs w:val="24"/>
          <w:lang w:val="hy-AM"/>
        </w:rPr>
        <w:t>ՍԿԶԲՈՒՆՔՆԵՐՆ ՈՒ ՊԱՅՄԱՆՆԵՐԸ</w:t>
      </w:r>
    </w:p>
    <w:p w14:paraId="2172E468" w14:textId="10B3AAFD" w:rsidR="002657D7" w:rsidRPr="00FB2847" w:rsidRDefault="002657D7" w:rsidP="0079371E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 w:cs="Sylfaen"/>
          <w:sz w:val="24"/>
          <w:szCs w:val="24"/>
          <w:lang w:val="hy-AM"/>
        </w:rPr>
        <w:t>Տիեզերական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442" w:rsidRPr="00FB2847">
        <w:rPr>
          <w:rFonts w:ascii="GHEA Grapalat" w:hAnsi="GHEA Grapalat" w:cs="Sylfaen"/>
          <w:sz w:val="24"/>
          <w:szCs w:val="24"/>
          <w:lang w:val="hy-AM"/>
        </w:rPr>
        <w:t>սարքերի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արտադրությունը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ներառ</w:t>
      </w:r>
      <w:r w:rsidR="00E07F14" w:rsidRPr="00FB2847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Pr="00FB2847">
        <w:rPr>
          <w:rFonts w:ascii="GHEA Grapalat" w:hAnsi="GHEA Grapalat"/>
          <w:sz w:val="24"/>
          <w:szCs w:val="24"/>
          <w:lang w:val="hy-AM"/>
        </w:rPr>
        <w:t>հետևյալ գործընթացները</w:t>
      </w:r>
      <w:r w:rsidRPr="00FB2847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25A72EAE" w14:textId="73DDB6B4" w:rsidR="00B477F7" w:rsidRPr="00FB2847" w:rsidRDefault="00413CB7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z22"/>
      <w:bookmarkEnd w:id="1"/>
      <w:r w:rsidRPr="00FB2847">
        <w:rPr>
          <w:rFonts w:ascii="GHEA Grapalat" w:hAnsi="GHEA Grapalat" w:cs="GHEA Grapalat"/>
          <w:sz w:val="24"/>
          <w:szCs w:val="24"/>
          <w:lang w:val="hy-AM"/>
        </w:rPr>
        <w:t>Տեխնիկական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պայմանների</w:t>
      </w:r>
      <w:r w:rsidR="00D45FF6" w:rsidRPr="00FB2847">
        <w:rPr>
          <w:rFonts w:ascii="GHEA Grapalat" w:hAnsi="GHEA Grapalat" w:cs="GHEA Grapalat"/>
          <w:sz w:val="24"/>
          <w:szCs w:val="24"/>
          <w:lang w:val="hy-AM"/>
        </w:rPr>
        <w:t xml:space="preserve"> (տեխնիկական կանոնակարգ</w:t>
      </w:r>
      <w:r w:rsidR="00FD000F" w:rsidRPr="00FB2847">
        <w:rPr>
          <w:rFonts w:ascii="GHEA Grapalat" w:hAnsi="GHEA Grapalat" w:cs="GHEA Grapalat"/>
          <w:sz w:val="24"/>
          <w:szCs w:val="24"/>
          <w:lang w:val="hy-AM"/>
        </w:rPr>
        <w:t>եր</w:t>
      </w:r>
      <w:r w:rsidR="00D45FF6" w:rsidRPr="00FB2847">
        <w:rPr>
          <w:rFonts w:ascii="GHEA Grapalat" w:hAnsi="GHEA Grapalat" w:cs="GHEA Grapalat"/>
          <w:sz w:val="24"/>
          <w:szCs w:val="24"/>
          <w:lang w:val="hy-AM"/>
        </w:rPr>
        <w:t>ի)</w:t>
      </w:r>
      <w:r w:rsidR="00030A51" w:rsidRPr="00FB2847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հստակեցում և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 xml:space="preserve">մշակում, </w:t>
      </w:r>
    </w:p>
    <w:p w14:paraId="30FCF8B3" w14:textId="77777777" w:rsidR="00095064" w:rsidRPr="00FB2847" w:rsidRDefault="00095064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bCs/>
          <w:sz w:val="24"/>
          <w:szCs w:val="24"/>
          <w:lang w:val="hy-AM"/>
        </w:rPr>
        <w:t>ստանդարտացման կանոնների և ուղեցույցերի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հստակեցում և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 xml:space="preserve">մշակում, </w:t>
      </w:r>
    </w:p>
    <w:p w14:paraId="22F4E4C2" w14:textId="53855217" w:rsidR="006358A3" w:rsidRPr="00FB2847" w:rsidRDefault="00D45FF6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ն</w:t>
      </w:r>
      <w:r w:rsidR="009940D5" w:rsidRPr="00FB2847">
        <w:rPr>
          <w:rFonts w:ascii="GHEA Grapalat" w:hAnsi="GHEA Grapalat"/>
          <w:sz w:val="24"/>
          <w:szCs w:val="24"/>
          <w:lang w:val="hy-AM"/>
        </w:rPr>
        <w:t>ախա</w:t>
      </w:r>
      <w:r w:rsidR="004C452D" w:rsidRPr="00FB2847">
        <w:rPr>
          <w:rFonts w:ascii="GHEA Grapalat" w:hAnsi="GHEA Grapalat"/>
          <w:sz w:val="24"/>
          <w:szCs w:val="24"/>
          <w:lang w:val="hy-AM"/>
        </w:rPr>
        <w:t>գծակոնստրուկտորական</w:t>
      </w:r>
      <w:r w:rsidR="006358A3" w:rsidRPr="00FB2847">
        <w:rPr>
          <w:rFonts w:ascii="GHEA Grapalat" w:hAnsi="GHEA Grapalat"/>
          <w:sz w:val="24"/>
          <w:szCs w:val="24"/>
          <w:lang w:val="hy-AM"/>
        </w:rPr>
        <w:t>,</w:t>
      </w:r>
      <w:r w:rsidR="006358A3" w:rsidRPr="00FB2847">
        <w:rPr>
          <w:rFonts w:ascii="Arial Unicode" w:hAnsi="Arial Unicode"/>
          <w:sz w:val="21"/>
          <w:szCs w:val="21"/>
          <w:shd w:val="clear" w:color="auto" w:fill="FFFFFF"/>
          <w:lang w:val="hy-AM"/>
        </w:rPr>
        <w:t xml:space="preserve"> </w:t>
      </w:r>
      <w:r w:rsidR="006358A3" w:rsidRPr="00FB2847">
        <w:rPr>
          <w:rFonts w:ascii="GHEA Grapalat" w:hAnsi="GHEA Grapalat"/>
          <w:sz w:val="24"/>
          <w:szCs w:val="24"/>
          <w:lang w:val="hy-AM"/>
        </w:rPr>
        <w:t>փորձակոնստրուկտորական, փորձատեխնոլոգիական</w:t>
      </w:r>
      <w:r w:rsidR="004C452D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8A3" w:rsidRPr="00FB2847">
        <w:rPr>
          <w:rFonts w:ascii="GHEA Grapalat" w:hAnsi="GHEA Grapalat"/>
          <w:sz w:val="24"/>
          <w:szCs w:val="24"/>
          <w:lang w:val="hy-AM"/>
        </w:rPr>
        <w:t xml:space="preserve">և նախագծատեխնոլոգիական </w:t>
      </w:r>
      <w:r w:rsidR="004C452D" w:rsidRPr="00FB2847">
        <w:rPr>
          <w:rFonts w:ascii="GHEA Grapalat" w:hAnsi="GHEA Grapalat"/>
          <w:sz w:val="24"/>
          <w:szCs w:val="24"/>
          <w:lang w:val="hy-AM"/>
        </w:rPr>
        <w:t>աշխատանքներ</w:t>
      </w:r>
      <w:r w:rsidR="006358A3" w:rsidRPr="00FB2847">
        <w:rPr>
          <w:rFonts w:ascii="GHEA Grapalat" w:hAnsi="GHEA Grapalat"/>
          <w:sz w:val="24"/>
          <w:szCs w:val="24"/>
          <w:lang w:val="hy-AM"/>
        </w:rPr>
        <w:t>,</w:t>
      </w:r>
    </w:p>
    <w:p w14:paraId="65877663" w14:textId="3CAB2482" w:rsidR="00B477F7" w:rsidRPr="00FB2847" w:rsidRDefault="00C86532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առաջադրված </w:t>
      </w:r>
      <w:r w:rsidR="00AD00AB" w:rsidRPr="00FB2847">
        <w:rPr>
          <w:rFonts w:ascii="GHEA Grapalat" w:hAnsi="GHEA Grapalat"/>
          <w:sz w:val="24"/>
          <w:szCs w:val="24"/>
          <w:lang w:val="hy-AM"/>
        </w:rPr>
        <w:t>տեխնիկա</w:t>
      </w:r>
      <w:r w:rsidR="004C452D" w:rsidRPr="00FB2847">
        <w:rPr>
          <w:rFonts w:ascii="GHEA Grapalat" w:hAnsi="GHEA Grapalat"/>
          <w:sz w:val="24"/>
          <w:szCs w:val="24"/>
          <w:lang w:val="hy-AM"/>
        </w:rPr>
        <w:t xml:space="preserve">կան </w:t>
      </w:r>
      <w:r w:rsidR="004C452D"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պայմանների</w:t>
      </w: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 xml:space="preserve"> հիման վրա</w:t>
      </w:r>
      <w:r w:rsidR="00D45FF6" w:rsidRPr="00FB2847">
        <w:rPr>
          <w:rFonts w:ascii="GHEA Grapalat" w:hAnsi="GHEA Grapalat"/>
          <w:sz w:val="24"/>
          <w:szCs w:val="24"/>
          <w:lang w:val="hy-AM"/>
        </w:rPr>
        <w:t xml:space="preserve">, փորձանմուշների (մոդելների) </w:t>
      </w:r>
      <w:r w:rsidR="00AD00AB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="00AD00AB" w:rsidRPr="00FB2847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253C59" w:rsidRPr="00FB2847">
        <w:rPr>
          <w:rFonts w:ascii="GHEA Grapalat" w:hAnsi="GHEA Grapalat"/>
          <w:sz w:val="24"/>
          <w:szCs w:val="24"/>
          <w:lang w:val="hy-AM"/>
        </w:rPr>
        <w:t>մասնագրերի</w:t>
      </w:r>
      <w:r w:rsidR="00AD00AB" w:rsidRPr="00FB2847">
        <w:rPr>
          <w:rFonts w:ascii="GHEA Grapalat" w:hAnsi="GHEA Grapalat"/>
          <w:sz w:val="24"/>
          <w:szCs w:val="24"/>
          <w:lang w:val="hy-AM"/>
        </w:rPr>
        <w:t xml:space="preserve"> կազմում, </w:t>
      </w:r>
      <w:r w:rsidR="00D97D6F" w:rsidRPr="00FB2847">
        <w:rPr>
          <w:rFonts w:ascii="GHEA Grapalat" w:hAnsi="GHEA Grapalat"/>
          <w:sz w:val="24"/>
          <w:szCs w:val="24"/>
          <w:lang w:val="hy-AM"/>
        </w:rPr>
        <w:t xml:space="preserve">նախագծի իրագործելիության որոշում, էսքիզային </w:t>
      </w:r>
      <w:r w:rsidR="00AD00AB" w:rsidRPr="00FB2847">
        <w:rPr>
          <w:rFonts w:ascii="GHEA Grapalat" w:hAnsi="GHEA Grapalat"/>
          <w:sz w:val="24"/>
          <w:szCs w:val="24"/>
          <w:lang w:val="hy-AM"/>
        </w:rPr>
        <w:t xml:space="preserve">և մանրամասն </w:t>
      </w:r>
      <w:r w:rsidR="00D97D6F" w:rsidRPr="00FB2847">
        <w:rPr>
          <w:rFonts w:ascii="GHEA Grapalat" w:hAnsi="GHEA Grapalat"/>
          <w:sz w:val="24"/>
          <w:szCs w:val="24"/>
          <w:lang w:val="hy-AM"/>
        </w:rPr>
        <w:t>նախագծ</w:t>
      </w:r>
      <w:r w:rsidR="00AD00AB" w:rsidRPr="00FB2847">
        <w:rPr>
          <w:rFonts w:ascii="GHEA Grapalat" w:hAnsi="GHEA Grapalat"/>
          <w:sz w:val="24"/>
          <w:szCs w:val="24"/>
          <w:lang w:val="hy-AM"/>
        </w:rPr>
        <w:t>ում,</w:t>
      </w:r>
      <w:r w:rsidR="002657D7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/>
          <w:sz w:val="24"/>
          <w:szCs w:val="24"/>
          <w:lang w:val="hy-AM"/>
        </w:rPr>
        <w:t>ռիսկերի կանխատեսում</w:t>
      </w:r>
      <w:r w:rsidR="00D45FF6" w:rsidRPr="00FB2847">
        <w:rPr>
          <w:rFonts w:ascii="GHEA Grapalat" w:hAnsi="GHEA Grapalat"/>
          <w:sz w:val="24"/>
          <w:szCs w:val="24"/>
          <w:lang w:val="hy-AM"/>
        </w:rPr>
        <w:t xml:space="preserve"> և գնահատում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657D7" w:rsidRPr="00FB2847">
        <w:rPr>
          <w:rFonts w:ascii="GHEA Grapalat" w:hAnsi="GHEA Grapalat"/>
          <w:sz w:val="24"/>
          <w:szCs w:val="24"/>
          <w:lang w:val="hy-AM"/>
        </w:rPr>
        <w:t>տեխնոլոգիական գործընթացների մշակում և ճշգրտում</w:t>
      </w:r>
      <w:r w:rsidR="003A5C3D" w:rsidRPr="00FB2847">
        <w:rPr>
          <w:rFonts w:ascii="GHEA Grapalat" w:hAnsi="GHEA Grapalat"/>
          <w:sz w:val="24"/>
          <w:szCs w:val="24"/>
          <w:lang w:val="hy-AM"/>
        </w:rPr>
        <w:t>,</w:t>
      </w:r>
    </w:p>
    <w:p w14:paraId="22D71F24" w14:textId="588FD1AE" w:rsidR="00776150" w:rsidRPr="00FB2847" w:rsidRDefault="00776150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տեխնիկական և կազմակերպչական հայեցակարգերի իրագործելիության գնահատում` արտադրության կազմակերպման ժամանակացույցի, շահագործման, պահպանման և ծախսերի հետ կապված սահմանափակումներ</w:t>
      </w:r>
      <w:r w:rsidR="00BC58FD" w:rsidRPr="00FB2847">
        <w:rPr>
          <w:rFonts w:ascii="GHEA Grapalat" w:hAnsi="GHEA Grapalat"/>
          <w:sz w:val="24"/>
          <w:szCs w:val="24"/>
          <w:lang w:val="hy-AM"/>
        </w:rPr>
        <w:t>ի սահմանում,</w:t>
      </w:r>
      <w:r w:rsidRPr="00FB2847">
        <w:rPr>
          <w:rFonts w:ascii="Calibri" w:hAnsi="Calibri" w:cs="Calibri"/>
          <w:sz w:val="24"/>
          <w:szCs w:val="24"/>
          <w:lang w:val="hy-AM"/>
        </w:rPr>
        <w:t> </w:t>
      </w:r>
    </w:p>
    <w:p w14:paraId="6EABB529" w14:textId="3EBBB59E" w:rsidR="00B477F7" w:rsidRPr="00FB2847" w:rsidRDefault="003A5C3D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</w:t>
      </w:r>
      <w:r w:rsidR="002404BC" w:rsidRPr="00FB2847">
        <w:rPr>
          <w:rFonts w:ascii="GHEA Grapalat" w:hAnsi="GHEA Grapalat"/>
          <w:sz w:val="24"/>
          <w:szCs w:val="24"/>
          <w:lang w:val="hy-AM"/>
        </w:rPr>
        <w:t xml:space="preserve">իեզերական մեկնարկային </w:t>
      </w:r>
      <w:r w:rsidR="00D97D6F" w:rsidRPr="00FB2847">
        <w:rPr>
          <w:rFonts w:ascii="GHEA Grapalat" w:hAnsi="GHEA Grapalat"/>
          <w:sz w:val="24"/>
          <w:szCs w:val="24"/>
          <w:lang w:val="hy-AM"/>
        </w:rPr>
        <w:t xml:space="preserve">համալիրների </w:t>
      </w:r>
      <w:r w:rsidR="00C86532" w:rsidRPr="00FB2847">
        <w:rPr>
          <w:rFonts w:ascii="GHEA Grapalat" w:hAnsi="GHEA Grapalat"/>
          <w:sz w:val="24"/>
          <w:szCs w:val="24"/>
          <w:lang w:val="hy-AM"/>
        </w:rPr>
        <w:t xml:space="preserve">և ղեկավարման կենտրոնների </w:t>
      </w:r>
      <w:r w:rsidR="00E744F1" w:rsidRPr="00FB2847">
        <w:rPr>
          <w:rFonts w:ascii="GHEA Grapalat" w:hAnsi="GHEA Grapalat"/>
          <w:sz w:val="24"/>
          <w:szCs w:val="24"/>
          <w:lang w:val="hy-AM"/>
        </w:rPr>
        <w:t xml:space="preserve">նախագծում,  </w:t>
      </w:r>
      <w:r w:rsidR="00D97D6F" w:rsidRPr="00FB2847">
        <w:rPr>
          <w:rFonts w:ascii="GHEA Grapalat" w:hAnsi="GHEA Grapalat"/>
          <w:sz w:val="24"/>
          <w:szCs w:val="24"/>
          <w:lang w:val="hy-AM"/>
        </w:rPr>
        <w:t>կառուցում</w:t>
      </w:r>
      <w:r w:rsidR="00365A6E" w:rsidRPr="00FB2847">
        <w:rPr>
          <w:rFonts w:ascii="GHEA Grapalat" w:hAnsi="GHEA Grapalat"/>
          <w:sz w:val="24"/>
          <w:szCs w:val="24"/>
          <w:lang w:val="hy-AM"/>
        </w:rPr>
        <w:t xml:space="preserve"> և </w:t>
      </w:r>
      <w:bookmarkStart w:id="2" w:name="z26"/>
      <w:bookmarkEnd w:id="2"/>
      <w:r w:rsidR="009940D5" w:rsidRPr="00FB2847">
        <w:rPr>
          <w:rFonts w:ascii="GHEA Grapalat" w:hAnsi="GHEA Grapalat"/>
          <w:sz w:val="24"/>
          <w:szCs w:val="24"/>
          <w:lang w:val="hy-AM"/>
        </w:rPr>
        <w:t xml:space="preserve"> տեխնոլոգիական սարքավորումներ</w:t>
      </w:r>
      <w:r w:rsidR="00E744F1" w:rsidRPr="00FB2847">
        <w:rPr>
          <w:rFonts w:ascii="GHEA Grapalat" w:hAnsi="GHEA Grapalat"/>
          <w:sz w:val="24"/>
          <w:szCs w:val="24"/>
          <w:lang w:val="hy-AM"/>
        </w:rPr>
        <w:t>ով կահավոր</w:t>
      </w:r>
      <w:r w:rsidR="00C86532" w:rsidRPr="00FB2847">
        <w:rPr>
          <w:rFonts w:ascii="GHEA Grapalat" w:hAnsi="GHEA Grapalat"/>
          <w:sz w:val="24"/>
          <w:szCs w:val="24"/>
          <w:lang w:val="hy-AM"/>
        </w:rPr>
        <w:t>ու</w:t>
      </w:r>
      <w:r w:rsidR="009940D5" w:rsidRPr="00FB2847">
        <w:rPr>
          <w:rFonts w:ascii="GHEA Grapalat" w:hAnsi="GHEA Grapalat"/>
          <w:sz w:val="24"/>
          <w:szCs w:val="24"/>
          <w:lang w:val="hy-AM"/>
        </w:rPr>
        <w:t>մ</w:t>
      </w:r>
      <w:r w:rsidRPr="00FB2847">
        <w:rPr>
          <w:rFonts w:ascii="GHEA Grapalat" w:hAnsi="GHEA Grapalat"/>
          <w:sz w:val="24"/>
          <w:szCs w:val="24"/>
          <w:lang w:val="hy-AM"/>
        </w:rPr>
        <w:t>,</w:t>
      </w:r>
    </w:p>
    <w:p w14:paraId="6F5A5575" w14:textId="42334132" w:rsidR="00F62442" w:rsidRPr="00FB2847" w:rsidRDefault="00F62442" w:rsidP="00AA0524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արտադրական գործընթացների և տեղեկետվական անվտանգության ապահովում :</w:t>
      </w:r>
    </w:p>
    <w:p w14:paraId="53A52D17" w14:textId="4F656382" w:rsidR="00F4675A" w:rsidRPr="00FB2847" w:rsidRDefault="00F4675A" w:rsidP="0079371E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 w:cs="Sylfaen"/>
          <w:sz w:val="24"/>
          <w:szCs w:val="24"/>
          <w:lang w:val="hy-AM"/>
        </w:rPr>
        <w:t>Նախ</w:t>
      </w:r>
      <w:r w:rsidR="005C6CD6" w:rsidRPr="00FB2847">
        <w:rPr>
          <w:rFonts w:ascii="GHEA Grapalat" w:hAnsi="GHEA Grapalat" w:cs="Sylfaen"/>
          <w:sz w:val="24"/>
          <w:szCs w:val="24"/>
          <w:lang w:val="hy-AM"/>
        </w:rPr>
        <w:t>ագծակոնստրուկտորական աշխատանքներն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CD6" w:rsidRPr="00FB2847">
        <w:rPr>
          <w:rFonts w:ascii="GHEA Grapalat" w:hAnsi="GHEA Grapalat" w:cs="Sylfaen"/>
          <w:sz w:val="24"/>
          <w:szCs w:val="24"/>
          <w:lang w:val="hy-AM"/>
        </w:rPr>
        <w:t>են</w:t>
      </w:r>
      <w:r w:rsidRPr="00FB2847">
        <w:rPr>
          <w:rFonts w:ascii="GHEA Grapalat" w:hAnsi="GHEA Grapalat"/>
          <w:sz w:val="24"/>
          <w:szCs w:val="24"/>
          <w:lang w:val="hy-AM"/>
        </w:rPr>
        <w:t>.</w:t>
      </w:r>
    </w:p>
    <w:p w14:paraId="02BFAC3E" w14:textId="66CC9C7A" w:rsidR="00F4675A" w:rsidRPr="00FB2847" w:rsidRDefault="00F4675A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sz w:val="24"/>
          <w:szCs w:val="24"/>
        </w:rPr>
      </w:pPr>
      <w:proofErr w:type="spellStart"/>
      <w:r w:rsidRPr="00FB2847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ժամանակացույցի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Pr="00FB2847">
        <w:rPr>
          <w:rFonts w:ascii="GHEA Grapalat" w:hAnsi="GHEA Grapalat"/>
          <w:sz w:val="24"/>
          <w:szCs w:val="24"/>
        </w:rPr>
        <w:t>,</w:t>
      </w:r>
    </w:p>
    <w:p w14:paraId="0E3F74AF" w14:textId="1A07519F" w:rsidR="00F4675A" w:rsidRPr="00FB2847" w:rsidRDefault="00F4675A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sz w:val="24"/>
          <w:szCs w:val="24"/>
        </w:rPr>
      </w:pPr>
      <w:proofErr w:type="spellStart"/>
      <w:r w:rsidRPr="00FB2847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սարքավորումների</w:t>
      </w:r>
      <w:proofErr w:type="spellEnd"/>
      <w:r w:rsidR="00BC58FD" w:rsidRPr="00FB2847">
        <w:rPr>
          <w:rFonts w:ascii="GHEA Grapalat" w:hAnsi="GHEA Grapalat" w:cs="Sylfaen"/>
          <w:sz w:val="24"/>
          <w:szCs w:val="24"/>
          <w:lang w:val="hy-AM"/>
        </w:rPr>
        <w:t>,</w:t>
      </w:r>
      <w:r w:rsidR="00EB0908" w:rsidRPr="00FB28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մատակարարների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r w:rsidRPr="00FB2847">
        <w:rPr>
          <w:rFonts w:ascii="GHEA Grapalat" w:hAnsi="GHEA Grapalat" w:cs="Sylfaen"/>
          <w:sz w:val="24"/>
          <w:szCs w:val="24"/>
        </w:rPr>
        <w:t>և</w:t>
      </w:r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2847">
        <w:rPr>
          <w:rFonts w:ascii="GHEA Grapalat" w:hAnsi="GHEA Grapalat" w:cs="Sylfaen"/>
          <w:sz w:val="24"/>
          <w:szCs w:val="24"/>
        </w:rPr>
        <w:t>ընտրություն</w:t>
      </w:r>
      <w:proofErr w:type="spellEnd"/>
      <w:r w:rsidRPr="00FB2847">
        <w:rPr>
          <w:rFonts w:ascii="GHEA Grapalat" w:hAnsi="GHEA Grapalat"/>
          <w:sz w:val="24"/>
          <w:szCs w:val="24"/>
        </w:rPr>
        <w:t>,</w:t>
      </w:r>
    </w:p>
    <w:p w14:paraId="0CC04F65" w14:textId="31CD2822" w:rsidR="00F4675A" w:rsidRPr="00FB2847" w:rsidRDefault="00F4675A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B2847">
        <w:rPr>
          <w:rFonts w:ascii="GHEA Grapalat" w:hAnsi="GHEA Grapalat" w:cs="Sylfaen"/>
          <w:sz w:val="24"/>
          <w:szCs w:val="24"/>
        </w:rPr>
        <w:lastRenderedPageBreak/>
        <w:t>տիեզերական</w:t>
      </w:r>
      <w:proofErr w:type="spellEnd"/>
      <w:r w:rsidRPr="00FB28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2A91" w:rsidRPr="00FB2847">
        <w:rPr>
          <w:rFonts w:ascii="GHEA Grapalat" w:hAnsi="GHEA Grapalat" w:cs="Sylfaen"/>
          <w:sz w:val="24"/>
          <w:szCs w:val="24"/>
        </w:rPr>
        <w:t>սարքաշինության</w:t>
      </w:r>
      <w:proofErr w:type="spellEnd"/>
      <w:r w:rsidRPr="00FB2847">
        <w:rPr>
          <w:rFonts w:ascii="GHEA Grapalat" w:hAnsi="GHEA Grapalat"/>
          <w:sz w:val="24"/>
          <w:szCs w:val="24"/>
          <w:lang w:val="hy-AM"/>
        </w:rPr>
        <w:t xml:space="preserve"> տեխնիկական և կազմակերպչական իրագործելիության</w:t>
      </w:r>
      <w:r w:rsidR="00922A91" w:rsidRPr="00FB2847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922A91" w:rsidRPr="00FB2847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922A91" w:rsidRPr="00FB2847">
        <w:rPr>
          <w:rFonts w:ascii="GHEA Grapalat" w:hAnsi="GHEA Grapalat" w:cs="Sylfaen"/>
          <w:sz w:val="24"/>
          <w:szCs w:val="24"/>
          <w:lang w:val="hy-AM"/>
        </w:rPr>
        <w:t>, հուսալիության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FB2847">
        <w:rPr>
          <w:rFonts w:ascii="GHEA Grapalat" w:hAnsi="GHEA Grapalat"/>
          <w:sz w:val="24"/>
          <w:szCs w:val="24"/>
          <w:lang w:val="hy-AM"/>
        </w:rPr>
        <w:t>և  ռիսկերի</w:t>
      </w:r>
      <w:proofErr w:type="gramEnd"/>
      <w:r w:rsidRPr="00FB2847">
        <w:rPr>
          <w:rFonts w:ascii="GHEA Grapalat" w:hAnsi="GHEA Grapalat"/>
          <w:sz w:val="24"/>
          <w:szCs w:val="24"/>
          <w:lang w:val="hy-AM"/>
        </w:rPr>
        <w:t xml:space="preserve"> գնահատում,</w:t>
      </w:r>
    </w:p>
    <w:p w14:paraId="73F72BA5" w14:textId="18B6B65F" w:rsidR="00AC1E9C" w:rsidRPr="00FB2847" w:rsidRDefault="00AC1E9C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B2847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տեխնիկատնտեսական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և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B2847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հիմնավորման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FB2847">
        <w:rPr>
          <w:rFonts w:ascii="GHEA Grapalat" w:hAnsi="GHEA Grapalat"/>
          <w:sz w:val="24"/>
          <w:szCs w:val="24"/>
          <w:lang w:val="hy-AM"/>
        </w:rPr>
        <w:t>,</w:t>
      </w:r>
    </w:p>
    <w:p w14:paraId="47BF5FF3" w14:textId="2DEFCCDC" w:rsidR="00E147D1" w:rsidRPr="00FB2847" w:rsidRDefault="00E147D1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և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տիեզերական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442" w:rsidRPr="00FB2847">
        <w:rPr>
          <w:rFonts w:ascii="GHEA Grapalat" w:hAnsi="GHEA Grapalat" w:cs="Sylfaen"/>
          <w:sz w:val="24"/>
          <w:szCs w:val="24"/>
          <w:lang w:val="hy-AM"/>
        </w:rPr>
        <w:t>սարքերի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և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բաղադր</w:t>
      </w:r>
      <w:r w:rsidR="00F62442" w:rsidRPr="00FB2847">
        <w:rPr>
          <w:rFonts w:ascii="GHEA Grapalat" w:hAnsi="GHEA Grapalat" w:cs="Sylfaen"/>
          <w:sz w:val="24"/>
          <w:szCs w:val="24"/>
          <w:lang w:val="hy-AM"/>
        </w:rPr>
        <w:t>ամասերի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2847">
        <w:rPr>
          <w:rFonts w:ascii="GHEA Grapalat" w:hAnsi="GHEA Grapalat" w:cs="Sylfaen"/>
          <w:sz w:val="24"/>
          <w:szCs w:val="24"/>
          <w:lang w:val="hy-AM"/>
        </w:rPr>
        <w:t>ինտեգրման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և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/>
        </w:rPr>
        <w:t>փորձարկման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DD2" w:rsidRPr="00FB2847">
        <w:rPr>
          <w:rFonts w:ascii="GHEA Grapalat" w:hAnsi="GHEA Grapalat" w:cs="Sylfaen"/>
          <w:sz w:val="24"/>
          <w:szCs w:val="24"/>
          <w:lang w:val="hy-AM"/>
        </w:rPr>
        <w:t>ժամանակացույցերը</w:t>
      </w:r>
      <w:r w:rsidR="00922A91" w:rsidRPr="00FB2847">
        <w:rPr>
          <w:rFonts w:ascii="GHEA Grapalat" w:hAnsi="GHEA Grapalat"/>
          <w:sz w:val="24"/>
          <w:szCs w:val="24"/>
          <w:lang w:val="hy-AM"/>
        </w:rPr>
        <w:t>,</w:t>
      </w:r>
    </w:p>
    <w:p w14:paraId="69015194" w14:textId="77A92407" w:rsidR="00453CE6" w:rsidRPr="00FB2847" w:rsidRDefault="00453CE6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տեխնիկական պայմանների համաձայն նախագծակոնստրուկտորական աշխատանքների կատարման հաջորդականության հստակեցում,</w:t>
      </w:r>
    </w:p>
    <w:p w14:paraId="72A390ED" w14:textId="0229AD97" w:rsidR="00453CE6" w:rsidRPr="00FB2847" w:rsidRDefault="00453CE6" w:rsidP="00B12F8F">
      <w:pPr>
        <w:pStyle w:val="ListParagraph"/>
        <w:numPr>
          <w:ilvl w:val="0"/>
          <w:numId w:val="10"/>
        </w:numPr>
        <w:tabs>
          <w:tab w:val="left" w:pos="1102"/>
        </w:tabs>
        <w:spacing w:after="0"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մշակված տեխնիկական լուծումների՝ արտոնագրային և հեղինակային իրավունքների հետ համապատասխանության հիմնավորում,</w:t>
      </w:r>
      <w:r w:rsidRPr="00FB2847">
        <w:rPr>
          <w:rFonts w:ascii="GHEA Grapalat" w:hAnsi="GHEA Grapalat"/>
          <w:sz w:val="24"/>
          <w:szCs w:val="24"/>
          <w:lang w:val="hy-AM"/>
        </w:rPr>
        <w:tab/>
      </w:r>
    </w:p>
    <w:p w14:paraId="07FBBF19" w14:textId="4C050981" w:rsidR="00453CE6" w:rsidRPr="00FB2847" w:rsidRDefault="00453CE6" w:rsidP="00B12F8F">
      <w:pPr>
        <w:pStyle w:val="ListParagraph"/>
        <w:numPr>
          <w:ilvl w:val="0"/>
          <w:numId w:val="10"/>
        </w:numPr>
        <w:spacing w:after="0" w:line="360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տեխնիկական կանոնակարգերով սահմանված հիմնական տեխնիկական բնութագրերի՝ ստանդարտների և գործառնական ցուցանիշների հիմնավորում:</w:t>
      </w:r>
    </w:p>
    <w:p w14:paraId="23F760F1" w14:textId="0577AFB7" w:rsidR="00776150" w:rsidRPr="00FB2847" w:rsidRDefault="00776150" w:rsidP="00E329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Courier New"/>
          <w:spacing w:val="2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Տիեզերական </w:t>
      </w:r>
      <w:r w:rsidR="007B64B4" w:rsidRPr="00FB2847">
        <w:rPr>
          <w:rFonts w:ascii="GHEA Grapalat" w:hAnsi="GHEA Grapalat"/>
          <w:sz w:val="24"/>
          <w:szCs w:val="24"/>
          <w:lang w:val="hy-AM"/>
        </w:rPr>
        <w:t xml:space="preserve">սարքերի և </w:t>
      </w: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 xml:space="preserve"> առանձին բաղադրամասերի </w:t>
      </w:r>
      <w:r w:rsidR="007B64B4"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պատրաստումը</w:t>
      </w: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 xml:space="preserve">՝ կատարվում է պատվիրատուի  ներկայացրած տեխնիկական պայմաններով: </w:t>
      </w:r>
    </w:p>
    <w:p w14:paraId="644EB3DF" w14:textId="56AF9D81" w:rsidR="00776150" w:rsidRPr="00FB2847" w:rsidRDefault="007B64B4" w:rsidP="00E329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Տիեզերական սարքերի և </w:t>
      </w: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 xml:space="preserve">առանձին բաղադրամասերի </w:t>
      </w:r>
      <w:r w:rsidR="00776150" w:rsidRPr="00FB28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նախագծման, կառուցման և փորձարկման աշխատանքները իրականացվում են </w:t>
      </w:r>
      <w:r w:rsidR="001236B7" w:rsidRPr="00FB2847">
        <w:rPr>
          <w:rFonts w:ascii="GHEA Grapalat" w:hAnsi="GHEA Grapalat"/>
          <w:sz w:val="24"/>
          <w:szCs w:val="24"/>
          <w:lang w:val="hy-AM"/>
        </w:rPr>
        <w:t>լիազոր մարմնի</w:t>
      </w:r>
      <w:r w:rsidR="00776150" w:rsidRPr="00FB2847">
        <w:rPr>
          <w:rFonts w:ascii="GHEA Grapalat" w:hAnsi="GHEA Grapalat"/>
          <w:sz w:val="24"/>
          <w:szCs w:val="24"/>
          <w:lang w:val="hy-AM"/>
        </w:rPr>
        <w:t xml:space="preserve"> հետ պայմանագրային հիմունքներով:</w:t>
      </w:r>
    </w:p>
    <w:p w14:paraId="2AC4F0E2" w14:textId="48FEE11A" w:rsidR="004259A5" w:rsidRPr="00FB2847" w:rsidRDefault="004259A5" w:rsidP="00E329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Յուրաքանչյուր փուլի ավարտից հետո պատվիրատուի և արտադրողի մասնակցությամբ կազմվում է կատարված աշխատանքների հանձնման</w:t>
      </w:r>
      <w:r w:rsidR="00F2179F" w:rsidRPr="00FB2847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ընդունման </w:t>
      </w:r>
      <w:r w:rsidR="00935775" w:rsidRPr="00FB2847">
        <w:rPr>
          <w:rFonts w:ascii="GHEA Grapalat" w:hAnsi="GHEA Grapalat"/>
          <w:sz w:val="24"/>
          <w:szCs w:val="24"/>
          <w:lang w:val="hy-AM"/>
        </w:rPr>
        <w:t>ակտ</w:t>
      </w:r>
      <w:r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798A7FB5" w14:textId="466125D4" w:rsidR="008F35B7" w:rsidRPr="00FB2847" w:rsidRDefault="00CF0C12" w:rsidP="00E329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Առաջնորդվելով պատվիրատուի որոշումներով՝ արտադրական </w:t>
      </w:r>
      <w:r w:rsidR="002879BE" w:rsidRPr="00FB2847">
        <w:rPr>
          <w:rFonts w:ascii="GHEA Grapalat" w:hAnsi="GHEA Grapalat"/>
          <w:sz w:val="24"/>
          <w:szCs w:val="24"/>
          <w:lang w:val="hy-AM"/>
        </w:rPr>
        <w:t>գործընթացների</w:t>
      </w:r>
      <w:r w:rsidR="00B87FB5" w:rsidRPr="00FB2847">
        <w:rPr>
          <w:rFonts w:ascii="GHEA Grapalat" w:hAnsi="GHEA Grapalat"/>
          <w:sz w:val="24"/>
          <w:szCs w:val="24"/>
          <w:lang w:val="hy-AM"/>
        </w:rPr>
        <w:t xml:space="preserve"> ընդհանուր համակարգումն իրականացնում է նախագծող կազմակերպությունը:</w:t>
      </w:r>
    </w:p>
    <w:p w14:paraId="23D75888" w14:textId="0C59D732" w:rsidR="00D97D6F" w:rsidRPr="00FB2847" w:rsidRDefault="00B87FB5" w:rsidP="00E329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Աշխատանքային պայմանագիրը </w:t>
      </w:r>
      <w:r w:rsidR="00CF0C12" w:rsidRPr="00FB2847">
        <w:rPr>
          <w:rFonts w:ascii="GHEA Grapalat" w:hAnsi="GHEA Grapalat"/>
          <w:sz w:val="24"/>
          <w:szCs w:val="24"/>
          <w:lang w:val="hy-AM"/>
        </w:rPr>
        <w:t xml:space="preserve">կնքվում է պատվերների կատարման </w:t>
      </w:r>
      <w:r w:rsidRPr="00FB2847">
        <w:rPr>
          <w:rFonts w:ascii="GHEA Grapalat" w:hAnsi="GHEA Grapalat"/>
          <w:sz w:val="24"/>
          <w:szCs w:val="24"/>
          <w:lang w:val="hy-AM"/>
        </w:rPr>
        <w:t>ողջ ժամանակահատվածի համար</w:t>
      </w:r>
      <w:r w:rsidR="008B1855" w:rsidRPr="00FB2847">
        <w:rPr>
          <w:rFonts w:ascii="GHEA Grapalat" w:hAnsi="GHEA Grapalat"/>
          <w:sz w:val="24"/>
          <w:szCs w:val="24"/>
          <w:lang w:val="hy-AM"/>
        </w:rPr>
        <w:t>՝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8FD" w:rsidRPr="00FB2847">
        <w:rPr>
          <w:rFonts w:ascii="GHEA Grapalat" w:hAnsi="GHEA Grapalat"/>
          <w:sz w:val="24"/>
          <w:szCs w:val="24"/>
          <w:lang w:val="hy-AM"/>
        </w:rPr>
        <w:t xml:space="preserve">պարբերաբար </w:t>
      </w:r>
      <w:r w:rsidR="008B1855" w:rsidRPr="00FB2847">
        <w:rPr>
          <w:rFonts w:ascii="GHEA Grapalat" w:hAnsi="GHEA Grapalat"/>
          <w:sz w:val="24"/>
          <w:szCs w:val="24"/>
          <w:lang w:val="hy-AM"/>
        </w:rPr>
        <w:t xml:space="preserve">հստակեցնելով </w:t>
      </w:r>
      <w:r w:rsidRPr="00FB2847">
        <w:rPr>
          <w:rFonts w:ascii="GHEA Grapalat" w:hAnsi="GHEA Grapalat"/>
          <w:sz w:val="24"/>
          <w:szCs w:val="24"/>
          <w:lang w:val="hy-AM"/>
        </w:rPr>
        <w:t>կատարվ</w:t>
      </w:r>
      <w:r w:rsidR="008B1855" w:rsidRPr="00FB2847">
        <w:rPr>
          <w:rFonts w:ascii="GHEA Grapalat" w:hAnsi="GHEA Grapalat"/>
          <w:sz w:val="24"/>
          <w:szCs w:val="24"/>
          <w:lang w:val="hy-AM"/>
        </w:rPr>
        <w:t>ած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8FD" w:rsidRPr="00FB2847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FB2847">
        <w:rPr>
          <w:rFonts w:ascii="GHEA Grapalat" w:hAnsi="GHEA Grapalat"/>
          <w:sz w:val="24"/>
          <w:szCs w:val="24"/>
          <w:lang w:val="hy-AM"/>
        </w:rPr>
        <w:t>աշխատանք</w:t>
      </w:r>
      <w:r w:rsidR="002879BE" w:rsidRPr="00FB2847">
        <w:rPr>
          <w:rFonts w:ascii="GHEA Grapalat" w:hAnsi="GHEA Grapalat"/>
          <w:sz w:val="24"/>
          <w:szCs w:val="24"/>
          <w:lang w:val="hy-AM"/>
        </w:rPr>
        <w:t>ներ</w:t>
      </w:r>
      <w:r w:rsidRPr="00FB2847">
        <w:rPr>
          <w:rFonts w:ascii="GHEA Grapalat" w:hAnsi="GHEA Grapalat"/>
          <w:sz w:val="24"/>
          <w:szCs w:val="24"/>
          <w:lang w:val="hy-AM"/>
        </w:rPr>
        <w:t>ի ծավալ</w:t>
      </w:r>
      <w:r w:rsidR="008B1855" w:rsidRPr="00FB2847">
        <w:rPr>
          <w:rFonts w:ascii="GHEA Grapalat" w:hAnsi="GHEA Grapalat"/>
          <w:sz w:val="24"/>
          <w:szCs w:val="24"/>
          <w:lang w:val="hy-AM"/>
        </w:rPr>
        <w:t>ը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և արժեք</w:t>
      </w:r>
      <w:r w:rsidR="008B1855" w:rsidRPr="00FB2847">
        <w:rPr>
          <w:rFonts w:ascii="GHEA Grapalat" w:hAnsi="GHEA Grapalat"/>
          <w:sz w:val="24"/>
          <w:szCs w:val="24"/>
          <w:lang w:val="hy-AM"/>
        </w:rPr>
        <w:t>ը</w:t>
      </w:r>
      <w:r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199245AE" w14:textId="750E7E3B" w:rsidR="00B90DA8" w:rsidRPr="00FB2847" w:rsidRDefault="00F70C9C" w:rsidP="00E329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Courier New"/>
          <w:spacing w:val="2"/>
          <w:sz w:val="24"/>
          <w:szCs w:val="24"/>
          <w:lang w:val="hy-AM"/>
        </w:rPr>
      </w:pP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Տիեզերական սարքերի և համալրող բաղադրամասերի նախագծային փաստաթղթերով սահմանված տեխնիկական պահանջներին համապատասխանությունը և պայմանագրային երաշխիքային ժամկետները շ</w:t>
      </w:r>
      <w:r w:rsidR="00B90DA8"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ահագործման հանձն</w:t>
      </w: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ելու</w:t>
      </w:r>
      <w:r w:rsidR="00B90DA8"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պարտադիր պայմաններն են</w:t>
      </w:r>
      <w:r w:rsidR="00620212"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>:</w:t>
      </w:r>
      <w:r w:rsidR="00B90DA8" w:rsidRPr="00FB2847">
        <w:rPr>
          <w:rFonts w:ascii="GHEA Grapalat" w:hAnsi="GHEA Grapalat" w:cs="Courier New"/>
          <w:spacing w:val="2"/>
          <w:sz w:val="24"/>
          <w:szCs w:val="24"/>
          <w:lang w:val="hy-AM"/>
        </w:rPr>
        <w:t xml:space="preserve"> </w:t>
      </w:r>
    </w:p>
    <w:p w14:paraId="42CAEFF7" w14:textId="010B5484" w:rsidR="0091734E" w:rsidRDefault="0091734E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AB60B92" w14:textId="24E69BAF" w:rsidR="00C21B03" w:rsidRDefault="00C21B03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DEF5E08" w14:textId="22F725BF" w:rsidR="00C21B03" w:rsidRDefault="00C21B03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E6FE175" w14:textId="252933E0" w:rsidR="00C21B03" w:rsidRDefault="00C21B03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8B7E148" w14:textId="014A56E2" w:rsidR="00C21B03" w:rsidRDefault="00C21B03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BF3D9C5" w14:textId="74F620D9" w:rsidR="00C21B03" w:rsidRDefault="00C21B03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15718B6" w14:textId="255BC154" w:rsidR="00C21B03" w:rsidRDefault="00C21B03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260F17" w14:textId="36219E84" w:rsidR="002136EC" w:rsidRPr="00FB2847" w:rsidRDefault="002136EC" w:rsidP="00B06FB5">
      <w:pPr>
        <w:pStyle w:val="ListParagraph"/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EB0908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ՏԻԵԶԵՐԱԿԱՆ ՍԱՐՔԱՇԻՆՈՒԹՅԱՆ </w:t>
      </w:r>
      <w:r w:rsidR="00D93E35" w:rsidRPr="00FB2847">
        <w:rPr>
          <w:rFonts w:ascii="GHEA Grapalat" w:hAnsi="GHEA Grapalat"/>
          <w:b/>
          <w:sz w:val="24"/>
          <w:szCs w:val="24"/>
          <w:lang w:val="hy-AM"/>
        </w:rPr>
        <w:t xml:space="preserve">ՏԵԽՆՈԼՈԳԻԱԿԱՆ </w:t>
      </w:r>
      <w:r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ԳՈՐԾԸՆԹԱՑՆԵՐԻ </w:t>
      </w:r>
      <w:r w:rsidR="00D93E35" w:rsidRPr="00FB2847">
        <w:rPr>
          <w:rFonts w:ascii="GHEA Grapalat" w:hAnsi="GHEA Grapalat"/>
          <w:b/>
          <w:sz w:val="24"/>
          <w:szCs w:val="24"/>
          <w:lang w:val="hy-AM"/>
        </w:rPr>
        <w:t>ԿԱԶՄԱԿԵՐՊՈՒՄԸ</w:t>
      </w:r>
    </w:p>
    <w:p w14:paraId="327F4736" w14:textId="0CE6ADE8" w:rsidR="00225060" w:rsidRPr="00FB2847" w:rsidRDefault="00E81286" w:rsidP="0035087D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FB2847">
        <w:rPr>
          <w:rStyle w:val="Strong"/>
          <w:rFonts w:ascii="GHEA Grapalat" w:hAnsi="GHEA Grapalat"/>
          <w:b w:val="0"/>
          <w:sz w:val="24"/>
          <w:szCs w:val="24"/>
          <w:lang w:val="hy-AM"/>
        </w:rPr>
        <w:t>Տիեզերական սարքաշինության տ</w:t>
      </w:r>
      <w:r w:rsidR="004F3ACD" w:rsidRPr="00FB2847">
        <w:rPr>
          <w:rFonts w:ascii="GHEA Grapalat" w:hAnsi="GHEA Grapalat"/>
          <w:sz w:val="24"/>
          <w:szCs w:val="24"/>
          <w:lang w:val="hy-AM"/>
        </w:rPr>
        <w:t>ե</w:t>
      </w:r>
      <w:r w:rsidR="00225060" w:rsidRPr="00FB2847">
        <w:rPr>
          <w:rStyle w:val="Strong"/>
          <w:rFonts w:ascii="GHEA Grapalat" w:hAnsi="GHEA Grapalat"/>
          <w:b w:val="0"/>
          <w:sz w:val="24"/>
          <w:szCs w:val="24"/>
          <w:lang w:val="hy-AM"/>
        </w:rPr>
        <w:t>խնիկական կանոնակարգերը, այդ թվում` համապատասխանության գնահատման ընթացակարգերը և տեխնիկական պայմանները մշակվում են ազգային, միջազգային, տարածաշրջանային ( այդ թվում` եվրոպական</w:t>
      </w:r>
      <w:r w:rsidR="00225060" w:rsidRPr="00FB2847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="00225060" w:rsidRPr="00FB2847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="00225060" w:rsidRPr="00FB284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225060" w:rsidRPr="00FB2847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միջպետական) ստանդարտների հիման վրա:</w:t>
      </w:r>
    </w:p>
    <w:p w14:paraId="466FC4F6" w14:textId="05BE61C8" w:rsidR="002136EC" w:rsidRPr="00FB2847" w:rsidRDefault="001C3CE9" w:rsidP="0035087D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Տիեզերական սարք</w:t>
      </w:r>
      <w:r w:rsidR="00E81286" w:rsidRPr="00FB2847">
        <w:rPr>
          <w:rFonts w:ascii="GHEA Grapalat" w:hAnsi="GHEA Grapalat"/>
          <w:sz w:val="24"/>
          <w:szCs w:val="24"/>
          <w:lang w:val="hy-AM"/>
        </w:rPr>
        <w:t>աշինության</w:t>
      </w:r>
      <w:r w:rsidR="00B035AD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B035AD" w:rsidRPr="00FB2847">
        <w:rPr>
          <w:rFonts w:ascii="GHEA Grapalat" w:hAnsi="GHEA Grapalat"/>
          <w:sz w:val="24"/>
          <w:szCs w:val="24"/>
          <w:lang w:val="hy-AM"/>
        </w:rPr>
        <w:t>տ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>եխնոլոգիական ապահովման համակարգը</w:t>
      </w:r>
      <w:r w:rsidR="00237BB2" w:rsidRPr="00FB2847">
        <w:rPr>
          <w:rFonts w:ascii="GHEA Grapalat" w:hAnsi="GHEA Grapalat"/>
          <w:sz w:val="24"/>
          <w:szCs w:val="24"/>
          <w:lang w:val="hy-AM"/>
        </w:rPr>
        <w:t xml:space="preserve"> (այսուհետ Տեխնոլոգիական համակարգ)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571A1" w:rsidRPr="00FB2847">
        <w:rPr>
          <w:rFonts w:ascii="GHEA Grapalat" w:hAnsi="GHEA Grapalat"/>
          <w:sz w:val="24"/>
          <w:szCs w:val="24"/>
          <w:lang w:val="hy-AM"/>
        </w:rPr>
        <w:t>օժանդակում է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323F1F" w:rsidRPr="00FB2847">
        <w:rPr>
          <w:rFonts w:ascii="GHEA Grapalat" w:hAnsi="GHEA Grapalat"/>
          <w:sz w:val="24"/>
          <w:szCs w:val="24"/>
          <w:lang w:val="hy-AM"/>
        </w:rPr>
        <w:t xml:space="preserve"> «հետազոտություն - 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>նախագծում</w:t>
      </w:r>
      <w:r w:rsidR="00581D5F" w:rsidRPr="00FB2847">
        <w:rPr>
          <w:rFonts w:ascii="GHEA Grapalat" w:hAnsi="GHEA Grapalat"/>
          <w:sz w:val="24"/>
          <w:szCs w:val="24"/>
          <w:lang w:val="hy-AM"/>
        </w:rPr>
        <w:t xml:space="preserve"> - արտադրություն» </w:t>
      </w:r>
      <w:r w:rsidR="00E02A7C" w:rsidRPr="00FB2847">
        <w:rPr>
          <w:rFonts w:ascii="GHEA Grapalat" w:hAnsi="GHEA Grapalat"/>
          <w:sz w:val="24"/>
          <w:szCs w:val="24"/>
          <w:lang w:val="hy-AM"/>
        </w:rPr>
        <w:t xml:space="preserve">ցիկլի </w:t>
      </w:r>
      <w:r w:rsidR="00581D5F" w:rsidRPr="00FB2847">
        <w:rPr>
          <w:rFonts w:ascii="GHEA Grapalat" w:hAnsi="GHEA Grapalat"/>
          <w:sz w:val="24"/>
          <w:szCs w:val="24"/>
          <w:lang w:val="hy-AM"/>
        </w:rPr>
        <w:t>փուլերի</w:t>
      </w:r>
      <w:r w:rsidR="00323F1F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>փոխ</w:t>
      </w:r>
      <w:r w:rsidR="00002091" w:rsidRPr="00FB2847">
        <w:rPr>
          <w:rFonts w:ascii="GHEA Grapalat" w:hAnsi="GHEA Grapalat"/>
          <w:sz w:val="24"/>
          <w:szCs w:val="24"/>
          <w:lang w:val="hy-AM"/>
        </w:rPr>
        <w:t xml:space="preserve">գործակցման </w:t>
      </w:r>
      <w:r w:rsidR="00323F1F" w:rsidRPr="00FB2847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002091" w:rsidRPr="00FB2847">
        <w:rPr>
          <w:rFonts w:ascii="GHEA Grapalat" w:hAnsi="GHEA Grapalat"/>
          <w:sz w:val="24"/>
          <w:szCs w:val="24"/>
          <w:lang w:val="hy-AM"/>
        </w:rPr>
        <w:t>քայլերի</w:t>
      </w:r>
      <w:r w:rsidR="00323F1F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>ընտրությ</w:t>
      </w:r>
      <w:r w:rsidR="001571A1" w:rsidRPr="00FB2847">
        <w:rPr>
          <w:rFonts w:ascii="GHEA Grapalat" w:hAnsi="GHEA Grapalat"/>
          <w:sz w:val="24"/>
          <w:szCs w:val="24"/>
          <w:lang w:val="hy-AM"/>
        </w:rPr>
        <w:t>ա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>նը</w:t>
      </w:r>
      <w:r w:rsidR="00002091" w:rsidRPr="00FB2847">
        <w:rPr>
          <w:rFonts w:ascii="GHEA Grapalat" w:hAnsi="GHEA Grapalat"/>
          <w:sz w:val="24"/>
          <w:szCs w:val="24"/>
          <w:lang w:val="hy-AM"/>
        </w:rPr>
        <w:t>՝</w:t>
      </w:r>
      <w:r w:rsidR="00323F1F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091" w:rsidRPr="00FB2847">
        <w:rPr>
          <w:rFonts w:ascii="GHEA Grapalat" w:hAnsi="GHEA Grapalat"/>
          <w:sz w:val="24"/>
          <w:szCs w:val="24"/>
          <w:lang w:val="hy-AM"/>
        </w:rPr>
        <w:t xml:space="preserve">ապահովելով  նախագծման և արտադրության գործընթացներում </w:t>
      </w:r>
      <w:r w:rsidR="00323F1F" w:rsidRPr="00FB2847">
        <w:rPr>
          <w:rFonts w:ascii="GHEA Grapalat" w:hAnsi="GHEA Grapalat"/>
          <w:sz w:val="24"/>
          <w:szCs w:val="24"/>
          <w:lang w:val="hy-AM"/>
        </w:rPr>
        <w:t xml:space="preserve">որակի և հուսալիության պահանջվող </w:t>
      </w:r>
      <w:r w:rsidR="00C524A1" w:rsidRPr="00FB2847">
        <w:rPr>
          <w:rFonts w:ascii="GHEA Grapalat" w:hAnsi="GHEA Grapalat"/>
          <w:sz w:val="24"/>
          <w:szCs w:val="24"/>
          <w:lang w:val="hy-AM"/>
        </w:rPr>
        <w:t>չափանիշները</w:t>
      </w:r>
      <w:r w:rsidR="000E3C39" w:rsidRPr="00FB2847">
        <w:rPr>
          <w:rFonts w:ascii="GHEA Grapalat" w:hAnsi="GHEA Grapalat"/>
          <w:sz w:val="24"/>
          <w:szCs w:val="24"/>
          <w:lang w:val="hy-AM"/>
        </w:rPr>
        <w:t>:</w:t>
      </w:r>
      <w:r w:rsidR="00002091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8ED4CFA" w14:textId="069CC8FF" w:rsidR="00DD0587" w:rsidRPr="00FB2847" w:rsidRDefault="00237BB2" w:rsidP="0035087D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Տեխնոլոգիական համակարգին</w:t>
      </w:r>
      <w:r w:rsidR="00B035AD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F9676E" w:rsidRPr="00FB2847">
        <w:rPr>
          <w:rFonts w:ascii="GHEA Grapalat" w:hAnsi="GHEA Grapalat"/>
          <w:sz w:val="24"/>
          <w:szCs w:val="24"/>
          <w:lang w:val="hy-AM"/>
        </w:rPr>
        <w:t xml:space="preserve">ներկայացվող </w:t>
      </w:r>
      <w:r w:rsidR="000D1A4A" w:rsidRPr="00FB2847">
        <w:rPr>
          <w:rFonts w:ascii="GHEA Grapalat" w:hAnsi="GHEA Grapalat"/>
          <w:sz w:val="24"/>
          <w:szCs w:val="24"/>
          <w:lang w:val="hy-AM"/>
        </w:rPr>
        <w:t xml:space="preserve">առաջնային </w:t>
      </w:r>
      <w:r w:rsidR="00F9676E" w:rsidRPr="00FB2847">
        <w:rPr>
          <w:rFonts w:ascii="GHEA Grapalat" w:hAnsi="GHEA Grapalat"/>
          <w:sz w:val="24"/>
          <w:szCs w:val="24"/>
          <w:lang w:val="hy-AM"/>
        </w:rPr>
        <w:t>պահանջ</w:t>
      </w:r>
      <w:r w:rsidR="00DD0587" w:rsidRPr="00FB2847">
        <w:rPr>
          <w:rFonts w:ascii="GHEA Grapalat" w:hAnsi="GHEA Grapalat"/>
          <w:sz w:val="24"/>
          <w:szCs w:val="24"/>
          <w:lang w:val="hy-AM"/>
        </w:rPr>
        <w:t>ը շրջակա միջավայրի և մարդու առողջության</w:t>
      </w:r>
      <w:r w:rsidR="00AB7602" w:rsidRPr="00FB2847">
        <w:rPr>
          <w:rFonts w:ascii="GHEA Grapalat" w:hAnsi="GHEA Grapalat"/>
          <w:sz w:val="24"/>
          <w:szCs w:val="24"/>
          <w:lang w:val="hy-AM"/>
        </w:rPr>
        <w:t>ը</w:t>
      </w:r>
      <w:r w:rsidR="00DD0587" w:rsidRPr="00FB2847">
        <w:rPr>
          <w:rFonts w:ascii="GHEA Grapalat" w:hAnsi="GHEA Grapalat"/>
          <w:sz w:val="24"/>
          <w:szCs w:val="24"/>
          <w:lang w:val="hy-AM"/>
        </w:rPr>
        <w:t xml:space="preserve"> վնասակար ներգործության</w:t>
      </w:r>
      <w:r w:rsidR="00DD0587" w:rsidRPr="00FB2847">
        <w:rPr>
          <w:rFonts w:ascii="Calibri" w:hAnsi="Calibri" w:cs="Calibri"/>
          <w:sz w:val="24"/>
          <w:szCs w:val="24"/>
          <w:lang w:val="hy-AM"/>
        </w:rPr>
        <w:t> </w:t>
      </w:r>
      <w:r w:rsidR="00DD0587" w:rsidRPr="00FB2847">
        <w:rPr>
          <w:rFonts w:ascii="GHEA Grapalat" w:hAnsi="GHEA Grapalat" w:cs="Calibri"/>
          <w:sz w:val="24"/>
          <w:szCs w:val="24"/>
          <w:lang w:val="hy-AM"/>
        </w:rPr>
        <w:t>բացառումն է</w:t>
      </w:r>
      <w:r w:rsidR="0063405D" w:rsidRPr="00FB2847">
        <w:rPr>
          <w:rFonts w:ascii="GHEA Grapalat" w:hAnsi="GHEA Grapalat" w:cs="Calibri"/>
          <w:sz w:val="24"/>
          <w:szCs w:val="24"/>
          <w:lang w:val="hy-AM"/>
        </w:rPr>
        <w:t>:</w:t>
      </w:r>
      <w:r w:rsidR="0035087D" w:rsidRPr="00FB2847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14:paraId="5EC8FF5E" w14:textId="25D1E55C" w:rsidR="003D444B" w:rsidRPr="00FB2847" w:rsidRDefault="003D444B" w:rsidP="0035087D">
      <w:pPr>
        <w:pStyle w:val="ListParagraph"/>
        <w:numPr>
          <w:ilvl w:val="0"/>
          <w:numId w:val="18"/>
        </w:numPr>
        <w:spacing w:after="0" w:line="360" w:lineRule="auto"/>
        <w:ind w:left="360"/>
        <w:rPr>
          <w:rFonts w:ascii="GHEA Grapalat" w:hAnsi="GHEA Grapalat" w:cs="Arial"/>
          <w:bCs/>
          <w:sz w:val="24"/>
          <w:szCs w:val="24"/>
          <w:lang w:val="hy-AM"/>
        </w:rPr>
      </w:pPr>
      <w:r w:rsidRPr="00FB2847">
        <w:rPr>
          <w:rFonts w:ascii="GHEA Grapalat" w:hAnsi="GHEA Grapalat" w:cs="Arial"/>
          <w:bCs/>
          <w:sz w:val="24"/>
          <w:szCs w:val="24"/>
          <w:lang w:val="hy-AM"/>
        </w:rPr>
        <w:t>Տեխնոլոգիական ապահովման համակարգը նախատեսում է .</w:t>
      </w:r>
    </w:p>
    <w:p w14:paraId="3DE792FD" w14:textId="3D5A1FA8" w:rsidR="0063405D" w:rsidRPr="00FB2847" w:rsidRDefault="003D444B" w:rsidP="004D20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B2847">
        <w:rPr>
          <w:rFonts w:ascii="GHEA Grapalat" w:hAnsi="GHEA Grapalat" w:cs="Arial"/>
          <w:bCs/>
          <w:sz w:val="24"/>
          <w:szCs w:val="24"/>
          <w:lang w:val="hy-AM"/>
        </w:rPr>
        <w:t>տեխնոլոգիական իրագործելիության կանխատեսում</w:t>
      </w:r>
      <w:r w:rsidR="0063405D" w:rsidRPr="00FB2847">
        <w:rPr>
          <w:rFonts w:ascii="GHEA Grapalat" w:hAnsi="GHEA Grapalat" w:cs="Arial"/>
          <w:bCs/>
          <w:sz w:val="24"/>
          <w:szCs w:val="24"/>
          <w:lang w:val="hy-AM"/>
        </w:rPr>
        <w:t>, հիմնավորում</w:t>
      </w:r>
      <w:r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 և գնահատում</w:t>
      </w:r>
      <w:r w:rsidR="0063405D" w:rsidRPr="00FB2847">
        <w:rPr>
          <w:rFonts w:ascii="GHEA Grapalat" w:hAnsi="GHEA Grapalat" w:cs="Arial"/>
          <w:bCs/>
          <w:sz w:val="24"/>
          <w:szCs w:val="24"/>
          <w:lang w:val="hy-AM"/>
        </w:rPr>
        <w:t>,</w:t>
      </w:r>
    </w:p>
    <w:p w14:paraId="5FF9953C" w14:textId="457D4FB7" w:rsidR="003D444B" w:rsidRPr="00FB2847" w:rsidRDefault="003D444B" w:rsidP="004D20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տեխնոլոգիական խնդիրների նպատակային լուծման նախադրյալների </w:t>
      </w:r>
      <w:r w:rsidR="0063405D" w:rsidRPr="00FB2847">
        <w:rPr>
          <w:rFonts w:ascii="GHEA Grapalat" w:hAnsi="GHEA Grapalat" w:cs="Arial"/>
          <w:bCs/>
          <w:sz w:val="24"/>
          <w:szCs w:val="24"/>
          <w:lang w:val="hy-AM"/>
        </w:rPr>
        <w:t>ապահովում՝</w:t>
      </w:r>
      <w:r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 զարգացման պլանների</w:t>
      </w:r>
      <w:r w:rsidR="00BF0F28"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, ուղղությունների կանխատեսում և </w:t>
      </w:r>
      <w:r w:rsidR="00270CE3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0D1A4A"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իրագործում, </w:t>
      </w:r>
    </w:p>
    <w:p w14:paraId="3FC14C0F" w14:textId="7367F798" w:rsidR="00C244A4" w:rsidRPr="00FB2847" w:rsidRDefault="003D444B" w:rsidP="004D20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FB2847">
        <w:rPr>
          <w:rFonts w:ascii="GHEA Grapalat" w:hAnsi="GHEA Grapalat" w:cs="Arial"/>
          <w:bCs/>
          <w:sz w:val="24"/>
          <w:szCs w:val="24"/>
          <w:lang w:val="hy-AM"/>
        </w:rPr>
        <w:t>նախագծ</w:t>
      </w:r>
      <w:r w:rsidR="003E42A3" w:rsidRPr="00FB2847">
        <w:rPr>
          <w:rFonts w:ascii="GHEA Grapalat" w:hAnsi="GHEA Grapalat" w:cs="Arial"/>
          <w:bCs/>
          <w:sz w:val="24"/>
          <w:szCs w:val="24"/>
          <w:lang w:val="hy-AM"/>
        </w:rPr>
        <w:t>ային և փորձա</w:t>
      </w:r>
      <w:r w:rsidR="000D1A4A"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կոնստրուկտորական </w:t>
      </w:r>
      <w:r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տեխնոլոգիական </w:t>
      </w:r>
      <w:r w:rsidR="003E42A3"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առաջնահերթությունների </w:t>
      </w:r>
      <w:r w:rsidR="004E563B" w:rsidRPr="00FB2847">
        <w:rPr>
          <w:rFonts w:ascii="GHEA Grapalat" w:hAnsi="GHEA Grapalat" w:cs="Arial"/>
          <w:bCs/>
          <w:sz w:val="24"/>
          <w:szCs w:val="24"/>
          <w:lang w:val="hy-AM"/>
        </w:rPr>
        <w:t>ճշգրտում և սահմանում</w:t>
      </w:r>
      <w:r w:rsidR="00C244A4" w:rsidRPr="00FB2847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</w:p>
    <w:p w14:paraId="2A72FEFA" w14:textId="77777777" w:rsidR="004D2083" w:rsidRPr="004D2083" w:rsidRDefault="00787427" w:rsidP="004D20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083">
        <w:rPr>
          <w:rFonts w:ascii="GHEA Grapalat" w:hAnsi="GHEA Grapalat" w:cs="Arial"/>
          <w:bCs/>
          <w:sz w:val="24"/>
          <w:szCs w:val="24"/>
          <w:lang w:val="hy-AM"/>
        </w:rPr>
        <w:t>տիեզերական սարքաշինության</w:t>
      </w:r>
      <w:r w:rsidR="00591D6F" w:rsidRPr="004D208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4D2083">
        <w:rPr>
          <w:rFonts w:ascii="GHEA Grapalat" w:hAnsi="GHEA Grapalat" w:cs="Arial"/>
          <w:bCs/>
          <w:sz w:val="24"/>
          <w:szCs w:val="24"/>
          <w:lang w:val="hy-AM"/>
        </w:rPr>
        <w:t>անհրաժեշտ արտադրական բազայի</w:t>
      </w:r>
      <w:r w:rsidR="00591D6F" w:rsidRPr="004D208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AB4743" w:rsidRPr="004D2083">
        <w:rPr>
          <w:rFonts w:ascii="GHEA Grapalat" w:hAnsi="GHEA Grapalat" w:cs="Arial"/>
          <w:bCs/>
          <w:sz w:val="24"/>
          <w:szCs w:val="24"/>
          <w:lang w:val="hy-AM"/>
        </w:rPr>
        <w:t xml:space="preserve">և որակի </w:t>
      </w:r>
      <w:r w:rsidR="00591D6F" w:rsidRPr="004D2083">
        <w:rPr>
          <w:rFonts w:ascii="GHEA Grapalat" w:hAnsi="GHEA Grapalat" w:cs="Arial"/>
          <w:bCs/>
          <w:sz w:val="24"/>
          <w:szCs w:val="24"/>
          <w:lang w:val="hy-AM"/>
        </w:rPr>
        <w:t>ապահով</w:t>
      </w:r>
      <w:r w:rsidRPr="004D2083">
        <w:rPr>
          <w:rFonts w:ascii="GHEA Grapalat" w:hAnsi="GHEA Grapalat" w:cs="Arial"/>
          <w:bCs/>
          <w:sz w:val="24"/>
          <w:szCs w:val="24"/>
          <w:lang w:val="hy-AM"/>
        </w:rPr>
        <w:t>ու</w:t>
      </w:r>
      <w:r w:rsidR="00591D6F" w:rsidRPr="004D2083">
        <w:rPr>
          <w:rFonts w:ascii="GHEA Grapalat" w:hAnsi="GHEA Grapalat" w:cs="Arial"/>
          <w:bCs/>
          <w:sz w:val="24"/>
          <w:szCs w:val="24"/>
          <w:lang w:val="hy-AM"/>
        </w:rPr>
        <w:t>մ</w:t>
      </w:r>
      <w:r w:rsidR="00562A05" w:rsidRPr="004D2083"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14:paraId="5E3BB354" w14:textId="18AC8F52" w:rsidR="00002091" w:rsidRPr="004D2083" w:rsidRDefault="00323985" w:rsidP="004D20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083">
        <w:rPr>
          <w:rFonts w:ascii="GHEA Grapalat" w:hAnsi="GHEA Grapalat"/>
          <w:sz w:val="24"/>
          <w:szCs w:val="24"/>
          <w:lang w:val="hy-AM"/>
        </w:rPr>
        <w:lastRenderedPageBreak/>
        <w:t>Ն</w:t>
      </w:r>
      <w:r w:rsidR="00562A05" w:rsidRPr="004D2083">
        <w:rPr>
          <w:rFonts w:ascii="GHEA Grapalat" w:hAnsi="GHEA Grapalat"/>
          <w:sz w:val="24"/>
          <w:szCs w:val="24"/>
          <w:lang w:val="hy-AM"/>
        </w:rPr>
        <w:t xml:space="preserve">ախագծային, </w:t>
      </w:r>
      <w:r w:rsidR="004E563B" w:rsidRPr="004D2083">
        <w:rPr>
          <w:rFonts w:ascii="GHEA Grapalat" w:hAnsi="GHEA Grapalat" w:cs="Arial"/>
          <w:bCs/>
          <w:sz w:val="24"/>
          <w:szCs w:val="24"/>
          <w:lang w:val="hy-AM"/>
        </w:rPr>
        <w:t xml:space="preserve">փորձակոնստրուկտորական, </w:t>
      </w:r>
      <w:r w:rsidR="00562A05" w:rsidRPr="004D2083">
        <w:rPr>
          <w:rFonts w:ascii="GHEA Grapalat" w:hAnsi="GHEA Grapalat"/>
          <w:sz w:val="24"/>
          <w:szCs w:val="24"/>
          <w:lang w:val="hy-AM"/>
        </w:rPr>
        <w:t>հետազոտական</w:t>
      </w:r>
      <w:r w:rsidR="005A2623" w:rsidRPr="004D2083">
        <w:rPr>
          <w:rFonts w:ascii="GHEA Grapalat" w:hAnsi="GHEA Grapalat"/>
          <w:sz w:val="24"/>
          <w:szCs w:val="24"/>
          <w:lang w:val="hy-AM"/>
        </w:rPr>
        <w:t xml:space="preserve"> և արտադրական </w:t>
      </w:r>
      <w:r w:rsidR="00002091" w:rsidRPr="004D2083">
        <w:rPr>
          <w:rFonts w:ascii="GHEA Grapalat" w:hAnsi="GHEA Grapalat"/>
          <w:sz w:val="24"/>
          <w:szCs w:val="24"/>
          <w:lang w:val="hy-AM"/>
        </w:rPr>
        <w:t>գործընթացների և ընթացակարգերի հա</w:t>
      </w:r>
      <w:r w:rsidR="005A2623" w:rsidRPr="004D2083">
        <w:rPr>
          <w:rFonts w:ascii="GHEA Grapalat" w:hAnsi="GHEA Grapalat"/>
          <w:sz w:val="24"/>
          <w:szCs w:val="24"/>
          <w:lang w:val="hy-AM"/>
        </w:rPr>
        <w:t>ջ</w:t>
      </w:r>
      <w:r w:rsidR="00002091" w:rsidRPr="004D2083">
        <w:rPr>
          <w:rFonts w:ascii="GHEA Grapalat" w:hAnsi="GHEA Grapalat"/>
          <w:sz w:val="24"/>
          <w:szCs w:val="24"/>
          <w:lang w:val="hy-AM"/>
        </w:rPr>
        <w:t>որդական իրականացմ</w:t>
      </w:r>
      <w:r w:rsidRPr="004D2083">
        <w:rPr>
          <w:rFonts w:ascii="GHEA Grapalat" w:hAnsi="GHEA Grapalat"/>
          <w:sz w:val="24"/>
          <w:szCs w:val="24"/>
          <w:lang w:val="hy-AM"/>
        </w:rPr>
        <w:t>ա</w:t>
      </w:r>
      <w:r w:rsidR="004E13E1" w:rsidRPr="004D2083">
        <w:rPr>
          <w:rFonts w:ascii="GHEA Grapalat" w:hAnsi="GHEA Grapalat"/>
          <w:sz w:val="24"/>
          <w:szCs w:val="24"/>
          <w:lang w:val="hy-AM"/>
        </w:rPr>
        <w:t>ն</w:t>
      </w:r>
      <w:r w:rsidR="00002091" w:rsidRPr="004D2083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777" w:rsidRPr="004D2083">
        <w:rPr>
          <w:rFonts w:ascii="GHEA Grapalat" w:hAnsi="GHEA Grapalat"/>
          <w:sz w:val="24"/>
          <w:szCs w:val="24"/>
          <w:lang w:val="hy-AM"/>
        </w:rPr>
        <w:t xml:space="preserve">արդյունքների համակարգված տեղեկատվական </w:t>
      </w:r>
      <w:r w:rsidR="000032FD" w:rsidRPr="004D2083">
        <w:rPr>
          <w:rFonts w:ascii="GHEA Grapalat" w:hAnsi="GHEA Grapalat"/>
          <w:sz w:val="24"/>
          <w:szCs w:val="24"/>
          <w:lang w:val="hy-AM"/>
        </w:rPr>
        <w:t>հենքի</w:t>
      </w:r>
      <w:r w:rsidR="004B4777" w:rsidRPr="004D2083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8E8" w:rsidRPr="004D2083">
        <w:rPr>
          <w:rFonts w:ascii="GHEA Grapalat" w:hAnsi="GHEA Grapalat"/>
          <w:sz w:val="24"/>
          <w:szCs w:val="24"/>
          <w:lang w:val="hy-AM"/>
        </w:rPr>
        <w:t>ձևավո</w:t>
      </w:r>
      <w:r w:rsidR="00F7687E" w:rsidRPr="004D2083">
        <w:rPr>
          <w:rFonts w:ascii="GHEA Grapalat" w:hAnsi="GHEA Grapalat"/>
          <w:sz w:val="24"/>
          <w:szCs w:val="24"/>
          <w:lang w:val="hy-AM"/>
        </w:rPr>
        <w:t>ր</w:t>
      </w:r>
      <w:r w:rsidR="004B4777" w:rsidRPr="004D2083">
        <w:rPr>
          <w:rFonts w:ascii="GHEA Grapalat" w:hAnsi="GHEA Grapalat"/>
          <w:sz w:val="24"/>
          <w:szCs w:val="24"/>
          <w:lang w:val="hy-AM"/>
        </w:rPr>
        <w:t>վում</w:t>
      </w:r>
      <w:r w:rsidR="00562A05" w:rsidRPr="004D2083">
        <w:rPr>
          <w:rFonts w:ascii="GHEA Grapalat" w:hAnsi="GHEA Grapalat"/>
          <w:sz w:val="24"/>
          <w:szCs w:val="24"/>
          <w:lang w:val="hy-AM"/>
        </w:rPr>
        <w:t>:</w:t>
      </w:r>
    </w:p>
    <w:p w14:paraId="0D494EF1" w14:textId="5255E6FC" w:rsidR="00E44C91" w:rsidRPr="00FB2847" w:rsidRDefault="00B758A7" w:rsidP="0023077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Շահագործման </w:t>
      </w:r>
      <w:r w:rsidR="00E44C91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ենթակա </w:t>
      </w:r>
      <w:r w:rsidR="00E44C91" w:rsidRPr="00FB2847">
        <w:rPr>
          <w:rFonts w:ascii="GHEA Grapalat" w:hAnsi="GHEA Grapalat"/>
          <w:sz w:val="24"/>
          <w:szCs w:val="24"/>
          <w:lang w:val="hy-AM"/>
        </w:rPr>
        <w:t xml:space="preserve">արտադրատեսակի հանձնման-ընդունման գործընթացը </w:t>
      </w:r>
      <w:r w:rsidRPr="00FB2847">
        <w:rPr>
          <w:rFonts w:ascii="GHEA Grapalat" w:hAnsi="GHEA Grapalat"/>
          <w:sz w:val="24"/>
          <w:szCs w:val="24"/>
          <w:lang w:val="hy-AM"/>
        </w:rPr>
        <w:t>իրականացվում է</w:t>
      </w:r>
      <w:r w:rsidR="00E44C91" w:rsidRPr="00FB2847">
        <w:rPr>
          <w:rFonts w:ascii="GHEA Grapalat" w:hAnsi="GHEA Grapalat"/>
          <w:sz w:val="24"/>
          <w:szCs w:val="24"/>
          <w:lang w:val="hy-AM"/>
        </w:rPr>
        <w:t xml:space="preserve"> պատվիրատուի  և արտադրողի 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համատեղ կազմած արձանագրությամբ: </w:t>
      </w:r>
      <w:r w:rsidR="00F331B9" w:rsidRPr="00FB2847">
        <w:rPr>
          <w:rFonts w:ascii="GHEA Grapalat" w:hAnsi="GHEA Grapalat"/>
          <w:sz w:val="24"/>
          <w:szCs w:val="24"/>
          <w:lang w:val="hy-AM"/>
        </w:rPr>
        <w:t>Հանձնման-ընդունման գործընթացի ավարտից հետո, ա</w:t>
      </w:r>
      <w:r w:rsidR="00E44C91" w:rsidRPr="00FB2847">
        <w:rPr>
          <w:rFonts w:ascii="GHEA Grapalat" w:hAnsi="GHEA Grapalat"/>
          <w:sz w:val="24"/>
          <w:szCs w:val="24"/>
          <w:lang w:val="hy-AM"/>
        </w:rPr>
        <w:t>րտադրողը եռօրյա ժամկետում պատվիրատուին է փոխանցում շահագործման անհրաժեշտ տեխնիկական փաստաթղթերի  ամփոփ փաթեթը</w:t>
      </w:r>
      <w:r w:rsidR="00243103"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0CA4F958" w14:textId="2B26E0C4" w:rsidR="00BB6009" w:rsidRPr="00FB2847" w:rsidRDefault="00BB6009" w:rsidP="00B06FB5">
      <w:pPr>
        <w:pStyle w:val="ListParagraph"/>
        <w:spacing w:after="0" w:line="360" w:lineRule="auto"/>
        <w:ind w:left="0"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4C9011B9" w14:textId="2CC36F2D" w:rsidR="00771B9A" w:rsidRPr="00FB2847" w:rsidRDefault="00483FFD" w:rsidP="00B06FB5">
      <w:pPr>
        <w:pStyle w:val="ListParagraph"/>
        <w:shd w:val="clear" w:color="auto" w:fill="FFFFFF"/>
        <w:suppressAutoHyphens w:val="0"/>
        <w:spacing w:after="0" w:line="360" w:lineRule="auto"/>
        <w:ind w:left="0" w:firstLine="567"/>
        <w:jc w:val="center"/>
        <w:outlineLvl w:val="1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>4.</w:t>
      </w:r>
      <w:r w:rsidR="00A608E1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ՏԻԵԶԵՐԱԿԱՆ ՍԱՐՔԱՇԻՆՈՒԹՅԱՆ </w:t>
      </w:r>
      <w:r w:rsidR="0021539C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ԳԻՏԱԿԱՆ</w:t>
      </w:r>
      <w:r w:rsidR="001B0769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ԵՎ ԳԻՏԱՏԵԽՆԻԿԱԿԱՆ</w:t>
      </w:r>
      <w:r w:rsidR="00577D21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21539C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ԱՇԽԱՏԱՆՔՆԵՐ</w:t>
      </w:r>
      <w:r w:rsidR="00577D21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 w:rsidR="00A608E1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ԿԱԶՄԱԿԵՐՊՈՒՄԸ</w:t>
      </w:r>
    </w:p>
    <w:p w14:paraId="2DE11108" w14:textId="0A092E57" w:rsidR="00581D5F" w:rsidRPr="00FB2847" w:rsidRDefault="00AA5FDB" w:rsidP="0023077B">
      <w:pPr>
        <w:pStyle w:val="ListParagraph"/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  <w:outlineLvl w:val="1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Գ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իտական</w:t>
      </w:r>
      <w:r w:rsidR="0040212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124" w:rsidRPr="00FB2847">
        <w:rPr>
          <w:rFonts w:ascii="Cambria Math" w:hAnsi="Cambria Math" w:cs="Cambria Math"/>
          <w:sz w:val="24"/>
          <w:szCs w:val="24"/>
          <w:lang w:val="hy-AM"/>
        </w:rPr>
        <w:t>​​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և</w:t>
      </w:r>
      <w:r w:rsidR="0040212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գիտատեխնիկական</w:t>
      </w:r>
      <w:r w:rsidR="0040212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գործունեության,</w:t>
      </w:r>
      <w:r w:rsidR="0055203A" w:rsidRPr="00FB284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 xml:space="preserve">այդ թվում </w:t>
      </w:r>
      <w:r w:rsidR="00402124" w:rsidRPr="00FB2847">
        <w:rPr>
          <w:rFonts w:ascii="GHEA Grapalat" w:hAnsi="GHEA Grapalat"/>
          <w:sz w:val="24"/>
          <w:szCs w:val="24"/>
          <w:lang w:val="hy-AM"/>
        </w:rPr>
        <w:t xml:space="preserve"> հիմնարար և կիրառական գիտական </w:t>
      </w:r>
      <w:r w:rsidR="00402124" w:rsidRPr="00FB2847">
        <w:rPr>
          <w:rFonts w:ascii="Cambria Math" w:hAnsi="Cambria Math" w:cs="Cambria Math"/>
          <w:sz w:val="24"/>
          <w:szCs w:val="24"/>
          <w:lang w:val="hy-AM"/>
        </w:rPr>
        <w:t>​​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հետազոտությունների</w:t>
      </w:r>
      <w:r w:rsidR="0040212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համակարգումն</w:t>
      </w:r>
      <w:r w:rsidR="00402124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124" w:rsidRPr="00FB2847">
        <w:rPr>
          <w:rFonts w:ascii="GHEA Grapalat" w:hAnsi="GHEA Grapalat" w:cs="GHEA Grapalat"/>
          <w:sz w:val="24"/>
          <w:szCs w:val="24"/>
          <w:lang w:val="hy-AM"/>
        </w:rPr>
        <w:t>իրականացնում է լիազոր մարմինը</w:t>
      </w:r>
      <w:r w:rsidR="003431A5"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5D96B7AD" w14:textId="65AACE00" w:rsidR="003B147D" w:rsidRPr="00FB2847" w:rsidRDefault="0011303A" w:rsidP="002307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Տիեզերական սարքաշինության</w:t>
      </w:r>
      <w:r w:rsidR="00535E93" w:rsidRPr="00FB2847">
        <w:rPr>
          <w:rFonts w:ascii="GHEA Grapalat" w:hAnsi="GHEA Grapalat"/>
          <w:sz w:val="24"/>
          <w:szCs w:val="24"/>
          <w:lang w:val="hy-AM"/>
        </w:rPr>
        <w:t xml:space="preserve"> ոլորտի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E93" w:rsidRPr="00FB2847">
        <w:rPr>
          <w:rFonts w:ascii="GHEA Grapalat" w:hAnsi="GHEA Grapalat"/>
          <w:sz w:val="24"/>
          <w:szCs w:val="24"/>
          <w:lang w:val="hy-AM"/>
        </w:rPr>
        <w:t>գ</w:t>
      </w:r>
      <w:r w:rsidR="00535E93" w:rsidRPr="00FB2847">
        <w:rPr>
          <w:rFonts w:ascii="GHEA Grapalat" w:hAnsi="GHEA Grapalat" w:cs="GHEA Grapalat"/>
          <w:sz w:val="24"/>
          <w:szCs w:val="24"/>
          <w:lang w:val="hy-AM"/>
        </w:rPr>
        <w:t>իտական</w:t>
      </w:r>
      <w:r w:rsidR="00535E93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E93" w:rsidRPr="00FB2847">
        <w:rPr>
          <w:rFonts w:ascii="Cambria Math" w:hAnsi="Cambria Math" w:cs="Cambria Math"/>
          <w:sz w:val="24"/>
          <w:szCs w:val="24"/>
          <w:lang w:val="hy-AM"/>
        </w:rPr>
        <w:t>​​</w:t>
      </w:r>
      <w:r w:rsidR="00535E93" w:rsidRPr="00FB2847">
        <w:rPr>
          <w:rFonts w:ascii="GHEA Grapalat" w:hAnsi="GHEA Grapalat" w:cs="GHEA Grapalat"/>
          <w:sz w:val="24"/>
          <w:szCs w:val="24"/>
          <w:lang w:val="hy-AM"/>
        </w:rPr>
        <w:t>և</w:t>
      </w:r>
      <w:r w:rsidR="00535E93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535E93" w:rsidRPr="00FB2847">
        <w:rPr>
          <w:rFonts w:ascii="GHEA Grapalat" w:hAnsi="GHEA Grapalat" w:cs="GHEA Grapalat"/>
          <w:sz w:val="24"/>
          <w:szCs w:val="24"/>
          <w:lang w:val="hy-AM"/>
        </w:rPr>
        <w:t>գիտատեխնիկական</w:t>
      </w:r>
      <w:r w:rsidR="00DC45D0">
        <w:rPr>
          <w:rFonts w:ascii="GHEA Grapalat" w:hAnsi="GHEA Grapalat" w:cs="GHEA Grapalat"/>
          <w:sz w:val="24"/>
          <w:szCs w:val="24"/>
          <w:lang w:val="hy-AM"/>
        </w:rPr>
        <w:t xml:space="preserve"> աշխատանքների </w:t>
      </w:r>
      <w:r w:rsidR="00FF2C81">
        <w:rPr>
          <w:rFonts w:ascii="GHEA Grapalat" w:hAnsi="GHEA Grapalat"/>
          <w:sz w:val="24"/>
          <w:szCs w:val="24"/>
          <w:lang w:val="hy-AM"/>
        </w:rPr>
        <w:t>գերակայություններ</w:t>
      </w:r>
      <w:r w:rsidR="00DC45D0">
        <w:rPr>
          <w:rFonts w:ascii="GHEA Grapalat" w:hAnsi="GHEA Grapalat"/>
          <w:sz w:val="24"/>
          <w:szCs w:val="24"/>
          <w:lang w:val="hy-AM"/>
        </w:rPr>
        <w:t>ն</w:t>
      </w:r>
      <w:r w:rsidR="0027019E"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577D21" w:rsidRPr="00FB2847">
        <w:rPr>
          <w:rFonts w:ascii="GHEA Grapalat" w:hAnsi="GHEA Grapalat"/>
          <w:sz w:val="24"/>
          <w:szCs w:val="24"/>
          <w:lang w:val="hy-AM"/>
        </w:rPr>
        <w:t>են.</w:t>
      </w:r>
    </w:p>
    <w:p w14:paraId="11C71B6D" w14:textId="4A8C82ED" w:rsidR="004F68F6" w:rsidRPr="00FB2847" w:rsidRDefault="004F68F6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Տիեզերական հետազոտությունների և տիեզերական համակարգերի զարգացման առկա և հեռանկարային նախագծերի գիտական </w:t>
      </w:r>
      <w:r w:rsidRPr="00FB2847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տեխնիկական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փորձաքննություն</w:t>
      </w:r>
      <w:r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76807AF0" w14:textId="7855BD8C" w:rsidR="00680E75" w:rsidRPr="00FB2847" w:rsidRDefault="001C5362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Համակարգչային մոդելավորման և նախագծման ժամանակակից գործիքամիջոցների և մեթոդների կիրառմամբ </w:t>
      </w:r>
      <w:r w:rsidR="00601E6C" w:rsidRPr="00FB2847">
        <w:rPr>
          <w:rFonts w:ascii="GHEA Grapalat" w:hAnsi="GHEA Grapalat"/>
          <w:sz w:val="24"/>
          <w:szCs w:val="24"/>
          <w:lang w:val="hy-AM"/>
        </w:rPr>
        <w:t>տեսական և փորձարարական հետազոտություններ</w:t>
      </w:r>
      <w:r w:rsidRPr="00FB2847">
        <w:rPr>
          <w:rFonts w:ascii="GHEA Grapalat" w:hAnsi="GHEA Grapalat"/>
          <w:sz w:val="24"/>
          <w:szCs w:val="24"/>
          <w:lang w:val="hy-AM"/>
        </w:rPr>
        <w:t>՝</w:t>
      </w:r>
      <w:r w:rsidR="00601E6C" w:rsidRPr="00FB2847">
        <w:rPr>
          <w:rFonts w:ascii="GHEA Grapalat" w:hAnsi="GHEA Grapalat"/>
          <w:sz w:val="24"/>
          <w:szCs w:val="24"/>
          <w:lang w:val="hy-AM"/>
        </w:rPr>
        <w:t xml:space="preserve"> տիեզերական </w:t>
      </w:r>
      <w:r w:rsidR="004015B1" w:rsidRPr="00FB2847">
        <w:rPr>
          <w:rFonts w:ascii="GHEA Grapalat" w:hAnsi="GHEA Grapalat"/>
          <w:sz w:val="24"/>
          <w:szCs w:val="24"/>
          <w:lang w:val="hy-AM"/>
        </w:rPr>
        <w:t>սարքաշինության</w:t>
      </w:r>
      <w:r w:rsidRPr="00FB2847">
        <w:rPr>
          <w:rFonts w:ascii="GHEA Grapalat" w:hAnsi="GHEA Grapalat"/>
          <w:sz w:val="24"/>
          <w:szCs w:val="24"/>
          <w:lang w:val="hy-AM"/>
        </w:rPr>
        <w:t>, նյութերի, տեխնոլոգիաների և</w:t>
      </w:r>
      <w:r w:rsidR="00601E6C" w:rsidRPr="00FB2847">
        <w:rPr>
          <w:rFonts w:ascii="GHEA Grapalat" w:hAnsi="GHEA Grapalat"/>
          <w:sz w:val="24"/>
          <w:szCs w:val="24"/>
          <w:lang w:val="hy-AM"/>
        </w:rPr>
        <w:t xml:space="preserve"> տեխնիկական բնութագրերի հիմնավորման</w:t>
      </w:r>
      <w:r w:rsidR="00756916" w:rsidRPr="00FB284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01E6C" w:rsidRPr="00FB2847">
        <w:rPr>
          <w:rFonts w:ascii="GHEA Grapalat" w:hAnsi="GHEA Grapalat"/>
          <w:sz w:val="24"/>
          <w:szCs w:val="24"/>
          <w:lang w:val="hy-AM"/>
        </w:rPr>
        <w:t xml:space="preserve">  </w:t>
      </w:r>
      <w:r w:rsidR="004015B1" w:rsidRPr="00FB2847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01E6C" w:rsidRPr="00FB2847">
        <w:rPr>
          <w:rFonts w:ascii="GHEA Grapalat" w:hAnsi="GHEA Grapalat"/>
          <w:sz w:val="24"/>
          <w:szCs w:val="24"/>
          <w:lang w:val="hy-AM"/>
        </w:rPr>
        <w:t xml:space="preserve">շահագործման </w:t>
      </w:r>
      <w:r w:rsidR="00756916" w:rsidRPr="00FB2847">
        <w:rPr>
          <w:rFonts w:ascii="GHEA Grapalat" w:hAnsi="GHEA Grapalat"/>
          <w:sz w:val="24"/>
          <w:szCs w:val="24"/>
          <w:lang w:val="hy-AM"/>
        </w:rPr>
        <w:t>երաշխիքների հավաստ</w:t>
      </w:r>
      <w:r w:rsidR="00182040" w:rsidRPr="00FB2847">
        <w:rPr>
          <w:rFonts w:ascii="GHEA Grapalat" w:hAnsi="GHEA Grapalat"/>
          <w:sz w:val="24"/>
          <w:szCs w:val="24"/>
          <w:lang w:val="hy-AM"/>
        </w:rPr>
        <w:t>մամբ</w:t>
      </w:r>
      <w:r w:rsidR="00C83C4C" w:rsidRPr="00FB284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1041F1C" w14:textId="0C558DE3" w:rsidR="00EB4046" w:rsidRPr="00FB2847" w:rsidRDefault="00850314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Փ</w:t>
      </w:r>
      <w:r w:rsidR="00601E6C" w:rsidRPr="00FB2847">
        <w:rPr>
          <w:rFonts w:ascii="GHEA Grapalat" w:hAnsi="GHEA Grapalat"/>
          <w:sz w:val="24"/>
          <w:szCs w:val="24"/>
          <w:lang w:val="hy-AM"/>
        </w:rPr>
        <w:t>որձանմուշների մշակում  փորձարկ</w:t>
      </w:r>
      <w:r w:rsidR="00EB4046" w:rsidRPr="00FB2847">
        <w:rPr>
          <w:rFonts w:ascii="GHEA Grapalat" w:hAnsi="GHEA Grapalat"/>
          <w:sz w:val="24"/>
          <w:szCs w:val="24"/>
          <w:lang w:val="hy-AM"/>
        </w:rPr>
        <w:t xml:space="preserve">ում և անխափան </w:t>
      </w:r>
      <w:r w:rsidR="003940C9" w:rsidRPr="00FB2847">
        <w:rPr>
          <w:rFonts w:ascii="GHEA Grapalat" w:hAnsi="GHEA Grapalat"/>
          <w:sz w:val="24"/>
          <w:szCs w:val="24"/>
          <w:lang w:val="hy-AM"/>
        </w:rPr>
        <w:t xml:space="preserve">երաշխավորված </w:t>
      </w:r>
      <w:r w:rsidR="00EB4046" w:rsidRPr="00FB2847">
        <w:rPr>
          <w:rFonts w:ascii="GHEA Grapalat" w:hAnsi="GHEA Grapalat"/>
          <w:sz w:val="24"/>
          <w:szCs w:val="24"/>
          <w:lang w:val="hy-AM"/>
        </w:rPr>
        <w:t>շահագործման հավաստում</w:t>
      </w:r>
      <w:r w:rsidR="00BD79C1" w:rsidRPr="00FB2847">
        <w:rPr>
          <w:rFonts w:ascii="GHEA Grapalat" w:hAnsi="GHEA Grapalat"/>
          <w:sz w:val="24"/>
          <w:szCs w:val="24"/>
          <w:lang w:val="hy-AM"/>
        </w:rPr>
        <w:t>՝</w:t>
      </w:r>
      <w:r w:rsidR="003940C9" w:rsidRPr="00FB2847">
        <w:rPr>
          <w:rFonts w:ascii="GHEA Grapalat" w:hAnsi="GHEA Grapalat"/>
          <w:sz w:val="24"/>
          <w:szCs w:val="24"/>
          <w:lang w:val="hy-AM"/>
        </w:rPr>
        <w:t xml:space="preserve">  </w:t>
      </w:r>
      <w:r w:rsidR="00660324" w:rsidRPr="00FB2847">
        <w:rPr>
          <w:rFonts w:ascii="GHEA Grapalat" w:hAnsi="GHEA Grapalat"/>
          <w:sz w:val="24"/>
          <w:szCs w:val="24"/>
          <w:lang w:val="hy-AM"/>
        </w:rPr>
        <w:t>արդյունավետ</w:t>
      </w:r>
      <w:r w:rsidR="003940C9" w:rsidRPr="00FB2847">
        <w:rPr>
          <w:rFonts w:ascii="GHEA Grapalat" w:hAnsi="GHEA Grapalat"/>
          <w:sz w:val="24"/>
          <w:szCs w:val="24"/>
          <w:lang w:val="hy-AM"/>
        </w:rPr>
        <w:t xml:space="preserve"> տեխնիկական պայմանների </w:t>
      </w:r>
      <w:r w:rsidR="00BF7F16" w:rsidRPr="00FB2847">
        <w:rPr>
          <w:rFonts w:ascii="GHEA Grapalat" w:hAnsi="GHEA Grapalat"/>
          <w:sz w:val="24"/>
          <w:szCs w:val="24"/>
          <w:lang w:val="hy-AM"/>
        </w:rPr>
        <w:t>սահմանում</w:t>
      </w:r>
      <w:r w:rsidR="00EB4046"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5EC3F68E" w14:textId="4930F1D7" w:rsidR="007840EF" w:rsidRPr="00FB2847" w:rsidRDefault="00660324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Ռ</w:t>
      </w:r>
      <w:r w:rsidR="007840EF" w:rsidRPr="00FB2847">
        <w:rPr>
          <w:rFonts w:ascii="GHEA Grapalat" w:hAnsi="GHEA Grapalat"/>
          <w:sz w:val="24"/>
          <w:szCs w:val="24"/>
          <w:lang w:val="hy-AM"/>
        </w:rPr>
        <w:t>ադիոտեխնիկական, ռադիոէլեկտրոնային միջոցների և կապի համակարգերի տեսական և փորձարարական հետազոտություններ</w:t>
      </w:r>
      <w:r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1ED692FC" w14:textId="75BA9DAB" w:rsidR="007840EF" w:rsidRPr="00FB2847" w:rsidRDefault="00660324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lastRenderedPageBreak/>
        <w:t>Մ</w:t>
      </w:r>
      <w:r w:rsidR="007840EF" w:rsidRPr="00FB2847">
        <w:rPr>
          <w:rFonts w:ascii="GHEA Grapalat" w:hAnsi="GHEA Grapalat"/>
          <w:sz w:val="24"/>
          <w:szCs w:val="24"/>
          <w:lang w:val="hy-AM"/>
        </w:rPr>
        <w:t xml:space="preserve">ետաղական համաձուլվածքների, մետաղակերամիկական ու կոմպոզիտային նյութերի ստացման, դրանց կառուցվածքագոյացման ու որակատեխնոլոգիական առանձնահատկությունների ուսումնասիրություններ և համարժեք տեխնիկական, տեխնոլոգիական չափանիշների սահմանումներ: </w:t>
      </w:r>
    </w:p>
    <w:p w14:paraId="3DF012C8" w14:textId="0A94FAD2" w:rsidR="004E14B7" w:rsidRPr="00FB2847" w:rsidRDefault="004E14B7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Calibri" w:hAnsi="Calibri" w:cs="Calibri"/>
          <w:sz w:val="24"/>
          <w:szCs w:val="24"/>
          <w:lang w:val="hy-AM"/>
        </w:rPr>
        <w:t> 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Երկրի հեռահար զոնդավորման տվյալների ստացման, վերլուծության, մշակման և արխիվացման տեխնոլոգիաների </w:t>
      </w:r>
      <w:r w:rsidR="002D16B5" w:rsidRPr="00FB2847">
        <w:rPr>
          <w:rFonts w:ascii="GHEA Grapalat" w:hAnsi="GHEA Grapalat"/>
          <w:sz w:val="24"/>
          <w:szCs w:val="24"/>
          <w:lang w:val="hy-AM"/>
        </w:rPr>
        <w:t>հետազոտություններ</w:t>
      </w:r>
      <w:r w:rsidR="00660324"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061701BE" w14:textId="1066F2C1" w:rsidR="0027019E" w:rsidRPr="00FB2847" w:rsidRDefault="0027019E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Շրջակա միջավայրի իրավիճակի վերլուծության և կանխատեսմ</w:t>
      </w:r>
      <w:r w:rsidR="00660324" w:rsidRPr="00FB2847">
        <w:rPr>
          <w:rFonts w:ascii="GHEA Grapalat" w:hAnsi="GHEA Grapalat"/>
          <w:sz w:val="24"/>
          <w:szCs w:val="24"/>
          <w:lang w:val="hy-AM"/>
        </w:rPr>
        <w:t>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՝ գեոտեղեկատվական մոդելավորման ժամանակակից տեխնոլոգիաների </w:t>
      </w:r>
      <w:r w:rsidR="00CD1342" w:rsidRPr="00FB2847">
        <w:rPr>
          <w:rFonts w:ascii="GHEA Grapalat" w:hAnsi="GHEA Grapalat"/>
          <w:sz w:val="24"/>
          <w:szCs w:val="24"/>
          <w:lang w:val="hy-AM"/>
        </w:rPr>
        <w:t>ուսումնասիրություններ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8AD5A70" w14:textId="587B8CE2" w:rsidR="00D725A7" w:rsidRPr="00FB2847" w:rsidRDefault="00D725A7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 xml:space="preserve">Ժամանակակից տիեզերական տեխնոլոգիաների գիտական </w:t>
      </w:r>
      <w:r w:rsidRPr="00FB2847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հիմքերի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ստեղծումը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դրանց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օգտագործումը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տնտեսության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տարբեր</w:t>
      </w:r>
      <w:r w:rsidRPr="00FB28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847">
        <w:rPr>
          <w:rFonts w:ascii="GHEA Grapalat" w:hAnsi="GHEA Grapalat" w:cs="GHEA Grapalat"/>
          <w:sz w:val="24"/>
          <w:szCs w:val="24"/>
          <w:lang w:val="hy-AM"/>
        </w:rPr>
        <w:t>ոլորտներում</w:t>
      </w:r>
      <w:r w:rsidRPr="00FB2847">
        <w:rPr>
          <w:rFonts w:ascii="GHEA Grapalat" w:hAnsi="GHEA Grapalat"/>
          <w:sz w:val="24"/>
          <w:szCs w:val="24"/>
          <w:lang w:val="hy-AM"/>
        </w:rPr>
        <w:t>:</w:t>
      </w:r>
    </w:p>
    <w:p w14:paraId="12421E02" w14:textId="16D8B1D7" w:rsidR="009576D0" w:rsidRPr="00FB2847" w:rsidRDefault="005C169B" w:rsidP="00535E9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/>
        </w:rPr>
        <w:t>Ս</w:t>
      </w:r>
      <w:r w:rsidR="00EF0B73" w:rsidRPr="00FB2847">
        <w:rPr>
          <w:rFonts w:ascii="GHEA Grapalat" w:hAnsi="GHEA Grapalat"/>
          <w:sz w:val="24"/>
          <w:szCs w:val="24"/>
          <w:lang w:val="hy-AM"/>
        </w:rPr>
        <w:t>ահմանված ժամկետներում գ</w:t>
      </w:r>
      <w:r w:rsidR="009576D0" w:rsidRPr="00FB2847">
        <w:rPr>
          <w:rFonts w:ascii="GHEA Grapalat" w:hAnsi="GHEA Grapalat"/>
          <w:sz w:val="24"/>
          <w:szCs w:val="24"/>
          <w:lang w:val="hy-AM"/>
        </w:rPr>
        <w:t>իտահետազոտական աշխատանք</w:t>
      </w:r>
      <w:r w:rsidR="009228BD" w:rsidRPr="00FB2847">
        <w:rPr>
          <w:rFonts w:ascii="GHEA Grapalat" w:hAnsi="GHEA Grapalat"/>
          <w:sz w:val="24"/>
          <w:szCs w:val="24"/>
          <w:lang w:val="hy-AM"/>
        </w:rPr>
        <w:t>ներ</w:t>
      </w:r>
      <w:r w:rsidR="009576D0" w:rsidRPr="00FB2847">
        <w:rPr>
          <w:rFonts w:ascii="GHEA Grapalat" w:hAnsi="GHEA Grapalat"/>
          <w:sz w:val="24"/>
          <w:szCs w:val="24"/>
          <w:lang w:val="hy-AM"/>
        </w:rPr>
        <w:t>ի արդյունք</w:t>
      </w:r>
      <w:r w:rsidR="009228BD" w:rsidRPr="00FB2847">
        <w:rPr>
          <w:rFonts w:ascii="GHEA Grapalat" w:hAnsi="GHEA Grapalat"/>
          <w:sz w:val="24"/>
          <w:szCs w:val="24"/>
          <w:lang w:val="hy-AM"/>
        </w:rPr>
        <w:t>ների</w:t>
      </w:r>
      <w:r w:rsidR="009576D0" w:rsidRPr="00FB2847">
        <w:rPr>
          <w:rFonts w:ascii="GHEA Grapalat" w:hAnsi="GHEA Grapalat"/>
          <w:sz w:val="24"/>
          <w:szCs w:val="24"/>
          <w:lang w:val="hy-AM"/>
        </w:rPr>
        <w:t xml:space="preserve"> հաշվետվությ</w:t>
      </w:r>
      <w:r w:rsidRPr="00FB2847">
        <w:rPr>
          <w:rFonts w:ascii="GHEA Grapalat" w:hAnsi="GHEA Grapalat"/>
          <w:sz w:val="24"/>
          <w:szCs w:val="24"/>
          <w:lang w:val="hy-AM"/>
        </w:rPr>
        <w:t>ունների</w:t>
      </w:r>
      <w:r w:rsidR="009576D0" w:rsidRPr="00FB2847">
        <w:rPr>
          <w:rFonts w:ascii="GHEA Grapalat" w:hAnsi="GHEA Grapalat"/>
          <w:sz w:val="24"/>
          <w:szCs w:val="24"/>
          <w:lang w:val="hy-AM"/>
        </w:rPr>
        <w:t xml:space="preserve"> ներկայացում լիազոր մարմին:</w:t>
      </w:r>
    </w:p>
    <w:p w14:paraId="2007C61E" w14:textId="2A5B97DD" w:rsidR="000C35ED" w:rsidRDefault="000C35ED" w:rsidP="00B06FB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6DDB11C" w14:textId="51E03F03" w:rsidR="00603226" w:rsidRDefault="00603226" w:rsidP="00B06FB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2DE26A4" w14:textId="77777777" w:rsidR="00603226" w:rsidRPr="00FB2847" w:rsidRDefault="00603226" w:rsidP="00B06FB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041C157" w14:textId="1A40DA94" w:rsidR="00FF3F6A" w:rsidRPr="00FB2847" w:rsidRDefault="00660324" w:rsidP="00B06FB5">
      <w:pPr>
        <w:pStyle w:val="ListParagraph"/>
        <w:shd w:val="clear" w:color="auto" w:fill="FFFFFF"/>
        <w:suppressAutoHyphens w:val="0"/>
        <w:spacing w:after="0" w:line="360" w:lineRule="auto"/>
        <w:ind w:left="0" w:firstLine="567"/>
        <w:jc w:val="center"/>
        <w:outlineLvl w:val="1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FB2847">
        <w:rPr>
          <w:rFonts w:ascii="GHEA Grapalat" w:hAnsi="GHEA Grapalat"/>
          <w:b/>
          <w:sz w:val="24"/>
          <w:szCs w:val="24"/>
          <w:lang w:val="hy-AM"/>
        </w:rPr>
        <w:t>5</w:t>
      </w:r>
      <w:r w:rsidR="00FF3F6A" w:rsidRPr="00FB2847">
        <w:rPr>
          <w:rFonts w:ascii="GHEA Grapalat" w:hAnsi="GHEA Grapalat"/>
          <w:b/>
          <w:sz w:val="24"/>
          <w:szCs w:val="24"/>
          <w:lang w:val="hy-AM"/>
        </w:rPr>
        <w:t>.</w:t>
      </w:r>
      <w:r w:rsidR="00A92969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ՏԻԵԶԵՐԱԿԱՆ ՍԱՐՔԱՇԻՆՈՒԹՅԱՆ </w:t>
      </w:r>
      <w:r w:rsidR="00FF3F6A" w:rsidRPr="00FB284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ԱՇԽԱՏԱՆՔՆԵՐԻ </w:t>
      </w:r>
      <w:r w:rsidR="00FF3F6A" w:rsidRPr="00FB2847">
        <w:rPr>
          <w:rFonts w:ascii="GHEA Grapalat" w:hAnsi="GHEA Grapalat" w:cs="Sylfaen"/>
          <w:b/>
          <w:sz w:val="24"/>
          <w:szCs w:val="24"/>
          <w:lang w:val="hy-AM" w:eastAsia="ru-RU"/>
        </w:rPr>
        <w:t>ԱՆՎՏԱՆԳՈՒԹՅԱՆ ԱՊԱՀՈՎՈՒՄԸ</w:t>
      </w:r>
    </w:p>
    <w:p w14:paraId="3597B227" w14:textId="765C6099" w:rsidR="00FF3F6A" w:rsidRPr="00FB2847" w:rsidRDefault="00FF3F6A" w:rsidP="002307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Տիեզերական </w:t>
      </w:r>
      <w:r w:rsidR="004E3301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սարքաշինության</w:t>
      </w:r>
      <w:r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աշխատանքների </w:t>
      </w:r>
      <w:r w:rsidR="004E3301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կատարման ընթացքում </w:t>
      </w:r>
      <w:r w:rsidRPr="00FB2847">
        <w:rPr>
          <w:rFonts w:ascii="GHEA Grapalat" w:hAnsi="GHEA Grapalat" w:cs="Sylfaen"/>
          <w:sz w:val="24"/>
          <w:szCs w:val="24"/>
          <w:lang w:val="hy-AM" w:eastAsia="ru-RU"/>
        </w:rPr>
        <w:t>անվտանգության ապահովման</w:t>
      </w:r>
      <w:r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B2847">
        <w:rPr>
          <w:rFonts w:ascii="GHEA Grapalat" w:hAnsi="GHEA Grapalat" w:cs="Sylfaen"/>
          <w:sz w:val="24"/>
          <w:szCs w:val="24"/>
          <w:lang w:val="hy-AM" w:eastAsia="ru-RU"/>
        </w:rPr>
        <w:t>հիմնական</w:t>
      </w:r>
      <w:r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17840" w:rsidRPr="00FB2847">
        <w:rPr>
          <w:rFonts w:ascii="GHEA Grapalat" w:hAnsi="GHEA Grapalat"/>
          <w:sz w:val="24"/>
          <w:szCs w:val="24"/>
          <w:lang w:val="hy-AM" w:eastAsia="ru-RU"/>
        </w:rPr>
        <w:t xml:space="preserve">պահանջներն ու </w:t>
      </w:r>
      <w:r w:rsidRPr="00FB2847">
        <w:rPr>
          <w:rFonts w:ascii="GHEA Grapalat" w:hAnsi="GHEA Grapalat" w:cs="Sylfaen"/>
          <w:sz w:val="24"/>
          <w:szCs w:val="24"/>
          <w:lang w:val="hy-AM" w:eastAsia="ru-RU"/>
        </w:rPr>
        <w:t>պայմաններն են.</w:t>
      </w:r>
      <w:r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14:paraId="49DCFF53" w14:textId="4212EAF2" w:rsidR="00AB50E8" w:rsidRPr="00FB2847" w:rsidRDefault="0092258E" w:rsidP="0023077B">
      <w:pPr>
        <w:pStyle w:val="ListParagraph"/>
        <w:numPr>
          <w:ilvl w:val="2"/>
          <w:numId w:val="27"/>
        </w:numPr>
        <w:shd w:val="clear" w:color="auto" w:fill="FFFFFF"/>
        <w:suppressAutoHyphens w:val="0"/>
        <w:spacing w:after="0" w:line="360" w:lineRule="auto"/>
        <w:ind w:left="540" w:hanging="54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Տիեզերական սարքաշինության</w:t>
      </w:r>
      <w:r w:rsidR="00EF6517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անվտանգության ապահովման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միջոցառումների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պլանավորումը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,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կազմակերպումը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, 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պատասխանատվությունը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վերահսկումն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իրականացնում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վերոնշյալ գործառույթներում ընդ</w:t>
      </w:r>
      <w:r w:rsidR="00535E93" w:rsidRPr="00FB2847">
        <w:rPr>
          <w:rFonts w:ascii="GHEA Grapalat" w:hAnsi="GHEA Grapalat"/>
          <w:sz w:val="24"/>
          <w:szCs w:val="24"/>
          <w:lang w:val="hy-AM" w:eastAsia="ru-RU"/>
        </w:rPr>
        <w:t>գ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րկված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բոլոր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B50E8" w:rsidRPr="00FB2847">
        <w:rPr>
          <w:rFonts w:ascii="GHEA Grapalat" w:hAnsi="GHEA Grapalat" w:cs="Sylfaen"/>
          <w:sz w:val="24"/>
          <w:szCs w:val="24"/>
          <w:lang w:val="hy-AM" w:eastAsia="ru-RU"/>
        </w:rPr>
        <w:t>պատասխանատու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անձինք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կազմակերպությունների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ղեկավարները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`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ՀՀ օրենսդրությամբ սահմանված, ինչպես նաև նորմատիվ փաստաթղթերով նախատեսված անվտանգության պահանջների պարտադիր կատարմամբ կարգավորող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իրավական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ակտերի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պահանջներին</w:t>
      </w:r>
      <w:r w:rsidR="00EF6517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F6517" w:rsidRPr="00FB2847">
        <w:rPr>
          <w:rFonts w:ascii="GHEA Grapalat" w:hAnsi="GHEA Grapalat" w:cs="Sylfaen"/>
          <w:sz w:val="24"/>
          <w:szCs w:val="24"/>
          <w:lang w:val="hy-AM" w:eastAsia="ru-RU"/>
        </w:rPr>
        <w:t>համապատասխան</w:t>
      </w:r>
      <w:r w:rsidR="00457524" w:rsidRPr="00FB2847">
        <w:rPr>
          <w:rFonts w:ascii="GHEA Grapalat" w:hAnsi="GHEA Grapalat"/>
          <w:sz w:val="24"/>
          <w:szCs w:val="24"/>
          <w:lang w:val="hy-AM" w:eastAsia="ru-RU"/>
        </w:rPr>
        <w:t>:</w:t>
      </w:r>
      <w:r w:rsidR="00AC7F03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14:paraId="5A643E9B" w14:textId="61066BA1" w:rsidR="00AC7F03" w:rsidRPr="00FB2847" w:rsidRDefault="00457524" w:rsidP="0023077B">
      <w:pPr>
        <w:pStyle w:val="ListParagraph"/>
        <w:numPr>
          <w:ilvl w:val="2"/>
          <w:numId w:val="27"/>
        </w:numPr>
        <w:shd w:val="clear" w:color="auto" w:fill="FFFFFF"/>
        <w:suppressAutoHyphens w:val="0"/>
        <w:spacing w:after="0" w:line="360" w:lineRule="auto"/>
        <w:ind w:left="540" w:hanging="54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FB2847">
        <w:rPr>
          <w:rFonts w:ascii="GHEA Grapalat" w:hAnsi="GHEA Grapalat"/>
          <w:sz w:val="24"/>
          <w:szCs w:val="24"/>
          <w:lang w:val="hy-AM" w:eastAsia="ru-RU"/>
        </w:rPr>
        <w:t>Տ</w:t>
      </w:r>
      <w:r w:rsidR="00AB50E8" w:rsidRPr="00FB2847">
        <w:rPr>
          <w:rFonts w:ascii="GHEA Grapalat" w:hAnsi="GHEA Grapalat"/>
          <w:sz w:val="24"/>
          <w:szCs w:val="24"/>
          <w:lang w:val="hy-AM" w:eastAsia="ru-RU"/>
        </w:rPr>
        <w:t xml:space="preserve">եխնոլոգիական </w:t>
      </w:r>
      <w:r w:rsidR="00A86110" w:rsidRPr="00FB2847">
        <w:rPr>
          <w:rFonts w:ascii="GHEA Grapalat" w:hAnsi="GHEA Grapalat"/>
          <w:sz w:val="24"/>
          <w:szCs w:val="24"/>
          <w:lang w:val="hy-AM" w:eastAsia="ru-RU"/>
        </w:rPr>
        <w:t>բոլոր</w:t>
      </w:r>
      <w:r w:rsidR="00AB50E8" w:rsidRPr="00FB2847">
        <w:rPr>
          <w:rFonts w:ascii="GHEA Grapalat" w:hAnsi="GHEA Grapalat"/>
          <w:sz w:val="24"/>
          <w:szCs w:val="24"/>
          <w:lang w:val="hy-AM" w:eastAsia="ru-RU"/>
        </w:rPr>
        <w:t xml:space="preserve"> փուլերի պատասխանատուները</w:t>
      </w:r>
      <w:r w:rsidR="00AC7F03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11F96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իրենց իրավասության սահմաններում </w:t>
      </w:r>
      <w:r w:rsidR="00AC7F03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իրականացնում են </w:t>
      </w:r>
      <w:r w:rsidR="00C11F96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անվտանգության նորմատիվ փաստաթղթերի և </w:t>
      </w:r>
      <w:r w:rsidR="00C11F96"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>հրդեհային անվտանգության վերաբերյալ այլ ակտերի մշա</w:t>
      </w:r>
      <w:r w:rsidRPr="00FB284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կման կազմակերպումը և հաստատումը:</w:t>
      </w:r>
    </w:p>
    <w:p w14:paraId="1666FA4F" w14:textId="4E5BFC9E" w:rsidR="00FF3F6A" w:rsidRPr="00FB2847" w:rsidRDefault="00457524" w:rsidP="0023077B">
      <w:pPr>
        <w:pStyle w:val="ListParagraph"/>
        <w:numPr>
          <w:ilvl w:val="2"/>
          <w:numId w:val="27"/>
        </w:numPr>
        <w:spacing w:after="0" w:line="360" w:lineRule="auto"/>
        <w:ind w:left="540" w:hanging="540"/>
        <w:jc w:val="both"/>
        <w:rPr>
          <w:rFonts w:ascii="GHEA Grapalat" w:hAnsi="GHEA Grapalat" w:cs="Courier New"/>
          <w:sz w:val="24"/>
          <w:szCs w:val="24"/>
          <w:lang w:val="hy-AM" w:eastAsia="ru-RU"/>
        </w:rPr>
      </w:pPr>
      <w:r w:rsidRPr="00FB2847">
        <w:rPr>
          <w:rFonts w:ascii="GHEA Grapalat" w:hAnsi="GHEA Grapalat"/>
          <w:sz w:val="24"/>
          <w:szCs w:val="24"/>
          <w:lang w:val="hy-AM" w:eastAsia="ru-RU"/>
        </w:rPr>
        <w:t>Տ</w:t>
      </w:r>
      <w:r w:rsidR="00AB50E8" w:rsidRPr="00FB2847">
        <w:rPr>
          <w:rFonts w:ascii="GHEA Grapalat" w:hAnsi="GHEA Grapalat"/>
          <w:sz w:val="24"/>
          <w:szCs w:val="24"/>
          <w:lang w:val="hy-AM" w:eastAsia="ru-RU"/>
        </w:rPr>
        <w:t xml:space="preserve">եխնոլոգիական </w:t>
      </w:r>
      <w:r w:rsidR="00B0305A" w:rsidRPr="00FB2847">
        <w:rPr>
          <w:rFonts w:ascii="GHEA Grapalat" w:hAnsi="GHEA Grapalat"/>
          <w:sz w:val="24"/>
          <w:szCs w:val="24"/>
          <w:lang w:val="hy-AM" w:eastAsia="ru-RU"/>
        </w:rPr>
        <w:t xml:space="preserve">գործընթացների բոլոր փուլերում ընդգրկված </w:t>
      </w:r>
      <w:r w:rsidR="00BE04ED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AC7F03" w:rsidRPr="00FB2847">
        <w:rPr>
          <w:rFonts w:ascii="GHEA Grapalat" w:hAnsi="GHEA Grapalat" w:cs="Sylfaen"/>
          <w:sz w:val="24"/>
          <w:szCs w:val="24"/>
          <w:lang w:val="hy-AM" w:eastAsia="ru-RU"/>
        </w:rPr>
        <w:t>մասնակիցների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կողմից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EA6CF5" w:rsidRPr="00FB2847">
        <w:rPr>
          <w:rFonts w:ascii="GHEA Grapalat" w:hAnsi="GHEA Grapalat"/>
          <w:sz w:val="24"/>
          <w:szCs w:val="24"/>
          <w:lang w:val="hy-AM" w:eastAsia="ru-RU"/>
        </w:rPr>
        <w:t xml:space="preserve">անվտանգության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նորմերի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միջոցառումների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անվերապահ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ճշգրիտ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կատարումը</w:t>
      </w:r>
      <w:r w:rsidRPr="00FB2847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="00FF3F6A" w:rsidRPr="00FB2847">
        <w:rPr>
          <w:rFonts w:ascii="Calibri" w:hAnsi="Calibri" w:cs="Calibri"/>
          <w:sz w:val="24"/>
          <w:szCs w:val="24"/>
          <w:lang w:val="hy-AM" w:eastAsia="ru-RU"/>
        </w:rPr>
        <w:t> </w:t>
      </w:r>
    </w:p>
    <w:p w14:paraId="079D63E5" w14:textId="39F72047" w:rsidR="00FF3F6A" w:rsidRPr="00FB2847" w:rsidRDefault="00457524" w:rsidP="0023077B">
      <w:pPr>
        <w:pStyle w:val="ListParagraph"/>
        <w:numPr>
          <w:ilvl w:val="2"/>
          <w:numId w:val="27"/>
        </w:numPr>
        <w:spacing w:after="0" w:line="36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FB2847">
        <w:rPr>
          <w:rFonts w:ascii="GHEA Grapalat" w:hAnsi="GHEA Grapalat" w:cs="Sylfaen"/>
          <w:sz w:val="24"/>
          <w:szCs w:val="24"/>
          <w:lang w:val="hy-AM" w:eastAsia="ru-RU"/>
        </w:rPr>
        <w:t>Տ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իեզերական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1A31DE" w:rsidRPr="00FB2847">
        <w:rPr>
          <w:rFonts w:ascii="GHEA Grapalat" w:hAnsi="GHEA Grapalat" w:cs="Sylfaen"/>
          <w:sz w:val="24"/>
          <w:szCs w:val="24"/>
          <w:lang w:val="hy-AM" w:eastAsia="ru-RU"/>
        </w:rPr>
        <w:t>սարքերի(համակարգերի)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շահագործման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ընթացքում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կանխարգելիչ</w:t>
      </w:r>
      <w:r w:rsidR="00FF3F6A" w:rsidRPr="00FB284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>միջոցառումների</w:t>
      </w:r>
      <w:r w:rsidR="00AC7F03" w:rsidRPr="00FB2847">
        <w:rPr>
          <w:rFonts w:ascii="GHEA Grapalat" w:hAnsi="GHEA Grapalat" w:cs="Sylfaen"/>
          <w:sz w:val="24"/>
          <w:szCs w:val="24"/>
          <w:lang w:val="hy-AM" w:eastAsia="ru-RU"/>
        </w:rPr>
        <w:t xml:space="preserve"> կամ</w:t>
      </w:r>
      <w:r w:rsidR="00FF3F6A" w:rsidRPr="00FB2847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AC7F03" w:rsidRPr="00FB2847">
        <w:rPr>
          <w:rFonts w:ascii="GHEA Grapalat" w:hAnsi="GHEA Grapalat" w:cs="Sylfaen"/>
          <w:sz w:val="24"/>
          <w:szCs w:val="24"/>
          <w:lang w:val="hy-AM" w:eastAsia="ru-RU"/>
        </w:rPr>
        <w:t>նպատակային ծրագրերի մշակումը և կատարման կազմակերպումը</w:t>
      </w:r>
      <w:r w:rsidRPr="00FB2847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14:paraId="5E9F61FB" w14:textId="72DD4D77" w:rsidR="00581D5F" w:rsidRPr="008477DF" w:rsidRDefault="00457524" w:rsidP="008477DF">
      <w:pPr>
        <w:pStyle w:val="ListParagraph"/>
        <w:numPr>
          <w:ilvl w:val="2"/>
          <w:numId w:val="27"/>
        </w:numPr>
        <w:spacing w:after="0" w:line="360" w:lineRule="auto"/>
        <w:ind w:left="630" w:hanging="63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477DF">
        <w:rPr>
          <w:rFonts w:ascii="GHEA Grapalat" w:hAnsi="GHEA Grapalat" w:cs="Sylfaen"/>
          <w:sz w:val="24"/>
          <w:szCs w:val="24"/>
          <w:lang w:val="hy-AM" w:eastAsia="ru-RU"/>
        </w:rPr>
        <w:t>Բ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նակչության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շրջակա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միջավայրի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անվտանգությանը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սպառնացող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վտանգի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լիազոր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մարմնին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,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պետական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Cambria Math" w:hAnsi="Cambria Math" w:cs="Cambria Math"/>
          <w:sz w:val="24"/>
          <w:szCs w:val="24"/>
          <w:lang w:val="hy-AM" w:eastAsia="ru-RU"/>
        </w:rPr>
        <w:t>​​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մարմիններին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,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կազմակերպություններին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քաղաքացիներին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ժամանակին</w:t>
      </w:r>
      <w:r w:rsidR="00FF3F6A" w:rsidRPr="008477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F3F6A" w:rsidRPr="008477DF">
        <w:rPr>
          <w:rFonts w:ascii="GHEA Grapalat" w:hAnsi="GHEA Grapalat" w:cs="Sylfaen"/>
          <w:sz w:val="24"/>
          <w:szCs w:val="24"/>
          <w:lang w:val="hy-AM" w:eastAsia="ru-RU"/>
        </w:rPr>
        <w:t>տեղեկացնելը</w:t>
      </w:r>
      <w:r w:rsidR="00C445B6" w:rsidRPr="008477DF">
        <w:rPr>
          <w:rFonts w:ascii="GHEA Grapalat" w:hAnsi="GHEA Grapalat"/>
          <w:sz w:val="24"/>
          <w:szCs w:val="24"/>
          <w:lang w:val="hy-AM" w:eastAsia="ru-RU"/>
        </w:rPr>
        <w:t>:</w:t>
      </w:r>
    </w:p>
    <w:sectPr w:rsidR="00581D5F" w:rsidRPr="008477DF" w:rsidSect="0023077B">
      <w:footerReference w:type="default" r:id="rId8"/>
      <w:pgSz w:w="11906" w:h="16838" w:code="9"/>
      <w:pgMar w:top="835" w:right="562" w:bottom="562" w:left="1138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7CEF" w14:textId="77777777" w:rsidR="00970525" w:rsidRDefault="00970525">
      <w:pPr>
        <w:spacing w:after="0" w:line="240" w:lineRule="auto"/>
      </w:pPr>
      <w:r>
        <w:separator/>
      </w:r>
    </w:p>
  </w:endnote>
  <w:endnote w:type="continuationSeparator" w:id="0">
    <w:p w14:paraId="0F4BA9C0" w14:textId="77777777" w:rsidR="00970525" w:rsidRDefault="0097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CA74" w14:textId="7442FD07" w:rsidR="00FE5CF2" w:rsidRDefault="00FE5CF2">
    <w:pPr>
      <w:pStyle w:val="Footer"/>
      <w:jc w:val="right"/>
    </w:pPr>
  </w:p>
  <w:p w14:paraId="64349CFA" w14:textId="77777777" w:rsidR="00680E75" w:rsidRDefault="0068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ADBC" w14:textId="77777777" w:rsidR="00970525" w:rsidRDefault="00970525">
      <w:pPr>
        <w:spacing w:after="0" w:line="240" w:lineRule="auto"/>
      </w:pPr>
      <w:r>
        <w:separator/>
      </w:r>
    </w:p>
  </w:footnote>
  <w:footnote w:type="continuationSeparator" w:id="0">
    <w:p w14:paraId="665353D5" w14:textId="77777777" w:rsidR="00970525" w:rsidRDefault="0097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0A"/>
    <w:multiLevelType w:val="hybridMultilevel"/>
    <w:tmpl w:val="121E4610"/>
    <w:lvl w:ilvl="0" w:tplc="93548904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184CFB"/>
    <w:multiLevelType w:val="hybridMultilevel"/>
    <w:tmpl w:val="2368B526"/>
    <w:lvl w:ilvl="0" w:tplc="E5C663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9CC"/>
    <w:multiLevelType w:val="hybridMultilevel"/>
    <w:tmpl w:val="CC440BDC"/>
    <w:lvl w:ilvl="0" w:tplc="6786ECDA">
      <w:start w:val="2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9EA"/>
    <w:multiLevelType w:val="hybridMultilevel"/>
    <w:tmpl w:val="8E74955A"/>
    <w:lvl w:ilvl="0" w:tplc="003AEC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E40"/>
    <w:multiLevelType w:val="multilevel"/>
    <w:tmpl w:val="0409001D"/>
    <w:styleLink w:val="Style1"/>
    <w:lvl w:ilvl="0">
      <w:start w:val="4"/>
      <w:numFmt w:val="decimal"/>
      <w:lvlText w:val="%1)"/>
      <w:lvlJc w:val="left"/>
      <w:pPr>
        <w:ind w:left="360" w:hanging="360"/>
      </w:pPr>
      <w:rPr>
        <w:rFonts w:ascii="GHEA Grapalat" w:hAnsi="GHEA Grapal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84B53"/>
    <w:multiLevelType w:val="hybridMultilevel"/>
    <w:tmpl w:val="09C29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1355E"/>
    <w:multiLevelType w:val="hybridMultilevel"/>
    <w:tmpl w:val="3C16730C"/>
    <w:lvl w:ilvl="0" w:tplc="765C1F4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A11697"/>
    <w:multiLevelType w:val="hybridMultilevel"/>
    <w:tmpl w:val="A3463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AA4E7A"/>
    <w:multiLevelType w:val="hybridMultilevel"/>
    <w:tmpl w:val="4C443C10"/>
    <w:lvl w:ilvl="0" w:tplc="765C1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35D"/>
    <w:multiLevelType w:val="hybridMultilevel"/>
    <w:tmpl w:val="10E6AB58"/>
    <w:lvl w:ilvl="0" w:tplc="003AEC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C0226A"/>
    <w:multiLevelType w:val="hybridMultilevel"/>
    <w:tmpl w:val="7B54D6AE"/>
    <w:lvl w:ilvl="0" w:tplc="765C1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031D"/>
    <w:multiLevelType w:val="hybridMultilevel"/>
    <w:tmpl w:val="37CAB0B8"/>
    <w:lvl w:ilvl="0" w:tplc="765C1F40">
      <w:start w:val="1"/>
      <w:numFmt w:val="decimal"/>
      <w:lvlText w:val="%1)"/>
      <w:lvlJc w:val="left"/>
      <w:pPr>
        <w:ind w:left="7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386A7340"/>
    <w:multiLevelType w:val="hybridMultilevel"/>
    <w:tmpl w:val="3FD657B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129B"/>
    <w:multiLevelType w:val="multilevel"/>
    <w:tmpl w:val="DFF09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8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C7154"/>
    <w:multiLevelType w:val="hybridMultilevel"/>
    <w:tmpl w:val="EC2ACDB6"/>
    <w:lvl w:ilvl="0" w:tplc="EB34B802">
      <w:start w:val="20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F59"/>
    <w:multiLevelType w:val="hybridMultilevel"/>
    <w:tmpl w:val="83F61300"/>
    <w:lvl w:ilvl="0" w:tplc="DD14FEB2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755233"/>
    <w:multiLevelType w:val="hybridMultilevel"/>
    <w:tmpl w:val="C0D2E89C"/>
    <w:lvl w:ilvl="0" w:tplc="82B61616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751DD7"/>
    <w:multiLevelType w:val="multilevel"/>
    <w:tmpl w:val="D5966C86"/>
    <w:lvl w:ilvl="0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22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0" w:hanging="2160"/>
      </w:pPr>
      <w:rPr>
        <w:rFonts w:hint="default"/>
      </w:rPr>
    </w:lvl>
  </w:abstractNum>
  <w:abstractNum w:abstractNumId="18" w15:restartNumberingAfterBreak="0">
    <w:nsid w:val="53CB5784"/>
    <w:multiLevelType w:val="hybridMultilevel"/>
    <w:tmpl w:val="3A30969A"/>
    <w:lvl w:ilvl="0" w:tplc="765C1F4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1">
      <w:start w:val="1"/>
      <w:numFmt w:val="decimal"/>
      <w:lvlText w:val="%3)"/>
      <w:lvlJc w:val="lef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6F30CD"/>
    <w:multiLevelType w:val="hybridMultilevel"/>
    <w:tmpl w:val="C3261ACC"/>
    <w:lvl w:ilvl="0" w:tplc="765C1F4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EA0E0D"/>
    <w:multiLevelType w:val="hybridMultilevel"/>
    <w:tmpl w:val="8C808C06"/>
    <w:lvl w:ilvl="0" w:tplc="765C1F4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60055C"/>
    <w:multiLevelType w:val="hybridMultilevel"/>
    <w:tmpl w:val="AF40DF32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B84621"/>
    <w:multiLevelType w:val="hybridMultilevel"/>
    <w:tmpl w:val="2B28EF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C115F"/>
    <w:multiLevelType w:val="hybridMultilevel"/>
    <w:tmpl w:val="9CD06A40"/>
    <w:lvl w:ilvl="0" w:tplc="0AA4A608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F4AF8"/>
    <w:multiLevelType w:val="hybridMultilevel"/>
    <w:tmpl w:val="BC7C63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9719CD"/>
    <w:multiLevelType w:val="hybridMultilevel"/>
    <w:tmpl w:val="069CD6BE"/>
    <w:lvl w:ilvl="0" w:tplc="7C7C027E">
      <w:start w:val="17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D1223"/>
    <w:multiLevelType w:val="hybridMultilevel"/>
    <w:tmpl w:val="EC40F1BE"/>
    <w:lvl w:ilvl="0" w:tplc="69B6CB9E">
      <w:start w:val="18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4"/>
  </w:num>
  <w:num w:numId="5">
    <w:abstractNumId w:val="13"/>
  </w:num>
  <w:num w:numId="6">
    <w:abstractNumId w:val="15"/>
  </w:num>
  <w:num w:numId="7">
    <w:abstractNumId w:val="24"/>
  </w:num>
  <w:num w:numId="8">
    <w:abstractNumId w:val="23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8"/>
  </w:num>
  <w:num w:numId="17">
    <w:abstractNumId w:val="5"/>
  </w:num>
  <w:num w:numId="18">
    <w:abstractNumId w:val="25"/>
  </w:num>
  <w:num w:numId="19">
    <w:abstractNumId w:val="12"/>
  </w:num>
  <w:num w:numId="20">
    <w:abstractNumId w:val="26"/>
  </w:num>
  <w:num w:numId="21">
    <w:abstractNumId w:val="20"/>
  </w:num>
  <w:num w:numId="22">
    <w:abstractNumId w:val="21"/>
  </w:num>
  <w:num w:numId="23">
    <w:abstractNumId w:val="14"/>
  </w:num>
  <w:num w:numId="24">
    <w:abstractNumId w:val="7"/>
  </w:num>
  <w:num w:numId="25">
    <w:abstractNumId w:val="2"/>
  </w:num>
  <w:num w:numId="26">
    <w:abstractNumId w:val="19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5"/>
    <w:rsid w:val="00002091"/>
    <w:rsid w:val="000023FD"/>
    <w:rsid w:val="000032FD"/>
    <w:rsid w:val="00014F30"/>
    <w:rsid w:val="0001519B"/>
    <w:rsid w:val="0002462A"/>
    <w:rsid w:val="00030A51"/>
    <w:rsid w:val="00033B0A"/>
    <w:rsid w:val="0004037C"/>
    <w:rsid w:val="00040869"/>
    <w:rsid w:val="00044395"/>
    <w:rsid w:val="00060AA5"/>
    <w:rsid w:val="000731BA"/>
    <w:rsid w:val="000775EF"/>
    <w:rsid w:val="00083E66"/>
    <w:rsid w:val="00095064"/>
    <w:rsid w:val="00097AB8"/>
    <w:rsid w:val="000B70A8"/>
    <w:rsid w:val="000B74EB"/>
    <w:rsid w:val="000C35ED"/>
    <w:rsid w:val="000D1A4A"/>
    <w:rsid w:val="000D7949"/>
    <w:rsid w:val="000E3C39"/>
    <w:rsid w:val="000F1595"/>
    <w:rsid w:val="00105E60"/>
    <w:rsid w:val="00106CD0"/>
    <w:rsid w:val="0011303A"/>
    <w:rsid w:val="001152C7"/>
    <w:rsid w:val="00115601"/>
    <w:rsid w:val="00116A1E"/>
    <w:rsid w:val="00122B34"/>
    <w:rsid w:val="001236B7"/>
    <w:rsid w:val="0012409E"/>
    <w:rsid w:val="00125CF1"/>
    <w:rsid w:val="00127445"/>
    <w:rsid w:val="001311EB"/>
    <w:rsid w:val="00133B36"/>
    <w:rsid w:val="00135704"/>
    <w:rsid w:val="001361BA"/>
    <w:rsid w:val="001516AB"/>
    <w:rsid w:val="00155947"/>
    <w:rsid w:val="001571A1"/>
    <w:rsid w:val="001612F9"/>
    <w:rsid w:val="00161EA2"/>
    <w:rsid w:val="00164D85"/>
    <w:rsid w:val="0016507E"/>
    <w:rsid w:val="001721D1"/>
    <w:rsid w:val="0018087F"/>
    <w:rsid w:val="00182040"/>
    <w:rsid w:val="001A060B"/>
    <w:rsid w:val="001A0A3B"/>
    <w:rsid w:val="001A18A5"/>
    <w:rsid w:val="001A31DE"/>
    <w:rsid w:val="001A41F4"/>
    <w:rsid w:val="001B0769"/>
    <w:rsid w:val="001B5E7C"/>
    <w:rsid w:val="001C3CE9"/>
    <w:rsid w:val="001C4C6A"/>
    <w:rsid w:val="001C5362"/>
    <w:rsid w:val="001C5420"/>
    <w:rsid w:val="001D158A"/>
    <w:rsid w:val="001D57C9"/>
    <w:rsid w:val="001E45D8"/>
    <w:rsid w:val="001E490C"/>
    <w:rsid w:val="001E7152"/>
    <w:rsid w:val="001F6647"/>
    <w:rsid w:val="00202804"/>
    <w:rsid w:val="00202BFC"/>
    <w:rsid w:val="00205E5D"/>
    <w:rsid w:val="00207736"/>
    <w:rsid w:val="00210A9C"/>
    <w:rsid w:val="002136EC"/>
    <w:rsid w:val="00213FC9"/>
    <w:rsid w:val="0021470C"/>
    <w:rsid w:val="0021539C"/>
    <w:rsid w:val="00225060"/>
    <w:rsid w:val="0023077B"/>
    <w:rsid w:val="00235063"/>
    <w:rsid w:val="002365FA"/>
    <w:rsid w:val="00237BB2"/>
    <w:rsid w:val="002404BC"/>
    <w:rsid w:val="00243103"/>
    <w:rsid w:val="002441F6"/>
    <w:rsid w:val="002468E8"/>
    <w:rsid w:val="00251382"/>
    <w:rsid w:val="00253C59"/>
    <w:rsid w:val="0026370B"/>
    <w:rsid w:val="002657D7"/>
    <w:rsid w:val="00267A99"/>
    <w:rsid w:val="0027019E"/>
    <w:rsid w:val="00270CE3"/>
    <w:rsid w:val="00271558"/>
    <w:rsid w:val="00271981"/>
    <w:rsid w:val="0027590F"/>
    <w:rsid w:val="002879BE"/>
    <w:rsid w:val="00293F2F"/>
    <w:rsid w:val="00294A90"/>
    <w:rsid w:val="00294F66"/>
    <w:rsid w:val="002A5D46"/>
    <w:rsid w:val="002A6204"/>
    <w:rsid w:val="002B08C1"/>
    <w:rsid w:val="002B794E"/>
    <w:rsid w:val="002C1B91"/>
    <w:rsid w:val="002C2344"/>
    <w:rsid w:val="002C27C2"/>
    <w:rsid w:val="002C3555"/>
    <w:rsid w:val="002C5548"/>
    <w:rsid w:val="002C665C"/>
    <w:rsid w:val="002D16B5"/>
    <w:rsid w:val="002D20CF"/>
    <w:rsid w:val="002E2C23"/>
    <w:rsid w:val="002E7C52"/>
    <w:rsid w:val="003022B2"/>
    <w:rsid w:val="0030359A"/>
    <w:rsid w:val="003037EA"/>
    <w:rsid w:val="003048F6"/>
    <w:rsid w:val="003127A5"/>
    <w:rsid w:val="00322B46"/>
    <w:rsid w:val="00322FF7"/>
    <w:rsid w:val="00323985"/>
    <w:rsid w:val="00323F1F"/>
    <w:rsid w:val="00342931"/>
    <w:rsid w:val="00342C9F"/>
    <w:rsid w:val="0034308D"/>
    <w:rsid w:val="003431A5"/>
    <w:rsid w:val="0035087D"/>
    <w:rsid w:val="00353964"/>
    <w:rsid w:val="003623D7"/>
    <w:rsid w:val="00363C01"/>
    <w:rsid w:val="00365A6E"/>
    <w:rsid w:val="0037471F"/>
    <w:rsid w:val="003940C9"/>
    <w:rsid w:val="003949A2"/>
    <w:rsid w:val="003A45DF"/>
    <w:rsid w:val="003A5C3D"/>
    <w:rsid w:val="003B147D"/>
    <w:rsid w:val="003B1836"/>
    <w:rsid w:val="003B39AB"/>
    <w:rsid w:val="003B60DB"/>
    <w:rsid w:val="003D3B1B"/>
    <w:rsid w:val="003D444B"/>
    <w:rsid w:val="003E42A3"/>
    <w:rsid w:val="003F2FC6"/>
    <w:rsid w:val="00400247"/>
    <w:rsid w:val="004015B1"/>
    <w:rsid w:val="0040180B"/>
    <w:rsid w:val="00402124"/>
    <w:rsid w:val="00402F5F"/>
    <w:rsid w:val="004055C9"/>
    <w:rsid w:val="00407C83"/>
    <w:rsid w:val="00412D47"/>
    <w:rsid w:val="00413CB7"/>
    <w:rsid w:val="00413E91"/>
    <w:rsid w:val="004259A5"/>
    <w:rsid w:val="004324BC"/>
    <w:rsid w:val="0043597F"/>
    <w:rsid w:val="0043739C"/>
    <w:rsid w:val="004427A8"/>
    <w:rsid w:val="00453CE6"/>
    <w:rsid w:val="00455A91"/>
    <w:rsid w:val="00457524"/>
    <w:rsid w:val="004577B7"/>
    <w:rsid w:val="00464A0C"/>
    <w:rsid w:val="00464E3A"/>
    <w:rsid w:val="00466858"/>
    <w:rsid w:val="00475AB4"/>
    <w:rsid w:val="00476D56"/>
    <w:rsid w:val="00477779"/>
    <w:rsid w:val="00483FFD"/>
    <w:rsid w:val="004862BF"/>
    <w:rsid w:val="00492836"/>
    <w:rsid w:val="00495215"/>
    <w:rsid w:val="004A0430"/>
    <w:rsid w:val="004A3670"/>
    <w:rsid w:val="004B4777"/>
    <w:rsid w:val="004C452D"/>
    <w:rsid w:val="004C67C2"/>
    <w:rsid w:val="004D0B75"/>
    <w:rsid w:val="004D2083"/>
    <w:rsid w:val="004D60B7"/>
    <w:rsid w:val="004E13E1"/>
    <w:rsid w:val="004E14B7"/>
    <w:rsid w:val="004E3301"/>
    <w:rsid w:val="004E563B"/>
    <w:rsid w:val="004E56A5"/>
    <w:rsid w:val="004E7A99"/>
    <w:rsid w:val="004F01A2"/>
    <w:rsid w:val="004F3489"/>
    <w:rsid w:val="004F3ACD"/>
    <w:rsid w:val="004F4BEE"/>
    <w:rsid w:val="004F5E98"/>
    <w:rsid w:val="004F68F6"/>
    <w:rsid w:val="00501088"/>
    <w:rsid w:val="00501D59"/>
    <w:rsid w:val="00504CAF"/>
    <w:rsid w:val="00505E42"/>
    <w:rsid w:val="0050621A"/>
    <w:rsid w:val="00514DC6"/>
    <w:rsid w:val="00516513"/>
    <w:rsid w:val="00535E93"/>
    <w:rsid w:val="00537B26"/>
    <w:rsid w:val="0054031F"/>
    <w:rsid w:val="0055203A"/>
    <w:rsid w:val="00552E64"/>
    <w:rsid w:val="00553570"/>
    <w:rsid w:val="00557C2F"/>
    <w:rsid w:val="00561238"/>
    <w:rsid w:val="00562A05"/>
    <w:rsid w:val="00566693"/>
    <w:rsid w:val="00567BB4"/>
    <w:rsid w:val="00576203"/>
    <w:rsid w:val="0057662F"/>
    <w:rsid w:val="00577A82"/>
    <w:rsid w:val="00577D21"/>
    <w:rsid w:val="00581D5F"/>
    <w:rsid w:val="00585668"/>
    <w:rsid w:val="0058616D"/>
    <w:rsid w:val="00591D6F"/>
    <w:rsid w:val="00596F1C"/>
    <w:rsid w:val="005A01FB"/>
    <w:rsid w:val="005A2623"/>
    <w:rsid w:val="005A77C5"/>
    <w:rsid w:val="005B7A4A"/>
    <w:rsid w:val="005C169B"/>
    <w:rsid w:val="005C4A0F"/>
    <w:rsid w:val="005C54F7"/>
    <w:rsid w:val="005C6CD6"/>
    <w:rsid w:val="005D0642"/>
    <w:rsid w:val="005D34A2"/>
    <w:rsid w:val="005E2AC7"/>
    <w:rsid w:val="005E4321"/>
    <w:rsid w:val="005F1060"/>
    <w:rsid w:val="00601E6C"/>
    <w:rsid w:val="00603226"/>
    <w:rsid w:val="00603F41"/>
    <w:rsid w:val="00606CC3"/>
    <w:rsid w:val="00607B1C"/>
    <w:rsid w:val="00611841"/>
    <w:rsid w:val="00613588"/>
    <w:rsid w:val="00613751"/>
    <w:rsid w:val="00613E08"/>
    <w:rsid w:val="00615DCC"/>
    <w:rsid w:val="00616272"/>
    <w:rsid w:val="00620212"/>
    <w:rsid w:val="00620F4B"/>
    <w:rsid w:val="006265CA"/>
    <w:rsid w:val="00627DAA"/>
    <w:rsid w:val="0063405D"/>
    <w:rsid w:val="006358A3"/>
    <w:rsid w:val="006419BD"/>
    <w:rsid w:val="006440F8"/>
    <w:rsid w:val="0064578C"/>
    <w:rsid w:val="0064599C"/>
    <w:rsid w:val="00646D06"/>
    <w:rsid w:val="0065054F"/>
    <w:rsid w:val="00651147"/>
    <w:rsid w:val="0065642A"/>
    <w:rsid w:val="00660324"/>
    <w:rsid w:val="0066046D"/>
    <w:rsid w:val="00660BCE"/>
    <w:rsid w:val="006628D8"/>
    <w:rsid w:val="00662E8A"/>
    <w:rsid w:val="00667A6F"/>
    <w:rsid w:val="00670712"/>
    <w:rsid w:val="00680E75"/>
    <w:rsid w:val="00681721"/>
    <w:rsid w:val="0069299D"/>
    <w:rsid w:val="00696FE2"/>
    <w:rsid w:val="006A3101"/>
    <w:rsid w:val="006A3806"/>
    <w:rsid w:val="006B075F"/>
    <w:rsid w:val="006B38DE"/>
    <w:rsid w:val="006B7DE8"/>
    <w:rsid w:val="006C56C6"/>
    <w:rsid w:val="006C5A6A"/>
    <w:rsid w:val="006D003B"/>
    <w:rsid w:val="006D044F"/>
    <w:rsid w:val="006D37EB"/>
    <w:rsid w:val="006D3BDC"/>
    <w:rsid w:val="006E375A"/>
    <w:rsid w:val="006E6FA4"/>
    <w:rsid w:val="006F3001"/>
    <w:rsid w:val="006F7C01"/>
    <w:rsid w:val="007019C6"/>
    <w:rsid w:val="00702CFE"/>
    <w:rsid w:val="00712C1D"/>
    <w:rsid w:val="00713FF5"/>
    <w:rsid w:val="00717C0B"/>
    <w:rsid w:val="007216E5"/>
    <w:rsid w:val="00722E37"/>
    <w:rsid w:val="007246A3"/>
    <w:rsid w:val="00730216"/>
    <w:rsid w:val="00733430"/>
    <w:rsid w:val="00737221"/>
    <w:rsid w:val="00741E4D"/>
    <w:rsid w:val="00743841"/>
    <w:rsid w:val="00744D7D"/>
    <w:rsid w:val="0074712D"/>
    <w:rsid w:val="0075508F"/>
    <w:rsid w:val="00756916"/>
    <w:rsid w:val="0076017F"/>
    <w:rsid w:val="00761867"/>
    <w:rsid w:val="00762A3D"/>
    <w:rsid w:val="007652ED"/>
    <w:rsid w:val="00765713"/>
    <w:rsid w:val="00771B9A"/>
    <w:rsid w:val="00772BE5"/>
    <w:rsid w:val="00772C54"/>
    <w:rsid w:val="00776150"/>
    <w:rsid w:val="00780388"/>
    <w:rsid w:val="00783079"/>
    <w:rsid w:val="007840EF"/>
    <w:rsid w:val="007859A1"/>
    <w:rsid w:val="00787427"/>
    <w:rsid w:val="00790EC7"/>
    <w:rsid w:val="00793174"/>
    <w:rsid w:val="0079371E"/>
    <w:rsid w:val="007A0778"/>
    <w:rsid w:val="007A1B4A"/>
    <w:rsid w:val="007A5254"/>
    <w:rsid w:val="007B04EB"/>
    <w:rsid w:val="007B15A7"/>
    <w:rsid w:val="007B1FBA"/>
    <w:rsid w:val="007B64B4"/>
    <w:rsid w:val="007C03A2"/>
    <w:rsid w:val="007C0B0F"/>
    <w:rsid w:val="007C1B04"/>
    <w:rsid w:val="007C26E6"/>
    <w:rsid w:val="007C3EBD"/>
    <w:rsid w:val="007C5021"/>
    <w:rsid w:val="007C5BB7"/>
    <w:rsid w:val="007D56EF"/>
    <w:rsid w:val="007E420B"/>
    <w:rsid w:val="007E7E13"/>
    <w:rsid w:val="008074BE"/>
    <w:rsid w:val="00820C04"/>
    <w:rsid w:val="00820C98"/>
    <w:rsid w:val="008278E7"/>
    <w:rsid w:val="00830AC0"/>
    <w:rsid w:val="00832E0C"/>
    <w:rsid w:val="008477DF"/>
    <w:rsid w:val="00850314"/>
    <w:rsid w:val="008558C0"/>
    <w:rsid w:val="008567A0"/>
    <w:rsid w:val="00862175"/>
    <w:rsid w:val="00874D69"/>
    <w:rsid w:val="00876AB8"/>
    <w:rsid w:val="0088358F"/>
    <w:rsid w:val="00884209"/>
    <w:rsid w:val="00887260"/>
    <w:rsid w:val="00887A21"/>
    <w:rsid w:val="008B1855"/>
    <w:rsid w:val="008B3631"/>
    <w:rsid w:val="008D01CF"/>
    <w:rsid w:val="008D2CDB"/>
    <w:rsid w:val="008D370A"/>
    <w:rsid w:val="008E2ACB"/>
    <w:rsid w:val="008E69E0"/>
    <w:rsid w:val="008F1C61"/>
    <w:rsid w:val="008F35B7"/>
    <w:rsid w:val="008F3839"/>
    <w:rsid w:val="008F6914"/>
    <w:rsid w:val="0091734E"/>
    <w:rsid w:val="0091774B"/>
    <w:rsid w:val="0092258E"/>
    <w:rsid w:val="009228BD"/>
    <w:rsid w:val="00922A91"/>
    <w:rsid w:val="00931BB4"/>
    <w:rsid w:val="00935775"/>
    <w:rsid w:val="0093683E"/>
    <w:rsid w:val="00936A95"/>
    <w:rsid w:val="00956A16"/>
    <w:rsid w:val="009576D0"/>
    <w:rsid w:val="009660E3"/>
    <w:rsid w:val="00966EB8"/>
    <w:rsid w:val="00970525"/>
    <w:rsid w:val="0097168F"/>
    <w:rsid w:val="009730AF"/>
    <w:rsid w:val="00981EE1"/>
    <w:rsid w:val="009914F9"/>
    <w:rsid w:val="00992F5F"/>
    <w:rsid w:val="009930CB"/>
    <w:rsid w:val="009940D5"/>
    <w:rsid w:val="0099625C"/>
    <w:rsid w:val="00997A66"/>
    <w:rsid w:val="009B78D1"/>
    <w:rsid w:val="009C0446"/>
    <w:rsid w:val="009D17C5"/>
    <w:rsid w:val="009E0857"/>
    <w:rsid w:val="009E0EA3"/>
    <w:rsid w:val="009F0BF0"/>
    <w:rsid w:val="009F592D"/>
    <w:rsid w:val="00A13320"/>
    <w:rsid w:val="00A162D6"/>
    <w:rsid w:val="00A219BD"/>
    <w:rsid w:val="00A23733"/>
    <w:rsid w:val="00A24494"/>
    <w:rsid w:val="00A30722"/>
    <w:rsid w:val="00A32ABE"/>
    <w:rsid w:val="00A3515D"/>
    <w:rsid w:val="00A35261"/>
    <w:rsid w:val="00A37A72"/>
    <w:rsid w:val="00A401DF"/>
    <w:rsid w:val="00A41AA0"/>
    <w:rsid w:val="00A43070"/>
    <w:rsid w:val="00A444C5"/>
    <w:rsid w:val="00A44BA0"/>
    <w:rsid w:val="00A46230"/>
    <w:rsid w:val="00A51C9C"/>
    <w:rsid w:val="00A54C9E"/>
    <w:rsid w:val="00A608E1"/>
    <w:rsid w:val="00A71467"/>
    <w:rsid w:val="00A732C8"/>
    <w:rsid w:val="00A843C7"/>
    <w:rsid w:val="00A86110"/>
    <w:rsid w:val="00A9112B"/>
    <w:rsid w:val="00A92969"/>
    <w:rsid w:val="00A96A73"/>
    <w:rsid w:val="00AA0524"/>
    <w:rsid w:val="00AA1B48"/>
    <w:rsid w:val="00AA2D0B"/>
    <w:rsid w:val="00AA5FDB"/>
    <w:rsid w:val="00AB4743"/>
    <w:rsid w:val="00AB50E8"/>
    <w:rsid w:val="00AB73F3"/>
    <w:rsid w:val="00AB7602"/>
    <w:rsid w:val="00AC1E9C"/>
    <w:rsid w:val="00AC4658"/>
    <w:rsid w:val="00AC7F03"/>
    <w:rsid w:val="00AD00AB"/>
    <w:rsid w:val="00AD04AA"/>
    <w:rsid w:val="00AD45B6"/>
    <w:rsid w:val="00AE52C8"/>
    <w:rsid w:val="00AF653E"/>
    <w:rsid w:val="00B00514"/>
    <w:rsid w:val="00B00DA5"/>
    <w:rsid w:val="00B011BE"/>
    <w:rsid w:val="00B0305A"/>
    <w:rsid w:val="00B035AD"/>
    <w:rsid w:val="00B06D17"/>
    <w:rsid w:val="00B06FB5"/>
    <w:rsid w:val="00B1210C"/>
    <w:rsid w:val="00B12F8F"/>
    <w:rsid w:val="00B1648F"/>
    <w:rsid w:val="00B17534"/>
    <w:rsid w:val="00B2478A"/>
    <w:rsid w:val="00B37DAD"/>
    <w:rsid w:val="00B401CC"/>
    <w:rsid w:val="00B4464B"/>
    <w:rsid w:val="00B45694"/>
    <w:rsid w:val="00B477F7"/>
    <w:rsid w:val="00B57B16"/>
    <w:rsid w:val="00B60795"/>
    <w:rsid w:val="00B61227"/>
    <w:rsid w:val="00B65AE0"/>
    <w:rsid w:val="00B758A7"/>
    <w:rsid w:val="00B77C7C"/>
    <w:rsid w:val="00B80AF9"/>
    <w:rsid w:val="00B84307"/>
    <w:rsid w:val="00B87FB5"/>
    <w:rsid w:val="00B90DA8"/>
    <w:rsid w:val="00B9378C"/>
    <w:rsid w:val="00BA4358"/>
    <w:rsid w:val="00BB21A2"/>
    <w:rsid w:val="00BB3521"/>
    <w:rsid w:val="00BB6009"/>
    <w:rsid w:val="00BC5498"/>
    <w:rsid w:val="00BC58FD"/>
    <w:rsid w:val="00BC5937"/>
    <w:rsid w:val="00BC6B73"/>
    <w:rsid w:val="00BD2FDF"/>
    <w:rsid w:val="00BD79C1"/>
    <w:rsid w:val="00BE04ED"/>
    <w:rsid w:val="00BE713D"/>
    <w:rsid w:val="00BF0F28"/>
    <w:rsid w:val="00BF5060"/>
    <w:rsid w:val="00BF6FEC"/>
    <w:rsid w:val="00BF7F16"/>
    <w:rsid w:val="00C03F18"/>
    <w:rsid w:val="00C11E1E"/>
    <w:rsid w:val="00C11F96"/>
    <w:rsid w:val="00C12D55"/>
    <w:rsid w:val="00C21959"/>
    <w:rsid w:val="00C21B03"/>
    <w:rsid w:val="00C244A4"/>
    <w:rsid w:val="00C24F4E"/>
    <w:rsid w:val="00C25D71"/>
    <w:rsid w:val="00C2709D"/>
    <w:rsid w:val="00C358E1"/>
    <w:rsid w:val="00C37B06"/>
    <w:rsid w:val="00C41B62"/>
    <w:rsid w:val="00C41DE1"/>
    <w:rsid w:val="00C445B6"/>
    <w:rsid w:val="00C45EEF"/>
    <w:rsid w:val="00C4789D"/>
    <w:rsid w:val="00C50A76"/>
    <w:rsid w:val="00C524A1"/>
    <w:rsid w:val="00C5645C"/>
    <w:rsid w:val="00C565D3"/>
    <w:rsid w:val="00C61106"/>
    <w:rsid w:val="00C61F41"/>
    <w:rsid w:val="00C65B36"/>
    <w:rsid w:val="00C73C49"/>
    <w:rsid w:val="00C75CD7"/>
    <w:rsid w:val="00C762B9"/>
    <w:rsid w:val="00C7685F"/>
    <w:rsid w:val="00C82BC5"/>
    <w:rsid w:val="00C83C4C"/>
    <w:rsid w:val="00C84A96"/>
    <w:rsid w:val="00C86532"/>
    <w:rsid w:val="00C9081E"/>
    <w:rsid w:val="00C95544"/>
    <w:rsid w:val="00C973F3"/>
    <w:rsid w:val="00CA1282"/>
    <w:rsid w:val="00CB25DA"/>
    <w:rsid w:val="00CB3832"/>
    <w:rsid w:val="00CB5362"/>
    <w:rsid w:val="00CD10C1"/>
    <w:rsid w:val="00CD1342"/>
    <w:rsid w:val="00CD270F"/>
    <w:rsid w:val="00CD5FA2"/>
    <w:rsid w:val="00CE36C7"/>
    <w:rsid w:val="00CF0C12"/>
    <w:rsid w:val="00CF1E6C"/>
    <w:rsid w:val="00CF7BD8"/>
    <w:rsid w:val="00D008A7"/>
    <w:rsid w:val="00D03D4F"/>
    <w:rsid w:val="00D236AB"/>
    <w:rsid w:val="00D246E8"/>
    <w:rsid w:val="00D3682C"/>
    <w:rsid w:val="00D41B5F"/>
    <w:rsid w:val="00D44142"/>
    <w:rsid w:val="00D45FF6"/>
    <w:rsid w:val="00D470A6"/>
    <w:rsid w:val="00D55C27"/>
    <w:rsid w:val="00D6038D"/>
    <w:rsid w:val="00D64688"/>
    <w:rsid w:val="00D67BB2"/>
    <w:rsid w:val="00D70350"/>
    <w:rsid w:val="00D725A7"/>
    <w:rsid w:val="00D7347D"/>
    <w:rsid w:val="00D747AE"/>
    <w:rsid w:val="00D813B7"/>
    <w:rsid w:val="00D834FF"/>
    <w:rsid w:val="00D91D79"/>
    <w:rsid w:val="00D93E35"/>
    <w:rsid w:val="00D96B5C"/>
    <w:rsid w:val="00D97D6F"/>
    <w:rsid w:val="00DA0DEC"/>
    <w:rsid w:val="00DB5131"/>
    <w:rsid w:val="00DC0266"/>
    <w:rsid w:val="00DC18DE"/>
    <w:rsid w:val="00DC45D0"/>
    <w:rsid w:val="00DC5468"/>
    <w:rsid w:val="00DD0587"/>
    <w:rsid w:val="00DD6B03"/>
    <w:rsid w:val="00DF15F5"/>
    <w:rsid w:val="00DF6452"/>
    <w:rsid w:val="00E02A7C"/>
    <w:rsid w:val="00E05C68"/>
    <w:rsid w:val="00E06F43"/>
    <w:rsid w:val="00E07F14"/>
    <w:rsid w:val="00E147D1"/>
    <w:rsid w:val="00E1598D"/>
    <w:rsid w:val="00E17840"/>
    <w:rsid w:val="00E25564"/>
    <w:rsid w:val="00E26C61"/>
    <w:rsid w:val="00E32950"/>
    <w:rsid w:val="00E416D1"/>
    <w:rsid w:val="00E44C91"/>
    <w:rsid w:val="00E54C64"/>
    <w:rsid w:val="00E56398"/>
    <w:rsid w:val="00E565F4"/>
    <w:rsid w:val="00E6468F"/>
    <w:rsid w:val="00E6652E"/>
    <w:rsid w:val="00E744F1"/>
    <w:rsid w:val="00E75C97"/>
    <w:rsid w:val="00E75CEF"/>
    <w:rsid w:val="00E81286"/>
    <w:rsid w:val="00E825E2"/>
    <w:rsid w:val="00E87B7C"/>
    <w:rsid w:val="00E9047D"/>
    <w:rsid w:val="00E96F17"/>
    <w:rsid w:val="00EA4448"/>
    <w:rsid w:val="00EA4C1B"/>
    <w:rsid w:val="00EA6CF5"/>
    <w:rsid w:val="00EA7DD2"/>
    <w:rsid w:val="00EB0908"/>
    <w:rsid w:val="00EB3C89"/>
    <w:rsid w:val="00EB4046"/>
    <w:rsid w:val="00EB5488"/>
    <w:rsid w:val="00EC2448"/>
    <w:rsid w:val="00EC6E65"/>
    <w:rsid w:val="00ED42E5"/>
    <w:rsid w:val="00ED72D6"/>
    <w:rsid w:val="00EE161E"/>
    <w:rsid w:val="00EE2B12"/>
    <w:rsid w:val="00EE4477"/>
    <w:rsid w:val="00EE6AD8"/>
    <w:rsid w:val="00EF0B73"/>
    <w:rsid w:val="00EF4A92"/>
    <w:rsid w:val="00EF6517"/>
    <w:rsid w:val="00F06372"/>
    <w:rsid w:val="00F06B3F"/>
    <w:rsid w:val="00F071C5"/>
    <w:rsid w:val="00F10E15"/>
    <w:rsid w:val="00F1255B"/>
    <w:rsid w:val="00F135BE"/>
    <w:rsid w:val="00F2060C"/>
    <w:rsid w:val="00F20880"/>
    <w:rsid w:val="00F2179F"/>
    <w:rsid w:val="00F22D67"/>
    <w:rsid w:val="00F24AE0"/>
    <w:rsid w:val="00F26DA6"/>
    <w:rsid w:val="00F300BE"/>
    <w:rsid w:val="00F331B9"/>
    <w:rsid w:val="00F4416F"/>
    <w:rsid w:val="00F4675A"/>
    <w:rsid w:val="00F52B47"/>
    <w:rsid w:val="00F57A8C"/>
    <w:rsid w:val="00F62442"/>
    <w:rsid w:val="00F70C9C"/>
    <w:rsid w:val="00F714AD"/>
    <w:rsid w:val="00F7574E"/>
    <w:rsid w:val="00F7687E"/>
    <w:rsid w:val="00F77DBD"/>
    <w:rsid w:val="00F834D0"/>
    <w:rsid w:val="00F845FA"/>
    <w:rsid w:val="00F8560E"/>
    <w:rsid w:val="00F929E7"/>
    <w:rsid w:val="00F9367E"/>
    <w:rsid w:val="00F9676E"/>
    <w:rsid w:val="00F97131"/>
    <w:rsid w:val="00FA127D"/>
    <w:rsid w:val="00FB2847"/>
    <w:rsid w:val="00FD000F"/>
    <w:rsid w:val="00FD46A2"/>
    <w:rsid w:val="00FE14EB"/>
    <w:rsid w:val="00FE4ABE"/>
    <w:rsid w:val="00FE4E09"/>
    <w:rsid w:val="00FE5CF2"/>
    <w:rsid w:val="00FF1F52"/>
    <w:rsid w:val="00FF2C81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3638"/>
  <w15:docId w15:val="{1E1EAFA4-D8F3-4BB0-B1DB-50DFAE6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64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5054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E3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3E69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A3E6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E111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E1118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E111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DB63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22E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A3E6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A3E69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E111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E1118"/>
    <w:rPr>
      <w:b/>
      <w:b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0023FD"/>
    <w:rPr>
      <w:rFonts w:eastAsia="Times New Roman" w:cs="Times New Roman"/>
    </w:rPr>
  </w:style>
  <w:style w:type="paragraph" w:customStyle="1" w:styleId="headingtitleStyle">
    <w:name w:val="heading titleStyle"/>
    <w:basedOn w:val="Normal"/>
    <w:rsid w:val="00F8560E"/>
    <w:pPr>
      <w:suppressAutoHyphens w:val="0"/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6914"/>
    <w:rPr>
      <w:color w:val="0000FF"/>
      <w:u w:val="single"/>
    </w:rPr>
  </w:style>
  <w:style w:type="paragraph" w:customStyle="1" w:styleId="headertext">
    <w:name w:val="headertext"/>
    <w:basedOn w:val="Normal"/>
    <w:rsid w:val="008F1C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054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sts-std-title">
    <w:name w:val="sts-std-title"/>
    <w:basedOn w:val="DefaultParagraphFont"/>
    <w:rsid w:val="0065054F"/>
  </w:style>
  <w:style w:type="paragraph" w:styleId="BalloonText">
    <w:name w:val="Balloon Text"/>
    <w:basedOn w:val="Normal"/>
    <w:link w:val="BalloonTextChar"/>
    <w:uiPriority w:val="99"/>
    <w:semiHidden/>
    <w:unhideWhenUsed/>
    <w:rsid w:val="00A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C8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Normal"/>
    <w:rsid w:val="00FD46A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Style1">
    <w:name w:val="Style1"/>
    <w:uiPriority w:val="99"/>
    <w:rsid w:val="00E02A7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68D8-12CB-4B18-89A3-D02E694C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9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Hovsepyan</dc:creator>
  <cp:keywords>https://mul2-mtc.gov.am/tasks/882787/oneclick/74881ef8ff58815bcdc7f36519d70242814a99bd51600914918bb249d7028775.docx?token=da9c243ad492592a768f611ca79a5d5f</cp:keywords>
  <dc:description/>
  <cp:lastModifiedBy>Andranik Sargsyan</cp:lastModifiedBy>
  <cp:revision>530</cp:revision>
  <cp:lastPrinted>2022-06-03T08:16:00Z</cp:lastPrinted>
  <dcterms:created xsi:type="dcterms:W3CDTF">2022-03-21T07:23:00Z</dcterms:created>
  <dcterms:modified xsi:type="dcterms:W3CDTF">2022-06-15T11:09:00Z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