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C7F8F" w14:textId="0DAEC32C" w:rsidR="00A23E9D" w:rsidRPr="00BA070D" w:rsidRDefault="00A23E9D" w:rsidP="00BA070D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BA070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ՆԱԽԱԳԻԾ</w:t>
      </w:r>
    </w:p>
    <w:p w14:paraId="04823A37" w14:textId="1300118C" w:rsidR="00A23E9D" w:rsidRPr="00BA070D" w:rsidRDefault="00A23E9D" w:rsidP="00BA070D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04ADD8DE" w14:textId="376C1563" w:rsidR="00A23E9D" w:rsidRPr="00BA070D" w:rsidRDefault="00A23E9D" w:rsidP="00BA070D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683F0639" w14:textId="77777777" w:rsidR="00A23E9D" w:rsidRPr="00BA070D" w:rsidRDefault="00A23E9D" w:rsidP="00BA070D">
      <w:pPr>
        <w:spacing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BA070D">
        <w:rPr>
          <w:rFonts w:ascii="GHEA Grapalat" w:hAnsi="GHEA Grapalat"/>
          <w:b/>
          <w:sz w:val="24"/>
          <w:szCs w:val="24"/>
          <w:lang w:val="hy-AM" w:eastAsia="x-none"/>
        </w:rPr>
        <w:t>ՀԱՅԱՍՏԱՆԻ</w:t>
      </w:r>
      <w:r w:rsidRPr="00BA070D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BA070D">
        <w:rPr>
          <w:rFonts w:ascii="GHEA Grapalat" w:hAnsi="GHEA Grapalat"/>
          <w:b/>
          <w:sz w:val="24"/>
          <w:szCs w:val="24"/>
          <w:lang w:val="hy-AM" w:eastAsia="x-none"/>
        </w:rPr>
        <w:t>ՀԱՆՐԱՊԵՏՈՒԹՅԱՆ</w:t>
      </w:r>
      <w:r w:rsidRPr="00BA070D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BA070D">
        <w:rPr>
          <w:rFonts w:ascii="GHEA Grapalat" w:hAnsi="GHEA Grapalat"/>
          <w:b/>
          <w:sz w:val="24"/>
          <w:szCs w:val="24"/>
          <w:lang w:val="hy-AM" w:eastAsia="x-none"/>
        </w:rPr>
        <w:t>ԿԱՌԱՎԱՐՈՒԹՅՈՒՆ</w:t>
      </w:r>
    </w:p>
    <w:p w14:paraId="54DEA068" w14:textId="77777777" w:rsidR="00A23E9D" w:rsidRPr="00BA070D" w:rsidRDefault="00A23E9D" w:rsidP="00BA070D">
      <w:pPr>
        <w:spacing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BA070D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BA070D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BA070D">
        <w:rPr>
          <w:rFonts w:ascii="GHEA Grapalat" w:hAnsi="GHEA Grapalat"/>
          <w:b/>
          <w:sz w:val="24"/>
          <w:szCs w:val="24"/>
          <w:lang w:val="hy-AM" w:eastAsia="x-none"/>
        </w:rPr>
        <w:t>Ր</w:t>
      </w:r>
      <w:r w:rsidRPr="00BA070D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BA070D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BA070D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BA070D">
        <w:rPr>
          <w:rFonts w:ascii="GHEA Grapalat" w:hAnsi="GHEA Grapalat"/>
          <w:b/>
          <w:sz w:val="24"/>
          <w:szCs w:val="24"/>
          <w:lang w:val="hy-AM" w:eastAsia="x-none"/>
        </w:rPr>
        <w:t>Շ</w:t>
      </w:r>
      <w:r w:rsidRPr="00BA070D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BA070D">
        <w:rPr>
          <w:rFonts w:ascii="GHEA Grapalat" w:hAnsi="GHEA Grapalat"/>
          <w:b/>
          <w:sz w:val="24"/>
          <w:szCs w:val="24"/>
          <w:lang w:val="hy-AM" w:eastAsia="x-none"/>
        </w:rPr>
        <w:t>ՈՒ</w:t>
      </w:r>
      <w:r w:rsidRPr="00BA070D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BA070D">
        <w:rPr>
          <w:rFonts w:ascii="GHEA Grapalat" w:hAnsi="GHEA Grapalat"/>
          <w:b/>
          <w:sz w:val="24"/>
          <w:szCs w:val="24"/>
          <w:lang w:val="hy-AM" w:eastAsia="x-none"/>
        </w:rPr>
        <w:t>Մ</w:t>
      </w:r>
    </w:p>
    <w:p w14:paraId="7BBC9E9A" w14:textId="77777777" w:rsidR="00A23E9D" w:rsidRPr="00BA070D" w:rsidRDefault="00A23E9D" w:rsidP="00BA070D">
      <w:pPr>
        <w:spacing w:line="360" w:lineRule="auto"/>
        <w:ind w:firstLine="567"/>
        <w:jc w:val="center"/>
        <w:rPr>
          <w:rFonts w:ascii="GHEA Grapalat" w:hAnsi="GHEA Grapalat" w:cs="Sylfaen"/>
          <w:b/>
          <w:color w:val="000000"/>
          <w:sz w:val="24"/>
          <w:szCs w:val="24"/>
          <w:lang w:val="fr-FR"/>
        </w:rPr>
      </w:pPr>
      <w:r w:rsidRPr="00BA070D">
        <w:rPr>
          <w:rFonts w:ascii="Calibri" w:hAnsi="Calibri" w:cs="Calibri"/>
          <w:b/>
          <w:color w:val="000000"/>
          <w:sz w:val="24"/>
          <w:szCs w:val="24"/>
          <w:lang w:val="fr-FR"/>
        </w:rPr>
        <w:t> </w:t>
      </w:r>
      <w:r w:rsidRPr="00BA070D">
        <w:rPr>
          <w:rFonts w:ascii="GHEA Grapalat" w:hAnsi="GHEA Grapalat"/>
          <w:b/>
          <w:color w:val="000000"/>
          <w:sz w:val="24"/>
          <w:szCs w:val="24"/>
          <w:lang w:val="fr-FR"/>
        </w:rPr>
        <w:t>…………..................</w:t>
      </w:r>
      <w:r w:rsidRPr="00BA070D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2022 </w:t>
      </w:r>
      <w:proofErr w:type="spellStart"/>
      <w:r w:rsidRPr="00BA070D">
        <w:rPr>
          <w:rFonts w:ascii="GHEA Grapalat" w:hAnsi="GHEA Grapalat" w:cs="Sylfaen"/>
          <w:b/>
          <w:color w:val="000000"/>
          <w:sz w:val="24"/>
          <w:szCs w:val="24"/>
        </w:rPr>
        <w:t>թվականի</w:t>
      </w:r>
      <w:proofErr w:type="spellEnd"/>
      <w:r w:rsidRPr="00BA070D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N …….. – </w:t>
      </w:r>
      <w:r w:rsidRPr="00BA070D">
        <w:rPr>
          <w:rFonts w:ascii="GHEA Grapalat" w:hAnsi="GHEA Grapalat" w:cs="Sylfaen"/>
          <w:b/>
          <w:color w:val="000000"/>
          <w:sz w:val="24"/>
          <w:szCs w:val="24"/>
        </w:rPr>
        <w:t>Ն</w:t>
      </w:r>
    </w:p>
    <w:p w14:paraId="0D784B7D" w14:textId="77777777" w:rsidR="00021A8B" w:rsidRDefault="00A23E9D" w:rsidP="00BA070D">
      <w:pPr>
        <w:shd w:val="clear" w:color="auto" w:fill="FFFFFF"/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BA070D">
        <w:rPr>
          <w:rFonts w:ascii="GHEA Grapalat" w:hAnsi="GHEA Grapalat"/>
          <w:b/>
          <w:sz w:val="24"/>
          <w:szCs w:val="24"/>
          <w:lang w:eastAsia="x-none"/>
        </w:rPr>
        <w:t>ՀԱՅԱՍՏԱՆԻ</w:t>
      </w:r>
      <w:r w:rsidRPr="00BA070D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BA070D">
        <w:rPr>
          <w:rFonts w:ascii="GHEA Grapalat" w:hAnsi="GHEA Grapalat"/>
          <w:b/>
          <w:sz w:val="24"/>
          <w:szCs w:val="24"/>
          <w:lang w:eastAsia="x-none"/>
        </w:rPr>
        <w:t>ՀԱՆՐԱՊԵՏՈՒԹՅԱՆ</w:t>
      </w:r>
      <w:r w:rsidRPr="00BA070D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BA070D">
        <w:rPr>
          <w:rFonts w:ascii="GHEA Grapalat" w:hAnsi="GHEA Grapalat"/>
          <w:b/>
          <w:sz w:val="24"/>
          <w:szCs w:val="24"/>
          <w:lang w:eastAsia="x-none"/>
        </w:rPr>
        <w:t>ԿԱՌԱՎԱՐՈՒԹՅԱՆ</w:t>
      </w:r>
      <w:r w:rsidRPr="00BA070D">
        <w:rPr>
          <w:rFonts w:ascii="GHEA Grapalat" w:hAnsi="GHEA Grapalat"/>
          <w:b/>
          <w:sz w:val="24"/>
          <w:szCs w:val="24"/>
          <w:lang w:val="fr-FR" w:eastAsia="x-none"/>
        </w:rPr>
        <w:t xml:space="preserve"> 2010 </w:t>
      </w:r>
      <w:r w:rsidRPr="00BA070D">
        <w:rPr>
          <w:rFonts w:ascii="GHEA Grapalat" w:hAnsi="GHEA Grapalat"/>
          <w:b/>
          <w:sz w:val="24"/>
          <w:szCs w:val="24"/>
          <w:lang w:eastAsia="x-none"/>
        </w:rPr>
        <w:t>ԹՎԱԿԱՆԻ</w:t>
      </w:r>
      <w:r w:rsidRPr="00BA070D">
        <w:rPr>
          <w:rFonts w:ascii="GHEA Grapalat" w:hAnsi="GHEA Grapalat"/>
          <w:b/>
          <w:sz w:val="24"/>
          <w:szCs w:val="24"/>
          <w:lang w:val="hy-AM" w:eastAsia="x-none"/>
        </w:rPr>
        <w:t xml:space="preserve"> ՄԱՅԻՍԻ</w:t>
      </w:r>
      <w:r w:rsidRPr="00BA070D">
        <w:rPr>
          <w:rFonts w:ascii="GHEA Grapalat" w:hAnsi="GHEA Grapalat"/>
          <w:b/>
          <w:sz w:val="24"/>
          <w:szCs w:val="24"/>
          <w:lang w:val="fr-FR" w:eastAsia="x-none"/>
        </w:rPr>
        <w:t xml:space="preserve"> 27-</w:t>
      </w:r>
      <w:r w:rsidRPr="00BA070D">
        <w:rPr>
          <w:rFonts w:ascii="GHEA Grapalat" w:hAnsi="GHEA Grapalat"/>
          <w:b/>
          <w:sz w:val="24"/>
          <w:szCs w:val="24"/>
          <w:lang w:eastAsia="x-none"/>
        </w:rPr>
        <w:t>Ի</w:t>
      </w:r>
      <w:r w:rsidRPr="00BA070D">
        <w:rPr>
          <w:rFonts w:ascii="GHEA Grapalat" w:hAnsi="GHEA Grapalat"/>
          <w:b/>
          <w:sz w:val="24"/>
          <w:szCs w:val="24"/>
          <w:lang w:val="fr-FR" w:eastAsia="x-none"/>
        </w:rPr>
        <w:t xml:space="preserve"> N 641-</w:t>
      </w:r>
      <w:r w:rsidRPr="00BA070D">
        <w:rPr>
          <w:rFonts w:ascii="GHEA Grapalat" w:hAnsi="GHEA Grapalat"/>
          <w:b/>
          <w:sz w:val="24"/>
          <w:szCs w:val="24"/>
          <w:lang w:eastAsia="x-none"/>
        </w:rPr>
        <w:t>Ն</w:t>
      </w:r>
      <w:r w:rsidRPr="00BA070D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BA070D">
        <w:rPr>
          <w:rFonts w:ascii="GHEA Grapalat" w:hAnsi="GHEA Grapalat"/>
          <w:b/>
          <w:sz w:val="24"/>
          <w:szCs w:val="24"/>
          <w:lang w:eastAsia="x-none"/>
        </w:rPr>
        <w:t>ՈՐՈՇՄԱՆ</w:t>
      </w:r>
      <w:r w:rsidRPr="00BA070D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BA070D">
        <w:rPr>
          <w:rFonts w:ascii="GHEA Grapalat" w:hAnsi="GHEA Grapalat"/>
          <w:b/>
          <w:sz w:val="24"/>
          <w:szCs w:val="24"/>
          <w:lang w:eastAsia="x-none"/>
        </w:rPr>
        <w:t>ՄԵՋ</w:t>
      </w:r>
      <w:r w:rsidRPr="00BA070D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</w:p>
    <w:p w14:paraId="1C8D6E00" w14:textId="7627817F" w:rsidR="00A23E9D" w:rsidRPr="00BA070D" w:rsidRDefault="00A23E9D" w:rsidP="00BA070D">
      <w:pPr>
        <w:shd w:val="clear" w:color="auto" w:fill="FFFFFF"/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BA070D">
        <w:rPr>
          <w:rFonts w:ascii="GHEA Grapalat" w:hAnsi="GHEA Grapalat"/>
          <w:b/>
          <w:sz w:val="24"/>
          <w:szCs w:val="24"/>
          <w:lang w:val="fr-FR" w:eastAsia="x-none"/>
        </w:rPr>
        <w:t>ՓՈՓՈԽՈՒԹՅՈՒՆ</w:t>
      </w:r>
      <w:r w:rsidRPr="00BA070D">
        <w:rPr>
          <w:rFonts w:ascii="GHEA Grapalat" w:hAnsi="GHEA Grapalat"/>
          <w:b/>
          <w:sz w:val="24"/>
          <w:szCs w:val="24"/>
          <w:lang w:val="hy-AM" w:eastAsia="x-none"/>
        </w:rPr>
        <w:t xml:space="preserve">ՆԵՐ </w:t>
      </w:r>
      <w:r w:rsidRPr="00BA070D">
        <w:rPr>
          <w:rFonts w:ascii="GHEA Grapalat" w:hAnsi="GHEA Grapalat"/>
          <w:b/>
          <w:sz w:val="24"/>
          <w:szCs w:val="24"/>
          <w:lang w:eastAsia="x-none"/>
        </w:rPr>
        <w:t>ԿԱՏԱՐԵԼՈՒ</w:t>
      </w:r>
      <w:r w:rsidRPr="00BA070D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BA070D">
        <w:rPr>
          <w:rFonts w:ascii="GHEA Grapalat" w:hAnsi="GHEA Grapalat"/>
          <w:b/>
          <w:sz w:val="24"/>
          <w:szCs w:val="24"/>
          <w:lang w:eastAsia="x-none"/>
        </w:rPr>
        <w:t>ՄԱՍԻՆ</w:t>
      </w:r>
    </w:p>
    <w:p w14:paraId="78C1A9FF" w14:textId="77777777" w:rsidR="00A23E9D" w:rsidRPr="00BA070D" w:rsidRDefault="00A23E9D" w:rsidP="00BA070D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fr-FR" w:eastAsia="x-none"/>
        </w:rPr>
      </w:pPr>
    </w:p>
    <w:p w14:paraId="38A39E16" w14:textId="45AFB146" w:rsidR="00A23E9D" w:rsidRPr="00BA070D" w:rsidRDefault="00A23E9D" w:rsidP="00BA070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A070D">
        <w:rPr>
          <w:rFonts w:ascii="GHEA Grapalat" w:hAnsi="GHEA Grapalat"/>
          <w:sz w:val="24"/>
          <w:szCs w:val="24"/>
          <w:lang w:val="ru-RU" w:eastAsia="ru-RU"/>
        </w:rPr>
        <w:t>Հիմք</w:t>
      </w:r>
      <w:r w:rsidRPr="00BA070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A070D">
        <w:rPr>
          <w:rFonts w:ascii="GHEA Grapalat" w:hAnsi="GHEA Grapalat"/>
          <w:sz w:val="24"/>
          <w:szCs w:val="24"/>
          <w:lang w:val="ru-RU" w:eastAsia="ru-RU"/>
        </w:rPr>
        <w:t>ընդունելով</w:t>
      </w:r>
      <w:r w:rsidRPr="00BA070D">
        <w:rPr>
          <w:rFonts w:ascii="GHEA Grapalat" w:hAnsi="GHEA Grapalat"/>
          <w:sz w:val="24"/>
          <w:szCs w:val="24"/>
          <w:lang w:val="fr-FR" w:eastAsia="ru-RU"/>
        </w:rPr>
        <w:t xml:space="preserve"> «</w:t>
      </w:r>
      <w:proofErr w:type="spellStart"/>
      <w:r w:rsidRPr="00BA070D">
        <w:rPr>
          <w:rFonts w:ascii="GHEA Grapalat" w:hAnsi="GHEA Grapalat"/>
          <w:sz w:val="24"/>
          <w:szCs w:val="24"/>
          <w:lang w:val="fr-FR" w:eastAsia="ru-RU"/>
        </w:rPr>
        <w:t>Նորմատիվ</w:t>
      </w:r>
      <w:proofErr w:type="spellEnd"/>
      <w:r w:rsidRPr="00BA070D">
        <w:rPr>
          <w:rFonts w:ascii="GHEA Grapalat" w:hAnsi="GHEA Grapalat"/>
          <w:sz w:val="24"/>
          <w:szCs w:val="24"/>
          <w:lang w:val="fr-FR" w:eastAsia="ru-RU"/>
        </w:rPr>
        <w:t xml:space="preserve"> ի</w:t>
      </w:r>
      <w:r w:rsidRPr="00BA070D">
        <w:rPr>
          <w:rFonts w:ascii="GHEA Grapalat" w:hAnsi="GHEA Grapalat"/>
          <w:sz w:val="24"/>
          <w:szCs w:val="24"/>
          <w:lang w:val="ru-RU" w:eastAsia="ru-RU"/>
        </w:rPr>
        <w:t>րավական</w:t>
      </w:r>
      <w:r w:rsidRPr="00BA070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A070D">
        <w:rPr>
          <w:rFonts w:ascii="GHEA Grapalat" w:hAnsi="GHEA Grapalat"/>
          <w:sz w:val="24"/>
          <w:szCs w:val="24"/>
          <w:lang w:val="ru-RU" w:eastAsia="ru-RU"/>
        </w:rPr>
        <w:t>ակտերի</w:t>
      </w:r>
      <w:r w:rsidRPr="00BA070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A070D">
        <w:rPr>
          <w:rFonts w:ascii="GHEA Grapalat" w:hAnsi="GHEA Grapalat"/>
          <w:sz w:val="24"/>
          <w:szCs w:val="24"/>
          <w:lang w:val="ru-RU" w:eastAsia="ru-RU"/>
        </w:rPr>
        <w:t>մասին</w:t>
      </w:r>
      <w:r w:rsidRPr="00BA070D">
        <w:rPr>
          <w:rFonts w:ascii="GHEA Grapalat" w:hAnsi="GHEA Grapalat"/>
          <w:sz w:val="24"/>
          <w:szCs w:val="24"/>
          <w:lang w:val="fr-FR" w:eastAsia="ru-RU"/>
        </w:rPr>
        <w:t xml:space="preserve">» </w:t>
      </w:r>
      <w:r w:rsidRPr="00BA070D">
        <w:rPr>
          <w:rFonts w:ascii="GHEA Grapalat" w:hAnsi="GHEA Grapalat"/>
          <w:sz w:val="24"/>
          <w:szCs w:val="24"/>
          <w:lang w:val="ru-RU" w:eastAsia="ru-RU"/>
        </w:rPr>
        <w:t>օրենքի</w:t>
      </w:r>
      <w:r w:rsidRPr="00BA070D">
        <w:rPr>
          <w:rFonts w:ascii="GHEA Grapalat" w:hAnsi="GHEA Grapalat"/>
          <w:sz w:val="24"/>
          <w:szCs w:val="24"/>
          <w:lang w:val="fr-FR" w:eastAsia="ru-RU"/>
        </w:rPr>
        <w:t xml:space="preserve"> 33-րդ </w:t>
      </w:r>
      <w:r w:rsidR="00021A8B">
        <w:rPr>
          <w:rFonts w:ascii="GHEA Grapalat" w:hAnsi="GHEA Grapalat"/>
          <w:sz w:val="24"/>
          <w:szCs w:val="24"/>
          <w:lang w:val="hy-AM" w:eastAsia="ru-RU"/>
        </w:rPr>
        <w:t xml:space="preserve">և </w:t>
      </w:r>
      <w:r w:rsidRPr="00BA070D">
        <w:rPr>
          <w:rFonts w:ascii="GHEA Grapalat" w:hAnsi="GHEA Grapalat"/>
          <w:sz w:val="24"/>
          <w:szCs w:val="24"/>
          <w:lang w:val="fr-FR" w:eastAsia="ru-RU"/>
        </w:rPr>
        <w:t>34-</w:t>
      </w:r>
      <w:r w:rsidRPr="00BA070D">
        <w:rPr>
          <w:rFonts w:ascii="GHEA Grapalat" w:hAnsi="GHEA Grapalat"/>
          <w:sz w:val="24"/>
          <w:szCs w:val="24"/>
          <w:lang w:val="ru-RU" w:eastAsia="ru-RU"/>
        </w:rPr>
        <w:t>րդ</w:t>
      </w:r>
      <w:r w:rsidRPr="00BA070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A070D">
        <w:rPr>
          <w:rFonts w:ascii="GHEA Grapalat" w:hAnsi="GHEA Grapalat"/>
          <w:sz w:val="24"/>
          <w:szCs w:val="24"/>
          <w:lang w:val="ru-RU" w:eastAsia="ru-RU"/>
        </w:rPr>
        <w:t>հոդված</w:t>
      </w:r>
      <w:r w:rsidR="00021A8B">
        <w:rPr>
          <w:rFonts w:ascii="GHEA Grapalat" w:hAnsi="GHEA Grapalat"/>
          <w:sz w:val="24"/>
          <w:szCs w:val="24"/>
          <w:lang w:val="hy-AM" w:eastAsia="ru-RU"/>
        </w:rPr>
        <w:t>ներ</w:t>
      </w:r>
      <w:r w:rsidRPr="00BA070D">
        <w:rPr>
          <w:rFonts w:ascii="GHEA Grapalat" w:hAnsi="GHEA Grapalat"/>
          <w:sz w:val="24"/>
          <w:szCs w:val="24"/>
          <w:lang w:val="ru-RU" w:eastAsia="ru-RU"/>
        </w:rPr>
        <w:t>ի</w:t>
      </w:r>
      <w:r w:rsidRPr="00BA070D">
        <w:rPr>
          <w:rFonts w:ascii="GHEA Grapalat" w:hAnsi="GHEA Grapalat"/>
          <w:sz w:val="24"/>
          <w:szCs w:val="24"/>
          <w:lang w:val="fr-FR" w:eastAsia="ru-RU"/>
        </w:rPr>
        <w:t xml:space="preserve"> 1-</w:t>
      </w:r>
      <w:r w:rsidRPr="00BA070D">
        <w:rPr>
          <w:rFonts w:ascii="GHEA Grapalat" w:hAnsi="GHEA Grapalat"/>
          <w:sz w:val="24"/>
          <w:szCs w:val="24"/>
          <w:lang w:val="ru-RU" w:eastAsia="ru-RU"/>
        </w:rPr>
        <w:t>ին</w:t>
      </w:r>
      <w:r w:rsidRPr="00BA070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A070D">
        <w:rPr>
          <w:rFonts w:ascii="GHEA Grapalat" w:hAnsi="GHEA Grapalat"/>
          <w:sz w:val="24"/>
          <w:szCs w:val="24"/>
          <w:lang w:val="ru-RU" w:eastAsia="ru-RU"/>
        </w:rPr>
        <w:t>մաս</w:t>
      </w:r>
      <w:r w:rsidR="00021A8B">
        <w:rPr>
          <w:rFonts w:ascii="GHEA Grapalat" w:hAnsi="GHEA Grapalat"/>
          <w:sz w:val="24"/>
          <w:szCs w:val="24"/>
          <w:lang w:val="hy-AM" w:eastAsia="ru-RU"/>
        </w:rPr>
        <w:t>եր</w:t>
      </w:r>
      <w:r w:rsidRPr="00BA070D">
        <w:rPr>
          <w:rFonts w:ascii="GHEA Grapalat" w:hAnsi="GHEA Grapalat"/>
          <w:sz w:val="24"/>
          <w:szCs w:val="24"/>
          <w:lang w:val="ru-RU" w:eastAsia="ru-RU"/>
        </w:rPr>
        <w:t>ը</w:t>
      </w:r>
      <w:r w:rsidRPr="00BA070D">
        <w:rPr>
          <w:rFonts w:ascii="GHEA Grapalat" w:hAnsi="GHEA Grapalat"/>
          <w:sz w:val="24"/>
          <w:szCs w:val="24"/>
          <w:lang w:eastAsia="ru-RU"/>
        </w:rPr>
        <w:t>՝</w:t>
      </w:r>
      <w:r w:rsidRPr="00BA070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BA070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A070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070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A070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070D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Pr="00BA070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070D">
        <w:rPr>
          <w:rFonts w:ascii="GHEA Grapalat" w:hAnsi="GHEA Grapalat"/>
          <w:b/>
          <w:bCs/>
          <w:i/>
          <w:iCs/>
          <w:sz w:val="24"/>
          <w:szCs w:val="24"/>
        </w:rPr>
        <w:t>որոշում</w:t>
      </w:r>
      <w:proofErr w:type="spellEnd"/>
      <w:r w:rsidRPr="00BA070D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Pr="00BA070D">
        <w:rPr>
          <w:rFonts w:ascii="GHEA Grapalat" w:hAnsi="GHEA Grapalat"/>
          <w:b/>
          <w:bCs/>
          <w:i/>
          <w:iCs/>
          <w:sz w:val="24"/>
          <w:szCs w:val="24"/>
        </w:rPr>
        <w:t>է</w:t>
      </w:r>
      <w:r w:rsidRPr="00BA070D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>.</w:t>
      </w:r>
    </w:p>
    <w:p w14:paraId="77F494F8" w14:textId="00309DAE" w:rsidR="00A23E9D" w:rsidRPr="00BA070D" w:rsidRDefault="00A23E9D" w:rsidP="00BA070D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proofErr w:type="spellStart"/>
      <w:r w:rsidRPr="00BA070D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BA070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A070D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BA070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A070D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Pr="00BA070D">
        <w:rPr>
          <w:rFonts w:ascii="GHEA Grapalat" w:hAnsi="GHEA Grapalat" w:cs="Sylfaen"/>
          <w:sz w:val="24"/>
          <w:szCs w:val="24"/>
          <w:lang w:val="fr-FR"/>
        </w:rPr>
        <w:t xml:space="preserve"> 2010 </w:t>
      </w:r>
      <w:proofErr w:type="spellStart"/>
      <w:r w:rsidRPr="00BA070D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BA070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A070D">
        <w:rPr>
          <w:rFonts w:ascii="GHEA Grapalat" w:hAnsi="GHEA Grapalat" w:cs="Sylfaen"/>
          <w:sz w:val="24"/>
          <w:szCs w:val="24"/>
          <w:lang w:val="hy-AM"/>
        </w:rPr>
        <w:t>մայիսի</w:t>
      </w:r>
      <w:r w:rsidRPr="00BA070D">
        <w:rPr>
          <w:rFonts w:ascii="GHEA Grapalat" w:hAnsi="GHEA Grapalat" w:cs="Sylfaen"/>
          <w:sz w:val="24"/>
          <w:szCs w:val="24"/>
          <w:lang w:val="fr-FR"/>
        </w:rPr>
        <w:t xml:space="preserve"> 27-ի </w:t>
      </w:r>
      <w:r w:rsidRPr="00BA070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>«</w:t>
      </w:r>
      <w:r w:rsidRPr="00BA070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Մեկ մաքսային մարմնից մյուսը կամ մաքսային մարմնի մի </w:t>
      </w:r>
      <w:proofErr w:type="spellStart"/>
      <w:r w:rsidRPr="00BA070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ստորաբաժանումից</w:t>
      </w:r>
      <w:proofErr w:type="spellEnd"/>
      <w:r w:rsidRPr="00BA070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մեկ այլ ստորաբաժանում մաքսային ծառայողների տեղափոխման կարգը սահմանելու մասին</w:t>
      </w:r>
      <w:r w:rsidRPr="00BA070D">
        <w:rPr>
          <w:rFonts w:ascii="GHEA Grapalat" w:eastAsia="Times New Roman" w:hAnsi="GHEA Grapalat" w:cs="Times New Roman"/>
          <w:sz w:val="24"/>
          <w:szCs w:val="24"/>
          <w:lang w:val="fr-FR"/>
        </w:rPr>
        <w:t>» N</w:t>
      </w:r>
      <w:r w:rsidRPr="00BA07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A070D">
        <w:rPr>
          <w:rFonts w:ascii="GHEA Grapalat" w:eastAsia="Times New Roman" w:hAnsi="GHEA Grapalat" w:cs="Times New Roman"/>
          <w:sz w:val="24"/>
          <w:szCs w:val="24"/>
          <w:lang w:val="fr-FR"/>
        </w:rPr>
        <w:t>641-</w:t>
      </w:r>
      <w:r w:rsidRPr="00BA070D">
        <w:rPr>
          <w:rFonts w:ascii="GHEA Grapalat" w:eastAsia="Times New Roman" w:hAnsi="GHEA Grapalat" w:cs="Times New Roman"/>
          <w:sz w:val="24"/>
          <w:szCs w:val="24"/>
        </w:rPr>
        <w:t>Ն</w:t>
      </w:r>
      <w:r w:rsidRPr="00BA070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BA070D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 w:rsidRPr="00BA07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հավելվածում կատարել </w:t>
      </w:r>
      <w:proofErr w:type="spellStart"/>
      <w:r w:rsidRPr="00BA070D">
        <w:rPr>
          <w:rFonts w:ascii="GHEA Grapalat" w:eastAsia="Times New Roman" w:hAnsi="GHEA Grapalat" w:cs="Times New Roman"/>
          <w:sz w:val="24"/>
          <w:szCs w:val="24"/>
          <w:lang w:val="hy-AM"/>
        </w:rPr>
        <w:t>հետևյալ</w:t>
      </w:r>
      <w:proofErr w:type="spellEnd"/>
      <w:r w:rsidRPr="00BA07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փոփոխությունները՝</w:t>
      </w:r>
    </w:p>
    <w:p w14:paraId="3C8787C0" w14:textId="10C399BD" w:rsidR="00A23E9D" w:rsidRPr="00BA070D" w:rsidRDefault="00A23E9D" w:rsidP="00BA070D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A07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3-րդ կետը շարադրել </w:t>
      </w:r>
      <w:proofErr w:type="spellStart"/>
      <w:r w:rsidRPr="00BA070D">
        <w:rPr>
          <w:rFonts w:ascii="GHEA Grapalat" w:eastAsia="Times New Roman" w:hAnsi="GHEA Grapalat" w:cs="Times New Roman"/>
          <w:sz w:val="24"/>
          <w:szCs w:val="24"/>
          <w:lang w:val="hy-AM"/>
        </w:rPr>
        <w:t>հետևյալ</w:t>
      </w:r>
      <w:proofErr w:type="spellEnd"/>
      <w:r w:rsidRPr="00BA070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558F7" w:rsidRPr="00BA070D">
        <w:rPr>
          <w:rFonts w:ascii="GHEA Grapalat" w:eastAsia="Times New Roman" w:hAnsi="GHEA Grapalat" w:cs="Times New Roman"/>
          <w:sz w:val="24"/>
          <w:szCs w:val="24"/>
          <w:lang w:val="hy-AM"/>
        </w:rPr>
        <w:t>խմբագրությամբ</w:t>
      </w:r>
      <w:r w:rsidRPr="00BA070D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14:paraId="1F373B30" w14:textId="1BAE3831" w:rsidR="00572522" w:rsidRDefault="00A23E9D" w:rsidP="00BA070D">
      <w:pPr>
        <w:shd w:val="clear" w:color="auto" w:fill="FFFFFF"/>
        <w:spacing w:after="0" w:line="360" w:lineRule="auto"/>
        <w:ind w:firstLine="567"/>
        <w:jc w:val="both"/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</w:pPr>
      <w:r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572522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3. </w:t>
      </w:r>
      <w:proofErr w:type="spellStart"/>
      <w:r w:rsidR="00572522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Ռոտացիան</w:t>
      </w:r>
      <w:proofErr w:type="spellEnd"/>
      <w:r w:rsidR="00572522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D4713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իրականացվում է</w:t>
      </w:r>
      <w:r w:rsidR="00572522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572522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</w:t>
      </w:r>
      <w:proofErr w:type="spellEnd"/>
      <w:r w:rsidR="00572522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A2C58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</w:t>
      </w:r>
      <w:r w:rsidR="00572522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տարի ժամկետով։</w:t>
      </w:r>
      <w:r w:rsidR="008558F7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8558F7" w:rsidRPr="00BA070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14D1E904" w14:textId="415E8677" w:rsidR="0076156C" w:rsidRDefault="0076156C" w:rsidP="00BA070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</w:pPr>
      <w:r w:rsidRPr="00245867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2) 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4-րդ կետից հանել «վերադաս» բառը.</w:t>
      </w:r>
    </w:p>
    <w:p w14:paraId="62595AE5" w14:textId="7AC322B0" w:rsidR="0076156C" w:rsidRDefault="0076156C" w:rsidP="00BA070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3</w:t>
      </w:r>
      <w:r w:rsidRPr="00245867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6-րդ կետը շարադրել </w:t>
      </w:r>
      <w:proofErr w:type="spellStart"/>
      <w:r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հետևյալ</w:t>
      </w:r>
      <w:proofErr w:type="spellEnd"/>
      <w:r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խմբագրությամբ`</w:t>
      </w:r>
    </w:p>
    <w:p w14:paraId="40D30712" w14:textId="4615DD23" w:rsidR="0076156C" w:rsidRPr="0076156C" w:rsidRDefault="0076156C" w:rsidP="00BA070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«6. </w:t>
      </w:r>
      <w:r w:rsidRPr="0076156C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Մ</w:t>
      </w:r>
      <w:r w:rsidRPr="00245867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աքսային մարմնի կառուցվածքային ստորաբաժանման ղեկավարի </w:t>
      </w:r>
      <w:r w:rsidRPr="0076156C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կամ մաքսային կետ-բաժնի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</w:t>
      </w:r>
      <w:r w:rsidRPr="00245867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պետի պատճառաբանված հիմնավորմամբ մաքսային մարմնի ղեկավարը կարող է հետաձգել </w:t>
      </w:r>
      <w:proofErr w:type="spellStart"/>
      <w:r w:rsidRPr="00245867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ռոտացիայի</w:t>
      </w:r>
      <w:proofErr w:type="spellEnd"/>
      <w:r w:rsidRPr="00245867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իրականացումը` </w:t>
      </w:r>
      <w:proofErr w:type="spellStart"/>
      <w:r w:rsidRPr="00245867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մինչև</w:t>
      </w:r>
      <w:proofErr w:type="spellEnd"/>
      <w:r w:rsidRPr="00245867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երկու տարի ժամկետով: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».</w:t>
      </w:r>
    </w:p>
    <w:p w14:paraId="496EB29C" w14:textId="659311AC" w:rsidR="008558F7" w:rsidRPr="00BA070D" w:rsidRDefault="0076156C" w:rsidP="00245867">
      <w:pPr>
        <w:pStyle w:val="ListParagraph"/>
        <w:shd w:val="clear" w:color="auto" w:fill="FFFFFF"/>
        <w:tabs>
          <w:tab w:val="left" w:pos="630"/>
          <w:tab w:val="left" w:pos="990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4</w:t>
      </w:r>
      <w:r w:rsidRPr="002458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C767DF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7-րդ </w:t>
      </w:r>
      <w:proofErr w:type="spellStart"/>
      <w:r w:rsidR="00C767DF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կետում</w:t>
      </w:r>
      <w:proofErr w:type="spellEnd"/>
      <w:r w:rsidR="00C767DF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458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Վերադաս մաքսային» բառերը փոխարինել «Մաքսային» բառով, իսկ </w:t>
      </w:r>
      <w:r w:rsidR="00C767DF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«մեկ ամիս» բառերը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C767DF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«հինգ աշխատանքային օր» </w:t>
      </w:r>
      <w:r w:rsidR="008558F7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բառերով</w:t>
      </w:r>
      <w:r w:rsidR="008558F7" w:rsidRPr="00BA070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094B1BDE" w14:textId="0F38E59E" w:rsidR="008558F7" w:rsidRPr="00245867" w:rsidRDefault="003B24DE" w:rsidP="00245867">
      <w:pPr>
        <w:shd w:val="clear" w:color="auto" w:fill="FFFFFF"/>
        <w:tabs>
          <w:tab w:val="left" w:pos="630"/>
          <w:tab w:val="left" w:pos="990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>5</w:t>
      </w:r>
      <w:r w:rsidRPr="002458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8558F7" w:rsidRPr="002458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8-րդ կետի՝</w:t>
      </w:r>
    </w:p>
    <w:p w14:paraId="5AE90B23" w14:textId="38200CBA" w:rsidR="008558F7" w:rsidRPr="00BA070D" w:rsidRDefault="008558F7" w:rsidP="00BA070D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BA070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1-ին ենթակետ</w:t>
      </w:r>
      <w:r w:rsidR="002C39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շարադրել </w:t>
      </w:r>
      <w:proofErr w:type="spellStart"/>
      <w:r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խմբագրությամբ</w:t>
      </w:r>
      <w:r w:rsidRPr="00BA070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42544D6F" w14:textId="40952020" w:rsidR="00572522" w:rsidRDefault="008558F7" w:rsidP="00BA070D">
      <w:pPr>
        <w:shd w:val="clear" w:color="auto" w:fill="FFFFFF"/>
        <w:spacing w:after="0" w:line="360" w:lineRule="auto"/>
        <w:ind w:firstLine="567"/>
        <w:jc w:val="both"/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</w:pPr>
      <w:r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572522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2C39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="00572522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աքսային մարմնի </w:t>
      </w:r>
      <w:r w:rsidR="0098731C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մաքսային հսկողության, </w:t>
      </w:r>
      <w:proofErr w:type="spellStart"/>
      <w:r w:rsidR="0098731C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հետբացթողումային</w:t>
      </w:r>
      <w:proofErr w:type="spellEnd"/>
      <w:r w:rsidR="0098731C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հսկողության, ներքին անվտանգության, մ</w:t>
      </w:r>
      <w:r w:rsidR="00572522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աքսանենգության դեմ պայքարի վարչություններում`</w:t>
      </w:r>
      <w:r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BA070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55C2C2FB" w14:textId="486F0259" w:rsidR="002C397A" w:rsidRPr="00432010" w:rsidRDefault="002C397A" w:rsidP="00BA070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45867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բ. 1-ին ենթակետի «ե» և «զ» </w:t>
      </w:r>
      <w:proofErr w:type="spellStart"/>
      <w:r w:rsidRPr="00245867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պարբերություններ</w:t>
      </w:r>
      <w:r w:rsidR="00432010" w:rsidRPr="00245867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ն</w:t>
      </w:r>
      <w:proofErr w:type="spellEnd"/>
      <w:r w:rsidRPr="00245867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ուժը կորցրած ճանաչել. </w:t>
      </w:r>
    </w:p>
    <w:p w14:paraId="192B0B2B" w14:textId="3B5D07AE" w:rsidR="002C397A" w:rsidRDefault="002C397A" w:rsidP="00BA070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 w:rsidR="008558F7" w:rsidRPr="00BA070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558F7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2-րդ ենթակետ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շարադրել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խմբագրությամբ`</w:t>
      </w:r>
    </w:p>
    <w:p w14:paraId="7884F95D" w14:textId="77777777" w:rsidR="006B66B5" w:rsidRDefault="002C397A" w:rsidP="00BA070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«2</w:t>
      </w:r>
      <w:r w:rsidRPr="002458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4320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Pr="002458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աքսային մարմնի </w:t>
      </w:r>
      <w:r w:rsidRPr="002C39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մաքսատուն-վարչություններում, </w:t>
      </w:r>
      <w:proofErr w:type="spellStart"/>
      <w:r w:rsidRPr="002458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Երևանի</w:t>
      </w:r>
      <w:proofErr w:type="spellEnd"/>
      <w:r w:rsidRPr="002458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մաքսային սպասարկման կենտրոն-մաքսատուն, վարչություն</w:t>
      </w:r>
      <w:r w:rsidRPr="002C39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Pr="002458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4320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».</w:t>
      </w:r>
    </w:p>
    <w:p w14:paraId="50B72FFA" w14:textId="205F5FF8" w:rsidR="00432010" w:rsidRPr="00432010" w:rsidRDefault="00432010" w:rsidP="00BA070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0" w:name="_GoBack"/>
      <w:bookmarkEnd w:id="0"/>
      <w:r w:rsidRPr="00245867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դ. 2-րդ ենթակետի «է» և «ը» </w:t>
      </w:r>
      <w:proofErr w:type="spellStart"/>
      <w:r w:rsidRPr="00245867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պարբերություններն</w:t>
      </w:r>
      <w:proofErr w:type="spellEnd"/>
      <w:r w:rsidRPr="00245867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ուժը կորցրած ճանաչել.</w:t>
      </w:r>
    </w:p>
    <w:p w14:paraId="467692D7" w14:textId="18EEFB99" w:rsidR="0032212B" w:rsidRDefault="0032212B" w:rsidP="00BA070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="008558F7" w:rsidRPr="00BA070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558F7" w:rsidRPr="00BA07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3-րդ ենթակետ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շարադրել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խմբագրությամբ` </w:t>
      </w:r>
    </w:p>
    <w:p w14:paraId="4D47AC30" w14:textId="09515BB1" w:rsidR="008558F7" w:rsidRDefault="0032212B" w:rsidP="00BA070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45867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>«3) մաքսային կետ-բաժիններում`».</w:t>
      </w:r>
    </w:p>
    <w:p w14:paraId="3198B1A0" w14:textId="436FD59D" w:rsidR="0032212B" w:rsidRPr="0032212B" w:rsidRDefault="0032212B" w:rsidP="00BA070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զ. </w:t>
      </w:r>
      <w:r w:rsidR="00FE79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ենթակետի «ե» և «զ</w:t>
      </w:r>
      <w:r w:rsidR="00FE791D" w:rsidRPr="00FE79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proofErr w:type="spellStart"/>
      <w:r w:rsidR="00FE791D" w:rsidRPr="00FE79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պարբերություններն</w:t>
      </w:r>
      <w:proofErr w:type="spellEnd"/>
      <w:r w:rsidR="00FE791D" w:rsidRPr="00FE79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ուժը կորցրած ճանաչել</w:t>
      </w:r>
      <w:r w:rsidR="00FE79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44354578" w14:textId="199F8E53" w:rsidR="00C767DF" w:rsidRPr="00BA070D" w:rsidRDefault="008558F7" w:rsidP="00BA070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A070D">
        <w:rPr>
          <w:rFonts w:ascii="GHEA Grapalat" w:eastAsia="Times New Roman" w:hAnsi="GHEA Grapalat" w:cs="Times New Roman"/>
          <w:sz w:val="24"/>
          <w:szCs w:val="24"/>
          <w:lang w:val="hy-AM"/>
        </w:rPr>
        <w:t>2.</w:t>
      </w:r>
      <w:r w:rsidRPr="00BA070D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BA070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Սույն որոշումն ուժի մեջ է մտնում պաշտոնական հրապարակմանը հաջորդող օրվանից</w:t>
      </w:r>
      <w:r w:rsidR="00C767DF" w:rsidRPr="00BA070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</w:p>
    <w:p w14:paraId="04570676" w14:textId="13AD2C6A" w:rsidR="004B31F6" w:rsidRPr="00245867" w:rsidRDefault="004B31F6" w:rsidP="00245867">
      <w:pPr>
        <w:spacing w:line="360" w:lineRule="auto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sectPr w:rsidR="004B31F6" w:rsidRPr="0024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774E"/>
    <w:multiLevelType w:val="hybridMultilevel"/>
    <w:tmpl w:val="DE085838"/>
    <w:lvl w:ilvl="0" w:tplc="96E42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103D9"/>
    <w:multiLevelType w:val="hybridMultilevel"/>
    <w:tmpl w:val="0786E71E"/>
    <w:lvl w:ilvl="0" w:tplc="27C0631E">
      <w:start w:val="1"/>
      <w:numFmt w:val="decimal"/>
      <w:lvlText w:val="%1."/>
      <w:lvlJc w:val="left"/>
      <w:pPr>
        <w:ind w:left="927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AC"/>
    <w:rsid w:val="00021A8B"/>
    <w:rsid w:val="00245867"/>
    <w:rsid w:val="00253B47"/>
    <w:rsid w:val="002C397A"/>
    <w:rsid w:val="0032212B"/>
    <w:rsid w:val="003B24DE"/>
    <w:rsid w:val="00432010"/>
    <w:rsid w:val="004B31F6"/>
    <w:rsid w:val="00572522"/>
    <w:rsid w:val="006B66B5"/>
    <w:rsid w:val="0076156C"/>
    <w:rsid w:val="007A2C58"/>
    <w:rsid w:val="008558F7"/>
    <w:rsid w:val="0098731C"/>
    <w:rsid w:val="00A06E5D"/>
    <w:rsid w:val="00A23E9D"/>
    <w:rsid w:val="00B664AC"/>
    <w:rsid w:val="00BA070D"/>
    <w:rsid w:val="00C25DA2"/>
    <w:rsid w:val="00C767DF"/>
    <w:rsid w:val="00DD4713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5141"/>
  <w15:chartTrackingRefBased/>
  <w15:docId w15:val="{033C3FF4-EC22-427F-B315-D916C6F3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2522"/>
    <w:rPr>
      <w:b/>
      <w:bCs/>
    </w:rPr>
  </w:style>
  <w:style w:type="paragraph" w:styleId="Revision">
    <w:name w:val="Revision"/>
    <w:hidden/>
    <w:uiPriority w:val="99"/>
    <w:semiHidden/>
    <w:rsid w:val="00572522"/>
    <w:pPr>
      <w:spacing w:after="0" w:line="240" w:lineRule="auto"/>
    </w:p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A23E9D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A23E9D"/>
  </w:style>
  <w:style w:type="paragraph" w:styleId="BalloonText">
    <w:name w:val="Balloon Text"/>
    <w:basedOn w:val="Normal"/>
    <w:link w:val="BalloonTextChar"/>
    <w:uiPriority w:val="99"/>
    <w:semiHidden/>
    <w:unhideWhenUsed/>
    <w:rsid w:val="0076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 Soghomonyan</dc:creator>
  <cp:keywords/>
  <dc:description/>
  <cp:lastModifiedBy>Mariam Ilanjyan</cp:lastModifiedBy>
  <cp:revision>14</cp:revision>
  <dcterms:created xsi:type="dcterms:W3CDTF">2022-05-31T05:58:00Z</dcterms:created>
  <dcterms:modified xsi:type="dcterms:W3CDTF">2022-06-01T13:39:00Z</dcterms:modified>
</cp:coreProperties>
</file>