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952F2" w14:textId="6E6675F5" w:rsidR="00A37797" w:rsidRPr="00617754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617754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44BA15B4" w14:textId="77777777" w:rsidR="00A37797" w:rsidRPr="00617754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61F12A55" w14:textId="77777777" w:rsidR="00A37797" w:rsidRPr="00617754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5A2CC61B" w14:textId="31DF634C" w:rsidR="00A37797" w:rsidRPr="00617754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617754">
        <w:rPr>
          <w:rStyle w:val="Strong"/>
          <w:rFonts w:ascii="GHEA Grapalat" w:hAnsi="GHEA Grapalat"/>
          <w:color w:val="000000"/>
          <w:lang w:val="hy-AM"/>
        </w:rPr>
        <w:t>Հ</w:t>
      </w:r>
      <w:r w:rsidRPr="00617754">
        <w:rPr>
          <w:rStyle w:val="Strong"/>
          <w:rFonts w:ascii="GHEA Grapalat" w:hAnsi="GHEA Grapalat"/>
          <w:color w:val="000000"/>
        </w:rPr>
        <w:t>ԱՅԱՍՏԱՆԻ ՀԱՆՐԱՊԵՏՈՒԹՅԱՆ ԿԱՌԱՎԱՐՈՒԹՅՈՒՆ</w:t>
      </w:r>
    </w:p>
    <w:p w14:paraId="02B8F046" w14:textId="77777777" w:rsidR="00A37797" w:rsidRPr="00617754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617754">
        <w:rPr>
          <w:rFonts w:ascii="Calibri" w:hAnsi="Calibri" w:cs="Calibri"/>
          <w:color w:val="000000"/>
        </w:rPr>
        <w:t> </w:t>
      </w:r>
    </w:p>
    <w:p w14:paraId="0BE66794" w14:textId="77777777" w:rsidR="00A37797" w:rsidRPr="00617754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617754">
        <w:rPr>
          <w:rStyle w:val="Strong"/>
          <w:rFonts w:ascii="GHEA Grapalat" w:hAnsi="GHEA Grapalat"/>
          <w:color w:val="000000"/>
        </w:rPr>
        <w:t>Ո Ր Ո Շ ՈՒ Մ</w:t>
      </w:r>
    </w:p>
    <w:p w14:paraId="21204A73" w14:textId="77777777" w:rsidR="00A37797" w:rsidRPr="00617754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617754">
        <w:rPr>
          <w:rFonts w:ascii="Calibri" w:hAnsi="Calibri" w:cs="Calibri"/>
          <w:color w:val="000000"/>
        </w:rPr>
        <w:t> </w:t>
      </w:r>
    </w:p>
    <w:p w14:paraId="6ED4D24A" w14:textId="0B0D8DCA" w:rsidR="00A37797" w:rsidRPr="00617754" w:rsidRDefault="00A37797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617754">
        <w:rPr>
          <w:rFonts w:ascii="GHEA Grapalat" w:hAnsi="GHEA Grapalat"/>
          <w:color w:val="000000"/>
        </w:rPr>
        <w:t xml:space="preserve"> </w:t>
      </w:r>
      <w:r w:rsidR="00E05D6E" w:rsidRPr="00617754">
        <w:rPr>
          <w:rFonts w:ascii="GHEA Grapalat" w:hAnsi="GHEA Grapalat"/>
          <w:color w:val="000000"/>
          <w:lang w:val="hy-AM"/>
        </w:rPr>
        <w:t>-------</w:t>
      </w:r>
      <w:r w:rsidRPr="00617754">
        <w:rPr>
          <w:rFonts w:ascii="GHEA Grapalat" w:hAnsi="GHEA Grapalat"/>
          <w:color w:val="000000"/>
        </w:rPr>
        <w:t>ի 2</w:t>
      </w:r>
      <w:r w:rsidRPr="00617754">
        <w:rPr>
          <w:rFonts w:ascii="GHEA Grapalat" w:hAnsi="GHEA Grapalat"/>
          <w:color w:val="000000"/>
          <w:lang w:val="hy-AM"/>
        </w:rPr>
        <w:t>02</w:t>
      </w:r>
      <w:r w:rsidR="003378DA">
        <w:rPr>
          <w:rFonts w:ascii="GHEA Grapalat" w:hAnsi="GHEA Grapalat"/>
          <w:color w:val="000000"/>
          <w:lang w:val="hy-AM"/>
        </w:rPr>
        <w:t>2</w:t>
      </w:r>
      <w:r w:rsidRPr="00617754">
        <w:rPr>
          <w:rFonts w:ascii="GHEA Grapalat" w:hAnsi="GHEA Grapalat"/>
          <w:color w:val="000000"/>
        </w:rPr>
        <w:t xml:space="preserve"> </w:t>
      </w:r>
      <w:proofErr w:type="spellStart"/>
      <w:r w:rsidRPr="00617754">
        <w:rPr>
          <w:rFonts w:ascii="GHEA Grapalat" w:hAnsi="GHEA Grapalat"/>
          <w:color w:val="000000"/>
        </w:rPr>
        <w:t>թվականի</w:t>
      </w:r>
      <w:proofErr w:type="spellEnd"/>
      <w:r w:rsidRPr="00617754">
        <w:rPr>
          <w:rFonts w:ascii="GHEA Grapalat" w:hAnsi="GHEA Grapalat"/>
          <w:color w:val="000000"/>
        </w:rPr>
        <w:t xml:space="preserve"> N -Ն</w:t>
      </w:r>
    </w:p>
    <w:p w14:paraId="75945E7F" w14:textId="1BF3FC34" w:rsidR="00A37797" w:rsidRPr="00617754" w:rsidRDefault="001A2714" w:rsidP="00A3779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Calibri" w:hAnsi="Calibri" w:cs="Calibri"/>
          <w:color w:val="000000"/>
        </w:rPr>
      </w:pPr>
      <w:r w:rsidRPr="00617754">
        <w:rPr>
          <w:rFonts w:ascii="Calibri" w:hAnsi="Calibri" w:cs="Calibri"/>
          <w:color w:val="000000"/>
        </w:rPr>
        <w:t> </w:t>
      </w:r>
    </w:p>
    <w:p w14:paraId="4D3034D1" w14:textId="3B7551F8" w:rsidR="00C67BFA" w:rsidRPr="00617754" w:rsidRDefault="00C67BFA" w:rsidP="00C67BF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Cs w:val="0"/>
          <w:color w:val="000000"/>
        </w:rPr>
      </w:pPr>
      <w:r w:rsidRPr="00617754">
        <w:rPr>
          <w:rStyle w:val="Strong"/>
          <w:rFonts w:ascii="GHEA Grapalat" w:hAnsi="GHEA Grapalat"/>
          <w:bCs w:val="0"/>
          <w:color w:val="000000"/>
        </w:rPr>
        <w:t>ՊԵՍՏԻՑԻԴՆԵՐԻ ԵՎ ԱԳՐՈՔԻՄԻԿԱՏՆԵՐԻ ԳՐԱՆՑՄԱՆ ՀԱՆՁՆԱԺՈՂՈՎԻ ԿԱԶՄԸ ԵՎ ԳՈՐԾՈՒՆԵՈՒԹՅԱՆ ԿԱՐԳԸ ՍԱՀՄԱՆԵԼՈՒ, ՀԱՅԱՍՏԱՆԻ ՀԱՆՐԱՊԵՏՈՒԹՅԱՆ ԿԱՌԱՎԱՐՈՒԹՅԱՆ 2007 ԹՎԱԿԱՆԻ ՀՈՒ</w:t>
      </w:r>
      <w:r w:rsidR="00581C96">
        <w:rPr>
          <w:rStyle w:val="Strong"/>
          <w:rFonts w:ascii="GHEA Grapalat" w:hAnsi="GHEA Grapalat"/>
          <w:bCs w:val="0"/>
          <w:color w:val="000000"/>
          <w:lang w:val="hy-AM"/>
        </w:rPr>
        <w:t>ԼԻՍԻ</w:t>
      </w:r>
      <w:r w:rsidRPr="00617754">
        <w:rPr>
          <w:rStyle w:val="Strong"/>
          <w:rFonts w:ascii="GHEA Grapalat" w:hAnsi="GHEA Grapalat"/>
          <w:bCs w:val="0"/>
          <w:color w:val="000000"/>
        </w:rPr>
        <w:t xml:space="preserve"> 26-Ի N </w:t>
      </w:r>
      <w:r w:rsidR="000A47A6" w:rsidRPr="00617754">
        <w:rPr>
          <w:rStyle w:val="Strong"/>
          <w:rFonts w:ascii="GHEA Grapalat" w:hAnsi="GHEA Grapalat"/>
          <w:bCs w:val="0"/>
          <w:color w:val="000000"/>
        </w:rPr>
        <w:t>908-Ն</w:t>
      </w:r>
      <w:r w:rsidRPr="00617754">
        <w:rPr>
          <w:rStyle w:val="Strong"/>
          <w:rFonts w:ascii="GHEA Grapalat" w:hAnsi="GHEA Grapalat"/>
          <w:bCs w:val="0"/>
          <w:color w:val="000000"/>
        </w:rPr>
        <w:t xml:space="preserve"> ՈՐՈՇՈՒՄ</w:t>
      </w:r>
      <w:r w:rsidR="000A47A6" w:rsidRPr="00617754">
        <w:rPr>
          <w:rStyle w:val="Strong"/>
          <w:rFonts w:ascii="GHEA Grapalat" w:hAnsi="GHEA Grapalat"/>
          <w:bCs w:val="0"/>
          <w:color w:val="000000"/>
        </w:rPr>
        <w:t>Ն</w:t>
      </w:r>
      <w:r w:rsidRPr="00617754">
        <w:rPr>
          <w:rStyle w:val="Strong"/>
          <w:rFonts w:ascii="GHEA Grapalat" w:hAnsi="GHEA Grapalat"/>
          <w:bCs w:val="0"/>
          <w:color w:val="000000"/>
        </w:rPr>
        <w:t xml:space="preserve"> ՈՒԺԸ ԿՈՐՑՐԱԾ ՃԱՆԱՉԵԼՈՒ ՄԱՍԻՆ </w:t>
      </w:r>
    </w:p>
    <w:p w14:paraId="4B2C9D86" w14:textId="77777777" w:rsidR="00C67BFA" w:rsidRPr="00617754" w:rsidRDefault="00C67BFA" w:rsidP="000A47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14:paraId="753B59E1" w14:textId="77777777" w:rsidR="00C67BFA" w:rsidRPr="00617754" w:rsidRDefault="00C67BFA" w:rsidP="001A2714">
      <w:pPr>
        <w:pStyle w:val="NormalWeb"/>
        <w:shd w:val="clear" w:color="auto" w:fill="FFFFFF"/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</w:rPr>
      </w:pPr>
    </w:p>
    <w:p w14:paraId="5DD3479F" w14:textId="23F1009D" w:rsidR="00A37797" w:rsidRPr="000B0FE3" w:rsidRDefault="000B0FE3" w:rsidP="000A47A6">
      <w:pPr>
        <w:pStyle w:val="NormalWeb"/>
        <w:shd w:val="clear" w:color="auto" w:fill="FFFFFF"/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Ղեկավարվելով </w:t>
      </w:r>
      <w:r w:rsidR="00A37797" w:rsidRPr="000B0FE3">
        <w:rPr>
          <w:rFonts w:ascii="GHEA Grapalat" w:hAnsi="GHEA Grapalat"/>
          <w:color w:val="000000"/>
          <w:lang w:val="hy-AM"/>
        </w:rPr>
        <w:t>«</w:t>
      </w:r>
      <w:proofErr w:type="spellStart"/>
      <w:r w:rsidR="000A47A6" w:rsidRPr="00617754">
        <w:rPr>
          <w:rFonts w:ascii="GHEA Grapalat" w:hAnsi="GHEA Grapalat"/>
          <w:color w:val="000000"/>
          <w:lang w:val="hy-AM"/>
        </w:rPr>
        <w:t>Բուսասանիտարիայի</w:t>
      </w:r>
      <w:proofErr w:type="spellEnd"/>
      <w:r w:rsidR="000A47A6" w:rsidRPr="00617754">
        <w:rPr>
          <w:rFonts w:ascii="GHEA Grapalat" w:hAnsi="GHEA Grapalat"/>
          <w:color w:val="000000"/>
          <w:lang w:val="hy-AM"/>
        </w:rPr>
        <w:t xml:space="preserve"> մասին</w:t>
      </w:r>
      <w:r w:rsidR="00A37797" w:rsidRPr="000B0FE3">
        <w:rPr>
          <w:rFonts w:ascii="GHEA Grapalat" w:hAnsi="GHEA Grapalat"/>
          <w:color w:val="000000"/>
          <w:lang w:val="hy-AM"/>
        </w:rPr>
        <w:t xml:space="preserve">» օրենքի </w:t>
      </w:r>
      <w:r w:rsidR="000A47A6" w:rsidRPr="00617754">
        <w:rPr>
          <w:rFonts w:ascii="GHEA Grapalat" w:hAnsi="GHEA Grapalat"/>
          <w:color w:val="000000"/>
          <w:lang w:val="hy-AM"/>
        </w:rPr>
        <w:t>5</w:t>
      </w:r>
      <w:r w:rsidR="00A37797" w:rsidRPr="000B0FE3">
        <w:rPr>
          <w:rFonts w:ascii="GHEA Grapalat" w:hAnsi="GHEA Grapalat"/>
          <w:color w:val="000000"/>
          <w:lang w:val="hy-AM"/>
        </w:rPr>
        <w:t>-րդ հոդվածի 1-ին մասի</w:t>
      </w:r>
      <w:r w:rsidR="000A47A6" w:rsidRPr="00617754">
        <w:rPr>
          <w:rFonts w:ascii="GHEA Grapalat" w:hAnsi="GHEA Grapalat"/>
          <w:color w:val="000000"/>
          <w:lang w:val="hy-AM"/>
        </w:rPr>
        <w:t xml:space="preserve"> 4-րդ կետ</w:t>
      </w:r>
      <w:r>
        <w:rPr>
          <w:rFonts w:ascii="GHEA Grapalat" w:hAnsi="GHEA Grapalat"/>
          <w:color w:val="000000"/>
          <w:lang w:val="hy-AM"/>
        </w:rPr>
        <w:t>ով և</w:t>
      </w:r>
      <w:r w:rsidR="00A37797" w:rsidRPr="00617754">
        <w:rPr>
          <w:rFonts w:ascii="GHEA Grapalat" w:hAnsi="GHEA Grapalat"/>
          <w:color w:val="000000"/>
          <w:lang w:val="hy-AM"/>
        </w:rPr>
        <w:t xml:space="preserve"> </w:t>
      </w:r>
      <w:r w:rsidR="00A37797" w:rsidRPr="00617754">
        <w:rPr>
          <w:rFonts w:ascii="GHEA Grapalat" w:hAnsi="GHEA Grapalat" w:cstheme="minorHAnsi"/>
          <w:color w:val="000000"/>
          <w:lang w:val="hy-AM"/>
        </w:rPr>
        <w:t>«Նորմատիվ իրավական ակտերի մասին» օրենքի 37-րդ հոդվածի 1-ին մաս</w:t>
      </w:r>
      <w:r>
        <w:rPr>
          <w:rFonts w:ascii="GHEA Grapalat" w:hAnsi="GHEA Grapalat" w:cstheme="minorHAnsi"/>
          <w:color w:val="000000"/>
          <w:lang w:val="hy-AM"/>
        </w:rPr>
        <w:t>ով</w:t>
      </w:r>
      <w:r w:rsidR="00A37797" w:rsidRPr="000B0FE3">
        <w:rPr>
          <w:rFonts w:ascii="GHEA Grapalat" w:hAnsi="GHEA Grapalat"/>
          <w:color w:val="000000"/>
          <w:lang w:val="hy-AM"/>
        </w:rPr>
        <w:t>՝ Հայաստանի Հանրապետության կառավարությունը</w:t>
      </w:r>
      <w:r w:rsidR="00A37797" w:rsidRPr="000B0FE3">
        <w:rPr>
          <w:rFonts w:ascii="Calibri" w:hAnsi="Calibri" w:cs="Calibri"/>
          <w:color w:val="000000"/>
          <w:lang w:val="hy-AM"/>
        </w:rPr>
        <w:t> </w:t>
      </w:r>
      <w:r w:rsidR="00A37797" w:rsidRPr="000B0FE3">
        <w:rPr>
          <w:rFonts w:ascii="GHEA Grapalat" w:hAnsi="GHEA Grapalat"/>
          <w:b/>
          <w:bCs/>
          <w:color w:val="000000"/>
          <w:lang w:val="hy-AM"/>
        </w:rPr>
        <w:t>որոշում է.</w:t>
      </w:r>
    </w:p>
    <w:p w14:paraId="4384CBE1" w14:textId="443A2644" w:rsidR="000A47A6" w:rsidRPr="00617754" w:rsidRDefault="000A47A6" w:rsidP="000A47A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Սահմանել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14:paraId="2AF29CFA" w14:textId="60CFE883" w:rsidR="000A47A6" w:rsidRPr="00617754" w:rsidRDefault="000A47A6" w:rsidP="000A47A6">
      <w:pPr>
        <w:pStyle w:val="ListParagraph"/>
        <w:shd w:val="clear" w:color="auto" w:fill="FFFFFF"/>
        <w:spacing w:after="0" w:line="240" w:lineRule="auto"/>
        <w:ind w:left="-426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1)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պեստիցիդների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ագրոքիմիկատների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գրանցման հանձնաժողովի կազմը` համաձայն N 1 հավելվածի.</w:t>
      </w:r>
    </w:p>
    <w:p w14:paraId="14922FB9" w14:textId="77777777" w:rsidR="000A47A6" w:rsidRPr="00617754" w:rsidRDefault="000A47A6" w:rsidP="000A47A6">
      <w:pPr>
        <w:shd w:val="clear" w:color="auto" w:fill="FFFFFF"/>
        <w:spacing w:after="0" w:line="240" w:lineRule="auto"/>
        <w:ind w:left="-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   2)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պեստիցիդների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ագրոքիմիկատների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գրանցման հանձնաժողովի գործունեության կարգը՝ համաձայն N 2 հավելվածի:</w:t>
      </w:r>
    </w:p>
    <w:p w14:paraId="0D6F8D5C" w14:textId="4AD1D2C5" w:rsidR="00A37797" w:rsidRPr="00617754" w:rsidRDefault="000A47A6" w:rsidP="000A47A6">
      <w:pPr>
        <w:shd w:val="clear" w:color="auto" w:fill="FFFFFF"/>
        <w:spacing w:after="0" w:line="240" w:lineRule="auto"/>
        <w:ind w:left="-426" w:firstLine="56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Հայաստանի Հանրապետության սննդամթերքի անվտանգության տեսչական մարմնի ղեկավարին` սույն որոշումն ուժի մեջ մտնելուց հետո 15-օրյա ժամկետում հաստատել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պեստիցիդների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ագրոքիմիկատների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գրանցման հանձնաժողովի անհատական կազմը:</w:t>
      </w:r>
    </w:p>
    <w:p w14:paraId="457C7C2A" w14:textId="56E0DF96" w:rsidR="00A37797" w:rsidRPr="00617754" w:rsidRDefault="00A37797" w:rsidP="001A27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  <w:lang w:val="hy-AM"/>
        </w:rPr>
      </w:pPr>
      <w:r w:rsidRPr="00617754">
        <w:rPr>
          <w:rFonts w:ascii="GHEA Grapalat" w:hAnsi="GHEA Grapalat"/>
          <w:color w:val="000000"/>
          <w:lang w:val="hy-AM"/>
        </w:rPr>
        <w:t>Ո</w:t>
      </w:r>
      <w:r w:rsidR="000B0FE3">
        <w:rPr>
          <w:rFonts w:ascii="GHEA Grapalat" w:hAnsi="GHEA Grapalat"/>
          <w:color w:val="000000"/>
          <w:lang w:val="hy-AM"/>
        </w:rPr>
        <w:t>ւ</w:t>
      </w:r>
      <w:r w:rsidRPr="00617754">
        <w:rPr>
          <w:rFonts w:ascii="GHEA Grapalat" w:hAnsi="GHEA Grapalat"/>
          <w:color w:val="000000"/>
          <w:lang w:val="hy-AM"/>
        </w:rPr>
        <w:t>ժը կորցրած ճանաչել Հայաստանի Հանրապետության կառավարության՝ 20</w:t>
      </w:r>
      <w:r w:rsidR="000A47A6" w:rsidRPr="00617754">
        <w:rPr>
          <w:rFonts w:ascii="GHEA Grapalat" w:hAnsi="GHEA Grapalat"/>
          <w:color w:val="000000"/>
          <w:lang w:val="hy-AM"/>
        </w:rPr>
        <w:t>07</w:t>
      </w:r>
      <w:r w:rsidRPr="00617754">
        <w:rPr>
          <w:rFonts w:ascii="GHEA Grapalat" w:hAnsi="GHEA Grapalat"/>
          <w:color w:val="000000"/>
          <w:lang w:val="hy-AM"/>
        </w:rPr>
        <w:t xml:space="preserve"> թվականի հու</w:t>
      </w:r>
      <w:r w:rsidR="000A47A6" w:rsidRPr="00617754">
        <w:rPr>
          <w:rFonts w:ascii="GHEA Grapalat" w:hAnsi="GHEA Grapalat"/>
          <w:color w:val="000000"/>
          <w:lang w:val="hy-AM"/>
        </w:rPr>
        <w:t>լիսի</w:t>
      </w:r>
      <w:r w:rsidRPr="00617754">
        <w:rPr>
          <w:rFonts w:ascii="GHEA Grapalat" w:hAnsi="GHEA Grapalat"/>
          <w:color w:val="000000"/>
          <w:lang w:val="hy-AM"/>
        </w:rPr>
        <w:t xml:space="preserve"> </w:t>
      </w:r>
      <w:r w:rsidR="000A47A6" w:rsidRPr="00617754">
        <w:rPr>
          <w:rFonts w:ascii="GHEA Grapalat" w:hAnsi="GHEA Grapalat"/>
          <w:color w:val="000000"/>
          <w:lang w:val="hy-AM"/>
        </w:rPr>
        <w:t>26</w:t>
      </w:r>
      <w:r w:rsidRPr="00617754">
        <w:rPr>
          <w:rFonts w:ascii="GHEA Grapalat" w:hAnsi="GHEA Grapalat"/>
          <w:color w:val="000000"/>
          <w:lang w:val="hy-AM"/>
        </w:rPr>
        <w:t>-ի «</w:t>
      </w:r>
      <w:bookmarkStart w:id="0" w:name="_Hlk83374811"/>
      <w:proofErr w:type="spellStart"/>
      <w:r w:rsidR="000A47A6" w:rsidRPr="00617754">
        <w:rPr>
          <w:rFonts w:ascii="GHEA Grapalat" w:hAnsi="GHEA Grapalat"/>
          <w:bCs/>
          <w:lang w:val="hy-AM"/>
        </w:rPr>
        <w:t>Պեստիցիդների</w:t>
      </w:r>
      <w:proofErr w:type="spellEnd"/>
      <w:r w:rsidR="000A47A6" w:rsidRPr="00617754">
        <w:rPr>
          <w:rFonts w:ascii="GHEA Grapalat" w:hAnsi="GHEA Grapalat"/>
          <w:bCs/>
          <w:lang w:val="hy-AM"/>
        </w:rPr>
        <w:t xml:space="preserve"> և </w:t>
      </w:r>
      <w:proofErr w:type="spellStart"/>
      <w:r w:rsidR="000A47A6" w:rsidRPr="00617754">
        <w:rPr>
          <w:rFonts w:ascii="GHEA Grapalat" w:hAnsi="GHEA Grapalat"/>
          <w:bCs/>
          <w:lang w:val="hy-AM"/>
        </w:rPr>
        <w:t>ագրոքիմիկատների</w:t>
      </w:r>
      <w:proofErr w:type="spellEnd"/>
      <w:r w:rsidR="000A47A6" w:rsidRPr="00617754">
        <w:rPr>
          <w:rFonts w:ascii="GHEA Grapalat" w:hAnsi="GHEA Grapalat"/>
          <w:bCs/>
          <w:lang w:val="hy-AM"/>
        </w:rPr>
        <w:t xml:space="preserve"> գրանցման հանձնաժողովի կազմը և գործունեության կարգը սահմանելու, Հայաստանի Հանրապետության կառավարության 2001 թվականի հունվարի 11-ի N 18 և 2002 թվականի հունվարի 8-ի N 11 որոշումներն ուժը կորցրած ճանաչելու մասին</w:t>
      </w:r>
      <w:r w:rsidRPr="00617754">
        <w:rPr>
          <w:rFonts w:ascii="GHEA Grapalat" w:hAnsi="GHEA Grapalat"/>
          <w:color w:val="000000"/>
          <w:lang w:val="hy-AM"/>
        </w:rPr>
        <w:t xml:space="preserve">» N </w:t>
      </w:r>
      <w:r w:rsidR="000A47A6" w:rsidRPr="00617754">
        <w:rPr>
          <w:rFonts w:ascii="GHEA Grapalat" w:hAnsi="GHEA Grapalat"/>
          <w:color w:val="000000"/>
          <w:lang w:val="hy-AM"/>
        </w:rPr>
        <w:t>908</w:t>
      </w:r>
      <w:r w:rsidRPr="00617754">
        <w:rPr>
          <w:rFonts w:ascii="GHEA Grapalat" w:hAnsi="GHEA Grapalat"/>
          <w:color w:val="000000"/>
          <w:lang w:val="hy-AM"/>
        </w:rPr>
        <w:t>-Ն որոշում</w:t>
      </w:r>
      <w:bookmarkEnd w:id="0"/>
      <w:r w:rsidRPr="00617754">
        <w:rPr>
          <w:rFonts w:ascii="GHEA Grapalat" w:hAnsi="GHEA Grapalat"/>
          <w:color w:val="000000"/>
          <w:lang w:val="hy-AM"/>
        </w:rPr>
        <w:t>ը։</w:t>
      </w:r>
    </w:p>
    <w:p w14:paraId="7D7A8380" w14:textId="4873701A" w:rsidR="00A37797" w:rsidRPr="00617754" w:rsidRDefault="00A37797" w:rsidP="001A2714">
      <w:pPr>
        <w:pStyle w:val="NormalWeb"/>
        <w:shd w:val="clear" w:color="auto" w:fill="FFFFFF"/>
        <w:spacing w:before="0" w:beforeAutospacing="0" w:after="0" w:afterAutospacing="0"/>
        <w:ind w:left="-426" w:firstLine="568"/>
        <w:jc w:val="both"/>
        <w:rPr>
          <w:rFonts w:ascii="GHEA Grapalat" w:hAnsi="GHEA Grapalat"/>
          <w:color w:val="000000"/>
          <w:lang w:val="hy-AM"/>
        </w:rPr>
      </w:pPr>
      <w:r w:rsidRPr="00617754">
        <w:rPr>
          <w:rFonts w:ascii="GHEA Grapalat" w:hAnsi="GHEA Grapalat"/>
          <w:color w:val="000000"/>
          <w:lang w:val="hy-AM"/>
        </w:rPr>
        <w:t xml:space="preserve">3. </w:t>
      </w:r>
      <w:r w:rsidR="009E28C5" w:rsidRPr="00617754">
        <w:rPr>
          <w:rFonts w:ascii="GHEA Grapalat" w:hAnsi="GHEA Grapalat"/>
          <w:color w:val="000000"/>
          <w:lang w:val="hy-AM"/>
        </w:rPr>
        <w:t xml:space="preserve">   </w:t>
      </w:r>
      <w:r w:rsidRPr="00617754">
        <w:rPr>
          <w:rFonts w:ascii="GHEA Grapalat" w:hAnsi="GHEA Grapalat"/>
          <w:color w:val="000000"/>
          <w:lang w:val="hy-AM"/>
        </w:rPr>
        <w:t xml:space="preserve">Սույն որոշումն ուժի մեջ է մտնում </w:t>
      </w:r>
      <w:r w:rsidR="002D03A4" w:rsidRPr="00617754">
        <w:rPr>
          <w:rFonts w:ascii="GHEA Grapalat" w:hAnsi="GHEA Grapalat"/>
          <w:color w:val="000000"/>
          <w:lang w:val="hy-AM"/>
        </w:rPr>
        <w:t>հրապարակմանը հաջորդող օրվանից</w:t>
      </w:r>
      <w:r w:rsidRPr="00617754">
        <w:rPr>
          <w:rFonts w:ascii="GHEA Grapalat" w:hAnsi="GHEA Grapalat"/>
          <w:color w:val="000000"/>
          <w:lang w:val="hy-AM"/>
        </w:rPr>
        <w:t>։</w:t>
      </w:r>
    </w:p>
    <w:p w14:paraId="7E92BBBE" w14:textId="33C3E6A9" w:rsidR="00385988" w:rsidRPr="00617754" w:rsidRDefault="00385988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561EA720" w14:textId="77777777" w:rsidR="006632B0" w:rsidRDefault="006632B0" w:rsidP="00617754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6847AC8E" w14:textId="77777777" w:rsidR="006632B0" w:rsidRDefault="006632B0" w:rsidP="00617754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27F595E4" w14:textId="77777777" w:rsidR="006632B0" w:rsidRDefault="006632B0" w:rsidP="00617754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4A536018" w14:textId="77777777" w:rsidR="006632B0" w:rsidRDefault="006632B0" w:rsidP="00617754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7F797C5C" w14:textId="77777777" w:rsidR="006632B0" w:rsidRDefault="006632B0" w:rsidP="00617754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7D74B02E" w14:textId="3A5F8D3A" w:rsidR="00434A93" w:rsidRPr="00617754" w:rsidRDefault="00617754" w:rsidP="00617754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lastRenderedPageBreak/>
        <w:t>Հավելված N 1</w:t>
      </w: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br/>
        <w:t xml:space="preserve">ՀՀ կառավարության </w:t>
      </w:r>
      <w:r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202</w:t>
      </w:r>
      <w:r w:rsidR="003378DA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2</w:t>
      </w: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 xml:space="preserve"> թվականի</w:t>
      </w: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br/>
      </w:r>
      <w:r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---------------</w:t>
      </w: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 xml:space="preserve">-ի N </w:t>
      </w:r>
      <w:r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----------</w:t>
      </w: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-Ն որոշման</w:t>
      </w:r>
    </w:p>
    <w:p w14:paraId="65F785C7" w14:textId="3D0B44F6" w:rsidR="00434A93" w:rsidRPr="00617754" w:rsidRDefault="00434A93" w:rsidP="00434A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Կ Ա Զ Մ</w:t>
      </w: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br/>
      </w:r>
      <w:r w:rsidRPr="00617754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 w:eastAsia="en-GB"/>
        </w:rPr>
        <w:t>ՊԵՍՏԻՑԻԴՆԵՐԻ ԵՎ ԱԳՐՈՔԻՄԻԿԱՏՆԵՐԻ</w:t>
      </w:r>
      <w:r w:rsidRPr="00617754">
        <w:rPr>
          <w:rFonts w:ascii="Calibri" w:eastAsia="Times New Roman" w:hAnsi="Calibri" w:cs="Calibri"/>
          <w:caps/>
          <w:color w:val="000000"/>
          <w:sz w:val="24"/>
          <w:szCs w:val="24"/>
          <w:lang w:val="hy-AM" w:eastAsia="en-GB"/>
        </w:rPr>
        <w:t> </w:t>
      </w: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ԳՐԱՆՑՄԱՆ ՀԱՆՁՆԱԺՈՂՈՎԻ</w:t>
      </w: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br/>
      </w:r>
    </w:p>
    <w:p w14:paraId="766228B3" w14:textId="30B68ACC" w:rsidR="00434A93" w:rsidRPr="00617754" w:rsidRDefault="00434A93" w:rsidP="006632B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 Հայաստանի Հանրապետության սննդամթերքի անվտանգության տեսչական մարմնի ղեկավարի տեղակալ (հանձնաժողովի նախագահ)</w:t>
      </w:r>
    </w:p>
    <w:p w14:paraId="2EC04A39" w14:textId="77777777" w:rsidR="00434A93" w:rsidRPr="00617754" w:rsidRDefault="00434A93" w:rsidP="00434A9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2. «Հայաստանի ազգային ագրարային համալսարան» հիմնադրամի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այգեպտղաբուծության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բույսերի պաշտպանության ամբիոնի վարիչ (հանձնաժողովի նախագահի տեղակալ) (համաձայնությամբ)</w:t>
      </w:r>
    </w:p>
    <w:p w14:paraId="21EC3577" w14:textId="77777777" w:rsidR="00434A93" w:rsidRPr="00617754" w:rsidRDefault="00434A93" w:rsidP="00434A9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3. Հայաստանի Հանրապետության սննդամթերքի անվտանգության տեսչական մարմնի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բուսասանիտարիայի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վարչության պետ (հանձնաժողովի քարտուղար)</w:t>
      </w:r>
    </w:p>
    <w:p w14:paraId="7DCBD804" w14:textId="77777777" w:rsidR="00434A93" w:rsidRPr="00617754" w:rsidRDefault="00434A93" w:rsidP="00434A9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4. Հայաստանի Հանրապետության շրջակա միջավայրի նախարարության </w:t>
      </w:r>
      <w:r w:rsidRPr="00617754">
        <w:rPr>
          <w:rFonts w:ascii="GHEA Grapalat" w:hAnsi="GHEA Grapalat"/>
          <w:sz w:val="24"/>
          <w:szCs w:val="24"/>
          <w:lang w:val="hy-AM"/>
        </w:rPr>
        <w:t>վտանգավոր նյութերի և թափոնների քաղաքականության վարչության պետ</w:t>
      </w:r>
    </w:p>
    <w:p w14:paraId="102AFDBA" w14:textId="77777777" w:rsidR="00434A93" w:rsidRPr="00617754" w:rsidRDefault="00434A93" w:rsidP="00434A9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5. Հայաստանի Հանրապետության առողջապահության նախարարության </w:t>
      </w:r>
      <w:r w:rsidRPr="00617754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Pr="00617754">
        <w:rPr>
          <w:rFonts w:ascii="GHEA Grapalat" w:hAnsi="GHEA Grapalat"/>
          <w:sz w:val="24"/>
          <w:szCs w:val="24"/>
          <w:lang w:val="pt-BR"/>
        </w:rPr>
        <w:t>Հիվանդությունների</w:t>
      </w:r>
      <w:proofErr w:type="spellEnd"/>
      <w:r w:rsidRPr="0061775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17754">
        <w:rPr>
          <w:rFonts w:ascii="GHEA Grapalat" w:hAnsi="GHEA Grapalat"/>
          <w:sz w:val="24"/>
          <w:szCs w:val="24"/>
          <w:lang w:val="pt-BR"/>
        </w:rPr>
        <w:t>վերահսկման</w:t>
      </w:r>
      <w:proofErr w:type="spellEnd"/>
      <w:r w:rsidRPr="00617754">
        <w:rPr>
          <w:rFonts w:ascii="GHEA Grapalat" w:hAnsi="GHEA Grapalat"/>
          <w:sz w:val="24"/>
          <w:szCs w:val="24"/>
          <w:lang w:val="pt-BR"/>
        </w:rPr>
        <w:t xml:space="preserve"> և </w:t>
      </w:r>
      <w:proofErr w:type="spellStart"/>
      <w:r w:rsidRPr="00617754">
        <w:rPr>
          <w:rFonts w:ascii="GHEA Grapalat" w:hAnsi="GHEA Grapalat"/>
          <w:sz w:val="24"/>
          <w:szCs w:val="24"/>
          <w:lang w:val="pt-BR"/>
        </w:rPr>
        <w:t>կանխարգելման</w:t>
      </w:r>
      <w:proofErr w:type="spellEnd"/>
      <w:r w:rsidRPr="0061775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17754">
        <w:rPr>
          <w:rFonts w:ascii="GHEA Grapalat" w:hAnsi="GHEA Grapalat"/>
          <w:sz w:val="24"/>
          <w:szCs w:val="24"/>
          <w:lang w:val="pt-BR"/>
        </w:rPr>
        <w:t>ազգային</w:t>
      </w:r>
      <w:proofErr w:type="spellEnd"/>
      <w:r w:rsidRPr="0061775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17754">
        <w:rPr>
          <w:rFonts w:ascii="GHEA Grapalat" w:hAnsi="GHEA Grapalat"/>
          <w:sz w:val="24"/>
          <w:szCs w:val="24"/>
          <w:lang w:val="pt-BR"/>
        </w:rPr>
        <w:t>կենտրոն</w:t>
      </w:r>
      <w:proofErr w:type="spellEnd"/>
      <w:r w:rsidRPr="00617754">
        <w:rPr>
          <w:rFonts w:ascii="GHEA Grapalat" w:hAnsi="GHEA Grapalat"/>
          <w:sz w:val="24"/>
          <w:szCs w:val="24"/>
          <w:lang w:val="hy-AM"/>
        </w:rPr>
        <w:t></w:t>
      </w:r>
      <w:r w:rsidRPr="00617754">
        <w:rPr>
          <w:rFonts w:ascii="GHEA Grapalat" w:hAnsi="GHEA Grapalat"/>
          <w:sz w:val="24"/>
          <w:szCs w:val="24"/>
          <w:lang w:val="pt-BR"/>
        </w:rPr>
        <w:t xml:space="preserve"> ՊՈԱԿ-ի </w:t>
      </w:r>
      <w:proofErr w:type="spellStart"/>
      <w:r w:rsidRPr="00617754">
        <w:rPr>
          <w:rFonts w:ascii="GHEA Grapalat" w:hAnsi="GHEA Grapalat"/>
          <w:sz w:val="24"/>
          <w:szCs w:val="24"/>
          <w:lang w:val="pt-BR"/>
        </w:rPr>
        <w:t>շրջակա</w:t>
      </w:r>
      <w:proofErr w:type="spellEnd"/>
      <w:r w:rsidRPr="0061775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17754">
        <w:rPr>
          <w:rFonts w:ascii="GHEA Grapalat" w:hAnsi="GHEA Grapalat"/>
          <w:sz w:val="24"/>
          <w:szCs w:val="24"/>
          <w:lang w:val="pt-BR"/>
        </w:rPr>
        <w:t>միջավայրի</w:t>
      </w:r>
      <w:proofErr w:type="spellEnd"/>
      <w:r w:rsidRPr="0061775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17754">
        <w:rPr>
          <w:rFonts w:ascii="GHEA Grapalat" w:hAnsi="GHEA Grapalat"/>
          <w:sz w:val="24"/>
          <w:szCs w:val="24"/>
          <w:lang w:val="pt-BR"/>
        </w:rPr>
        <w:t>հիգիենայի</w:t>
      </w:r>
      <w:proofErr w:type="spellEnd"/>
      <w:r w:rsidRPr="0061775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17754">
        <w:rPr>
          <w:rFonts w:ascii="GHEA Grapalat" w:hAnsi="GHEA Grapalat"/>
          <w:sz w:val="24"/>
          <w:szCs w:val="24"/>
          <w:lang w:val="pt-BR"/>
        </w:rPr>
        <w:t>բաժնի</w:t>
      </w:r>
      <w:proofErr w:type="spellEnd"/>
      <w:r w:rsidRPr="0061775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17754">
        <w:rPr>
          <w:rFonts w:ascii="GHEA Grapalat" w:hAnsi="GHEA Grapalat"/>
          <w:sz w:val="24"/>
          <w:szCs w:val="24"/>
          <w:lang w:val="hy-AM"/>
        </w:rPr>
        <w:t>պետի տեղակալ</w:t>
      </w:r>
    </w:p>
    <w:p w14:paraId="5C548E2D" w14:textId="77777777" w:rsidR="00434A93" w:rsidRPr="00617754" w:rsidRDefault="00434A93" w:rsidP="00434A9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6. Հայաստանի Հանրապետության էկոնոմիկայի նախարարության սննդամթերքի անվտանգության վարչության</w:t>
      </w:r>
      <w:r w:rsidRPr="00617754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բուսասանիտարիայի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բաժնի պետ</w:t>
      </w:r>
    </w:p>
    <w:p w14:paraId="32DF4ABC" w14:textId="77777777" w:rsidR="00434A93" w:rsidRPr="00617754" w:rsidRDefault="00434A93" w:rsidP="00434A9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7. «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Երևանի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Մխիթար Հերացու անվան պետական բժշկական համալսարան» հիմնադրամի գիտահետազոտական կենտրոնի երկու գիտաշխատող (համաձայնությամբ)</w:t>
      </w:r>
    </w:p>
    <w:p w14:paraId="3B42E7D6" w14:textId="77777777" w:rsidR="00434A93" w:rsidRPr="00617754" w:rsidRDefault="00434A93" w:rsidP="00434A9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8. «Հայաստանի Հանրապետության գիտությունների ազգային ակադեմիայի «Հայ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կենսատեխնոլոգիա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» գիտաարտադրական կենտրոն» պետական ոչ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առևտրային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կազմակերպության գիտաշխատող</w:t>
      </w:r>
    </w:p>
    <w:p w14:paraId="10C4D8E8" w14:textId="77777777" w:rsidR="00434A93" w:rsidRPr="00617754" w:rsidRDefault="00434A93" w:rsidP="00434A9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9. «Հայաստանի Հանրապետության գիտությունների ազգային ակադեմիայի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կենդանաբանության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հիդրոէկոլոգիայի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գիտական կենտրոն» պետական ոչ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առևտրային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կազմակերպության գիտաշխատող</w:t>
      </w:r>
    </w:p>
    <w:p w14:paraId="58E8D839" w14:textId="02839932" w:rsidR="00434A93" w:rsidRPr="00617754" w:rsidRDefault="00434A93" w:rsidP="001A2714">
      <w:pPr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0CB13A85" w14:textId="77777777" w:rsidR="001B6095" w:rsidRDefault="001B6095" w:rsidP="00DA1DF1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52204379" w14:textId="77777777" w:rsidR="000B0FE3" w:rsidRDefault="000B0FE3" w:rsidP="00DA1DF1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582111CA" w14:textId="77777777" w:rsidR="000B0FE3" w:rsidRDefault="000B0FE3" w:rsidP="00DA1DF1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2CB1834D" w14:textId="77777777" w:rsidR="000B0FE3" w:rsidRDefault="000B0FE3" w:rsidP="00DA1DF1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70D151C3" w14:textId="77777777" w:rsidR="000B0FE3" w:rsidRDefault="000B0FE3" w:rsidP="00DA1DF1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481AFBAC" w14:textId="77777777" w:rsidR="000B0FE3" w:rsidRDefault="000B0FE3" w:rsidP="00DA1DF1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0447F355" w14:textId="77777777" w:rsidR="000B0FE3" w:rsidRDefault="000B0FE3" w:rsidP="00DA1DF1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29FDC87E" w14:textId="4E35E2BB" w:rsidR="00DA1DF1" w:rsidRPr="00617754" w:rsidRDefault="00DA1DF1" w:rsidP="00DA1DF1">
      <w:pPr>
        <w:ind w:left="-426" w:firstLine="568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lastRenderedPageBreak/>
        <w:t xml:space="preserve">Հավելված N </w:t>
      </w:r>
      <w:r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2</w:t>
      </w: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br/>
        <w:t xml:space="preserve">ՀՀ կառավարության </w:t>
      </w:r>
      <w:r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202</w:t>
      </w:r>
      <w:r w:rsidR="003378DA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2</w:t>
      </w: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 xml:space="preserve"> թվականի</w:t>
      </w: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br/>
      </w:r>
      <w:r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---------------</w:t>
      </w: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 xml:space="preserve">-ի N </w:t>
      </w:r>
      <w:r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----------</w:t>
      </w:r>
      <w:r w:rsidRPr="0061775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-Ն որոշման</w:t>
      </w:r>
    </w:p>
    <w:p w14:paraId="0D98CA17" w14:textId="398D8D4E" w:rsidR="00617754" w:rsidRPr="00617754" w:rsidRDefault="00617754" w:rsidP="00DA1DF1">
      <w:pPr>
        <w:ind w:left="-426" w:firstLine="568"/>
        <w:jc w:val="right"/>
        <w:rPr>
          <w:rFonts w:ascii="GHEA Grapalat" w:hAnsi="GHEA Grapalat"/>
          <w:sz w:val="24"/>
          <w:szCs w:val="24"/>
          <w:lang w:val="hy-AM"/>
        </w:rPr>
      </w:pPr>
    </w:p>
    <w:p w14:paraId="79AE1E6D" w14:textId="77777777" w:rsidR="00617754" w:rsidRPr="00617754" w:rsidRDefault="00617754" w:rsidP="006632B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Գ Ո Ր Ծ ՈՒ Ն Ե ՈՒ Թ Յ Ա Ն</w:t>
      </w:r>
      <w:r w:rsidRPr="00617754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61775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Կ</w:t>
      </w: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61775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Ա</w:t>
      </w: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61775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Ր</w:t>
      </w: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61775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Գ</w:t>
      </w: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61775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Ը</w:t>
      </w:r>
    </w:p>
    <w:p w14:paraId="27D225FF" w14:textId="77777777" w:rsidR="00617754" w:rsidRPr="00617754" w:rsidRDefault="00617754" w:rsidP="006632B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val="hy-AM" w:eastAsia="en-GB"/>
        </w:rPr>
        <w:t>ՊԵՍՏԻՑԻԴՆԵՐԻ ԵՎ ԱԳՐՈՔԻՄԻԿԱՏՆԵՐԻ</w:t>
      </w:r>
      <w:r w:rsidRPr="00617754">
        <w:rPr>
          <w:rFonts w:ascii="Calibri" w:eastAsia="Times New Roman" w:hAnsi="Calibri" w:cs="Calibri"/>
          <w:caps/>
          <w:color w:val="000000"/>
          <w:sz w:val="24"/>
          <w:szCs w:val="24"/>
          <w:lang w:val="hy-AM" w:eastAsia="en-GB"/>
        </w:rPr>
        <w:t> </w:t>
      </w: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ԳՐԱՆՑՄԱՆ ՀԱՆՁՆԱԺՈՂՈՎԻ</w:t>
      </w:r>
      <w:r w:rsidRPr="0061775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br/>
      </w:r>
    </w:p>
    <w:p w14:paraId="44087EC7" w14:textId="064D899E" w:rsidR="00617754" w:rsidRPr="00617754" w:rsidRDefault="00617754" w:rsidP="0061775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1.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Պեստիցիդների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ագրոքիմիկատների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գրանցման հանձնաժողովը (այսուհետ` </w:t>
      </w:r>
      <w:r w:rsidR="000B0F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անձնաժողով) իր գործունեության ընթացքում ղեկավարվում է «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Բուսասանիտարիայի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մասին» օրենքով և այլ իրավական ակտերով:</w:t>
      </w:r>
    </w:p>
    <w:p w14:paraId="14F47BA7" w14:textId="77777777" w:rsidR="00617754" w:rsidRPr="00617754" w:rsidRDefault="00617754" w:rsidP="0061775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2. Հանձնաժողովի գործունեության նպատակը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բուսասանիտարիայի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բնագավառում Հայաստանի Հանրապետության կառավարության լիազորած պետական մարմնի՝ Հայաստանի Հանրապետության սննդամթերքի անվտանգության տեսչական մարմնի (այսուհետ՝ լիազոր մարմին) կողմից Հայաստանի Հանրապետությունում գրանցված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պեստիցիդների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ագրոքիմիկատների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անվանացանկը հաստատելու համար լիազոր մարմնին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պեստիցիդների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</w:t>
      </w:r>
      <w:proofErr w:type="spellStart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ագրոքիմիկատների</w:t>
      </w:r>
      <w:proofErr w:type="spellEnd"/>
      <w:r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գրանցման մասին եզրակացություն տալն է:</w:t>
      </w:r>
    </w:p>
    <w:p w14:paraId="0238639A" w14:textId="6406975B" w:rsidR="00617754" w:rsidRPr="001616C2" w:rsidRDefault="001B6095" w:rsidP="0061775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. Հանձնաժողովի </w:t>
      </w:r>
      <w:r w:rsidR="00617754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գործունեությունը կազմակերպվում է նիստերի միջոցով: Նիստերը հրավիրվում են ըստ անհրաժեշտության:</w:t>
      </w:r>
    </w:p>
    <w:p w14:paraId="4851CBAF" w14:textId="5B874ED6" w:rsidR="00617754" w:rsidRPr="001616C2" w:rsidRDefault="001B6095" w:rsidP="0061775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4</w:t>
      </w:r>
      <w:r w:rsidR="00617754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. Հանձնաժ</w:t>
      </w:r>
      <w:bookmarkStart w:id="1" w:name="_GoBack"/>
      <w:bookmarkEnd w:id="1"/>
      <w:r w:rsidR="00617754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ողովի </w:t>
      </w:r>
      <w:proofErr w:type="spellStart"/>
      <w:r w:rsidR="00617754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նիuտերն</w:t>
      </w:r>
      <w:proofErr w:type="spellEnd"/>
      <w:r w:rsidR="00617754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իրավազոր են, եթե դրանց մասնակցում է հանձնաժողովի անդամների թվի կեսից ավելին: Որոշումներ</w:t>
      </w:r>
      <w:r w:rsidR="00D319B1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ը կայացվում են բաց </w:t>
      </w:r>
      <w:proofErr w:type="spellStart"/>
      <w:r w:rsidR="00D319B1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քվերկությամբ</w:t>
      </w:r>
      <w:proofErr w:type="spellEnd"/>
      <w:r w:rsidR="00D319B1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՝</w:t>
      </w:r>
      <w:r w:rsidR="00617754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հանձնաժողովի նիստի մասնակիցների ձայների 2/3-ով:</w:t>
      </w:r>
    </w:p>
    <w:p w14:paraId="7BB7283D" w14:textId="25D2E903" w:rsidR="001E3231" w:rsidRPr="001616C2" w:rsidRDefault="001E3231" w:rsidP="0061775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5</w:t>
      </w:r>
      <w:r w:rsidR="0090593F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. </w:t>
      </w:r>
      <w:r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Հանձնաժողովի նիստերը կարող են անցկացվել նաև </w:t>
      </w:r>
      <w:proofErr w:type="spellStart"/>
      <w:r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հեռավար</w:t>
      </w:r>
      <w:proofErr w:type="spellEnd"/>
      <w:r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եղանակով։</w:t>
      </w:r>
    </w:p>
    <w:p w14:paraId="04FFD006" w14:textId="60291564" w:rsidR="00617754" w:rsidRPr="00617754" w:rsidRDefault="001E3231" w:rsidP="0061775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6</w:t>
      </w:r>
      <w:r w:rsidR="00617754" w:rsidRPr="001616C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. Հանձնաժողովի նախագահն անհրաժեշտության դեպքում հանձնաժողովի </w:t>
      </w:r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աշխատանքներում կարող է ներգրավել փորձագետների, որոնք ուսումնասիրում են փորձերի ընթացքն ու արդյունքների մասին զեկուցում հանձնաժողովին:</w:t>
      </w:r>
    </w:p>
    <w:p w14:paraId="64DC1952" w14:textId="15B39E6D" w:rsidR="00617754" w:rsidRPr="00617754" w:rsidRDefault="001E3231" w:rsidP="0061775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7</w:t>
      </w:r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. </w:t>
      </w:r>
      <w:r w:rsidR="006557F7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Քննարկման արդյունքների և քվեարկության հիման վրա կազմվում է </w:t>
      </w:r>
      <w:proofErr w:type="spellStart"/>
      <w:r w:rsidR="006557F7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պեստիցիդների</w:t>
      </w:r>
      <w:proofErr w:type="spellEnd"/>
      <w:r w:rsidR="006557F7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</w:t>
      </w:r>
      <w:proofErr w:type="spellStart"/>
      <w:r w:rsidR="006557F7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ագրոքիմիկատների</w:t>
      </w:r>
      <w:proofErr w:type="spellEnd"/>
      <w:r w:rsidR="006557F7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գրանցման մասին եզրակացությունը, որը ստորագրում են </w:t>
      </w:r>
      <w:r w:rsidR="006557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6557F7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անձնաժողովի նախագահ</w:t>
      </w:r>
      <w:r w:rsidR="006557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ը և </w:t>
      </w:r>
      <w:r w:rsidR="006557F7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քարտուղարը։</w:t>
      </w:r>
    </w:p>
    <w:p w14:paraId="6AC43FE5" w14:textId="4C2BD73D" w:rsidR="00617754" w:rsidRPr="00617754" w:rsidRDefault="001E3231" w:rsidP="0061775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8</w:t>
      </w:r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 Հանձնաժողովի նախագահի տեղակալը նախագահի բացակայության ժամանակ փոխարինում է նրան:</w:t>
      </w:r>
    </w:p>
    <w:p w14:paraId="3580FFC1" w14:textId="6F32E595" w:rsidR="00617754" w:rsidRPr="00617754" w:rsidRDefault="001E3231" w:rsidP="006557F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9</w:t>
      </w:r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. Հանձնաժողովի քարտուղարը նախապատրաստում է հանձնաժողովի նիստերի անցկացումը, </w:t>
      </w:r>
      <w:proofErr w:type="spellStart"/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պեստիցիդների</w:t>
      </w:r>
      <w:proofErr w:type="spellEnd"/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</w:t>
      </w:r>
      <w:proofErr w:type="spellStart"/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ագրոքիմիկատների</w:t>
      </w:r>
      <w:proofErr w:type="spellEnd"/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գրանցման համար ներկայացված փաստաթղթերը տրամադրում է </w:t>
      </w:r>
      <w:r w:rsidR="000B0F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անձնաժողովի անդամներին, նրանցից ստանում փորձաքննության արդյունքները, որն ամփոփ ներկայացնում է նիստին՝ հանձնաժողովի քննարկմանը, կազմում արձանագրություններ: Հանձնաժողովի նիստի արձանագրությունը ստորագրում են </w:t>
      </w:r>
      <w:r w:rsidR="000B0F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անձնաժողովի նախագահը և քարտուղարը: Նիստի արձանագրության մեջ նշվում են օրակարգը, ելույթների հակիրճ նկարագրությունը, քվորումի և քվեարկության արդյունքների մասին տեղեկատվություն: </w:t>
      </w:r>
    </w:p>
    <w:p w14:paraId="0672B59E" w14:textId="574EBDB9" w:rsidR="00617754" w:rsidRPr="00617754" w:rsidRDefault="001E3231" w:rsidP="000B0FE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10</w:t>
      </w:r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. Հանձնաժողովի գործունեությունը դադարում է Հայաստանի Հանրապետության </w:t>
      </w:r>
      <w:proofErr w:type="spellStart"/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oրենսդրությամբ</w:t>
      </w:r>
      <w:proofErr w:type="spellEnd"/>
      <w:r w:rsidR="00617754" w:rsidRPr="006177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սահմանված կարգով:</w:t>
      </w:r>
    </w:p>
    <w:sectPr w:rsidR="00617754" w:rsidRPr="0061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171FC"/>
    <w:multiLevelType w:val="hybridMultilevel"/>
    <w:tmpl w:val="769A4C8C"/>
    <w:lvl w:ilvl="0" w:tplc="8F1CCE0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88"/>
    <w:rsid w:val="000A47A6"/>
    <w:rsid w:val="000B0FE3"/>
    <w:rsid w:val="000C13DA"/>
    <w:rsid w:val="001616C2"/>
    <w:rsid w:val="001A2714"/>
    <w:rsid w:val="001B6095"/>
    <w:rsid w:val="001E3231"/>
    <w:rsid w:val="002D03A4"/>
    <w:rsid w:val="003378DA"/>
    <w:rsid w:val="00385988"/>
    <w:rsid w:val="00434A93"/>
    <w:rsid w:val="00556F79"/>
    <w:rsid w:val="00581C96"/>
    <w:rsid w:val="00617754"/>
    <w:rsid w:val="006557F7"/>
    <w:rsid w:val="006632B0"/>
    <w:rsid w:val="008264DB"/>
    <w:rsid w:val="00855DAC"/>
    <w:rsid w:val="0090593F"/>
    <w:rsid w:val="009E28C5"/>
    <w:rsid w:val="00A04446"/>
    <w:rsid w:val="00A37797"/>
    <w:rsid w:val="00B63E3E"/>
    <w:rsid w:val="00C33A75"/>
    <w:rsid w:val="00C67BFA"/>
    <w:rsid w:val="00D319B1"/>
    <w:rsid w:val="00DA1DF1"/>
    <w:rsid w:val="00E022CA"/>
    <w:rsid w:val="00E05D6E"/>
    <w:rsid w:val="00F8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E7F1"/>
  <w15:chartTrackingRefBased/>
  <w15:docId w15:val="{1B473F0F-53C8-4C23-BCB5-16408AB4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37797"/>
    <w:rPr>
      <w:b/>
      <w:bCs/>
    </w:rPr>
  </w:style>
  <w:style w:type="character" w:styleId="Emphasis">
    <w:name w:val="Emphasis"/>
    <w:basedOn w:val="DefaultParagraphFont"/>
    <w:uiPriority w:val="20"/>
    <w:qFormat/>
    <w:rsid w:val="00A37797"/>
    <w:rPr>
      <w:i/>
      <w:iCs/>
    </w:rPr>
  </w:style>
  <w:style w:type="paragraph" w:styleId="ListParagraph">
    <w:name w:val="List Paragraph"/>
    <w:basedOn w:val="Normal"/>
    <w:uiPriority w:val="34"/>
    <w:qFormat/>
    <w:rsid w:val="000A4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Shatvoryan</dc:creator>
  <cp:keywords/>
  <dc:description/>
  <cp:lastModifiedBy>Lilit Azatyan</cp:lastModifiedBy>
  <cp:revision>30</cp:revision>
  <dcterms:created xsi:type="dcterms:W3CDTF">2021-09-30T13:01:00Z</dcterms:created>
  <dcterms:modified xsi:type="dcterms:W3CDTF">2022-05-25T12:22:00Z</dcterms:modified>
</cp:coreProperties>
</file>