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62" w:rsidRPr="00CA1D0E" w:rsidRDefault="00B82362" w:rsidP="00EA756D">
      <w:pPr>
        <w:pStyle w:val="NormalWeb"/>
        <w:shd w:val="clear" w:color="auto" w:fill="FFFFFF" w:themeFill="background1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CA1D0E">
        <w:rPr>
          <w:rStyle w:val="Strong"/>
          <w:rFonts w:ascii="GHEA Grapalat" w:hAnsi="GHEA Grapalat"/>
          <w:b w:val="0"/>
          <w:i/>
          <w:u w:val="single"/>
          <w:lang w:val="hy-AM"/>
        </w:rPr>
        <w:t>Նախագիծ</w:t>
      </w:r>
    </w:p>
    <w:p w:rsidR="00B82362" w:rsidRPr="00CA1D0E" w:rsidRDefault="00B82362" w:rsidP="00EA756D">
      <w:pPr>
        <w:pStyle w:val="NormalWeb"/>
        <w:shd w:val="clear" w:color="auto" w:fill="FFFFFF" w:themeFill="background1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/>
          <w:lang w:val="fr-FR"/>
        </w:rPr>
      </w:pPr>
    </w:p>
    <w:p w:rsidR="00B82362" w:rsidRPr="00CA1D0E" w:rsidRDefault="00B82362" w:rsidP="00EA756D">
      <w:pPr>
        <w:pStyle w:val="NormalWeb"/>
        <w:shd w:val="clear" w:color="auto" w:fill="FFFFFF" w:themeFill="background1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 w:cs="Sylfaen"/>
          <w:lang w:val="hy-AM"/>
        </w:rPr>
      </w:pPr>
    </w:p>
    <w:p w:rsidR="00B82362" w:rsidRPr="00CA1D0E" w:rsidRDefault="00B82362" w:rsidP="00EA756D">
      <w:pPr>
        <w:pStyle w:val="NormalWeb"/>
        <w:shd w:val="clear" w:color="auto" w:fill="FFFFFF" w:themeFill="background1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CA1D0E">
        <w:rPr>
          <w:rStyle w:val="Strong"/>
          <w:rFonts w:ascii="GHEA Grapalat" w:hAnsi="GHEA Grapalat" w:cs="Sylfaen"/>
          <w:lang w:val="hy-AM"/>
        </w:rPr>
        <w:t>ՀԱՅԱՍՏԱՆԻ</w:t>
      </w:r>
      <w:r w:rsidRPr="00CA1D0E">
        <w:rPr>
          <w:rStyle w:val="Strong"/>
          <w:rFonts w:ascii="GHEA Grapalat" w:hAnsi="GHEA Grapalat"/>
          <w:lang w:val="hy-AM"/>
        </w:rPr>
        <w:t xml:space="preserve"> </w:t>
      </w:r>
      <w:r w:rsidRPr="00CA1D0E">
        <w:rPr>
          <w:rStyle w:val="Strong"/>
          <w:rFonts w:ascii="GHEA Grapalat" w:hAnsi="GHEA Grapalat" w:cs="Sylfaen"/>
          <w:lang w:val="hy-AM"/>
        </w:rPr>
        <w:t>ՀԱՆՐԱՊԵՏՈՒԹՅԱՆ</w:t>
      </w:r>
      <w:r w:rsidRPr="00CA1D0E">
        <w:rPr>
          <w:rStyle w:val="Strong"/>
          <w:rFonts w:ascii="GHEA Grapalat" w:hAnsi="GHEA Grapalat"/>
          <w:lang w:val="hy-AM"/>
        </w:rPr>
        <w:t xml:space="preserve"> </w:t>
      </w:r>
      <w:r w:rsidRPr="00CA1D0E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B82362" w:rsidRPr="00CA1D0E" w:rsidRDefault="00B82362" w:rsidP="00EA756D">
      <w:pPr>
        <w:pStyle w:val="NormalWeb"/>
        <w:shd w:val="clear" w:color="auto" w:fill="FFFFFF" w:themeFill="background1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CA1D0E">
        <w:rPr>
          <w:rFonts w:ascii="Calibri" w:hAnsi="Calibri" w:cs="Calibri"/>
          <w:lang w:val="hy-AM"/>
        </w:rPr>
        <w:t> </w:t>
      </w:r>
    </w:p>
    <w:p w:rsidR="00B82362" w:rsidRPr="00CA1D0E" w:rsidRDefault="00B82362" w:rsidP="00EA756D">
      <w:pPr>
        <w:pStyle w:val="NormalWeb"/>
        <w:shd w:val="clear" w:color="auto" w:fill="FFFFFF" w:themeFill="background1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CA1D0E">
        <w:rPr>
          <w:rFonts w:ascii="GHEA Grapalat" w:hAnsi="GHEA Grapalat" w:cs="Sylfaen"/>
          <w:b/>
          <w:bCs/>
          <w:lang w:val="hy-AM"/>
        </w:rPr>
        <w:t>Ո</w:t>
      </w:r>
      <w:r w:rsidRPr="00CA1D0E">
        <w:rPr>
          <w:rFonts w:ascii="GHEA Grapalat" w:hAnsi="GHEA Grapalat"/>
          <w:b/>
          <w:bCs/>
          <w:lang w:val="hy-AM"/>
        </w:rPr>
        <w:t xml:space="preserve"> </w:t>
      </w:r>
      <w:r w:rsidRPr="00CA1D0E">
        <w:rPr>
          <w:rFonts w:ascii="GHEA Grapalat" w:hAnsi="GHEA Grapalat" w:cs="Sylfaen"/>
          <w:b/>
          <w:bCs/>
          <w:lang w:val="hy-AM"/>
        </w:rPr>
        <w:t>Ր</w:t>
      </w:r>
      <w:r w:rsidRPr="00CA1D0E">
        <w:rPr>
          <w:rFonts w:ascii="GHEA Grapalat" w:hAnsi="GHEA Grapalat"/>
          <w:b/>
          <w:bCs/>
          <w:lang w:val="hy-AM"/>
        </w:rPr>
        <w:t xml:space="preserve"> </w:t>
      </w:r>
      <w:r w:rsidRPr="00CA1D0E">
        <w:rPr>
          <w:rFonts w:ascii="GHEA Grapalat" w:hAnsi="GHEA Grapalat" w:cs="Sylfaen"/>
          <w:b/>
          <w:bCs/>
          <w:lang w:val="hy-AM"/>
        </w:rPr>
        <w:t>Ո</w:t>
      </w:r>
      <w:r w:rsidRPr="00CA1D0E">
        <w:rPr>
          <w:rFonts w:ascii="GHEA Grapalat" w:hAnsi="GHEA Grapalat"/>
          <w:b/>
          <w:bCs/>
          <w:lang w:val="hy-AM"/>
        </w:rPr>
        <w:t xml:space="preserve"> </w:t>
      </w:r>
      <w:r w:rsidRPr="00CA1D0E">
        <w:rPr>
          <w:rFonts w:ascii="GHEA Grapalat" w:hAnsi="GHEA Grapalat" w:cs="Sylfaen"/>
          <w:b/>
          <w:bCs/>
          <w:lang w:val="hy-AM"/>
        </w:rPr>
        <w:t>Շ</w:t>
      </w:r>
      <w:r w:rsidRPr="00CA1D0E">
        <w:rPr>
          <w:rFonts w:ascii="GHEA Grapalat" w:hAnsi="GHEA Grapalat"/>
          <w:b/>
          <w:bCs/>
          <w:lang w:val="hy-AM"/>
        </w:rPr>
        <w:t xml:space="preserve"> </w:t>
      </w:r>
      <w:r w:rsidRPr="00CA1D0E">
        <w:rPr>
          <w:rFonts w:ascii="GHEA Grapalat" w:hAnsi="GHEA Grapalat" w:cs="Sylfaen"/>
          <w:b/>
          <w:bCs/>
          <w:lang w:val="hy-AM"/>
        </w:rPr>
        <w:t>ՈՒ</w:t>
      </w:r>
      <w:r w:rsidRPr="00CA1D0E">
        <w:rPr>
          <w:rFonts w:ascii="GHEA Grapalat" w:hAnsi="GHEA Grapalat"/>
          <w:b/>
          <w:bCs/>
          <w:lang w:val="hy-AM"/>
        </w:rPr>
        <w:t xml:space="preserve"> </w:t>
      </w:r>
      <w:r w:rsidRPr="00CA1D0E">
        <w:rPr>
          <w:rFonts w:ascii="GHEA Grapalat" w:hAnsi="GHEA Grapalat" w:cs="Sylfaen"/>
          <w:b/>
          <w:bCs/>
          <w:lang w:val="hy-AM"/>
        </w:rPr>
        <w:t>Մ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B82362" w:rsidRPr="00CA1D0E" w:rsidRDefault="00B82362" w:rsidP="00EA756D">
      <w:pPr>
        <w:shd w:val="clear" w:color="auto" w:fill="FFFFFF" w:themeFill="background1"/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  <w:r w:rsidRPr="00CA1D0E">
        <w:rPr>
          <w:rFonts w:ascii="GHEA Grapalat" w:hAnsi="GHEA Grapalat"/>
          <w:sz w:val="24"/>
          <w:szCs w:val="24"/>
          <w:lang w:val="fr-FR"/>
        </w:rPr>
        <w:t xml:space="preserve">        202</w:t>
      </w:r>
      <w:r w:rsidRPr="00CA1D0E">
        <w:rPr>
          <w:rFonts w:ascii="GHEA Grapalat" w:hAnsi="GHEA Grapalat"/>
          <w:sz w:val="24"/>
          <w:szCs w:val="24"/>
          <w:lang w:val="hy-AM"/>
        </w:rPr>
        <w:t>2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 w:cs="Sylfaen"/>
          <w:sz w:val="24"/>
          <w:szCs w:val="24"/>
        </w:rPr>
        <w:t>թվականի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        N        -</w:t>
      </w:r>
      <w:r w:rsidRPr="00CA1D0E">
        <w:rPr>
          <w:rFonts w:ascii="GHEA Grapalat" w:hAnsi="GHEA Grapalat"/>
          <w:sz w:val="24"/>
          <w:szCs w:val="24"/>
        </w:rPr>
        <w:t>Ն</w:t>
      </w:r>
    </w:p>
    <w:p w:rsidR="00B82362" w:rsidRPr="00CA1D0E" w:rsidRDefault="00B82362" w:rsidP="00EA756D">
      <w:pPr>
        <w:shd w:val="clear" w:color="auto" w:fill="FFFFFF" w:themeFill="background1"/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tabs>
          <w:tab w:val="left" w:pos="9672"/>
          <w:tab w:val="left" w:pos="10440"/>
        </w:tabs>
        <w:spacing w:line="360" w:lineRule="auto"/>
        <w:ind w:right="275" w:firstLine="540"/>
        <w:rPr>
          <w:rFonts w:ascii="GHEA Grapalat" w:hAnsi="GHEA Grapalat"/>
          <w:b/>
          <w:sz w:val="24"/>
          <w:szCs w:val="24"/>
          <w:lang w:val="fr-FR"/>
        </w:rPr>
      </w:pP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ԱՐՀԵՍՏԱԳՈՐԾԱԿԱՆ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ԵՎ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ՄԻՋԻՆ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ԾՐԱԳՐԵՐ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ԻՐԱԿԱՆԱՑՆՈՂ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2022/2023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ՏԵՂԵՐԸ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CA1D0E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CA1D0E">
        <w:rPr>
          <w:rFonts w:ascii="Calibri" w:hAnsi="Calibri" w:cs="Calibri"/>
          <w:b/>
          <w:sz w:val="24"/>
          <w:szCs w:val="24"/>
          <w:lang w:val="fr-FR"/>
        </w:rPr>
        <w:t> </w:t>
      </w:r>
    </w:p>
    <w:p w:rsidR="00B82362" w:rsidRPr="00CA1D0E" w:rsidRDefault="00B82362" w:rsidP="00EA756D">
      <w:pPr>
        <w:pStyle w:val="mechtex"/>
        <w:shd w:val="clear" w:color="auto" w:fill="FFFFFF" w:themeFill="background1"/>
        <w:tabs>
          <w:tab w:val="left" w:pos="9672"/>
          <w:tab w:val="left" w:pos="10440"/>
        </w:tabs>
        <w:spacing w:line="360" w:lineRule="auto"/>
        <w:ind w:right="275" w:firstLine="540"/>
        <w:jc w:val="left"/>
        <w:rPr>
          <w:rFonts w:ascii="GHEA Grapalat" w:hAnsi="GHEA Grapalat"/>
          <w:b/>
          <w:sz w:val="24"/>
          <w:szCs w:val="24"/>
          <w:lang w:val="fr-FR"/>
        </w:rPr>
      </w:pPr>
      <w:r w:rsidRPr="00CA1D0E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---------------------------------------------------------------------------------------------------------------------</w:t>
      </w:r>
    </w:p>
    <w:p w:rsidR="00B82362" w:rsidRPr="00CA1D0E" w:rsidRDefault="00B82362" w:rsidP="00EA756D">
      <w:pPr>
        <w:pStyle w:val="norm"/>
        <w:shd w:val="clear" w:color="auto" w:fill="FFFFFF" w:themeFill="background1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>«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Կրթության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մասին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»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Հայաստանի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Հանրապետության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օրենքի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36-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հոդվածի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4-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կետին</w:t>
      </w:r>
      <w:r w:rsidRPr="00CA1D0E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համապատասխան</w:t>
      </w:r>
      <w:r w:rsidRPr="00CA1D0E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` </w:t>
      </w:r>
      <w:r w:rsidRPr="00CA1D0E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Հայաստանի</w:t>
      </w:r>
      <w:r w:rsidRPr="00CA1D0E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Հանրապետության</w:t>
      </w:r>
      <w:r w:rsidRPr="00CA1D0E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կառավարությունը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 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ր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շ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.</w:t>
      </w:r>
    </w:p>
    <w:p w:rsidR="00B82362" w:rsidRPr="00CA1D0E" w:rsidRDefault="00B82362" w:rsidP="00EA756D">
      <w:pPr>
        <w:pStyle w:val="norm"/>
        <w:shd w:val="clear" w:color="auto" w:fill="FFFFFF" w:themeFill="background1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1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. </w:t>
      </w:r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Հաստատել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Հայաստանի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Հանրապետության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նախնական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մասնագիտական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(</w:t>
      </w:r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արհեստագործական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)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միջին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ծրագրեր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իրականացնող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հաստատությունների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2022/2023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տարվա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անվճար</w:t>
      </w:r>
      <w:r w:rsidRPr="00CA1D0E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ուսուցմամբ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նպաստի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ձևով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ուսման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վճարի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լրիվ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փոխհատուցմամբ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)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ընդունե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softHyphen/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լության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տեղերը</w:t>
      </w:r>
      <w:r w:rsidRPr="00CA1D0E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` </w:t>
      </w:r>
      <w:r w:rsidRPr="00CA1D0E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համաձայն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NN 1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 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հավել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վածների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B82362" w:rsidRPr="00CA1D0E" w:rsidRDefault="00B82362" w:rsidP="00EA756D">
      <w:pPr>
        <w:pStyle w:val="norm"/>
        <w:shd w:val="clear" w:color="auto" w:fill="FFFFFF" w:themeFill="background1"/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2. </w:t>
      </w:r>
      <w:bookmarkStart w:id="0" w:name="OLE_LINK1"/>
      <w:bookmarkStart w:id="1" w:name="OLE_LINK2"/>
      <w:r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Սահմանել</w:t>
      </w:r>
      <w:r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,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բյուջեով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ոստիկանությանը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F786C"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(</w:t>
      </w:r>
      <w:r w:rsidR="00AF786C"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արհեստագործական</w:t>
      </w:r>
      <w:r w:rsidR="00AF786C"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)</w:t>
      </w:r>
      <w:r w:rsidR="00AF786C"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ծրագրով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անվճար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ուսուցմամբ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նպաստի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ուսման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փոխհատուցմամբ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120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տեղերից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հատկացվող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080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F786C"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(</w:t>
      </w:r>
      <w:r w:rsidR="00AF786C" w:rsidRPr="00CA1D0E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արհեստագործական</w:t>
      </w:r>
      <w:r w:rsidR="00AF786C" w:rsidRPr="00CA1D0E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)</w:t>
      </w:r>
      <w:r w:rsidR="00AF786C" w:rsidRPr="00CA1D0E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ծրագրերով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տեղերի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ֆինանսավորումն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) 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կրթահամալիր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միջոցների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հաշվին</w:t>
      </w:r>
      <w:r w:rsidRPr="00CA1D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bookmarkEnd w:id="0"/>
    <w:bookmarkEnd w:id="1"/>
    <w:p w:rsidR="00B82362" w:rsidRPr="00CA1D0E" w:rsidRDefault="00B82362" w:rsidP="00EA756D">
      <w:pPr>
        <w:pStyle w:val="norm"/>
        <w:shd w:val="clear" w:color="auto" w:fill="FFFFFF" w:themeFill="background1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</w:pP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3.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Սույն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որոշումն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ուժի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մեջ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է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մտնում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պաշտոնական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հրապարակմանը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հաջորդող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A1D0E">
        <w:rPr>
          <w:rStyle w:val="Emphasis"/>
          <w:rFonts w:ascii="GHEA Grapalat" w:hAnsi="GHEA Grapalat"/>
          <w:i w:val="0"/>
          <w:iCs/>
          <w:sz w:val="24"/>
          <w:szCs w:val="24"/>
        </w:rPr>
        <w:t>օրվանից</w:t>
      </w:r>
      <w:r w:rsidRPr="00CA1D0E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։</w:t>
      </w:r>
    </w:p>
    <w:p w:rsidR="009A2E8D" w:rsidRPr="00CA1D0E" w:rsidRDefault="009A2E8D" w:rsidP="00EA756D">
      <w:pPr>
        <w:pStyle w:val="mechtex"/>
        <w:shd w:val="clear" w:color="auto" w:fill="FFFFFF" w:themeFill="background1"/>
        <w:ind w:left="5760"/>
        <w:jc w:val="left"/>
        <w:rPr>
          <w:rFonts w:ascii="GHEA Grapalat" w:hAnsi="GHEA Grapalat"/>
          <w:spacing w:val="-8"/>
          <w:lang w:val="fr-FR"/>
        </w:rPr>
      </w:pPr>
    </w:p>
    <w:p w:rsidR="009A2E8D" w:rsidRPr="00CA1D0E" w:rsidRDefault="009A2E8D" w:rsidP="00EA756D">
      <w:pPr>
        <w:pStyle w:val="mechtex"/>
        <w:shd w:val="clear" w:color="auto" w:fill="FFFFFF" w:themeFill="background1"/>
        <w:ind w:left="5760"/>
        <w:jc w:val="left"/>
        <w:rPr>
          <w:rFonts w:ascii="GHEA Grapalat" w:hAnsi="GHEA Grapalat"/>
          <w:spacing w:val="-8"/>
          <w:lang w:val="fr-FR"/>
        </w:rPr>
      </w:pPr>
    </w:p>
    <w:p w:rsidR="009A2E8D" w:rsidRPr="00CA1D0E" w:rsidRDefault="009A2E8D" w:rsidP="00EA756D">
      <w:pPr>
        <w:pStyle w:val="mechtex"/>
        <w:shd w:val="clear" w:color="auto" w:fill="FFFFFF" w:themeFill="background1"/>
        <w:ind w:left="5760"/>
        <w:jc w:val="left"/>
        <w:rPr>
          <w:rFonts w:ascii="GHEA Grapalat" w:hAnsi="GHEA Grapalat"/>
          <w:spacing w:val="-8"/>
          <w:lang w:val="fr-FR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ind w:left="5760"/>
        <w:jc w:val="left"/>
        <w:rPr>
          <w:rFonts w:ascii="GHEA Grapalat" w:hAnsi="GHEA Grapalat"/>
          <w:spacing w:val="-8"/>
          <w:lang w:val="fr-FR"/>
        </w:rPr>
      </w:pPr>
      <w:r w:rsidRPr="00CA1D0E">
        <w:rPr>
          <w:rFonts w:ascii="GHEA Grapalat" w:hAnsi="GHEA Grapalat"/>
          <w:spacing w:val="-8"/>
          <w:lang w:val="fr-FR"/>
        </w:rPr>
        <w:t xml:space="preserve">   </w:t>
      </w:r>
      <w:r w:rsidRPr="00CA1D0E">
        <w:rPr>
          <w:rFonts w:ascii="GHEA Grapalat" w:hAnsi="GHEA Grapalat"/>
          <w:spacing w:val="-8"/>
        </w:rPr>
        <w:t>Հավելված</w:t>
      </w:r>
      <w:r w:rsidRPr="00CA1D0E">
        <w:rPr>
          <w:rFonts w:ascii="GHEA Grapalat" w:hAnsi="GHEA Grapalat"/>
          <w:spacing w:val="-8"/>
          <w:lang w:val="fr-FR"/>
        </w:rPr>
        <w:t xml:space="preserve"> N 1</w:t>
      </w:r>
    </w:p>
    <w:p w:rsidR="00B82362" w:rsidRPr="00CA1D0E" w:rsidRDefault="00B82362" w:rsidP="00EA756D">
      <w:pPr>
        <w:pStyle w:val="mechtex"/>
        <w:shd w:val="clear" w:color="auto" w:fill="FFFFFF" w:themeFill="background1"/>
        <w:ind w:left="3600" w:firstLine="720"/>
        <w:jc w:val="left"/>
        <w:rPr>
          <w:rFonts w:ascii="GHEA Grapalat" w:hAnsi="GHEA Grapalat"/>
          <w:spacing w:val="-6"/>
          <w:lang w:val="fr-FR"/>
        </w:rPr>
      </w:pPr>
      <w:r w:rsidRPr="00CA1D0E">
        <w:rPr>
          <w:rFonts w:ascii="GHEA Grapalat" w:hAnsi="GHEA Grapalat"/>
          <w:spacing w:val="-6"/>
          <w:lang w:val="fr-FR"/>
        </w:rPr>
        <w:t xml:space="preserve">       </w:t>
      </w:r>
      <w:r w:rsidRPr="00CA1D0E">
        <w:rPr>
          <w:rFonts w:ascii="GHEA Grapalat" w:hAnsi="GHEA Grapalat"/>
          <w:spacing w:val="-6"/>
          <w:lang w:val="fr-FR"/>
        </w:rPr>
        <w:tab/>
        <w:t xml:space="preserve">    </w:t>
      </w:r>
      <w:r w:rsidRPr="00CA1D0E">
        <w:rPr>
          <w:rFonts w:ascii="GHEA Grapalat" w:hAnsi="GHEA Grapalat"/>
          <w:spacing w:val="-6"/>
        </w:rPr>
        <w:t>ՀՀ</w:t>
      </w:r>
      <w:r w:rsidRPr="00CA1D0E">
        <w:rPr>
          <w:rFonts w:ascii="GHEA Grapalat" w:hAnsi="GHEA Grapalat"/>
          <w:spacing w:val="-6"/>
          <w:lang w:val="fr-FR"/>
        </w:rPr>
        <w:t xml:space="preserve"> </w:t>
      </w:r>
      <w:r w:rsidRPr="00CA1D0E">
        <w:rPr>
          <w:rFonts w:ascii="GHEA Grapalat" w:hAnsi="GHEA Grapalat"/>
          <w:spacing w:val="-6"/>
        </w:rPr>
        <w:t>կառավարության</w:t>
      </w:r>
      <w:r w:rsidRPr="00CA1D0E">
        <w:rPr>
          <w:rFonts w:ascii="GHEA Grapalat" w:hAnsi="GHEA Grapalat"/>
          <w:spacing w:val="-6"/>
          <w:lang w:val="fr-FR"/>
        </w:rPr>
        <w:t xml:space="preserve"> 2022 </w:t>
      </w:r>
      <w:r w:rsidRPr="00CA1D0E">
        <w:rPr>
          <w:rFonts w:ascii="GHEA Grapalat" w:hAnsi="GHEA Grapalat"/>
          <w:spacing w:val="-6"/>
        </w:rPr>
        <w:t>թվականի</w:t>
      </w:r>
    </w:p>
    <w:p w:rsidR="00B82362" w:rsidRPr="00CA1D0E" w:rsidRDefault="00B82362" w:rsidP="00EA756D">
      <w:pPr>
        <w:pStyle w:val="mechtex"/>
        <w:shd w:val="clear" w:color="auto" w:fill="FFFFFF" w:themeFill="background1"/>
        <w:jc w:val="left"/>
        <w:rPr>
          <w:rFonts w:ascii="GHEA Grapalat" w:hAnsi="GHEA Grapalat" w:cs="Sylfaen"/>
          <w:lang w:val="fr-FR"/>
        </w:rPr>
      </w:pPr>
      <w:r w:rsidRPr="00CA1D0E">
        <w:rPr>
          <w:rFonts w:ascii="GHEA Grapalat" w:hAnsi="GHEA Grapalat"/>
          <w:spacing w:val="-2"/>
          <w:lang w:val="fr-FR"/>
        </w:rPr>
        <w:tab/>
      </w:r>
      <w:r w:rsidRPr="00CA1D0E">
        <w:rPr>
          <w:rFonts w:ascii="GHEA Grapalat" w:hAnsi="GHEA Grapalat"/>
          <w:spacing w:val="-2"/>
          <w:lang w:val="fr-FR"/>
        </w:rPr>
        <w:tab/>
      </w:r>
      <w:r w:rsidRPr="00CA1D0E">
        <w:rPr>
          <w:rFonts w:ascii="GHEA Grapalat" w:hAnsi="GHEA Grapalat"/>
          <w:spacing w:val="-2"/>
          <w:lang w:val="fr-FR"/>
        </w:rPr>
        <w:tab/>
      </w:r>
      <w:r w:rsidRPr="00CA1D0E">
        <w:rPr>
          <w:rFonts w:ascii="GHEA Grapalat" w:hAnsi="GHEA Grapalat"/>
          <w:spacing w:val="-2"/>
          <w:lang w:val="fr-FR"/>
        </w:rPr>
        <w:tab/>
      </w:r>
      <w:r w:rsidRPr="00CA1D0E">
        <w:rPr>
          <w:rFonts w:ascii="GHEA Grapalat" w:hAnsi="GHEA Grapalat"/>
          <w:spacing w:val="-2"/>
          <w:lang w:val="fr-FR"/>
        </w:rPr>
        <w:tab/>
      </w:r>
      <w:r w:rsidRPr="00CA1D0E">
        <w:rPr>
          <w:rFonts w:ascii="GHEA Grapalat" w:hAnsi="GHEA Grapalat"/>
          <w:spacing w:val="-2"/>
          <w:lang w:val="fr-FR"/>
        </w:rPr>
        <w:tab/>
        <w:t xml:space="preserve">   </w:t>
      </w:r>
      <w:r w:rsidRPr="00CA1D0E">
        <w:rPr>
          <w:rFonts w:ascii="GHEA Grapalat" w:hAnsi="GHEA Grapalat"/>
          <w:spacing w:val="-2"/>
          <w:lang w:val="fr-FR"/>
        </w:rPr>
        <w:tab/>
        <w:t xml:space="preserve">    </w:t>
      </w:r>
      <w:r w:rsidRPr="00CA1D0E">
        <w:rPr>
          <w:rFonts w:ascii="GHEA Grapalat" w:hAnsi="GHEA Grapalat" w:cs="Sylfaen"/>
          <w:spacing w:val="-4"/>
          <w:lang w:val="fr-FR"/>
        </w:rPr>
        <w:t>_________ի</w:t>
      </w:r>
      <w:r w:rsidRPr="00CA1D0E">
        <w:rPr>
          <w:rFonts w:ascii="GHEA Grapalat" w:hAnsi="GHEA Grapalat" w:cs="Sylfaen"/>
          <w:spacing w:val="-2"/>
          <w:lang w:val="pt-BR"/>
        </w:rPr>
        <w:t xml:space="preserve">     -</w:t>
      </w:r>
      <w:r w:rsidRPr="00CA1D0E">
        <w:rPr>
          <w:rFonts w:ascii="GHEA Grapalat" w:hAnsi="GHEA Grapalat"/>
          <w:spacing w:val="-2"/>
        </w:rPr>
        <w:t>ի</w:t>
      </w:r>
      <w:r w:rsidRPr="00CA1D0E">
        <w:rPr>
          <w:rFonts w:ascii="GHEA Grapalat" w:hAnsi="GHEA Grapalat"/>
          <w:spacing w:val="-2"/>
          <w:lang w:val="fr-FR"/>
        </w:rPr>
        <w:t xml:space="preserve">     N          - </w:t>
      </w:r>
      <w:r w:rsidRPr="00CA1D0E">
        <w:rPr>
          <w:rFonts w:ascii="GHEA Grapalat" w:hAnsi="GHEA Grapalat"/>
          <w:spacing w:val="-2"/>
        </w:rPr>
        <w:t>Ն</w:t>
      </w:r>
      <w:r w:rsidRPr="00CA1D0E">
        <w:rPr>
          <w:rFonts w:ascii="GHEA Grapalat" w:hAnsi="GHEA Grapalat"/>
          <w:spacing w:val="-2"/>
          <w:lang w:val="fr-FR"/>
        </w:rPr>
        <w:t xml:space="preserve">  </w:t>
      </w:r>
      <w:r w:rsidRPr="00CA1D0E">
        <w:rPr>
          <w:rFonts w:ascii="GHEA Grapalat" w:hAnsi="GHEA Grapalat"/>
          <w:spacing w:val="-2"/>
        </w:rPr>
        <w:t>որոշման</w:t>
      </w:r>
    </w:p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 w:cs="Arial"/>
          <w:lang w:val="fr-FR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 w:cs="Arial"/>
          <w:lang w:val="fr-FR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 w:cs="Arial"/>
          <w:lang w:val="fr-FR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rPr>
          <w:rStyle w:val="Strong"/>
          <w:rFonts w:ascii="GHEA Grapalat" w:hAnsi="GHEA Grapalat" w:cs="Sylfaen"/>
          <w:b w:val="0"/>
          <w:lang w:val="fr-FR"/>
        </w:rPr>
      </w:pPr>
      <w:r w:rsidRPr="00CA1D0E">
        <w:rPr>
          <w:rStyle w:val="Strong"/>
          <w:rFonts w:ascii="GHEA Grapalat" w:hAnsi="GHEA Grapalat" w:cs="Sylfaen"/>
        </w:rPr>
        <w:t>ՀԱՅԱՍՏԱՆԻ</w:t>
      </w:r>
      <w:r w:rsidRPr="00CA1D0E">
        <w:rPr>
          <w:rStyle w:val="Strong"/>
          <w:rFonts w:ascii="GHEA Grapalat" w:hAnsi="GHEA Grapalat" w:cs="Sylfaen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</w:rPr>
        <w:t>ՀԱՆՐԱՊԵՏՈՒԹՅԱՆ</w:t>
      </w:r>
      <w:r w:rsidRPr="00CA1D0E">
        <w:rPr>
          <w:rStyle w:val="Strong"/>
          <w:rFonts w:ascii="GHEA Grapalat" w:hAnsi="GHEA Grapalat" w:cs="Sylfaen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</w:rPr>
        <w:t>ՆԱԽՆԱԿԱՆ</w:t>
      </w:r>
      <w:r w:rsidRPr="00CA1D0E">
        <w:rPr>
          <w:rStyle w:val="Strong"/>
          <w:rFonts w:ascii="GHEA Grapalat" w:hAnsi="GHEA Grapalat" w:cs="Sylfaen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</w:rPr>
        <w:t>ՄԱՍՆԱԳԻՏԱԿԱՆ</w:t>
      </w:r>
      <w:r w:rsidRPr="00CA1D0E">
        <w:rPr>
          <w:rStyle w:val="Strong"/>
          <w:rFonts w:ascii="GHEA Grapalat" w:hAnsi="GHEA Grapalat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6"/>
          <w:lang w:val="fr-FR"/>
        </w:rPr>
        <w:t>(</w:t>
      </w:r>
      <w:r w:rsidRPr="00CA1D0E">
        <w:rPr>
          <w:rStyle w:val="Strong"/>
          <w:rFonts w:ascii="GHEA Grapalat" w:hAnsi="GHEA Grapalat" w:cs="Sylfaen"/>
          <w:spacing w:val="-6"/>
        </w:rPr>
        <w:t>ԱՐՀԵՍՏԱ</w:t>
      </w:r>
      <w:r w:rsidRPr="00CA1D0E">
        <w:rPr>
          <w:rStyle w:val="Strong"/>
          <w:rFonts w:ascii="GHEA Grapalat" w:hAnsi="GHEA Grapalat" w:cs="Sylfaen"/>
          <w:spacing w:val="-6"/>
          <w:lang w:val="fr-FR"/>
        </w:rPr>
        <w:softHyphen/>
      </w:r>
      <w:r w:rsidRPr="00CA1D0E">
        <w:rPr>
          <w:rStyle w:val="Strong"/>
          <w:rFonts w:ascii="GHEA Grapalat" w:hAnsi="GHEA Grapalat" w:cs="Sylfaen"/>
          <w:spacing w:val="-6"/>
        </w:rPr>
        <w:t>ԳՈՐԾԱԿԱՆ</w:t>
      </w:r>
      <w:r w:rsidRPr="00CA1D0E">
        <w:rPr>
          <w:rStyle w:val="Strong"/>
          <w:rFonts w:ascii="GHEA Grapalat" w:hAnsi="GHEA Grapalat"/>
          <w:spacing w:val="-6"/>
          <w:lang w:val="fr-FR"/>
        </w:rPr>
        <w:t xml:space="preserve">)  </w:t>
      </w:r>
      <w:r w:rsidRPr="00CA1D0E">
        <w:rPr>
          <w:rStyle w:val="Strong"/>
          <w:rFonts w:ascii="GHEA Grapalat" w:hAnsi="GHEA Grapalat" w:cs="Sylfaen"/>
          <w:spacing w:val="-6"/>
        </w:rPr>
        <w:t>ԿՐԹԱԿԱՆ</w:t>
      </w:r>
      <w:r w:rsidRPr="00CA1D0E">
        <w:rPr>
          <w:rStyle w:val="Strong"/>
          <w:rFonts w:ascii="GHEA Grapalat" w:hAnsi="GHEA Grapalat" w:cs="Sylfaen"/>
          <w:spacing w:val="-6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6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6"/>
        </w:rPr>
        <w:t>ԾՐԱԳԻՐ</w:t>
      </w:r>
      <w:r w:rsidRPr="00CA1D0E">
        <w:rPr>
          <w:rStyle w:val="Strong"/>
          <w:rFonts w:ascii="GHEA Grapalat" w:hAnsi="GHEA Grapalat" w:cs="Sylfaen"/>
          <w:spacing w:val="-6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6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6"/>
        </w:rPr>
        <w:t>ԻՐԱԿԱ</w:t>
      </w:r>
      <w:r w:rsidRPr="00CA1D0E">
        <w:rPr>
          <w:rStyle w:val="Strong"/>
          <w:rFonts w:ascii="GHEA Grapalat" w:hAnsi="GHEA Grapalat" w:cs="Sylfaen"/>
          <w:spacing w:val="-6"/>
          <w:lang w:val="fr-FR"/>
        </w:rPr>
        <w:softHyphen/>
      </w:r>
      <w:r w:rsidRPr="00CA1D0E">
        <w:rPr>
          <w:rStyle w:val="Strong"/>
          <w:rFonts w:ascii="GHEA Grapalat" w:hAnsi="GHEA Grapalat" w:cs="Sylfaen"/>
          <w:spacing w:val="-6"/>
        </w:rPr>
        <w:t>ՆԱՑՆՈՂ</w:t>
      </w:r>
      <w:r w:rsidRPr="00CA1D0E">
        <w:rPr>
          <w:rStyle w:val="Strong"/>
          <w:rFonts w:ascii="GHEA Grapalat" w:hAnsi="GHEA Grapalat" w:cs="Sylfaen"/>
          <w:spacing w:val="-6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6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  <w:spacing w:val="-6"/>
        </w:rPr>
        <w:t>ՊԵՏԱԿԱՆ</w:t>
      </w:r>
      <w:r w:rsidRPr="00CA1D0E">
        <w:rPr>
          <w:rStyle w:val="Strong"/>
          <w:rFonts w:ascii="GHEA Grapalat" w:hAnsi="GHEA Grapalat" w:cs="Sylfaen"/>
          <w:spacing w:val="-6"/>
          <w:lang w:val="fr-FR"/>
        </w:rPr>
        <w:t xml:space="preserve">  </w:t>
      </w:r>
      <w:r w:rsidRPr="00CA1D0E">
        <w:rPr>
          <w:rStyle w:val="Strong"/>
          <w:rFonts w:ascii="GHEA Grapalat" w:hAnsi="GHEA Grapalat"/>
          <w:spacing w:val="-6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  <w:spacing w:val="-8"/>
        </w:rPr>
        <w:t>ՈՒՍՈՒՄՆԱԿԱՆ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ՀԱՍՏԱՏՈՒԹՅՈՒՆՆԵՐԻ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2022/2023 </w:t>
      </w:r>
      <w:r w:rsidRPr="00CA1D0E">
        <w:rPr>
          <w:rStyle w:val="Strong"/>
          <w:rFonts w:ascii="GHEA Grapalat" w:hAnsi="GHEA Grapalat" w:cs="Sylfaen"/>
          <w:spacing w:val="-8"/>
        </w:rPr>
        <w:t>ՈՒՍՈՒՄՆԱԿԱՆ</w:t>
      </w:r>
      <w:r w:rsidRPr="00CA1D0E">
        <w:rPr>
          <w:rStyle w:val="Strong"/>
          <w:rFonts w:ascii="GHEA Grapalat" w:hAnsi="GHEA Grapalat" w:cs="Sylfaen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ՏԱՐՎԱ</w:t>
      </w:r>
      <w:r w:rsidRPr="00CA1D0E">
        <w:rPr>
          <w:rStyle w:val="Strong"/>
          <w:rFonts w:ascii="GHEA Grapalat" w:hAnsi="GHEA Grapalat" w:cs="Sylfaen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ԱՆՎՃԱՐ</w:t>
      </w:r>
      <w:r w:rsidRPr="00CA1D0E">
        <w:rPr>
          <w:rStyle w:val="Strong"/>
          <w:rFonts w:ascii="GHEA Grapalat" w:hAnsi="GHEA Grapalat" w:cs="Sylfaen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ՈՒՍՈՒՑ</w:t>
      </w:r>
      <w:r w:rsidRPr="00CA1D0E">
        <w:rPr>
          <w:rStyle w:val="Strong"/>
          <w:rFonts w:ascii="GHEA Grapalat" w:hAnsi="GHEA Grapalat" w:cs="Sylfaen"/>
          <w:spacing w:val="-8"/>
          <w:lang w:val="fr-FR"/>
        </w:rPr>
        <w:softHyphen/>
      </w:r>
      <w:r w:rsidRPr="00CA1D0E">
        <w:rPr>
          <w:rStyle w:val="Strong"/>
          <w:rFonts w:ascii="GHEA Grapalat" w:hAnsi="GHEA Grapalat" w:cs="Sylfaen"/>
          <w:spacing w:val="-8"/>
        </w:rPr>
        <w:t>ՄԱՄԲ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(</w:t>
      </w:r>
      <w:r w:rsidRPr="00CA1D0E">
        <w:rPr>
          <w:rStyle w:val="Strong"/>
          <w:rFonts w:ascii="GHEA Grapalat" w:hAnsi="GHEA Grapalat" w:cs="Sylfaen"/>
          <w:spacing w:val="-8"/>
        </w:rPr>
        <w:t>ՆՊԱՍՏԻ</w:t>
      </w:r>
      <w:r w:rsidRPr="00CA1D0E">
        <w:rPr>
          <w:rStyle w:val="Strong"/>
          <w:rFonts w:ascii="GHEA Grapalat" w:hAnsi="GHEA Grapalat" w:cs="Sylfaen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ՁԵՎՈՎ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ՈՒՍՄԱՆ</w:t>
      </w:r>
      <w:r w:rsidRPr="00CA1D0E">
        <w:rPr>
          <w:rStyle w:val="Strong"/>
          <w:rFonts w:ascii="GHEA Grapalat" w:hAnsi="GHEA Grapalat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</w:rPr>
        <w:t>ՎՃԱՐԻ</w:t>
      </w:r>
      <w:r w:rsidRPr="00CA1D0E">
        <w:rPr>
          <w:rStyle w:val="Strong"/>
          <w:rFonts w:ascii="GHEA Grapalat" w:hAnsi="GHEA Grapalat" w:cs="Sylfaen"/>
          <w:spacing w:val="-8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</w:rPr>
        <w:t>ԼՐԻՎ</w:t>
      </w:r>
      <w:r w:rsidRPr="00CA1D0E">
        <w:rPr>
          <w:rStyle w:val="Strong"/>
          <w:rFonts w:ascii="GHEA Grapalat" w:hAnsi="GHEA Grapalat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</w:rPr>
        <w:t>ՓՈԽՀԱՏՈՒՑՄԱՄԲ</w:t>
      </w:r>
      <w:r w:rsidRPr="00CA1D0E">
        <w:rPr>
          <w:rStyle w:val="Strong"/>
          <w:rFonts w:ascii="GHEA Grapalat" w:hAnsi="GHEA Grapalat"/>
          <w:lang w:val="fr-FR"/>
        </w:rPr>
        <w:t xml:space="preserve">) </w:t>
      </w:r>
      <w:r w:rsidRPr="00CA1D0E">
        <w:rPr>
          <w:rStyle w:val="Strong"/>
          <w:rFonts w:ascii="GHEA Grapalat" w:hAnsi="GHEA Grapalat" w:cs="Sylfaen"/>
        </w:rPr>
        <w:t>ԸՆԴՈՒՆԵԼՈՒԹՅԱՆ</w:t>
      </w:r>
      <w:r w:rsidRPr="00CA1D0E">
        <w:rPr>
          <w:rStyle w:val="Strong"/>
          <w:rFonts w:ascii="GHEA Grapalat" w:hAnsi="GHEA Grapalat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</w:rPr>
        <w:t>ՏԵՂԵՐԸ</w:t>
      </w:r>
      <w:r w:rsidRPr="00CA1D0E">
        <w:rPr>
          <w:rFonts w:ascii="GHEA Grapalat" w:hAnsi="GHEA Grapalat"/>
          <w:lang w:val="fr-FR"/>
        </w:rPr>
        <w:t xml:space="preserve"> </w:t>
      </w:r>
    </w:p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/>
          <w:lang w:val="fr-FR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/>
          <w:lang w:val="fr-FR"/>
        </w:rPr>
      </w:pPr>
    </w:p>
    <w:tbl>
      <w:tblPr>
        <w:tblW w:w="1071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8414"/>
        <w:gridCol w:w="1502"/>
      </w:tblGrid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NN </w:t>
            </w:r>
          </w:p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pacing w:val="-8"/>
                <w:szCs w:val="24"/>
                <w:lang w:val="en-US"/>
              </w:rPr>
              <w:t>ը/կ</w:t>
            </w:r>
          </w:p>
        </w:tc>
        <w:tc>
          <w:tcPr>
            <w:tcW w:w="8414" w:type="dxa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449"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pacing w:val="-8"/>
                <w:szCs w:val="24"/>
                <w:lang w:val="en-US"/>
              </w:rPr>
              <w:t>Պետական լիազորված մարմնի</w:t>
            </w:r>
            <w:r w:rsidRPr="00CA1D0E">
              <w:rPr>
                <w:rFonts w:ascii="GHEA Grapalat" w:hAnsi="GHEA Grapalat"/>
                <w:szCs w:val="24"/>
                <w:lang w:val="en-US"/>
              </w:rPr>
              <w:t>, մասնագիտության</w:t>
            </w:r>
            <w:r w:rsidRPr="00CA1D0E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և ոլորտի անվանումը </w:t>
            </w:r>
          </w:p>
        </w:tc>
        <w:tc>
          <w:tcPr>
            <w:tcW w:w="1502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CA1D0E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CA1D0E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spacing w:val="-8"/>
                <w:szCs w:val="24"/>
                <w:lang w:val="en-GB"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Հայաստանի</w:t>
            </w:r>
            <w:r w:rsidRPr="00CA1D0E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Հանրապետության</w:t>
            </w:r>
            <w:r w:rsidRPr="00CA1D0E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կրթության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,</w:t>
            </w:r>
            <w:r w:rsidRPr="00CA1D0E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գիտության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, մշակույթի և սպորտի</w:t>
            </w:r>
            <w:r w:rsidRPr="00CA1D0E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նախարարություն</w:t>
            </w:r>
          </w:p>
        </w:tc>
      </w:tr>
      <w:tr w:rsidR="00B82362" w:rsidRPr="00CA1D0E" w:rsidTr="001F5779">
        <w:trPr>
          <w:trHeight w:val="60"/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GB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Cs w:val="24"/>
              </w:rPr>
              <w:t>02</w:t>
            </w:r>
            <w:r w:rsidRPr="00CA1D0E">
              <w:rPr>
                <w:rFonts w:ascii="GHEA Grapalat" w:hAnsi="GHEA Grapalat"/>
                <w:b/>
                <w:bCs/>
                <w:color w:val="000000"/>
                <w:szCs w:val="24"/>
                <w:lang w:val="en-US"/>
              </w:rPr>
              <w:t>.</w:t>
            </w:r>
            <w:r w:rsidRPr="00CA1D0E">
              <w:rPr>
                <w:rFonts w:ascii="GHEA Grapalat" w:hAnsi="GHEA Grapalat"/>
                <w:b/>
                <w:bCs/>
                <w:color w:val="000000"/>
                <w:szCs w:val="24"/>
              </w:rPr>
              <w:t xml:space="preserve"> Արվեստ 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Գեղանկարչություն և քանդակագործություն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871E8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122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Ոսկերչություն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871E8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190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Բրուտագործություն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871E8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22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Գորգագործություն և ժանյակագործություն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871E8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52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Փայտագործություն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871E8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29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Գեղարվեստական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ձևավորման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502" w:type="dxa"/>
            <w:vAlign w:val="bottom"/>
          </w:tcPr>
          <w:p w:rsidR="00B82362" w:rsidRPr="00CA1D0E" w:rsidRDefault="00871E8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36</w:t>
            </w:r>
          </w:p>
        </w:tc>
      </w:tr>
      <w:tr w:rsidR="00B82362" w:rsidRPr="00AF786C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Ոլորտ</w:t>
            </w:r>
            <w:r w:rsidRPr="00CA1D0E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06.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ՏԵՂԵԿԱՏՎՈՒԹՅՈՒՆ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ԵՎ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ՀԱՂՈՐԴԱԿՑՄԱՆ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ՏԵԽՆՈԼՈԳԻԱՆԵՐ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ՏՀՏ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Համակարգիչների շահագործում </w:t>
            </w:r>
          </w:p>
        </w:tc>
        <w:tc>
          <w:tcPr>
            <w:tcW w:w="1502" w:type="dxa"/>
            <w:vAlign w:val="bottom"/>
          </w:tcPr>
          <w:p w:rsidR="00B82362" w:rsidRPr="00CA1D0E" w:rsidRDefault="002430F4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180</w:t>
            </w:r>
          </w:p>
        </w:tc>
      </w:tr>
      <w:tr w:rsidR="00B82362" w:rsidRPr="00AF786C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07.  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Ճարտարագիտություն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արդյունաբերություն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շինարարություն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սարքերի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ապարատների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փորձարկում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Փայտամշակման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33</w:t>
            </w:r>
          </w:p>
        </w:tc>
      </w:tr>
      <w:tr w:rsidR="00676FCC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76FCC" w:rsidRPr="00CA1D0E" w:rsidRDefault="00676FCC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76FCC" w:rsidRPr="00CA1D0E" w:rsidRDefault="00676FCC" w:rsidP="00EA756D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Շինարարական մոնտաժային աշխատանքների իրականացում</w:t>
            </w:r>
          </w:p>
        </w:tc>
        <w:tc>
          <w:tcPr>
            <w:tcW w:w="1502" w:type="dxa"/>
            <w:vAlign w:val="bottom"/>
          </w:tcPr>
          <w:p w:rsidR="00676FCC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Կարի արտադրության 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="00D36A4E"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Հրուշակեղենի 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94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Ատաղձագործական, մանրահատակագործական, ապակեգործական  աշխատանքներ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34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Էլեկտրոնային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հաշվողական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Մետաղների մշակման  տեխնոլոգիա ճնշմամբ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Ռադիոէլեկտրոնային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</w:p>
        </w:tc>
        <w:tc>
          <w:tcPr>
            <w:tcW w:w="1502" w:type="dxa"/>
            <w:vAlign w:val="bottom"/>
          </w:tcPr>
          <w:p w:rsidR="00B82362" w:rsidRPr="00CA1D0E" w:rsidRDefault="00676FCC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28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մեխանիկական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մշակում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հաստոցների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գծերի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վրա</w:t>
            </w:r>
          </w:p>
        </w:tc>
        <w:tc>
          <w:tcPr>
            <w:tcW w:w="1502" w:type="dxa"/>
            <w:vAlign w:val="bottom"/>
          </w:tcPr>
          <w:p w:rsidR="00B82362" w:rsidRPr="00CA1D0E" w:rsidRDefault="00186809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28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 տեխնիկական շահագործում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14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Յուղի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պանրի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կաթի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41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Գազի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ստորգետնյա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գազատարների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35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Հարդարման շինարարական աշխատանքների իրականացում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78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Էլեկտրալուսավորման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ուժային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էլեկտրամոնտաժում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14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Եռակցման աշխատանքների 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146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Օգտակար հանածոների հարստացում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32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մեխանիզմների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17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Լաբորատոր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հետազոտություններ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չափումներ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արտադրությունում</w:t>
            </w:r>
          </w:p>
        </w:tc>
        <w:tc>
          <w:tcPr>
            <w:tcW w:w="1502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Կապի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22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Գինեգործություն և հյութերի արտադրություն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97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Ճանապարհաշինարարական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բարելավման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</w:p>
        </w:tc>
        <w:tc>
          <w:tcPr>
            <w:tcW w:w="1502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  <w:r w:rsidR="00C50D46"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Կոշիկի արտադրության 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C50D46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13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Հացաթխման արտադրության տեխնոլոգիա</w:t>
            </w:r>
          </w:p>
        </w:tc>
        <w:tc>
          <w:tcPr>
            <w:tcW w:w="1502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C50D46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C50D46" w:rsidRPr="00CA1D0E" w:rsidRDefault="00C50D46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C50D46" w:rsidRPr="00CA1D0E" w:rsidRDefault="00C30553" w:rsidP="00EA756D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Ապակու արտադրության տեխնոլոգիա</w:t>
            </w:r>
          </w:p>
        </w:tc>
        <w:tc>
          <w:tcPr>
            <w:tcW w:w="1502" w:type="dxa"/>
            <w:vAlign w:val="bottom"/>
          </w:tcPr>
          <w:p w:rsidR="00C50D46" w:rsidRPr="00CA1D0E" w:rsidRDefault="001B3B9D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</w:tr>
      <w:tr w:rsidR="00B82362" w:rsidRPr="00AF786C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08.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Գյուղատնտեսություն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անտառային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ձկնային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Պարտեզապուրակային գործ</w:t>
            </w:r>
          </w:p>
        </w:tc>
        <w:tc>
          <w:tcPr>
            <w:tcW w:w="1502" w:type="dxa"/>
            <w:vAlign w:val="bottom"/>
          </w:tcPr>
          <w:p w:rsidR="00B82362" w:rsidRPr="00CA1D0E" w:rsidRDefault="00B03BF8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502" w:type="dxa"/>
            <w:vAlign w:val="bottom"/>
          </w:tcPr>
          <w:p w:rsidR="00B82362" w:rsidRPr="00CA1D0E" w:rsidRDefault="00B03BF8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41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Այգեգործություն</w:t>
            </w:r>
          </w:p>
        </w:tc>
        <w:tc>
          <w:tcPr>
            <w:tcW w:w="1502" w:type="dxa"/>
            <w:vAlign w:val="bottom"/>
          </w:tcPr>
          <w:p w:rsidR="00B82362" w:rsidRPr="00CA1D0E" w:rsidRDefault="00B03BF8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D10BA5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D10BA5" w:rsidRPr="00CA1D0E" w:rsidRDefault="00D10BA5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D10BA5" w:rsidRPr="00CA1D0E" w:rsidRDefault="00D10BA5" w:rsidP="00EA756D">
            <w:pPr>
              <w:shd w:val="clear" w:color="auto" w:fill="FFFFFF" w:themeFill="background1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Թռչնաբուծություն</w:t>
            </w:r>
          </w:p>
        </w:tc>
        <w:tc>
          <w:tcPr>
            <w:tcW w:w="1502" w:type="dxa"/>
            <w:vAlign w:val="bottom"/>
          </w:tcPr>
          <w:p w:rsidR="00D10BA5" w:rsidRPr="00CA1D0E" w:rsidRDefault="00BA4F0F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r w:rsidRPr="00CA1D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10.   Սպասարկում (ծառայություններ)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Վարսավիրական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արվեստ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զարդային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դիմահարդարում</w:t>
            </w:r>
          </w:p>
        </w:tc>
        <w:tc>
          <w:tcPr>
            <w:tcW w:w="1502" w:type="dxa"/>
            <w:vAlign w:val="bottom"/>
          </w:tcPr>
          <w:p w:rsidR="00B82362" w:rsidRPr="00CA1D0E" w:rsidRDefault="00D71B07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200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Խոհարարական գործ      </w:t>
            </w:r>
          </w:p>
        </w:tc>
        <w:tc>
          <w:tcPr>
            <w:tcW w:w="1502" w:type="dxa"/>
            <w:vAlign w:val="bottom"/>
          </w:tcPr>
          <w:p w:rsidR="00B82362" w:rsidRPr="00CA1D0E" w:rsidRDefault="00D71B07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59</w:t>
            </w:r>
            <w:r w:rsidR="00D36A4E"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B82362" w:rsidRPr="00CA1D0E" w:rsidRDefault="00D71B07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385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</w:rPr>
              <w:t>Գյուղատնտեսական աշխատանքների տեխնիկական ապահովում</w:t>
            </w:r>
          </w:p>
        </w:tc>
        <w:tc>
          <w:tcPr>
            <w:tcW w:w="1502" w:type="dxa"/>
            <w:vAlign w:val="bottom"/>
          </w:tcPr>
          <w:p w:rsidR="00B82362" w:rsidRPr="00CA1D0E" w:rsidRDefault="00D71B07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141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B82362" w:rsidRPr="00CA1D0E" w:rsidRDefault="00B82362" w:rsidP="00EA756D">
            <w:pPr>
              <w:shd w:val="clear" w:color="auto" w:fill="FFFFFF" w:themeFill="background1"/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A1D0E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>Պահուստային տեղեր</w:t>
            </w:r>
          </w:p>
        </w:tc>
        <w:tc>
          <w:tcPr>
            <w:tcW w:w="1502" w:type="dxa"/>
            <w:vAlign w:val="bottom"/>
          </w:tcPr>
          <w:p w:rsidR="00B82362" w:rsidRPr="00CA1D0E" w:rsidRDefault="00D71B07" w:rsidP="00EA756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135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ԸՆԴԱՄԵՆԸ </w:t>
            </w:r>
          </w:p>
        </w:tc>
        <w:tc>
          <w:tcPr>
            <w:tcW w:w="1502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b/>
                <w:spacing w:val="-8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b/>
                <w:spacing w:val="-8"/>
                <w:szCs w:val="24"/>
                <w:lang w:val="en-US"/>
              </w:rPr>
              <w:t>3312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/>
                <w:b w:val="0"/>
                <w:spacing w:val="-8"/>
                <w:szCs w:val="24"/>
              </w:rPr>
            </w:pPr>
            <w:r w:rsidRPr="00CA1D0E">
              <w:rPr>
                <w:rStyle w:val="Strong"/>
                <w:rFonts w:ascii="GHEA Grapalat" w:hAnsi="GHEA Grapalat"/>
                <w:spacing w:val="-8"/>
                <w:szCs w:val="24"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</w:rPr>
            </w:pP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Հայաստանի</w:t>
            </w:r>
            <w:r w:rsidRPr="00CA1D0E">
              <w:rPr>
                <w:rStyle w:val="Strong"/>
                <w:rFonts w:ascii="GHEA Grapalat" w:hAnsi="GHEA Grapalat" w:cs="Arial Armenian"/>
                <w:spacing w:val="-8"/>
                <w:szCs w:val="24"/>
                <w:lang w:val="fr-FR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Հանրապետության</w:t>
            </w:r>
            <w:r w:rsidRPr="00CA1D0E">
              <w:rPr>
                <w:rStyle w:val="Strong"/>
                <w:rFonts w:ascii="GHEA Grapalat" w:hAnsi="GHEA Grapalat" w:cs="Times Armenian"/>
                <w:spacing w:val="-8"/>
                <w:szCs w:val="24"/>
                <w:lang w:val="fr-FR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ոստիկանություն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pacing w:val="-8"/>
                <w:szCs w:val="24"/>
              </w:rPr>
              <w:t xml:space="preserve"> </w:t>
            </w:r>
            <w:r w:rsidRPr="00CA1D0E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>10. Սպասարկում (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ծ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</w:rPr>
              <w:t>առայություններ</w:t>
            </w:r>
            <w:r w:rsidRPr="00CA1D0E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) </w:t>
            </w:r>
          </w:p>
        </w:tc>
      </w:tr>
      <w:tr w:rsidR="00B82362" w:rsidRPr="00CA1D0E" w:rsidTr="001F5779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CA1D0E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1502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spacing w:val="-8"/>
                <w:szCs w:val="24"/>
                <w:lang w:val="hy-AM"/>
              </w:rPr>
              <w:t>1200</w:t>
            </w:r>
          </w:p>
        </w:tc>
      </w:tr>
    </w:tbl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 w:cs="Arial"/>
        </w:rPr>
      </w:pPr>
    </w:p>
    <w:p w:rsidR="00B82362" w:rsidRPr="00CA1D0E" w:rsidRDefault="00B82362" w:rsidP="00EA756D">
      <w:pPr>
        <w:pStyle w:val="norm"/>
        <w:shd w:val="clear" w:color="auto" w:fill="FFFFFF" w:themeFill="background1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B82362" w:rsidRPr="00CA1D0E" w:rsidRDefault="00B82362" w:rsidP="00EA756D">
      <w:pPr>
        <w:pStyle w:val="norm"/>
        <w:shd w:val="clear" w:color="auto" w:fill="FFFFFF" w:themeFill="background1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B82362" w:rsidRPr="00CA1D0E" w:rsidRDefault="00B82362" w:rsidP="00EA756D">
      <w:pPr>
        <w:pStyle w:val="norm"/>
        <w:shd w:val="clear" w:color="auto" w:fill="FFFFFF" w:themeFill="background1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F12A14" w:rsidRPr="00CA1D0E" w:rsidRDefault="00F12A14" w:rsidP="00EA756D">
      <w:pPr>
        <w:pStyle w:val="norm"/>
        <w:shd w:val="clear" w:color="auto" w:fill="FFFFFF" w:themeFill="background1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116E4A" w:rsidRPr="00CA1D0E" w:rsidRDefault="00116E4A" w:rsidP="00EA756D">
      <w:pPr>
        <w:pStyle w:val="norm"/>
        <w:shd w:val="clear" w:color="auto" w:fill="FFFFFF" w:themeFill="background1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116E4A" w:rsidRPr="00CA1D0E" w:rsidRDefault="00116E4A" w:rsidP="00EA756D">
      <w:pPr>
        <w:pStyle w:val="norm"/>
        <w:shd w:val="clear" w:color="auto" w:fill="FFFFFF" w:themeFill="background1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ind w:left="5760"/>
        <w:jc w:val="left"/>
        <w:rPr>
          <w:rFonts w:ascii="GHEA Grapalat" w:hAnsi="GHEA Grapalat"/>
          <w:spacing w:val="-8"/>
        </w:rPr>
      </w:pPr>
      <w:r w:rsidRPr="00CA1D0E">
        <w:rPr>
          <w:rFonts w:ascii="GHEA Grapalat" w:hAnsi="GHEA Grapalat"/>
          <w:spacing w:val="-8"/>
        </w:rPr>
        <w:lastRenderedPageBreak/>
        <w:t xml:space="preserve">         Հավելված N 2</w:t>
      </w:r>
    </w:p>
    <w:p w:rsidR="00B82362" w:rsidRPr="00CA1D0E" w:rsidRDefault="00B82362" w:rsidP="00EA756D">
      <w:pPr>
        <w:pStyle w:val="mechtex"/>
        <w:shd w:val="clear" w:color="auto" w:fill="FFFFFF" w:themeFill="background1"/>
        <w:ind w:left="3600" w:firstLine="720"/>
        <w:jc w:val="left"/>
        <w:rPr>
          <w:rFonts w:ascii="GHEA Grapalat" w:hAnsi="GHEA Grapalat"/>
          <w:spacing w:val="-6"/>
        </w:rPr>
      </w:pPr>
      <w:r w:rsidRPr="00CA1D0E">
        <w:rPr>
          <w:rFonts w:ascii="GHEA Grapalat" w:hAnsi="GHEA Grapalat"/>
          <w:spacing w:val="-6"/>
        </w:rPr>
        <w:t xml:space="preserve">       </w:t>
      </w:r>
      <w:r w:rsidRPr="00CA1D0E">
        <w:rPr>
          <w:rFonts w:ascii="GHEA Grapalat" w:hAnsi="GHEA Grapalat"/>
          <w:spacing w:val="-6"/>
        </w:rPr>
        <w:tab/>
        <w:t xml:space="preserve">    ՀՀ կառավարության 2022 թվականի</w:t>
      </w:r>
    </w:p>
    <w:p w:rsidR="00B82362" w:rsidRPr="00CA1D0E" w:rsidRDefault="00B82362" w:rsidP="00EA756D">
      <w:pPr>
        <w:pStyle w:val="mechtex"/>
        <w:shd w:val="clear" w:color="auto" w:fill="FFFFFF" w:themeFill="background1"/>
        <w:jc w:val="left"/>
        <w:rPr>
          <w:rFonts w:ascii="GHEA Grapalat" w:hAnsi="GHEA Grapalat" w:cs="Sylfaen"/>
        </w:rPr>
      </w:pPr>
      <w:r w:rsidRPr="00CA1D0E">
        <w:rPr>
          <w:rFonts w:ascii="GHEA Grapalat" w:hAnsi="GHEA Grapalat"/>
          <w:spacing w:val="-2"/>
        </w:rPr>
        <w:tab/>
      </w:r>
      <w:r w:rsidRPr="00CA1D0E">
        <w:rPr>
          <w:rFonts w:ascii="GHEA Grapalat" w:hAnsi="GHEA Grapalat"/>
          <w:spacing w:val="-2"/>
        </w:rPr>
        <w:tab/>
      </w:r>
      <w:r w:rsidRPr="00CA1D0E">
        <w:rPr>
          <w:rFonts w:ascii="GHEA Grapalat" w:hAnsi="GHEA Grapalat"/>
          <w:spacing w:val="-2"/>
        </w:rPr>
        <w:tab/>
      </w:r>
      <w:r w:rsidRPr="00CA1D0E">
        <w:rPr>
          <w:rFonts w:ascii="GHEA Grapalat" w:hAnsi="GHEA Grapalat"/>
          <w:spacing w:val="-2"/>
        </w:rPr>
        <w:tab/>
      </w:r>
      <w:r w:rsidRPr="00CA1D0E">
        <w:rPr>
          <w:rFonts w:ascii="GHEA Grapalat" w:hAnsi="GHEA Grapalat"/>
          <w:spacing w:val="-2"/>
        </w:rPr>
        <w:tab/>
      </w:r>
      <w:r w:rsidRPr="00CA1D0E">
        <w:rPr>
          <w:rFonts w:ascii="GHEA Grapalat" w:hAnsi="GHEA Grapalat"/>
          <w:spacing w:val="-2"/>
        </w:rPr>
        <w:tab/>
        <w:t xml:space="preserve">   </w:t>
      </w:r>
      <w:r w:rsidRPr="00CA1D0E">
        <w:rPr>
          <w:rFonts w:ascii="GHEA Grapalat" w:hAnsi="GHEA Grapalat"/>
          <w:spacing w:val="-2"/>
        </w:rPr>
        <w:tab/>
        <w:t xml:space="preserve">    </w:t>
      </w:r>
      <w:r w:rsidRPr="00CA1D0E">
        <w:rPr>
          <w:rFonts w:ascii="GHEA Grapalat" w:hAnsi="GHEA Grapalat" w:cs="Sylfaen"/>
          <w:spacing w:val="-4"/>
          <w:lang w:val="fr-FR"/>
        </w:rPr>
        <w:t>__________ի</w:t>
      </w:r>
      <w:r w:rsidRPr="00CA1D0E">
        <w:rPr>
          <w:rFonts w:ascii="GHEA Grapalat" w:hAnsi="GHEA Grapalat" w:cs="Sylfaen"/>
          <w:spacing w:val="-2"/>
          <w:lang w:val="pt-BR"/>
        </w:rPr>
        <w:t xml:space="preserve">   -</w:t>
      </w:r>
      <w:r w:rsidRPr="00CA1D0E">
        <w:rPr>
          <w:rFonts w:ascii="GHEA Grapalat" w:hAnsi="GHEA Grapalat"/>
          <w:spacing w:val="-2"/>
        </w:rPr>
        <w:t>ի N   - Ն  որոշման</w:t>
      </w:r>
    </w:p>
    <w:p w:rsidR="00B82362" w:rsidRPr="00CA1D0E" w:rsidRDefault="00B82362" w:rsidP="00EA756D">
      <w:pPr>
        <w:pStyle w:val="mechtex"/>
        <w:shd w:val="clear" w:color="auto" w:fill="FFFFFF" w:themeFill="background1"/>
        <w:ind w:firstLine="720"/>
        <w:jc w:val="left"/>
        <w:rPr>
          <w:rFonts w:ascii="GHEA Grapalat" w:hAnsi="GHEA Grapalat" w:cs="Arial Armenian"/>
        </w:rPr>
      </w:pPr>
    </w:p>
    <w:p w:rsidR="00B82362" w:rsidRPr="00CA1D0E" w:rsidRDefault="00B82362" w:rsidP="00EA756D">
      <w:pPr>
        <w:pStyle w:val="mechtex"/>
        <w:shd w:val="clear" w:color="auto" w:fill="FFFFFF" w:themeFill="background1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CA1D0E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CA1D0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ՀԱՆՐԱՊԵՏՈՒԹՅԱՆ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ՄԻՋԻՆ 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ՄԱՍՆԱԳԻՏԱԿԱՆ 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ԿՐԹԱԿԱՆ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  <w:sz w:val="24"/>
          <w:szCs w:val="24"/>
        </w:rPr>
        <w:t>ԾՐԱԳՐԵՐ</w:t>
      </w:r>
      <w:r w:rsidRPr="00CA1D0E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  <w:sz w:val="24"/>
          <w:szCs w:val="24"/>
        </w:rPr>
        <w:t>ԻՐԱԿԱՆԱՑՆՈՂ</w:t>
      </w:r>
      <w:r w:rsidRPr="00CA1D0E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  <w:spacing w:val="-8"/>
          <w:sz w:val="24"/>
          <w:szCs w:val="24"/>
        </w:rPr>
        <w:t>ՊԵՏԱԿԱՆ</w:t>
      </w:r>
      <w:r w:rsidRPr="00CA1D0E">
        <w:rPr>
          <w:rStyle w:val="Strong"/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  <w:sz w:val="24"/>
          <w:szCs w:val="24"/>
        </w:rPr>
        <w:t>ՈՒՍՈՒՄՆԱԿԱՆ</w:t>
      </w:r>
      <w:r w:rsidRPr="00CA1D0E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pacing w:val="-8"/>
          <w:sz w:val="24"/>
          <w:szCs w:val="24"/>
        </w:rPr>
        <w:t>ՀԱՍՏԱՏՈՒԹՅՈՒՆՆԵՐԻ</w:t>
      </w:r>
      <w:r w:rsidRPr="00CA1D0E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>202</w:t>
      </w:r>
      <w:r w:rsidRPr="00CA1D0E">
        <w:rPr>
          <w:rStyle w:val="Strong"/>
          <w:rFonts w:ascii="GHEA Grapalat" w:hAnsi="GHEA Grapalat"/>
          <w:sz w:val="24"/>
          <w:szCs w:val="24"/>
          <w:lang w:val="hy-AM"/>
        </w:rPr>
        <w:t>2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/2023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ՈՒՍՈՒՄՆԱԿԱՆ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ՏԱՐՎԱ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ԱՆՎՃԱՐ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ՈՒՍՈՒՑ</w:t>
      </w:r>
      <w:r w:rsidRPr="00CA1D0E">
        <w:rPr>
          <w:rStyle w:val="Strong"/>
          <w:rFonts w:ascii="GHEA Grapalat" w:hAnsi="GHEA Grapalat" w:cs="Sylfaen"/>
          <w:sz w:val="24"/>
          <w:szCs w:val="24"/>
          <w:lang w:val="fr-FR"/>
        </w:rPr>
        <w:softHyphen/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ՄԱՄԲ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(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ՆՊԱՍՏԻ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ՁԵՎՈՎ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ՈՒՍՄԱՆ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ՎՃԱՐԻ </w:t>
      </w:r>
      <w:r w:rsidRPr="00CA1D0E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 xml:space="preserve">ԼՐԻՎ 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ՓՈԽՀԱՏՈՒՑՄԱՄԲ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) 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ԸՆԴՈՒՆԵԼՈՒԹՅԱՆ</w:t>
      </w:r>
      <w:r w:rsidRPr="00CA1D0E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A1D0E">
        <w:rPr>
          <w:rStyle w:val="Strong"/>
          <w:rFonts w:ascii="GHEA Grapalat" w:hAnsi="GHEA Grapalat" w:cs="Sylfaen"/>
          <w:sz w:val="24"/>
          <w:szCs w:val="24"/>
        </w:rPr>
        <w:t>ՏԵՂԵՐԸ</w:t>
      </w:r>
      <w:r w:rsidRPr="00CA1D0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82362" w:rsidRPr="00CA1D0E" w:rsidRDefault="00B82362" w:rsidP="00EA756D">
      <w:pPr>
        <w:pStyle w:val="mechtex"/>
        <w:shd w:val="clear" w:color="auto" w:fill="FFFFFF" w:themeFill="background1"/>
        <w:rPr>
          <w:rFonts w:ascii="GHEA Grapalat" w:hAnsi="GHEA Grapalat"/>
          <w:sz w:val="24"/>
          <w:szCs w:val="24"/>
        </w:rPr>
      </w:pPr>
    </w:p>
    <w:tbl>
      <w:tblPr>
        <w:tblW w:w="1130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37"/>
        <w:gridCol w:w="47"/>
        <w:gridCol w:w="8761"/>
        <w:gridCol w:w="140"/>
        <w:gridCol w:w="82"/>
        <w:gridCol w:w="1220"/>
        <w:gridCol w:w="87"/>
      </w:tblGrid>
      <w:tr w:rsidR="00B82362" w:rsidRPr="00CA1D0E" w:rsidTr="003B5756">
        <w:trPr>
          <w:gridAfter w:val="1"/>
          <w:wAfter w:w="87" w:type="dxa"/>
          <w:trHeight w:val="432"/>
          <w:tblCellSpacing w:w="0" w:type="dxa"/>
          <w:jc w:val="center"/>
        </w:trPr>
        <w:tc>
          <w:tcPr>
            <w:tcW w:w="964" w:type="dxa"/>
            <w:gridSpan w:val="2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575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pacing w:val="-8"/>
                <w:szCs w:val="24"/>
                <w:lang w:val="en-US"/>
              </w:rPr>
              <w:t>NN ը/կ</w:t>
            </w: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zCs w:val="24"/>
                <w:lang w:val="en-US"/>
              </w:rPr>
              <w:t xml:space="preserve">Պետական լիազորված մարմնի, մասնագիտության և ոլորտի անվանումը 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CA1D0E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szCs w:val="24"/>
                <w:lang w:val="en-GB"/>
              </w:rPr>
              <w:t>1.</w:t>
            </w:r>
          </w:p>
        </w:tc>
        <w:tc>
          <w:tcPr>
            <w:tcW w:w="10250" w:type="dxa"/>
            <w:gridSpan w:val="5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Հայաստանի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zCs w:val="24"/>
              </w:rPr>
              <w:t>Հանրապետության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zCs w:val="24"/>
              </w:rPr>
              <w:t>կրթության</w:t>
            </w: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,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zCs w:val="24"/>
              </w:rPr>
              <w:t>գիտության</w:t>
            </w: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, մշակույթի և սպորտի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zCs w:val="24"/>
              </w:rPr>
              <w:t>նախարարություն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139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</w:rPr>
              <w:t xml:space="preserve"> 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01. </w:t>
            </w:r>
            <w:r w:rsidRPr="00CA1D0E">
              <w:rPr>
                <w:rStyle w:val="Strong"/>
                <w:rFonts w:ascii="GHEA Grapalat" w:hAnsi="GHEA Grapalat" w:cs="Sylfaen"/>
                <w:szCs w:val="24"/>
              </w:rPr>
              <w:t>Կրթություն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Նախադպրոցական կրթություն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883C55" w:rsidP="00EA756D">
            <w:pPr>
              <w:shd w:val="clear" w:color="auto" w:fill="FFFFFF" w:themeFill="background1"/>
              <w:ind w:left="11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162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Ֆիզիկական կուլտուրա և սպորտ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883C55" w:rsidP="00EA756D">
            <w:pPr>
              <w:shd w:val="clear" w:color="auto" w:fill="FFFFFF" w:themeFill="background1"/>
              <w:ind w:left="11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115</w:t>
            </w:r>
          </w:p>
        </w:tc>
      </w:tr>
      <w:tr w:rsidR="00B82362" w:rsidRPr="00CA1D0E" w:rsidTr="003B5756">
        <w:trPr>
          <w:gridAfter w:val="1"/>
          <w:wAfter w:w="87" w:type="dxa"/>
          <w:trHeight w:val="215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Պարի ուսուցում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883C55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</w:rPr>
              <w:t xml:space="preserve"> 0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2.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Ա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րվեստ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rHeight w:val="26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Ռեժիսուրա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42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Լուսանկարչական գործ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19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ind w:left="10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120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Հագուստի մոդելավորում և նախագծում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ind w:left="10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128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Գեղանկարչություն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75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Քանդակագործություն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Արվեստի ստեղծագործությունների վերականգնում, կոնսերվացում և պահպանում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Զարդակիրառական արվեստ և ժողովրդական արհեստներ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Երգեցողություն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ind w:left="10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Երգչախմբավարություն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Երաժշտության տեսություն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13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Էստրադային արվեստ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A7435A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13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Պարարվեստ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ind w:left="10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95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Գործիքային կատարողական արվեստ (ըստ գործիքների տեսակների)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ind w:left="104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179</w:t>
            </w:r>
          </w:p>
        </w:tc>
      </w:tr>
      <w:tr w:rsidR="00B82362" w:rsidRPr="00CA1D0E" w:rsidTr="003B5756">
        <w:trPr>
          <w:gridAfter w:val="1"/>
          <w:wAfter w:w="87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Դերասանական արվեստ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40</w:t>
            </w:r>
          </w:p>
        </w:tc>
      </w:tr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04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>3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hy-AM"/>
              </w:rPr>
              <w:t xml:space="preserve">Սոցիալական գիտություններ, լրագրություն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hy-AM"/>
              </w:rPr>
              <w:t xml:space="preserve"> տեղեկատվություն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04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Արխիվավարություն՝ օտար լեզվի խորացված իմացությամբ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20</w:t>
            </w:r>
          </w:p>
        </w:tc>
      </w:tr>
      <w:tr w:rsidR="00B82362" w:rsidRPr="00CA1D0E" w:rsidTr="003B5756">
        <w:trPr>
          <w:gridAfter w:val="1"/>
          <w:wAfter w:w="87" w:type="dxa"/>
          <w:trHeight w:val="24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Գրադարանային գործ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31</w:t>
            </w:r>
          </w:p>
        </w:tc>
      </w:tr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 04. 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  <w:lang w:val="en-US"/>
              </w:rPr>
              <w:t>Գ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ործարարություն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վարչարարություն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 և </w:t>
            </w:r>
            <w:r w:rsidRPr="00CA1D0E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իրավունք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A346F9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Հաշվապահական հաշվառում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184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51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Բանկային գործ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69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Ապահովագրական գործ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57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Մենեջմենթ (կառավարում)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77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Սպասարկման կազմակերպում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A273E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en-US"/>
              </w:rPr>
              <w:t>109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Հողային ռեսուրսների կառավարում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Սպասարկման կազմակերպում հյուրանոցներում և զբոսաշրջային համալիրներում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82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Զբոսաշրջային ծառայությունների կազմակերպում՝ օտար լեզվի խորացված իմացությամբ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94</w:t>
            </w:r>
          </w:p>
        </w:tc>
      </w:tr>
      <w:tr w:rsidR="00B82362" w:rsidRPr="00CA1D0E" w:rsidTr="003B5756">
        <w:trPr>
          <w:gridAfter w:val="1"/>
          <w:wAfter w:w="87" w:type="dxa"/>
          <w:trHeight w:val="44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Շուկայաբանություն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49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Ապրանքագիտություն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Գործավարություն՝ օտար լեզվի խորացված իմացությամբ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69</w:t>
            </w:r>
          </w:p>
        </w:tc>
      </w:tr>
      <w:tr w:rsidR="00B82362" w:rsidRPr="00CA1D0E" w:rsidTr="003B5756">
        <w:trPr>
          <w:gridAfter w:val="1"/>
          <w:wAfter w:w="87" w:type="dxa"/>
          <w:trHeight w:val="24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Առևտուր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9</w:t>
            </w:r>
          </w:p>
        </w:tc>
      </w:tr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</w:tcPr>
          <w:p w:rsidR="00A346F9" w:rsidRPr="00CA1D0E" w:rsidRDefault="00A346F9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05.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 w:val="24"/>
                <w:szCs w:val="24"/>
              </w:rPr>
              <w:t>բ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նական գիտություններ, մաթեմատիկա և վիճակագրություն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</w:tcPr>
          <w:p w:rsidR="00A346F9" w:rsidRPr="00CA1D0E" w:rsidRDefault="00A346F9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B82362" w:rsidRPr="00CA1D0E" w:rsidTr="003B5756">
        <w:trPr>
          <w:gridAfter w:val="1"/>
          <w:wAfter w:w="87" w:type="dxa"/>
          <w:trHeight w:val="51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Շրջակա միջավայրի պահպանում և բնական պաշարների արդյունավետ օգտագործում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E00C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40</w:t>
            </w:r>
          </w:p>
        </w:tc>
      </w:tr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6.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տ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եղեկատվություն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հաղորդակցման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տեխնոլոգիաներ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  <w:lang w:val="en-GB"/>
              </w:rPr>
              <w:t>(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տհտ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  <w:lang w:val="en-GB"/>
              </w:rPr>
              <w:t>)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  <w:bookmarkStart w:id="2" w:name="_Hlk37821238"/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 տեխնիկայի միջոցների և համակարգչային ցանցերի տեխնիկական սպասարկում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27589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78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 մեքենաներ, համալիրներ, համակարգեր և համակարգչային ցանցեր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27589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 տեխնիկայի և ավտոմատացված համակարգերի ծրագրային ապահովում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027589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585</w:t>
            </w:r>
          </w:p>
        </w:tc>
      </w:tr>
      <w:tr w:rsidR="00B82362" w:rsidRPr="00CA1D0E" w:rsidTr="003B5756">
        <w:trPr>
          <w:gridAfter w:val="1"/>
          <w:wAfter w:w="87" w:type="dxa"/>
          <w:trHeight w:val="278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 գեղարվեստական նախագծում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A7435A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142</w:t>
            </w:r>
          </w:p>
        </w:tc>
      </w:tr>
      <w:bookmarkEnd w:id="2"/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>7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և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Ջերմաէլեկտրակայաններ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Ջերմամատակարարում և ջերմատեխնիկական սարքավորումներ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43F3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Էլեկտրահաղորդման գծերի տեղակայում և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43F3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Էլեկտրամատակարարում (ըստ ճյուղերի)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 մեքենաներ և ապարատներ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Ռադիոէլեկտրոնային տեխնիկայի տեխնիկական սպասարկում և նորոգում (ըստ ճյուղերի)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Կապի ցանցեր և հաղորդակցման համակարգեր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43F3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28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Սառնարանային տնտեսություն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B43F3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40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Ավտոմատիկան, հեռուստամեխանիկան և կապը տրանսպորտում (ըստ տրանսպորտի տեսակների)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Սև և գունավոր մետաղների ձուլման արտադրություն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Ավտոմոբիլային տրանսպորտի տեխնիկական սպասարկում և նորոգում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Վերամբարձ տրանսպորտային, շինարարական, ճանապարհային մեքենաների և սարքավորումների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13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Երկաթուղու էլեկտրաքարշի տեխնիկական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Գյուղատնտեսության մեքենայացում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Մեխատրոնիկա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Բժշկական տեխնիկայի տեղակայում, տեխնիկական սպասարկում և նորոգում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Քիմիական միացությունների որակի անալիտիկ հսկում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17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Հացաթխման, մակարոնեղենի և հրուշակեղենի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Խմորման արտադրության տեխնոլոգիա և գինեգործություն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Պահածոների և սննդախտանյութերի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37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Մսի և մսամթերքների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Կաթի և կաթնամթերքի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Հանրային սննդի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54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Հագուստի պատրաստման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Բաց լեռնային աշխատանքներ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41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Պոլիգրաֆիական արտադրություն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16</w:t>
            </w:r>
          </w:p>
        </w:tc>
      </w:tr>
      <w:tr w:rsidR="00B82362" w:rsidRPr="00CA1D0E" w:rsidTr="003B5756">
        <w:trPr>
          <w:gridAfter w:val="1"/>
          <w:wAfter w:w="87" w:type="dxa"/>
          <w:trHeight w:val="287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Ծխախոտի աճեցման և վերամշակման տեխնոլոգիա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Սպառողական ապրանքների որակի փորձաքննություն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41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Արտադրանքի ստանդարտացում և համապատասխանության հավաստում (սերտիֆիկացում)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Քաղաքաշինական կադաստր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Շենքերի և կառույցների շինարարություն և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33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Ջրամատակարարում և ջրահեռացում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Ներքին ջեռուցման և օդափոխման համակարգերի սանիտարատեխնիկական սարքավորումների և օդափոխման համակարգերի տեղակայում և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Գազամատակարարման սարքավորումների և համակարգերի հավաքակցում և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Արդյունաբերական և քաղաքացիական շենքերի էլեկտրական սարքավորումների տեղակայում, կարգավորում և շահագործում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26</w:t>
            </w:r>
          </w:p>
        </w:tc>
      </w:tr>
      <w:tr w:rsidR="00B82362" w:rsidRPr="00CA1D0E" w:rsidTr="003B5756">
        <w:trPr>
          <w:gridAfter w:val="1"/>
          <w:wAfter w:w="87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F04BB1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18</w:t>
            </w:r>
          </w:p>
        </w:tc>
      </w:tr>
      <w:tr w:rsidR="00F04BB1" w:rsidRPr="00CA1D0E" w:rsidTr="003B5756">
        <w:trPr>
          <w:gridAfter w:val="1"/>
          <w:wAfter w:w="87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F04BB1" w:rsidRPr="00CA1D0E" w:rsidRDefault="00F04BB1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F04BB1" w:rsidRPr="00CA1D0E" w:rsidRDefault="00C076F9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Փոստային կապ</w:t>
            </w:r>
          </w:p>
        </w:tc>
        <w:tc>
          <w:tcPr>
            <w:tcW w:w="1442" w:type="dxa"/>
            <w:gridSpan w:val="3"/>
            <w:vAlign w:val="center"/>
          </w:tcPr>
          <w:p w:rsidR="00F04BB1" w:rsidRPr="00CA1D0E" w:rsidRDefault="00C076F9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>8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գ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յուղատնտեսություն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անասնաբուժություն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անտառային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տնտեսություն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ձկնային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տնտեսություն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rHeight w:val="17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Գյուղատնտեսագիտություն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70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Ջերմատնային տնտեսություն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90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Հողաբարելավում, հողային և ջրային պաշարների օգտագործում և պահպանություն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18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Հողաշինարարություն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42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Պաշտպանված գրունտի կենսատեխնոլոգիա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37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125</w:t>
            </w:r>
          </w:p>
        </w:tc>
      </w:tr>
      <w:tr w:rsidR="00B82362" w:rsidRPr="00CA1D0E" w:rsidTr="003B5756">
        <w:trPr>
          <w:gridAfter w:val="1"/>
          <w:wAfter w:w="87" w:type="dxa"/>
          <w:trHeight w:val="215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Մեղվաբուծություն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35</w:t>
            </w:r>
          </w:p>
        </w:tc>
      </w:tr>
      <w:tr w:rsidR="00B82362" w:rsidRPr="00CA1D0E" w:rsidTr="003B5756">
        <w:trPr>
          <w:gridAfter w:val="1"/>
          <w:wAfter w:w="87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Ձկնաբանություն և ձկնաբուծություն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Անտառային և անտառապուրակային տնտեսո</w:t>
            </w:r>
            <w:r w:rsidRPr="00CA1D0E">
              <w:rPr>
                <w:rFonts w:ascii="GHEA Grapalat" w:hAnsi="GHEA Grapalat" w:cs="Calibri"/>
                <w:color w:val="000000"/>
                <w:sz w:val="24"/>
                <w:szCs w:val="24"/>
              </w:rPr>
              <w:t>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3B5756">
        <w:trPr>
          <w:gridAfter w:val="1"/>
          <w:wAfter w:w="87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Գյուղացիական (ֆերմերային) տնտեսության կազմակերպում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3B5756">
        <w:trPr>
          <w:gridAfter w:val="1"/>
          <w:wAfter w:w="87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tabs>
                <w:tab w:val="left" w:pos="765"/>
              </w:tabs>
              <w:ind w:left="241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Բուսաբուծական արտադրանքի պահպանում և վերամշակում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72316D" w:rsidRPr="00CA1D0E" w:rsidTr="003B5756">
        <w:trPr>
          <w:gridAfter w:val="1"/>
          <w:wAfter w:w="87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72316D" w:rsidRPr="00CA1D0E" w:rsidRDefault="0072316D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72316D" w:rsidRPr="00CA1D0E" w:rsidRDefault="0072316D" w:rsidP="00EA756D">
            <w:pPr>
              <w:shd w:val="clear" w:color="auto" w:fill="FFFFFF" w:themeFill="background1"/>
              <w:tabs>
                <w:tab w:val="left" w:pos="765"/>
              </w:tabs>
              <w:ind w:left="241"/>
              <w:rPr>
                <w:rFonts w:ascii="GHEA Grapalat" w:hAnsi="GHEA Grapalat" w:cs="Arial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</w:rPr>
              <w:t>Վայրի բույսերի վերարտադրություն, հավաքում և մթերում</w:t>
            </w:r>
          </w:p>
        </w:tc>
        <w:tc>
          <w:tcPr>
            <w:tcW w:w="1442" w:type="dxa"/>
            <w:gridSpan w:val="3"/>
            <w:vAlign w:val="bottom"/>
          </w:tcPr>
          <w:p w:rsidR="0072316D" w:rsidRPr="00CA1D0E" w:rsidRDefault="0072316D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CA1D0E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9.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ա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ռողջապահություն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սոցիալական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աշխատանք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A346F9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  <w:bookmarkStart w:id="3" w:name="_Hlk69882515"/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Ատամնատեխնիկական գործ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124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Մանկաբարձական գործ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69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Քույրական գործի կազմակերպում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10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Քույրական գործ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285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Լաբորատոր ախտորոշում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 կոսմետոլոգիա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 մերսում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3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Դեղագործություն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143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Սոցիալական ապահովության կազմակերպում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12</w:t>
            </w:r>
          </w:p>
        </w:tc>
      </w:tr>
      <w:tr w:rsidR="00B82362" w:rsidRPr="00CA1D0E" w:rsidTr="003B5756">
        <w:trPr>
          <w:gridAfter w:val="1"/>
          <w:wAfter w:w="87" w:type="dxa"/>
          <w:trHeight w:val="287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Սոցիալական աշխատանք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51</w:t>
            </w:r>
          </w:p>
        </w:tc>
      </w:tr>
      <w:bookmarkEnd w:id="3"/>
      <w:tr w:rsidR="00A346F9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tcBorders>
              <w:right w:val="single" w:sz="4" w:space="0" w:color="auto"/>
            </w:tcBorders>
            <w:vAlign w:val="center"/>
          </w:tcPr>
          <w:p w:rsidR="00A346F9" w:rsidRPr="00CA1D0E" w:rsidRDefault="00A346F9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b/>
                <w:szCs w:val="24"/>
              </w:rPr>
              <w:t>Ոլորտ</w:t>
            </w:r>
            <w:r w:rsidRPr="00CA1D0E">
              <w:rPr>
                <w:rFonts w:ascii="GHEA Grapalat" w:hAnsi="GHEA Grapalat" w:cs="Sylfaen"/>
                <w:b/>
                <w:szCs w:val="24"/>
                <w:lang w:val="en-GB"/>
              </w:rPr>
              <w:t xml:space="preserve"> </w:t>
            </w:r>
            <w:r w:rsidRPr="00CA1D0E">
              <w:rPr>
                <w:rFonts w:ascii="GHEA Grapalat" w:hAnsi="GHEA Grapalat" w:cs="Sylfaen"/>
                <w:b/>
                <w:bCs/>
                <w:szCs w:val="24"/>
                <w:lang w:val="en-GB"/>
              </w:rPr>
              <w:t xml:space="preserve">10. </w:t>
            </w:r>
            <w:r w:rsidRPr="00CA1D0E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CA1D0E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  <w:vAlign w:val="center"/>
          </w:tcPr>
          <w:p w:rsidR="00A346F9" w:rsidRPr="00CA1D0E" w:rsidRDefault="00A346F9" w:rsidP="00A346F9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Կոսմետիկա և դիմահարդարման արվեստ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45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149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Կառավարում՝ արտակարգ իրավիճակներում</w:t>
            </w:r>
          </w:p>
        </w:tc>
        <w:tc>
          <w:tcPr>
            <w:tcW w:w="1442" w:type="dxa"/>
            <w:gridSpan w:val="3"/>
            <w:vAlign w:val="bottom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rHeight w:val="69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Arial"/>
                <w:color w:val="000000"/>
                <w:sz w:val="24"/>
                <w:szCs w:val="24"/>
              </w:rPr>
              <w:t>Փոխադրումների կազմակերպում և կառավարում տրանսպորտում (ըստ տրանսպորտի տեսակների)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670E86" w:rsidP="00EA756D">
            <w:pPr>
              <w:shd w:val="clear" w:color="auto" w:fill="FFFFFF" w:themeFill="background1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A1D0E">
              <w:rPr>
                <w:rFonts w:ascii="GHEA Grapalat" w:hAnsi="GHEA Grapalat" w:cs="Arial"/>
                <w:sz w:val="24"/>
                <w:szCs w:val="24"/>
                <w:lang w:val="hy-AM"/>
              </w:rPr>
              <w:t>284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808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Պահուստային տեղեր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A7435A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b/>
                <w:szCs w:val="24"/>
                <w:lang w:val="hy-AM"/>
              </w:rPr>
              <w:t>277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772" w:type="dxa"/>
            <w:gridSpan w:val="4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ԸՆԴԱՄԵՆԸ</w:t>
            </w:r>
          </w:p>
        </w:tc>
        <w:tc>
          <w:tcPr>
            <w:tcW w:w="1442" w:type="dxa"/>
            <w:gridSpan w:val="3"/>
            <w:vAlign w:val="center"/>
          </w:tcPr>
          <w:p w:rsidR="00B82362" w:rsidRPr="00CA1D0E" w:rsidRDefault="009C1F63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b/>
                <w:szCs w:val="24"/>
                <w:lang w:val="hy-AM"/>
              </w:rPr>
              <w:t>6114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2.</w:t>
            </w:r>
          </w:p>
        </w:tc>
        <w:tc>
          <w:tcPr>
            <w:tcW w:w="10203" w:type="dxa"/>
            <w:gridSpan w:val="4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</w:pP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Հայաստանի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Հանրապետության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տարածքային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կառավարման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և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ենթակառուցվածքների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նախարարության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քաղաքացիական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ավիացիայի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կոմիտե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10203" w:type="dxa"/>
            <w:gridSpan w:val="4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07.</w:t>
            </w:r>
            <w:r w:rsidRPr="00CA1D0E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,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և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01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CA1D0E">
              <w:rPr>
                <w:rFonts w:ascii="GHEA Grapalat" w:hAnsi="GHEA Grapalat" w:cs="Calibri"/>
                <w:color w:val="000000"/>
                <w:szCs w:val="24"/>
              </w:rPr>
              <w:t>Թռչող</w:t>
            </w:r>
            <w:r w:rsidRPr="00CA1D0E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color w:val="000000"/>
                <w:szCs w:val="24"/>
              </w:rPr>
              <w:t>ապարատների</w:t>
            </w:r>
            <w:r w:rsidRPr="00CA1D0E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color w:val="000000"/>
                <w:szCs w:val="24"/>
              </w:rPr>
              <w:t>և</w:t>
            </w:r>
            <w:r w:rsidRPr="00CA1D0E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color w:val="000000"/>
                <w:szCs w:val="24"/>
              </w:rPr>
              <w:t>ավիաշարժիչների</w:t>
            </w:r>
            <w:r w:rsidRPr="00CA1D0E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color w:val="000000"/>
                <w:szCs w:val="24"/>
              </w:rPr>
              <w:t>տեխնիկական</w:t>
            </w:r>
            <w:r w:rsidRPr="00CA1D0E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color w:val="000000"/>
                <w:szCs w:val="24"/>
              </w:rPr>
              <w:t>շահագործում</w:t>
            </w:r>
          </w:p>
        </w:tc>
        <w:tc>
          <w:tcPr>
            <w:tcW w:w="1302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zCs w:val="24"/>
                <w:lang w:val="en-US"/>
              </w:rPr>
              <w:t>4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10203" w:type="dxa"/>
            <w:gridSpan w:val="4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b/>
                <w:szCs w:val="24"/>
              </w:rPr>
              <w:t>Ոլորտ</w:t>
            </w:r>
            <w:r w:rsidRPr="00CA1D0E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CA1D0E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CA1D0E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01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0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Փոխադրումների կազմակերպում և կառավարում</w:t>
            </w:r>
            <w:r w:rsidRPr="00CA1D0E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տրանսպորտում (ըստ տրանսպորտի տեսակների)</w:t>
            </w:r>
          </w:p>
        </w:tc>
        <w:tc>
          <w:tcPr>
            <w:tcW w:w="1302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szCs w:val="24"/>
                <w:lang w:val="en-GB"/>
              </w:rPr>
              <w:t>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01" w:type="dxa"/>
            <w:gridSpan w:val="2"/>
          </w:tcPr>
          <w:p w:rsidR="00B82362" w:rsidRPr="00CA1D0E" w:rsidRDefault="00B82362" w:rsidP="00EA756D">
            <w:pPr>
              <w:shd w:val="clear" w:color="auto" w:fill="FFFFFF" w:themeFill="background1"/>
              <w:ind w:left="20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CA1D0E">
              <w:rPr>
                <w:rFonts w:ascii="GHEA Grapalat" w:hAnsi="GHEA Grapalat" w:cs="Calibri"/>
                <w:color w:val="000000"/>
                <w:sz w:val="24"/>
                <w:szCs w:val="24"/>
              </w:rPr>
              <w:t>Օդային տրանսպորտի երթևեկության կառավարում</w:t>
            </w:r>
          </w:p>
        </w:tc>
        <w:tc>
          <w:tcPr>
            <w:tcW w:w="1302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A1D0E">
              <w:rPr>
                <w:rFonts w:ascii="GHEA Grapalat" w:hAnsi="GHEA Grapalat"/>
                <w:szCs w:val="24"/>
                <w:lang w:val="en-GB"/>
              </w:rPr>
              <w:t>6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912" w:type="dxa"/>
            <w:gridSpan w:val="5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Ընդամենը</w:t>
            </w:r>
          </w:p>
        </w:tc>
        <w:tc>
          <w:tcPr>
            <w:tcW w:w="1302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szCs w:val="24"/>
                <w:lang w:val="en-GB"/>
              </w:rPr>
              <w:t>15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3.</w:t>
            </w:r>
          </w:p>
        </w:tc>
        <w:tc>
          <w:tcPr>
            <w:tcW w:w="10203" w:type="dxa"/>
            <w:gridSpan w:val="4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  <w:lang w:val="fr-FR"/>
              </w:rPr>
              <w:t>Հայաստանի</w:t>
            </w:r>
            <w:r w:rsidRPr="00CA1D0E">
              <w:rPr>
                <w:rStyle w:val="Strong"/>
                <w:rFonts w:ascii="GHEA Grapalat" w:hAnsi="GHEA Grapalat" w:cs="Arial Armenian"/>
                <w:szCs w:val="24"/>
                <w:lang w:val="fr-FR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zCs w:val="24"/>
                <w:lang w:val="fr-FR"/>
              </w:rPr>
              <w:t>Հանրապետության</w:t>
            </w:r>
            <w:r w:rsidRPr="00CA1D0E">
              <w:rPr>
                <w:rStyle w:val="Strong"/>
                <w:rFonts w:ascii="GHEA Grapalat" w:hAnsi="GHEA Grapalat" w:cs="Times Armenian"/>
                <w:szCs w:val="24"/>
                <w:lang w:val="fr-FR"/>
              </w:rPr>
              <w:t xml:space="preserve"> </w:t>
            </w: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ոստիկանություն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10203" w:type="dxa"/>
            <w:gridSpan w:val="4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b/>
                <w:szCs w:val="24"/>
              </w:rPr>
              <w:t>Ոլորտ</w:t>
            </w:r>
            <w:r w:rsidRPr="00CA1D0E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CA1D0E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CA1D0E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01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left="200" w:right="190"/>
              <w:jc w:val="both"/>
              <w:rPr>
                <w:rFonts w:ascii="GHEA Grapalat" w:hAnsi="GHEA Grapalat"/>
                <w:szCs w:val="24"/>
              </w:rPr>
            </w:pPr>
            <w:r w:rsidRPr="00CA1D0E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1302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szCs w:val="24"/>
                <w:lang w:val="en-GB"/>
              </w:rPr>
              <w:t>65</w:t>
            </w:r>
          </w:p>
        </w:tc>
      </w:tr>
      <w:tr w:rsidR="00B82362" w:rsidRPr="00CA1D0E" w:rsidTr="003B5756">
        <w:trPr>
          <w:gridAfter w:val="1"/>
          <w:wAfter w:w="87" w:type="dxa"/>
          <w:tblCellSpacing w:w="0" w:type="dxa"/>
          <w:jc w:val="center"/>
        </w:trPr>
        <w:tc>
          <w:tcPr>
            <w:tcW w:w="9912" w:type="dxa"/>
            <w:gridSpan w:val="5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both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Ընդամենը</w:t>
            </w:r>
          </w:p>
        </w:tc>
        <w:tc>
          <w:tcPr>
            <w:tcW w:w="1302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CA1D0E">
              <w:rPr>
                <w:rFonts w:ascii="GHEA Grapalat" w:hAnsi="GHEA Grapalat"/>
                <w:szCs w:val="24"/>
                <w:lang w:val="en-GB"/>
              </w:rPr>
              <w:t>65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4.</w:t>
            </w:r>
          </w:p>
        </w:tc>
        <w:tc>
          <w:tcPr>
            <w:tcW w:w="10374" w:type="dxa"/>
            <w:gridSpan w:val="7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</w:rPr>
            </w:pPr>
            <w:r w:rsidRPr="00CA1D0E">
              <w:rPr>
                <w:rFonts w:ascii="GHEA Grapalat" w:hAnsi="GHEA Grapalat"/>
                <w:b/>
                <w:color w:val="000000"/>
                <w:szCs w:val="24"/>
              </w:rPr>
              <w:t>ՀՀ արտակարգ իրավիճակների նախարարություն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10374" w:type="dxa"/>
            <w:gridSpan w:val="7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CA1D0E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07.</w:t>
            </w:r>
            <w:r w:rsidRPr="00CA1D0E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,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և </w:t>
            </w:r>
            <w:r w:rsidRPr="00CA1D0E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rHeight w:val="485"/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67" w:type="dxa"/>
            <w:gridSpan w:val="5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</w:rPr>
            </w:pPr>
            <w:r w:rsidRPr="00CA1D0E">
              <w:rPr>
                <w:rFonts w:ascii="GHEA Grapalat" w:hAnsi="GHEA Grapalat" w:cs="Sylfaen"/>
                <w:sz w:val="24"/>
                <w:szCs w:val="24"/>
              </w:rPr>
              <w:t>Հրշեջ-փրկարարական տեխնիկայի տեխնիկական սպասարկում և նորոգում</w:t>
            </w:r>
          </w:p>
        </w:tc>
        <w:tc>
          <w:tcPr>
            <w:tcW w:w="1307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CA1D0E">
              <w:rPr>
                <w:rFonts w:ascii="GHEA Grapalat" w:hAnsi="GHEA Grapalat"/>
                <w:szCs w:val="24"/>
                <w:lang w:val="en-US"/>
              </w:rPr>
              <w:t>3</w:t>
            </w:r>
            <w:r w:rsidRPr="00CA1D0E">
              <w:rPr>
                <w:rFonts w:ascii="GHEA Grapalat" w:hAnsi="GHEA Grapalat"/>
                <w:szCs w:val="24"/>
              </w:rPr>
              <w:t>0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10374" w:type="dxa"/>
            <w:gridSpan w:val="7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CA1D0E">
              <w:rPr>
                <w:rFonts w:ascii="GHEA Grapalat" w:hAnsi="GHEA Grapalat"/>
                <w:b/>
                <w:szCs w:val="24"/>
              </w:rPr>
              <w:t>Ոլորտ</w:t>
            </w:r>
            <w:r w:rsidRPr="00CA1D0E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CA1D0E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CA1D0E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CA1D0E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67" w:type="dxa"/>
            <w:gridSpan w:val="5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rPr>
                <w:rFonts w:ascii="GHEA Grapalat" w:hAnsi="GHEA Grapalat" w:cs="Sylfaen"/>
                <w:sz w:val="24"/>
                <w:szCs w:val="24"/>
              </w:rPr>
            </w:pPr>
            <w:r w:rsidRPr="00CA1D0E">
              <w:rPr>
                <w:rFonts w:ascii="GHEA Grapalat" w:hAnsi="GHEA Grapalat"/>
                <w:sz w:val="24"/>
                <w:szCs w:val="24"/>
              </w:rPr>
              <w:t>Կառավարում՝ արտակարգ իրավիճակներում</w:t>
            </w:r>
          </w:p>
        </w:tc>
        <w:tc>
          <w:tcPr>
            <w:tcW w:w="1307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53" w:right="60"/>
              <w:jc w:val="center"/>
              <w:rPr>
                <w:rFonts w:ascii="GHEA Grapalat" w:hAnsi="GHEA Grapalat"/>
                <w:szCs w:val="24"/>
              </w:rPr>
            </w:pPr>
            <w:r w:rsidRPr="00CA1D0E">
              <w:rPr>
                <w:rFonts w:ascii="GHEA Grapalat" w:hAnsi="GHEA Grapalat"/>
                <w:szCs w:val="24"/>
                <w:lang w:val="en-US"/>
              </w:rPr>
              <w:t>3</w:t>
            </w:r>
            <w:r w:rsidRPr="00CA1D0E">
              <w:rPr>
                <w:rFonts w:ascii="GHEA Grapalat" w:hAnsi="GHEA Grapalat"/>
                <w:szCs w:val="24"/>
              </w:rPr>
              <w:t>0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67" w:type="dxa"/>
            <w:gridSpan w:val="5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rPr>
                <w:rFonts w:ascii="GHEA Grapalat" w:hAnsi="GHEA Grapalat"/>
                <w:sz w:val="24"/>
                <w:szCs w:val="24"/>
              </w:rPr>
            </w:pPr>
            <w:r w:rsidRPr="00CA1D0E">
              <w:rPr>
                <w:rFonts w:ascii="GHEA Grapalat" w:hAnsi="GHEA Grapalat"/>
                <w:sz w:val="24"/>
                <w:szCs w:val="24"/>
              </w:rPr>
              <w:t>Հրդեհային պաշտպանություն</w:t>
            </w:r>
          </w:p>
        </w:tc>
        <w:tc>
          <w:tcPr>
            <w:tcW w:w="1307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53" w:right="60"/>
              <w:jc w:val="center"/>
              <w:rPr>
                <w:rFonts w:ascii="GHEA Grapalat" w:hAnsi="GHEA Grapalat"/>
                <w:szCs w:val="24"/>
              </w:rPr>
            </w:pPr>
            <w:r w:rsidRPr="00CA1D0E">
              <w:rPr>
                <w:rFonts w:ascii="GHEA Grapalat" w:hAnsi="GHEA Grapalat"/>
                <w:szCs w:val="24"/>
                <w:lang w:val="en-US"/>
              </w:rPr>
              <w:t>3</w:t>
            </w:r>
            <w:r w:rsidRPr="00CA1D0E">
              <w:rPr>
                <w:rFonts w:ascii="GHEA Grapalat" w:hAnsi="GHEA Grapalat"/>
                <w:szCs w:val="24"/>
              </w:rPr>
              <w:t>0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67" w:type="dxa"/>
            <w:gridSpan w:val="5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CA1D0E">
              <w:rPr>
                <w:rStyle w:val="Strong"/>
                <w:rFonts w:ascii="GHEA Grapalat" w:hAnsi="GHEA Grapalat" w:cs="Sylfaen"/>
                <w:szCs w:val="24"/>
                <w:lang w:val="en-US"/>
              </w:rPr>
              <w:t>Պահուստային տեղեր</w:t>
            </w:r>
          </w:p>
        </w:tc>
        <w:tc>
          <w:tcPr>
            <w:tcW w:w="1307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53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zCs w:val="24"/>
                <w:lang w:val="hy-AM"/>
              </w:rPr>
              <w:t>3</w:t>
            </w:r>
            <w:r w:rsidRPr="00CA1D0E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</w:tr>
      <w:tr w:rsidR="00B82362" w:rsidRPr="00CA1D0E" w:rsidTr="003B5756">
        <w:tblPrEx>
          <w:tblLook w:val="00A0" w:firstRow="1" w:lastRow="0" w:firstColumn="1" w:lastColumn="0" w:noHBand="0" w:noVBand="0"/>
        </w:tblPrEx>
        <w:trPr>
          <w:tblCellSpacing w:w="0" w:type="dxa"/>
          <w:jc w:val="center"/>
        </w:trPr>
        <w:tc>
          <w:tcPr>
            <w:tcW w:w="9994" w:type="dxa"/>
            <w:gridSpan w:val="6"/>
            <w:vAlign w:val="center"/>
          </w:tcPr>
          <w:p w:rsidR="00B82362" w:rsidRPr="00CA1D0E" w:rsidRDefault="00B82362" w:rsidP="00EA756D">
            <w:pPr>
              <w:shd w:val="clear" w:color="auto" w:fill="FFFFFF" w:themeFill="background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A1D0E">
              <w:rPr>
                <w:rStyle w:val="Strong"/>
                <w:rFonts w:ascii="GHEA Grapalat" w:hAnsi="GHEA Grapalat" w:cs="Sylfaen"/>
                <w:caps/>
                <w:sz w:val="24"/>
                <w:szCs w:val="24"/>
              </w:rPr>
              <w:t xml:space="preserve"> Ընդամենը</w:t>
            </w:r>
          </w:p>
        </w:tc>
        <w:tc>
          <w:tcPr>
            <w:tcW w:w="1307" w:type="dxa"/>
            <w:gridSpan w:val="2"/>
            <w:vAlign w:val="center"/>
          </w:tcPr>
          <w:p w:rsidR="00B82362" w:rsidRPr="00CA1D0E" w:rsidRDefault="00B82362" w:rsidP="00EA756D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CA1D0E">
              <w:rPr>
                <w:rFonts w:ascii="GHEA Grapalat" w:hAnsi="GHEA Grapalat"/>
                <w:szCs w:val="24"/>
                <w:lang w:val="hy-AM"/>
              </w:rPr>
              <w:t>12</w:t>
            </w:r>
            <w:r w:rsidRPr="00CA1D0E">
              <w:rPr>
                <w:rFonts w:ascii="GHEA Grapalat" w:hAnsi="GHEA Grapalat"/>
                <w:szCs w:val="24"/>
                <w:lang w:val="en-US"/>
              </w:rPr>
              <w:t>0</w:t>
            </w:r>
          </w:p>
        </w:tc>
      </w:tr>
    </w:tbl>
    <w:p w:rsidR="00B82362" w:rsidRPr="00CA1D0E" w:rsidRDefault="00B82362" w:rsidP="00EA756D">
      <w:pPr>
        <w:shd w:val="clear" w:color="auto" w:fill="FFFFFF" w:themeFill="background1"/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</w:p>
    <w:p w:rsidR="00116E4A" w:rsidRPr="00CA1D0E" w:rsidRDefault="00116E4A" w:rsidP="00EA756D">
      <w:pPr>
        <w:shd w:val="clear" w:color="auto" w:fill="FFFFFF" w:themeFill="background1"/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bookmarkStart w:id="4" w:name="_GoBack"/>
      <w:bookmarkEnd w:id="4"/>
    </w:p>
    <w:sectPr w:rsidR="00116E4A" w:rsidRPr="00CA1D0E" w:rsidSect="00116E4A">
      <w:pgSz w:w="12240" w:h="15840"/>
      <w:pgMar w:top="72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AA7"/>
    <w:multiLevelType w:val="hybridMultilevel"/>
    <w:tmpl w:val="379E36F6"/>
    <w:lvl w:ilvl="0" w:tplc="81D8E4D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1BFD6FB0"/>
    <w:multiLevelType w:val="hybridMultilevel"/>
    <w:tmpl w:val="DDAC8A6C"/>
    <w:lvl w:ilvl="0" w:tplc="9C0C0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 w15:restartNumberingAfterBreak="0">
    <w:nsid w:val="2F8F3084"/>
    <w:multiLevelType w:val="hybridMultilevel"/>
    <w:tmpl w:val="5FAE12D6"/>
    <w:lvl w:ilvl="0" w:tplc="2BDE6594">
      <w:start w:val="1"/>
      <w:numFmt w:val="decimal"/>
      <w:lvlText w:val="%1."/>
      <w:lvlJc w:val="left"/>
      <w:pPr>
        <w:tabs>
          <w:tab w:val="num" w:pos="837"/>
        </w:tabs>
        <w:ind w:left="837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5" w15:restartNumberingAfterBreak="0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4CBE6509"/>
    <w:multiLevelType w:val="hybridMultilevel"/>
    <w:tmpl w:val="9F96BB18"/>
    <w:lvl w:ilvl="0" w:tplc="123253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CD0F17"/>
    <w:multiLevelType w:val="hybridMultilevel"/>
    <w:tmpl w:val="70B0A1D4"/>
    <w:lvl w:ilvl="0" w:tplc="EDCC71B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7BAA76BB"/>
    <w:multiLevelType w:val="hybridMultilevel"/>
    <w:tmpl w:val="C5DC1C44"/>
    <w:lvl w:ilvl="0" w:tplc="CC185014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EF"/>
    <w:rsid w:val="00027589"/>
    <w:rsid w:val="0003358B"/>
    <w:rsid w:val="00074C17"/>
    <w:rsid w:val="000E00C6"/>
    <w:rsid w:val="00114A17"/>
    <w:rsid w:val="00116E4A"/>
    <w:rsid w:val="00123AA2"/>
    <w:rsid w:val="0012674A"/>
    <w:rsid w:val="001278C9"/>
    <w:rsid w:val="00177936"/>
    <w:rsid w:val="00186809"/>
    <w:rsid w:val="001B3B9D"/>
    <w:rsid w:val="001F5779"/>
    <w:rsid w:val="001F5F39"/>
    <w:rsid w:val="002360B5"/>
    <w:rsid w:val="002430F4"/>
    <w:rsid w:val="00243615"/>
    <w:rsid w:val="0025308A"/>
    <w:rsid w:val="0029489C"/>
    <w:rsid w:val="002A7D03"/>
    <w:rsid w:val="002D0B79"/>
    <w:rsid w:val="002E526B"/>
    <w:rsid w:val="003636A1"/>
    <w:rsid w:val="00370BA0"/>
    <w:rsid w:val="003B5756"/>
    <w:rsid w:val="00416D15"/>
    <w:rsid w:val="004D5E0F"/>
    <w:rsid w:val="005C756A"/>
    <w:rsid w:val="005E6322"/>
    <w:rsid w:val="006119A3"/>
    <w:rsid w:val="00660F44"/>
    <w:rsid w:val="00670E86"/>
    <w:rsid w:val="00676FCC"/>
    <w:rsid w:val="0072316D"/>
    <w:rsid w:val="007432B4"/>
    <w:rsid w:val="00796F1D"/>
    <w:rsid w:val="007E074E"/>
    <w:rsid w:val="007F39BB"/>
    <w:rsid w:val="00832FAC"/>
    <w:rsid w:val="0084599B"/>
    <w:rsid w:val="00871E84"/>
    <w:rsid w:val="00883C55"/>
    <w:rsid w:val="00884AC2"/>
    <w:rsid w:val="008B2A3B"/>
    <w:rsid w:val="008C447F"/>
    <w:rsid w:val="008E0575"/>
    <w:rsid w:val="009A2E8D"/>
    <w:rsid w:val="009C1F63"/>
    <w:rsid w:val="009E4FA2"/>
    <w:rsid w:val="00A01FD5"/>
    <w:rsid w:val="00A273E1"/>
    <w:rsid w:val="00A346F9"/>
    <w:rsid w:val="00A7435A"/>
    <w:rsid w:val="00AB50AC"/>
    <w:rsid w:val="00AB70EF"/>
    <w:rsid w:val="00AE20DE"/>
    <w:rsid w:val="00AE7D4F"/>
    <w:rsid w:val="00AF786C"/>
    <w:rsid w:val="00B03BF8"/>
    <w:rsid w:val="00B43F36"/>
    <w:rsid w:val="00B82362"/>
    <w:rsid w:val="00B90C79"/>
    <w:rsid w:val="00BA4F0F"/>
    <w:rsid w:val="00BC219A"/>
    <w:rsid w:val="00BE6E25"/>
    <w:rsid w:val="00C076F9"/>
    <w:rsid w:val="00C30553"/>
    <w:rsid w:val="00C50D46"/>
    <w:rsid w:val="00CA1AD2"/>
    <w:rsid w:val="00CA1D0E"/>
    <w:rsid w:val="00CD1EA2"/>
    <w:rsid w:val="00CE4590"/>
    <w:rsid w:val="00D108DE"/>
    <w:rsid w:val="00D10BA5"/>
    <w:rsid w:val="00D36A4E"/>
    <w:rsid w:val="00D659C3"/>
    <w:rsid w:val="00D71B07"/>
    <w:rsid w:val="00D80EE3"/>
    <w:rsid w:val="00DA14E6"/>
    <w:rsid w:val="00E52C42"/>
    <w:rsid w:val="00E756B9"/>
    <w:rsid w:val="00EA756D"/>
    <w:rsid w:val="00EF42C6"/>
    <w:rsid w:val="00EF5B80"/>
    <w:rsid w:val="00F04BB1"/>
    <w:rsid w:val="00F12A14"/>
    <w:rsid w:val="00FA16D5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B362E-8C04-4461-AA26-DCC9C89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8236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B8236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2362"/>
    <w:pPr>
      <w:keepNext/>
      <w:ind w:right="63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B8236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2362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2362"/>
    <w:pPr>
      <w:keepNext/>
      <w:ind w:left="-851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2362"/>
    <w:pPr>
      <w:keepNext/>
      <w:ind w:left="-851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B8236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82362"/>
    <w:pPr>
      <w:keepNext/>
      <w:jc w:val="center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B823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uiPriority w:val="99"/>
    <w:semiHidden/>
    <w:rsid w:val="00B823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B82362"/>
    <w:rPr>
      <w:rFonts w:ascii="Cambria" w:eastAsia="Times New Roman" w:hAnsi="Cambria" w:cs="Times New Roman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uiPriority w:val="99"/>
    <w:semiHidden/>
    <w:rsid w:val="00B8236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rsid w:val="00B82362"/>
    <w:rPr>
      <w:rFonts w:ascii="Calibri" w:eastAsia="Times New Roman" w:hAnsi="Calibri" w:cs="Times New Rom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B82362"/>
    <w:rPr>
      <w:rFonts w:ascii="Calibri" w:eastAsia="Times New Roman" w:hAnsi="Calibri" w:cs="Times New Roman"/>
      <w:b/>
      <w:bCs/>
      <w:sz w:val="20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B82362"/>
    <w:rPr>
      <w:rFonts w:ascii="Calibri" w:eastAsia="Times New Roman" w:hAnsi="Calibri" w:cs="Times New Roman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uiPriority w:val="99"/>
    <w:semiHidden/>
    <w:rsid w:val="00B823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B82362"/>
    <w:rPr>
      <w:rFonts w:ascii="Cambria" w:eastAsia="Times New Roman" w:hAnsi="Cambria" w:cs="Times New Roman"/>
      <w:sz w:val="20"/>
      <w:szCs w:val="20"/>
      <w:lang w:val="en-GB" w:eastAsia="ru-RU"/>
    </w:rPr>
  </w:style>
  <w:style w:type="character" w:customStyle="1" w:styleId="Heading1Char1">
    <w:name w:val="Heading 1 Char1"/>
    <w:link w:val="Heading1"/>
    <w:uiPriority w:val="99"/>
    <w:locked/>
    <w:rsid w:val="00B82362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1">
    <w:name w:val="Heading 2 Char1"/>
    <w:link w:val="Heading2"/>
    <w:uiPriority w:val="99"/>
    <w:locked/>
    <w:rsid w:val="00B82362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4Char1">
    <w:name w:val="Heading 4 Char1"/>
    <w:link w:val="Heading4"/>
    <w:uiPriority w:val="99"/>
    <w:locked/>
    <w:rsid w:val="00B82362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8Char1">
    <w:name w:val="Heading 8 Char1"/>
    <w:link w:val="Heading8"/>
    <w:uiPriority w:val="99"/>
    <w:locked/>
    <w:rsid w:val="00B82362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B82362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B82362"/>
    <w:pPr>
      <w:spacing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B8236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8236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B82362"/>
  </w:style>
  <w:style w:type="character" w:customStyle="1" w:styleId="BodyText2Char">
    <w:name w:val="Body Text 2 Char"/>
    <w:basedOn w:val="DefaultParagraphFont"/>
    <w:link w:val="BodyText2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B823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8236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B8236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B8236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uiPriority w:val="99"/>
    <w:semiHidden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link w:val="Header"/>
    <w:uiPriority w:val="99"/>
    <w:locked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B823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1">
    <w:name w:val="Char1"/>
    <w:basedOn w:val="Normal"/>
    <w:uiPriority w:val="99"/>
    <w:rsid w:val="00B8236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B8236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B82362"/>
    <w:pPr>
      <w:spacing w:before="100" w:beforeAutospacing="1" w:after="100" w:afterAutospacing="1"/>
    </w:pPr>
    <w:rPr>
      <w:sz w:val="24"/>
      <w:lang w:val="ru-RU"/>
    </w:rPr>
  </w:style>
  <w:style w:type="paragraph" w:customStyle="1" w:styleId="norm">
    <w:name w:val="norm"/>
    <w:basedOn w:val="Normal"/>
    <w:link w:val="normChar"/>
    <w:uiPriority w:val="99"/>
    <w:rsid w:val="00B82362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link w:val="norm"/>
    <w:uiPriority w:val="99"/>
    <w:locked/>
    <w:rsid w:val="00B8236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B82362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82362"/>
    <w:pPr>
      <w:jc w:val="center"/>
    </w:pPr>
    <w:rPr>
      <w:rFonts w:ascii="Arial Armenian" w:eastAsiaTheme="minorHAnsi" w:hAnsi="Arial Armenian"/>
      <w:sz w:val="22"/>
      <w:szCs w:val="22"/>
      <w:lang w:val="en-US"/>
    </w:rPr>
  </w:style>
  <w:style w:type="character" w:styleId="Strong">
    <w:name w:val="Strong"/>
    <w:uiPriority w:val="22"/>
    <w:qFormat/>
    <w:rsid w:val="00B82362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82362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PageNumber">
    <w:name w:val="page number"/>
    <w:uiPriority w:val="99"/>
    <w:rsid w:val="00B82362"/>
    <w:rPr>
      <w:rFonts w:cs="Times New Roman"/>
    </w:rPr>
  </w:style>
  <w:style w:type="paragraph" w:customStyle="1" w:styleId="Style15">
    <w:name w:val="Style1.5"/>
    <w:basedOn w:val="Normal"/>
    <w:uiPriority w:val="99"/>
    <w:rsid w:val="00B82362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uiPriority w:val="99"/>
    <w:rsid w:val="00B82362"/>
    <w:pPr>
      <w:jc w:val="both"/>
    </w:pPr>
  </w:style>
  <w:style w:type="paragraph" w:customStyle="1" w:styleId="russtyle">
    <w:name w:val="russtyle"/>
    <w:basedOn w:val="Normal"/>
    <w:uiPriority w:val="99"/>
    <w:rsid w:val="00B82362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B82362"/>
    <w:rPr>
      <w:w w:val="90"/>
    </w:rPr>
  </w:style>
  <w:style w:type="paragraph" w:customStyle="1" w:styleId="Style3">
    <w:name w:val="Style3"/>
    <w:basedOn w:val="mechtex"/>
    <w:uiPriority w:val="99"/>
    <w:rsid w:val="00B82362"/>
    <w:rPr>
      <w:w w:val="90"/>
    </w:rPr>
  </w:style>
  <w:style w:type="paragraph" w:customStyle="1" w:styleId="Style6">
    <w:name w:val="Style6"/>
    <w:basedOn w:val="mechtex"/>
    <w:uiPriority w:val="99"/>
    <w:rsid w:val="00B82362"/>
  </w:style>
  <w:style w:type="paragraph" w:customStyle="1" w:styleId="CharCharCharCharCharCharChar1">
    <w:name w:val="Char Char Char Char Char Char Char1"/>
    <w:basedOn w:val="Normal"/>
    <w:next w:val="Normal"/>
    <w:uiPriority w:val="99"/>
    <w:rsid w:val="00B8236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B82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362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customStyle="1" w:styleId="CharCharCharChar">
    <w:name w:val="Char Char Char Char"/>
    <w:basedOn w:val="Normal"/>
    <w:uiPriority w:val="99"/>
    <w:rsid w:val="00B8236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Emphasis">
    <w:name w:val="Emphasis"/>
    <w:uiPriority w:val="99"/>
    <w:qFormat/>
    <w:rsid w:val="00B8236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B82362"/>
  </w:style>
  <w:style w:type="character" w:customStyle="1" w:styleId="FootnoteTextChar">
    <w:name w:val="Footnote Text Char"/>
    <w:basedOn w:val="DefaultParagraphFont"/>
    <w:link w:val="FootnoteText"/>
    <w:uiPriority w:val="99"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uiPriority w:val="99"/>
    <w:rsid w:val="00B8236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82362"/>
    <w:pPr>
      <w:ind w:left="720"/>
      <w:contextualSpacing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B8236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TableGrid">
    <w:name w:val="Table Grid"/>
    <w:basedOn w:val="TableNormal"/>
    <w:uiPriority w:val="99"/>
    <w:rsid w:val="00B82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62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2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3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36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62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5ED7-21F9-4BE9-9DCA-5FEFF089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2022-05-20T12:24:00Z</cp:lastPrinted>
  <dcterms:created xsi:type="dcterms:W3CDTF">2022-05-26T10:18:00Z</dcterms:created>
  <dcterms:modified xsi:type="dcterms:W3CDTF">2022-05-26T10:18:00Z</dcterms:modified>
</cp:coreProperties>
</file>