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8FF" w:rsidRDefault="009728FF" w:rsidP="00457945">
      <w:pPr>
        <w:spacing w:before="100" w:beforeAutospacing="1" w:after="100" w:afterAutospacing="1" w:line="240" w:lineRule="auto"/>
        <w:jc w:val="right"/>
        <w:outlineLvl w:val="1"/>
        <w:rPr>
          <w:rFonts w:ascii="GHEA Grapalat" w:eastAsia="Times New Roman" w:hAnsi="GHEA Grapalat"/>
          <w:b/>
          <w:bCs/>
          <w:color w:val="000000"/>
          <w:sz w:val="24"/>
          <w:szCs w:val="24"/>
          <w:u w:val="single"/>
        </w:rPr>
      </w:pPr>
    </w:p>
    <w:p w:rsidR="00457945" w:rsidRPr="00EC18A0" w:rsidRDefault="00457945" w:rsidP="00457945">
      <w:pPr>
        <w:spacing w:before="100" w:beforeAutospacing="1" w:after="100" w:afterAutospacing="1" w:line="240" w:lineRule="auto"/>
        <w:jc w:val="right"/>
        <w:outlineLvl w:val="1"/>
        <w:rPr>
          <w:rFonts w:ascii="GHEA Grapalat" w:eastAsia="Times New Roman" w:hAnsi="GHEA Grapalat"/>
          <w:b/>
          <w:bCs/>
          <w:color w:val="000000"/>
          <w:sz w:val="24"/>
          <w:szCs w:val="24"/>
          <w:u w:val="single"/>
          <w:lang w:val="hy-AM"/>
        </w:rPr>
      </w:pPr>
      <w:r w:rsidRPr="00EC18A0">
        <w:rPr>
          <w:rFonts w:ascii="GHEA Grapalat" w:eastAsia="Times New Roman" w:hAnsi="GHEA Grapalat"/>
          <w:b/>
          <w:bCs/>
          <w:color w:val="000000"/>
          <w:sz w:val="24"/>
          <w:szCs w:val="24"/>
          <w:u w:val="single"/>
          <w:lang w:val="hy-AM"/>
        </w:rPr>
        <w:t>ՆԱԽԱԳԻԾ</w:t>
      </w:r>
    </w:p>
    <w:p w:rsidR="00457945" w:rsidRPr="00EC18A0" w:rsidRDefault="00457945" w:rsidP="00457945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</w:pPr>
      <w:r w:rsidRPr="00EC18A0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>ՀԱՅԱՍՏԱՆԻ ՀԱՆՐԱՊԵՏՈՒԹՅԱՆ</w:t>
      </w:r>
      <w:r w:rsidRPr="00EC18A0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br/>
        <w:t>ՕՐԵՆՔԸ</w:t>
      </w:r>
    </w:p>
    <w:p w:rsidR="00457945" w:rsidRPr="00EC18A0" w:rsidRDefault="00457945" w:rsidP="00457945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</w:pPr>
      <w:r w:rsidRPr="00EC18A0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>«ԿՐԹՈՒԹՅԱՆ ՄԱՍԻՆ» ՕՐԵՆՔՈՒՄ ԼՐԱՑՈՒՄՆԵՐ ԿԱՏԱՐԵԼՈՒ ՄԱՍԻՆ</w:t>
      </w:r>
    </w:p>
    <w:p w:rsidR="00014EBF" w:rsidRPr="004F13E1" w:rsidRDefault="00457945" w:rsidP="00E8518B">
      <w:pPr>
        <w:spacing w:before="100" w:beforeAutospacing="1" w:after="100" w:afterAutospacing="1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4F13E1">
        <w:rPr>
          <w:rFonts w:ascii="GHEA Grapalat" w:eastAsia="Times New Roman" w:hAnsi="GHEA Grapalat"/>
          <w:bCs/>
          <w:iCs/>
          <w:color w:val="000000" w:themeColor="text1"/>
          <w:sz w:val="24"/>
          <w:szCs w:val="24"/>
          <w:lang w:val="hy-AM"/>
        </w:rPr>
        <w:t>Հոդված 1.</w:t>
      </w:r>
      <w:r w:rsidRPr="004F13E1">
        <w:rPr>
          <w:rFonts w:eastAsia="Times New Roman" w:cs="Calibri"/>
          <w:bCs/>
          <w:iCs/>
          <w:color w:val="000000" w:themeColor="text1"/>
          <w:sz w:val="24"/>
          <w:szCs w:val="24"/>
          <w:lang w:val="hy-AM"/>
        </w:rPr>
        <w:t> </w:t>
      </w:r>
      <w:r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«Կրթության մասին» 1999 թվականի ապրիլի 14-ի ՀՕ-297 օրենքի (այսուհետ՝ Օրենք)՝</w:t>
      </w:r>
      <w:r w:rsidRPr="004F13E1">
        <w:rPr>
          <w:rFonts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="00DF343D" w:rsidRPr="004F13E1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37-րդ </w:t>
      </w:r>
      <w:r w:rsidR="00B45915" w:rsidRPr="004F13E1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>հոդվածի 1-ին մասը</w:t>
      </w:r>
      <w:r w:rsidR="00DF343D" w:rsidRPr="004F13E1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DF343D"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լրացնել</w:t>
      </w:r>
      <w:r w:rsidR="00E8518B"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14EBF"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հետևյալ բովանդակությամբ </w:t>
      </w:r>
      <w:r w:rsidR="00E8518B"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4.1-րդ</w:t>
      </w:r>
      <w:r w:rsidR="004F13E1"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 4.2-</w:t>
      </w:r>
      <w:r w:rsid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րդ</w:t>
      </w:r>
      <w:r w:rsidR="00E8518B"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և</w:t>
      </w:r>
      <w:r w:rsidR="00DF343D"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14.4-րդ կետ</w:t>
      </w:r>
      <w:r w:rsidR="00E8518B"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եր</w:t>
      </w:r>
      <w:r w:rsidR="00DF343D"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ով</w:t>
      </w:r>
      <w:r w:rsidR="00014EBF"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="00B847F1"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6D3EAE"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:rsidR="00BD3ECF" w:rsidRPr="004F13E1" w:rsidRDefault="007B43A3" w:rsidP="00E8518B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  </w:t>
      </w:r>
      <w:r w:rsidR="00E8518B"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«4.1</w:t>
      </w:r>
      <w:r w:rsidR="00E8518B"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)</w:t>
      </w:r>
      <w:r w:rsidR="006553BE" w:rsidRPr="004F13E1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6553BE" w:rsidRPr="004F13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սահմանված կարգով </w:t>
      </w:r>
      <w:r w:rsidR="00055274" w:rsidRPr="004F13E1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լիցենզավորված ուսումնական </w:t>
      </w:r>
      <w:r w:rsidRPr="004F13E1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հաստատություններում</w:t>
      </w:r>
      <w:r w:rsidR="00055274" w:rsidRPr="004F13E1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4F13E1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իրականացնում է մշտադիտարկումներ </w:t>
      </w:r>
      <w:r w:rsidR="00E8518B" w:rsidRPr="004F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լիցենզավորման</w:t>
      </w:r>
      <w:r w:rsidRPr="004F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E8518B" w:rsidRPr="004F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պահանջների և պայմանների </w:t>
      </w:r>
      <w:r w:rsidR="00055274" w:rsidRPr="004F13E1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համապատասխանությունը պարզելու նպատակով</w:t>
      </w:r>
      <w:r w:rsidR="00E8518B" w:rsidRPr="004F13E1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.</w:t>
      </w:r>
      <w:r w:rsidR="00FB59B5"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,</w:t>
      </w:r>
    </w:p>
    <w:p w:rsidR="00FB59B5" w:rsidRPr="004F13E1" w:rsidRDefault="00E8518B" w:rsidP="00E8518B">
      <w:pPr>
        <w:spacing w:before="100" w:beforeAutospacing="1" w:after="100" w:afterAutospacing="1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D3ECF"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4.2</w:t>
      </w:r>
      <w:r w:rsidR="00BD3ECF"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)</w:t>
      </w:r>
      <w:r w:rsidR="00BD3ECF" w:rsidRPr="004F13E1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BD3ECF" w:rsidRPr="004F13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սահմանում է </w:t>
      </w:r>
      <w:r w:rsidR="00BD3ECF" w:rsidRPr="004F13E1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լիցենզավորված ուսումնական հաստատություններում </w:t>
      </w:r>
      <w:r w:rsidR="00BD3ECF" w:rsidRPr="004F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լիցենզավորման պահանջների և պայմանների </w:t>
      </w:r>
      <w:r w:rsidR="00BD3ECF" w:rsidRPr="004F13E1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համապատասխանությունը պարզելու նպատակով մշտադիտարկումներ իրականացնելու կարգը.</w:t>
      </w:r>
      <w:r w:rsidR="00BD3ECF"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,</w:t>
      </w:r>
    </w:p>
    <w:p w:rsidR="00457945" w:rsidRPr="004F13E1" w:rsidRDefault="00FB59B5" w:rsidP="00457945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  </w:t>
      </w:r>
      <w:r w:rsidR="00457945"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«14.4</w:t>
      </w:r>
      <w:r w:rsidR="00457945"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)</w:t>
      </w:r>
      <w:r w:rsidR="00426CFF"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457945" w:rsidRPr="004F13E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հաստատում</w:t>
      </w:r>
      <w:r w:rsidR="00457945" w:rsidRPr="004F13E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57945" w:rsidRPr="004F13E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է</w:t>
      </w:r>
      <w:r w:rsidR="00457945" w:rsidRPr="004F13E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F4B07" w:rsidRPr="004F13E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կազմակերպությունների կրթական ծրագրերի իրականացման մասով լաբորատորիաների, արհեստանոցների, ամբիոնների, բժշկական մասնագիտությունների գծով նաև կլինիկական ամբիոնների (բազայի), </w:t>
      </w:r>
      <w:r w:rsidR="00C75606" w:rsidRPr="004F13E1">
        <w:rPr>
          <w:rFonts w:ascii="GHEA Grapalat" w:hAnsi="GHEA Grapalat"/>
          <w:color w:val="000000" w:themeColor="text1"/>
          <w:sz w:val="24"/>
          <w:szCs w:val="24"/>
          <w:lang w:val="hy-AM"/>
        </w:rPr>
        <w:t>մարզադահլիճի և դրանց</w:t>
      </w:r>
      <w:r w:rsidR="00CF4B07" w:rsidRPr="004F13E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սարքերով, սարքավորումներով, նյութերով, գույքով հագեցվածության չափաքանակները</w:t>
      </w:r>
      <w:r w:rsidR="00457945" w:rsidRPr="004F13E1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014EBF"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»:</w:t>
      </w:r>
    </w:p>
    <w:p w:rsidR="00537CE4" w:rsidRPr="004F13E1" w:rsidRDefault="00B43B74" w:rsidP="00457945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Հոդված </w:t>
      </w:r>
      <w:r w:rsidR="00457945"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2. </w:t>
      </w:r>
      <w:r w:rsidR="003579ED"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Օրենքի </w:t>
      </w:r>
      <w:r w:rsidR="00457945"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41-րդ հոդվածը</w:t>
      </w:r>
      <w:r w:rsidR="00782602"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լրացնել</w:t>
      </w:r>
      <w:r w:rsidR="00457945"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6B0441"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4</w:t>
      </w:r>
      <w:r w:rsidR="00537CE4"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-րդ մասով</w:t>
      </w:r>
      <w:r w:rsidR="00457945"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հետևյալ բովանդակությամբ. </w:t>
      </w:r>
      <w:r w:rsidR="00537CE4"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 </w:t>
      </w:r>
    </w:p>
    <w:p w:rsidR="00E8518B" w:rsidRPr="004F13E1" w:rsidRDefault="00537CE4" w:rsidP="00457945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  </w:t>
      </w:r>
      <w:r w:rsidR="006B0441"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«4</w:t>
      </w:r>
      <w:r w:rsidR="00457945"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. </w:t>
      </w:r>
      <w:r w:rsidR="00457945"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Կրթական 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ծրագրերի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մասով արված ցանկացած </w:t>
      </w:r>
      <w:r w:rsidR="002D2497" w:rsidRPr="004F13E1">
        <w:rPr>
          <w:rFonts w:ascii="GHEA Grapalat" w:hAnsi="GHEA Grapalat"/>
          <w:color w:val="000000" w:themeColor="text1"/>
          <w:sz w:val="24"/>
          <w:szCs w:val="24"/>
          <w:lang w:val="af-ZA"/>
        </w:rPr>
        <w:t>փոփոխութ</w:t>
      </w:r>
      <w:r w:rsidR="002D2497" w:rsidRPr="004F13E1">
        <w:rPr>
          <w:rFonts w:ascii="GHEA Grapalat" w:hAnsi="GHEA Grapalat"/>
          <w:color w:val="000000" w:themeColor="text1"/>
          <w:sz w:val="24"/>
          <w:szCs w:val="24"/>
          <w:lang w:val="hy-AM"/>
        </w:rPr>
        <w:t>յան դեպքում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` 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սահմանային տեղերի փոփոխությունը, նախադպրոցական տարիքային խմբերով</w:t>
      </w:r>
      <w:r w:rsidR="002D2497"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և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մասնագիտությունների գծով գործունեության թույլտվությունը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սահմանվում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lang w:val="hy-AM"/>
        </w:rPr>
        <w:t>լիցենզիայի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lang w:val="hy-AM"/>
        </w:rPr>
        <w:t>ներդիրում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lang w:val="hy-AM"/>
        </w:rPr>
        <w:t>յուրաքանչյուր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lang w:val="hy-AM"/>
        </w:rPr>
        <w:t>փոփոխությա</w:t>
      </w:r>
      <w:r w:rsidR="004F13E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bookmarkStart w:id="0" w:name="_GoBack"/>
      <w:bookmarkEnd w:id="0"/>
      <w:r w:rsidR="00646953" w:rsidRPr="004F13E1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lang w:val="hy-AM"/>
        </w:rPr>
        <w:t>դեպքում</w:t>
      </w:r>
      <w:r w:rsidR="00646953" w:rsidRPr="004F13E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տրվում </w:t>
      </w:r>
      <w:r w:rsidRPr="004F13E1">
        <w:rPr>
          <w:rFonts w:ascii="GHEA Grapalat" w:hAnsi="GHEA Grapalat"/>
          <w:color w:val="000000" w:themeColor="text1"/>
          <w:sz w:val="24"/>
          <w:szCs w:val="24"/>
          <w:lang w:val="hy-AM"/>
        </w:rPr>
        <w:t>է հերթական ներդիր</w:t>
      </w:r>
      <w:r w:rsidR="00E8518B" w:rsidRPr="004F13E1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.</w:t>
      </w:r>
      <w:r w:rsidR="00014EBF"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»:</w:t>
      </w:r>
    </w:p>
    <w:p w:rsidR="00457945" w:rsidRPr="004F13E1" w:rsidRDefault="00457945" w:rsidP="00457945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4F13E1">
        <w:rPr>
          <w:rFonts w:ascii="GHEA Grapalat" w:eastAsia="Times New Roman" w:hAnsi="GHEA Grapalat"/>
          <w:bCs/>
          <w:iCs/>
          <w:color w:val="000000" w:themeColor="text1"/>
          <w:sz w:val="24"/>
          <w:szCs w:val="24"/>
          <w:lang w:val="hy-AM"/>
        </w:rPr>
        <w:lastRenderedPageBreak/>
        <w:t xml:space="preserve">Հոդված </w:t>
      </w:r>
      <w:r w:rsidR="00B43B74" w:rsidRPr="004F13E1">
        <w:rPr>
          <w:rFonts w:ascii="GHEA Grapalat" w:eastAsia="Times New Roman" w:hAnsi="GHEA Grapalat"/>
          <w:bCs/>
          <w:iCs/>
          <w:color w:val="000000" w:themeColor="text1"/>
          <w:sz w:val="24"/>
          <w:szCs w:val="24"/>
          <w:lang w:val="hy-AM"/>
        </w:rPr>
        <w:t>3</w:t>
      </w:r>
      <w:r w:rsidRPr="004F13E1">
        <w:rPr>
          <w:rFonts w:ascii="GHEA Grapalat" w:eastAsia="Times New Roman" w:hAnsi="GHEA Grapalat"/>
          <w:bCs/>
          <w:iCs/>
          <w:color w:val="000000" w:themeColor="text1"/>
          <w:sz w:val="24"/>
          <w:szCs w:val="24"/>
          <w:lang w:val="hy-AM"/>
        </w:rPr>
        <w:t>.</w:t>
      </w:r>
      <w:r w:rsidRPr="004F13E1">
        <w:rPr>
          <w:rFonts w:eastAsia="Times New Roman" w:cs="Calibri"/>
          <w:bCs/>
          <w:iCs/>
          <w:color w:val="000000" w:themeColor="text1"/>
          <w:sz w:val="24"/>
          <w:szCs w:val="24"/>
          <w:lang w:val="hy-AM"/>
        </w:rPr>
        <w:t> </w:t>
      </w:r>
      <w:r w:rsidRPr="004F13E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Սույն օրենքն ուժի մեջ է մտնում </w:t>
      </w:r>
      <w:r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պաշտոնական</w:t>
      </w:r>
      <w:r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հրապարակման</w:t>
      </w:r>
      <w:r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օրվան</w:t>
      </w:r>
      <w:r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հաջորդող</w:t>
      </w:r>
      <w:r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տասներորդ</w:t>
      </w:r>
      <w:r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4F13E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օրը:</w:t>
      </w:r>
    </w:p>
    <w:p w:rsidR="009D33CE" w:rsidRPr="00457945" w:rsidRDefault="009D33CE" w:rsidP="00457945">
      <w:pPr>
        <w:rPr>
          <w:lang w:val="hy-AM"/>
        </w:rPr>
      </w:pPr>
    </w:p>
    <w:sectPr w:rsidR="009D33CE" w:rsidRPr="00457945" w:rsidSect="003A194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27"/>
    <w:rsid w:val="00014EBF"/>
    <w:rsid w:val="00055274"/>
    <w:rsid w:val="00074F3C"/>
    <w:rsid w:val="000C2296"/>
    <w:rsid w:val="00152BBB"/>
    <w:rsid w:val="0017655B"/>
    <w:rsid w:val="001D1D3F"/>
    <w:rsid w:val="001D3E86"/>
    <w:rsid w:val="0023282C"/>
    <w:rsid w:val="002C0B55"/>
    <w:rsid w:val="002D2497"/>
    <w:rsid w:val="002E1C81"/>
    <w:rsid w:val="003073BD"/>
    <w:rsid w:val="003579ED"/>
    <w:rsid w:val="003761FE"/>
    <w:rsid w:val="003A1945"/>
    <w:rsid w:val="003F5BAA"/>
    <w:rsid w:val="00426CFF"/>
    <w:rsid w:val="00432C25"/>
    <w:rsid w:val="00457945"/>
    <w:rsid w:val="00465C41"/>
    <w:rsid w:val="00482238"/>
    <w:rsid w:val="004A564F"/>
    <w:rsid w:val="004C7866"/>
    <w:rsid w:val="004F01CD"/>
    <w:rsid w:val="004F13E1"/>
    <w:rsid w:val="004F26CE"/>
    <w:rsid w:val="00537CE4"/>
    <w:rsid w:val="00591805"/>
    <w:rsid w:val="00594218"/>
    <w:rsid w:val="005A55AD"/>
    <w:rsid w:val="00646953"/>
    <w:rsid w:val="006553BE"/>
    <w:rsid w:val="00676B37"/>
    <w:rsid w:val="006836FB"/>
    <w:rsid w:val="006B0441"/>
    <w:rsid w:val="006D2611"/>
    <w:rsid w:val="006D3EAE"/>
    <w:rsid w:val="006F2298"/>
    <w:rsid w:val="00782602"/>
    <w:rsid w:val="007A1F24"/>
    <w:rsid w:val="007B43A3"/>
    <w:rsid w:val="00830347"/>
    <w:rsid w:val="00893A03"/>
    <w:rsid w:val="0089642C"/>
    <w:rsid w:val="008C29EC"/>
    <w:rsid w:val="009009B0"/>
    <w:rsid w:val="0096680D"/>
    <w:rsid w:val="009728FF"/>
    <w:rsid w:val="0099261C"/>
    <w:rsid w:val="009C2D26"/>
    <w:rsid w:val="009D33CE"/>
    <w:rsid w:val="009D4022"/>
    <w:rsid w:val="009E77E6"/>
    <w:rsid w:val="00A003F7"/>
    <w:rsid w:val="00A42B27"/>
    <w:rsid w:val="00AB767B"/>
    <w:rsid w:val="00B13728"/>
    <w:rsid w:val="00B36661"/>
    <w:rsid w:val="00B43298"/>
    <w:rsid w:val="00B43B74"/>
    <w:rsid w:val="00B45915"/>
    <w:rsid w:val="00B615E9"/>
    <w:rsid w:val="00B64544"/>
    <w:rsid w:val="00B847F1"/>
    <w:rsid w:val="00BA00DD"/>
    <w:rsid w:val="00BD3ECF"/>
    <w:rsid w:val="00C6678A"/>
    <w:rsid w:val="00C75606"/>
    <w:rsid w:val="00CB3D7C"/>
    <w:rsid w:val="00CE17E6"/>
    <w:rsid w:val="00CF4B07"/>
    <w:rsid w:val="00D807C6"/>
    <w:rsid w:val="00D9391D"/>
    <w:rsid w:val="00DE0AB3"/>
    <w:rsid w:val="00DE13A1"/>
    <w:rsid w:val="00DF343D"/>
    <w:rsid w:val="00DF7F40"/>
    <w:rsid w:val="00E7100A"/>
    <w:rsid w:val="00E8518B"/>
    <w:rsid w:val="00EC18A0"/>
    <w:rsid w:val="00ED6D99"/>
    <w:rsid w:val="00F23024"/>
    <w:rsid w:val="00F50551"/>
    <w:rsid w:val="00F576A7"/>
    <w:rsid w:val="00F64C5B"/>
    <w:rsid w:val="00F66DFD"/>
    <w:rsid w:val="00FB59B5"/>
    <w:rsid w:val="00FB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E5EE0-7CD8-41AE-9E86-95E5B356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CE8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4F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6C326-39F0-45B1-9201-149C1C27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Sahakyan</dc:creator>
  <cp:keywords/>
  <dc:description/>
  <cp:lastModifiedBy>Acer</cp:lastModifiedBy>
  <cp:revision>87</cp:revision>
  <cp:lastPrinted>2022-05-18T20:54:00Z</cp:lastPrinted>
  <dcterms:created xsi:type="dcterms:W3CDTF">2021-06-04T13:13:00Z</dcterms:created>
  <dcterms:modified xsi:type="dcterms:W3CDTF">2022-05-19T03:33:00Z</dcterms:modified>
</cp:coreProperties>
</file>