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CD7" w:rsidRPr="006E08C2" w:rsidRDefault="00CF6CD7" w:rsidP="00CF6CD7">
      <w:pPr>
        <w:shd w:val="clear" w:color="auto" w:fill="FFFFFF"/>
        <w:spacing w:line="360" w:lineRule="auto"/>
        <w:ind w:firstLine="375"/>
        <w:jc w:val="right"/>
        <w:rPr>
          <w:rFonts w:ascii="GHEA Grapalat" w:hAnsi="GHEA Grapalat"/>
          <w:b/>
          <w:bCs/>
          <w:noProof/>
          <w:color w:val="000000"/>
          <w:sz w:val="24"/>
          <w:lang w:val="hy-AM" w:eastAsia="en-GB"/>
        </w:rPr>
      </w:pPr>
      <w:bookmarkStart w:id="0" w:name="_GoBack"/>
      <w:bookmarkEnd w:id="0"/>
      <w:r w:rsidRPr="006E08C2">
        <w:rPr>
          <w:rFonts w:ascii="GHEA Grapalat" w:hAnsi="GHEA Grapalat"/>
          <w:b/>
          <w:noProof/>
          <w:color w:val="000000"/>
          <w:sz w:val="24"/>
          <w:lang w:val="hy-AM" w:eastAsia="en-GB"/>
        </w:rPr>
        <w:t>ՆԱԽԱԳԻԾ</w:t>
      </w:r>
    </w:p>
    <w:p w:rsidR="00CF6CD7" w:rsidRPr="006E08C2" w:rsidRDefault="00CF6CD7" w:rsidP="007539AF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/>
          <w:noProof/>
          <w:color w:val="000000"/>
          <w:sz w:val="24"/>
          <w:lang w:val="hy-AM" w:eastAsia="en-GB"/>
        </w:rPr>
      </w:pPr>
      <w:r w:rsidRPr="006E08C2">
        <w:rPr>
          <w:rFonts w:ascii="GHEA Grapalat" w:hAnsi="GHEA Grapalat"/>
          <w:b/>
          <w:noProof/>
          <w:color w:val="000000"/>
          <w:sz w:val="24"/>
          <w:lang w:val="hy-AM" w:eastAsia="en-GB"/>
        </w:rPr>
        <w:t>ՀԱՅԱՍՏԱՆԻ ՀԱՆՐԱՊԵՏՈՒԹՅԱՆ ԿԱՌԱՎԱՐՈՒԹՅՈՒՆ</w:t>
      </w:r>
      <w:r w:rsidRPr="006E08C2">
        <w:rPr>
          <w:rFonts w:ascii="Calibri" w:hAnsi="Calibri" w:cs="Calibri"/>
          <w:noProof/>
          <w:color w:val="000000"/>
          <w:sz w:val="24"/>
          <w:lang w:val="hy-AM" w:eastAsia="en-GB"/>
        </w:rPr>
        <w:t> </w:t>
      </w:r>
    </w:p>
    <w:p w:rsidR="00CF6CD7" w:rsidRPr="006A1B21" w:rsidRDefault="00CF6CD7" w:rsidP="00CF6CD7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/>
          <w:noProof/>
          <w:color w:val="000000"/>
          <w:sz w:val="40"/>
          <w:lang w:val="hy-AM" w:eastAsia="en-GB"/>
        </w:rPr>
      </w:pPr>
      <w:r w:rsidRPr="006A1B21">
        <w:rPr>
          <w:rFonts w:ascii="GHEA Grapalat" w:hAnsi="GHEA Grapalat"/>
          <w:b/>
          <w:noProof/>
          <w:color w:val="000000"/>
          <w:sz w:val="40"/>
          <w:lang w:val="hy-AM" w:eastAsia="en-GB"/>
        </w:rPr>
        <w:t>Ո Ր Ո Շ</w:t>
      </w:r>
      <w:r w:rsidRPr="006A1B21">
        <w:rPr>
          <w:rFonts w:ascii="Calibri" w:hAnsi="Calibri" w:cs="Calibri"/>
          <w:b/>
          <w:noProof/>
          <w:color w:val="000000"/>
          <w:sz w:val="40"/>
          <w:lang w:val="hy-AM" w:eastAsia="en-GB"/>
        </w:rPr>
        <w:t> </w:t>
      </w:r>
      <w:r w:rsidRPr="006A1B21">
        <w:rPr>
          <w:rFonts w:ascii="GHEA Grapalat" w:hAnsi="GHEA Grapalat" w:cs="Arial Unicode"/>
          <w:b/>
          <w:noProof/>
          <w:color w:val="000000"/>
          <w:sz w:val="40"/>
          <w:lang w:val="hy-AM" w:eastAsia="en-GB"/>
        </w:rPr>
        <w:t>ՈՒ</w:t>
      </w:r>
      <w:r w:rsidRPr="006A1B21">
        <w:rPr>
          <w:rFonts w:ascii="GHEA Grapalat" w:hAnsi="GHEA Grapalat"/>
          <w:b/>
          <w:noProof/>
          <w:color w:val="000000"/>
          <w:sz w:val="40"/>
          <w:lang w:val="hy-AM" w:eastAsia="en-GB"/>
        </w:rPr>
        <w:t xml:space="preserve"> Մ</w:t>
      </w:r>
    </w:p>
    <w:p w:rsidR="00CF6CD7" w:rsidRPr="006E08C2" w:rsidRDefault="00CF6CD7" w:rsidP="00CF6CD7">
      <w:pPr>
        <w:shd w:val="clear" w:color="auto" w:fill="FFFFFF"/>
        <w:spacing w:line="360" w:lineRule="auto"/>
        <w:jc w:val="center"/>
        <w:rPr>
          <w:rFonts w:ascii="GHEA Grapalat" w:hAnsi="GHEA Grapalat"/>
          <w:noProof/>
          <w:color w:val="000000"/>
          <w:sz w:val="24"/>
          <w:lang w:val="hy-AM" w:eastAsia="en-GB"/>
        </w:rPr>
      </w:pPr>
      <w:r w:rsidRPr="006E08C2">
        <w:rPr>
          <w:rFonts w:ascii="GHEA Grapalat" w:hAnsi="GHEA Grapalat"/>
          <w:noProof/>
          <w:color w:val="000000"/>
          <w:sz w:val="24"/>
          <w:lang w:val="hy-AM" w:eastAsia="en-GB"/>
        </w:rPr>
        <w:t xml:space="preserve"> 2022 թվականի </w:t>
      </w:r>
      <w:r w:rsidR="00D04CB1" w:rsidRPr="005353F0">
        <w:rPr>
          <w:rFonts w:ascii="GHEA Grapalat" w:hAnsi="GHEA Grapalat"/>
          <w:noProof/>
          <w:color w:val="000000"/>
          <w:sz w:val="24"/>
          <w:lang w:val="hy-AM" w:eastAsia="en-GB"/>
        </w:rPr>
        <w:t xml:space="preserve">-ի </w:t>
      </w:r>
      <w:r w:rsidRPr="006E08C2">
        <w:rPr>
          <w:rFonts w:ascii="GHEA Grapalat" w:hAnsi="GHEA Grapalat"/>
          <w:noProof/>
          <w:color w:val="000000"/>
          <w:sz w:val="24"/>
          <w:lang w:val="hy-AM" w:eastAsia="en-GB"/>
        </w:rPr>
        <w:t>N ___-Ն</w:t>
      </w:r>
    </w:p>
    <w:p w:rsidR="007539AF" w:rsidRPr="005913AC" w:rsidRDefault="00CF6CD7" w:rsidP="00CF6CD7">
      <w:pPr>
        <w:shd w:val="clear" w:color="auto" w:fill="FFFFFF"/>
        <w:spacing w:line="360" w:lineRule="auto"/>
        <w:ind w:firstLine="375"/>
        <w:jc w:val="center"/>
        <w:rPr>
          <w:rFonts w:ascii="Calibri" w:hAnsi="Calibri" w:cs="Calibri"/>
          <w:noProof/>
          <w:color w:val="000000"/>
          <w:sz w:val="10"/>
          <w:szCs w:val="10"/>
          <w:lang w:val="hy-AM" w:eastAsia="en-GB"/>
        </w:rPr>
      </w:pPr>
      <w:r w:rsidRPr="007539AF">
        <w:rPr>
          <w:rFonts w:ascii="Calibri" w:hAnsi="Calibri" w:cs="Calibri"/>
          <w:noProof/>
          <w:color w:val="000000"/>
          <w:sz w:val="10"/>
          <w:szCs w:val="10"/>
          <w:lang w:val="hy-AM" w:eastAsia="en-GB"/>
        </w:rPr>
        <w:t> </w:t>
      </w:r>
    </w:p>
    <w:p w:rsidR="00CF6CD7" w:rsidRPr="006E08C2" w:rsidRDefault="00CF6CD7" w:rsidP="00CF6CD7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/>
          <w:b/>
          <w:noProof/>
          <w:color w:val="000000"/>
          <w:sz w:val="24"/>
          <w:lang w:val="hy-AM" w:eastAsia="en-GB"/>
        </w:rPr>
      </w:pPr>
      <w:r w:rsidRPr="006E08C2">
        <w:rPr>
          <w:rFonts w:ascii="GHEA Grapalat" w:hAnsi="GHEA Grapalat"/>
          <w:b/>
          <w:noProof/>
          <w:color w:val="000000"/>
          <w:sz w:val="24"/>
          <w:lang w:val="hy-AM" w:eastAsia="en-GB"/>
        </w:rPr>
        <w:t xml:space="preserve">ՀԱՅԱՍՏԱՆԻ ՀԱՆՐԱՊԵՏՈՒԹՅԱՆ ԿԱՌԱՎԱՐՈՒԹՅԱՆ 2019 ԹՎԱԿԱՆԻ ՀՈՒՆԻՍԻ 6-Ի </w:t>
      </w:r>
      <w:r w:rsidRPr="006E08C2">
        <w:rPr>
          <w:rFonts w:ascii="GHEA Grapalat" w:hAnsi="GHEA Grapalat"/>
          <w:b/>
          <w:sz w:val="24"/>
          <w:lang w:val="hy-AM"/>
        </w:rPr>
        <w:t>N  730-Ն ՈՐՈՇՄԱՆ ՄԵՋ ՓՈՓՈԽՈՒԹՅՈՒՆՆԵՐ ԵՎ ԼՐԱՑՈՒՄՆԵՐ ԿԱՏԱՐԵԼՈՒ ՄԱՍԻՆ</w:t>
      </w:r>
    </w:p>
    <w:p w:rsidR="007539AF" w:rsidRPr="005913AC" w:rsidRDefault="00CF6CD7" w:rsidP="007539AF">
      <w:pPr>
        <w:shd w:val="clear" w:color="auto" w:fill="FFFFFF"/>
        <w:spacing w:line="360" w:lineRule="auto"/>
        <w:ind w:firstLine="375"/>
        <w:rPr>
          <w:rFonts w:ascii="Calibri" w:hAnsi="Calibri" w:cs="Calibri"/>
          <w:noProof/>
          <w:color w:val="000000"/>
          <w:sz w:val="10"/>
          <w:szCs w:val="10"/>
          <w:lang w:val="hy-AM" w:eastAsia="en-GB"/>
        </w:rPr>
      </w:pPr>
      <w:r w:rsidRPr="007539AF">
        <w:rPr>
          <w:rFonts w:ascii="Calibri" w:hAnsi="Calibri" w:cs="Calibri"/>
          <w:noProof/>
          <w:color w:val="000000"/>
          <w:sz w:val="10"/>
          <w:szCs w:val="10"/>
          <w:lang w:val="hy-AM" w:eastAsia="en-GB"/>
        </w:rPr>
        <w:t> </w:t>
      </w:r>
    </w:p>
    <w:p w:rsidR="00CF6CD7" w:rsidRPr="006E08C2" w:rsidRDefault="00CF6CD7" w:rsidP="003E7314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noProof/>
          <w:color w:val="000000"/>
          <w:sz w:val="24"/>
          <w:lang w:val="hy-AM" w:eastAsia="en-GB"/>
        </w:rPr>
      </w:pPr>
      <w:r w:rsidRPr="006E08C2">
        <w:rPr>
          <w:rFonts w:ascii="GHEA Grapalat" w:hAnsi="GHEA Grapalat"/>
          <w:noProof/>
          <w:color w:val="000000"/>
          <w:sz w:val="24"/>
          <w:lang w:val="hy-AM" w:eastAsia="en-GB"/>
        </w:rPr>
        <w:t xml:space="preserve">Հիմք ընդունելով </w:t>
      </w:r>
      <w:r w:rsidRPr="006E08C2">
        <w:rPr>
          <w:rFonts w:ascii="GHEA Grapalat" w:hAnsi="GHEA Grapalat"/>
          <w:sz w:val="24"/>
          <w:lang w:val="hy-AM"/>
        </w:rPr>
        <w:t>«</w:t>
      </w:r>
      <w:r w:rsidRPr="006E08C2">
        <w:rPr>
          <w:rFonts w:ascii="GHEA Grapalat" w:hAnsi="GHEA Grapalat" w:cs="Sylfaen"/>
          <w:sz w:val="24"/>
          <w:lang w:val="hy-AM"/>
        </w:rPr>
        <w:t>Նորմատիվ իրավական ակտերի մասին</w:t>
      </w:r>
      <w:r w:rsidRPr="006E08C2">
        <w:rPr>
          <w:rFonts w:ascii="GHEA Grapalat" w:hAnsi="GHEA Grapalat"/>
          <w:sz w:val="24"/>
          <w:lang w:val="hy-AM"/>
        </w:rPr>
        <w:t xml:space="preserve">» </w:t>
      </w:r>
      <w:r w:rsidRPr="006E08C2">
        <w:rPr>
          <w:rFonts w:ascii="GHEA Grapalat" w:hAnsi="GHEA Grapalat" w:cs="Sylfaen"/>
          <w:sz w:val="24"/>
          <w:lang w:val="hy-AM"/>
        </w:rPr>
        <w:t>օրենքի</w:t>
      </w:r>
      <w:r w:rsidRPr="006E08C2">
        <w:rPr>
          <w:rFonts w:ascii="GHEA Grapalat" w:hAnsi="GHEA Grapalat"/>
          <w:sz w:val="24"/>
          <w:lang w:val="hy-AM"/>
        </w:rPr>
        <w:t xml:space="preserve"> 33-</w:t>
      </w:r>
      <w:r w:rsidRPr="006E08C2">
        <w:rPr>
          <w:rFonts w:ascii="GHEA Grapalat" w:hAnsi="GHEA Grapalat" w:cs="Sylfaen"/>
          <w:sz w:val="24"/>
          <w:lang w:val="hy-AM"/>
        </w:rPr>
        <w:t>րդ</w:t>
      </w:r>
      <w:r w:rsidRPr="0092514D">
        <w:rPr>
          <w:rFonts w:ascii="GHEA Grapalat" w:hAnsi="GHEA Grapalat" w:cs="Sylfaen"/>
          <w:sz w:val="24"/>
          <w:lang w:val="hy-AM"/>
        </w:rPr>
        <w:t xml:space="preserve"> </w:t>
      </w:r>
      <w:r w:rsidRPr="006E08C2">
        <w:rPr>
          <w:rFonts w:ascii="GHEA Grapalat" w:hAnsi="GHEA Grapalat" w:cs="Sylfaen"/>
          <w:sz w:val="24"/>
          <w:lang w:val="hy-AM"/>
        </w:rPr>
        <w:t>և</w:t>
      </w:r>
      <w:r w:rsidRPr="006E08C2">
        <w:rPr>
          <w:rFonts w:ascii="GHEA Grapalat" w:hAnsi="GHEA Grapalat"/>
          <w:sz w:val="24"/>
          <w:lang w:val="hy-AM"/>
        </w:rPr>
        <w:t xml:space="preserve"> 34-</w:t>
      </w:r>
      <w:r w:rsidRPr="006E08C2">
        <w:rPr>
          <w:rFonts w:ascii="GHEA Grapalat" w:hAnsi="GHEA Grapalat" w:cs="Sylfaen"/>
          <w:sz w:val="24"/>
          <w:lang w:val="hy-AM"/>
        </w:rPr>
        <w:t>րդ հոդվածները</w:t>
      </w:r>
      <w:r w:rsidRPr="006E08C2">
        <w:rPr>
          <w:rFonts w:ascii="GHEA Grapalat" w:hAnsi="GHEA Grapalat"/>
          <w:noProof/>
          <w:color w:val="000000"/>
          <w:sz w:val="24"/>
          <w:lang w:val="hy-AM" w:eastAsia="en-GB"/>
        </w:rPr>
        <w:t>՝ Հայաստանի Հանրապետության կառավարությունը</w:t>
      </w:r>
      <w:r w:rsidRPr="006E08C2">
        <w:rPr>
          <w:rFonts w:ascii="Calibri" w:hAnsi="Calibri" w:cs="Calibri"/>
          <w:noProof/>
          <w:color w:val="000000"/>
          <w:sz w:val="24"/>
          <w:lang w:val="hy-AM" w:eastAsia="en-GB"/>
        </w:rPr>
        <w:t> </w:t>
      </w:r>
      <w:r w:rsidRPr="006E08C2">
        <w:rPr>
          <w:rFonts w:ascii="GHEA Grapalat" w:hAnsi="GHEA Grapalat"/>
          <w:noProof/>
          <w:color w:val="000000"/>
          <w:sz w:val="24"/>
          <w:lang w:val="hy-AM" w:eastAsia="en-GB"/>
        </w:rPr>
        <w:t>որոշում է.</w:t>
      </w:r>
    </w:p>
    <w:p w:rsidR="00CF6CD7" w:rsidRPr="006E08C2" w:rsidRDefault="00CF6CD7" w:rsidP="003E7314">
      <w:pPr>
        <w:pStyle w:val="mechtex"/>
        <w:numPr>
          <w:ilvl w:val="0"/>
          <w:numId w:val="1"/>
        </w:numPr>
        <w:shd w:val="clear" w:color="auto" w:fill="FFFFFF"/>
        <w:spacing w:line="360" w:lineRule="auto"/>
        <w:ind w:left="0" w:firstLine="360"/>
        <w:jc w:val="both"/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</w:pPr>
      <w:r w:rsidRPr="00CF6CD7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 xml:space="preserve"> Հայաստանի Հանրապետության կառավարության 2019 թվականի հունիսի 6-ի «</w:t>
      </w:r>
      <w:r w:rsidRPr="00CF6CD7">
        <w:rPr>
          <w:rStyle w:val="Strong"/>
          <w:rFonts w:ascii="GHEA Grapalat" w:hAnsi="GHEA Grapalat"/>
          <w:b w:val="0"/>
          <w:noProof/>
          <w:color w:val="000000"/>
          <w:sz w:val="24"/>
          <w:szCs w:val="24"/>
          <w:shd w:val="clear" w:color="auto" w:fill="FFFFFF"/>
          <w:lang w:val="hy-AM"/>
        </w:rPr>
        <w:t>Հայաստանի  Հանրապետության   կառավարության   2016   թվականի դեկտեմբերի  29-ի N  1387-Ն  որոշումն ուժը կորցրած ճանաչելու և Հ</w:t>
      </w:r>
      <w:r w:rsidRPr="00CF6CD7">
        <w:rPr>
          <w:rStyle w:val="Strong"/>
          <w:rFonts w:ascii="GHEA Grapalat" w:hAnsi="GHEA Grapalat"/>
          <w:b w:val="0"/>
          <w:noProof/>
          <w:color w:val="000000"/>
          <w:spacing w:val="-8"/>
          <w:sz w:val="24"/>
          <w:szCs w:val="24"/>
          <w:shd w:val="clear" w:color="auto" w:fill="FFFFFF"/>
          <w:lang w:val="hy-AM"/>
        </w:rPr>
        <w:t>այաստանի Հանրապետության</w:t>
      </w:r>
      <w:r w:rsidRPr="00CF6CD7">
        <w:rPr>
          <w:rStyle w:val="Strong"/>
          <w:rFonts w:ascii="Calibri" w:hAnsi="Calibri" w:cs="Calibri"/>
          <w:b w:val="0"/>
          <w:noProof/>
          <w:color w:val="000000"/>
          <w:spacing w:val="-8"/>
          <w:sz w:val="24"/>
          <w:szCs w:val="24"/>
          <w:shd w:val="clear" w:color="auto" w:fill="FFFFFF"/>
          <w:lang w:val="hy-AM"/>
        </w:rPr>
        <w:t> </w:t>
      </w:r>
      <w:r w:rsidRPr="00CF6CD7">
        <w:rPr>
          <w:rFonts w:ascii="GHEA Grapalat" w:hAnsi="GHEA Grapalat" w:cs="Arial"/>
          <w:noProof/>
          <w:spacing w:val="-8"/>
          <w:sz w:val="24"/>
          <w:szCs w:val="24"/>
          <w:lang w:val="hy-AM" w:eastAsia="en-GB"/>
        </w:rPr>
        <w:t xml:space="preserve">շուկայի վերահսկողության տեսչական </w:t>
      </w:r>
      <w:r w:rsidRPr="00CF6CD7">
        <w:rPr>
          <w:rFonts w:ascii="GHEA Grapalat" w:hAnsi="GHEA Grapalat" w:cs="Arial"/>
          <w:noProof/>
          <w:spacing w:val="-4"/>
          <w:sz w:val="24"/>
          <w:szCs w:val="24"/>
          <w:lang w:val="hy-AM" w:eastAsia="en-GB"/>
        </w:rPr>
        <w:t xml:space="preserve">մարմնի կողմից իրականացվող ոչ պարենային արտադրանքների </w:t>
      </w:r>
      <w:r w:rsidRPr="00CF6CD7">
        <w:rPr>
          <w:rFonts w:ascii="GHEA Grapalat" w:hAnsi="GHEA Grapalat" w:cs="Arial"/>
          <w:noProof/>
          <w:sz w:val="24"/>
          <w:szCs w:val="24"/>
          <w:lang w:val="hy-AM" w:eastAsia="en-GB"/>
        </w:rPr>
        <w:t xml:space="preserve">և ծառայությունների նկատմամբ պետական վերահսկողության </w:t>
      </w:r>
      <w:r w:rsidRPr="006E08C2">
        <w:rPr>
          <w:rFonts w:ascii="GHEA Grapalat" w:hAnsi="GHEA Grapalat" w:cs="Arial"/>
          <w:noProof/>
          <w:sz w:val="24"/>
          <w:szCs w:val="24"/>
          <w:lang w:val="hy-AM" w:eastAsia="en-GB"/>
        </w:rPr>
        <w:t>իրականացման ստուգաթերթերը հաստատելու մասին</w:t>
      </w:r>
      <w:r w:rsidRPr="006E08C2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 xml:space="preserve">» </w:t>
      </w:r>
      <w:r w:rsidRPr="006E08C2">
        <w:rPr>
          <w:rFonts w:ascii="GHEA Grapalat" w:hAnsi="GHEA Grapalat"/>
          <w:sz w:val="24"/>
          <w:szCs w:val="24"/>
          <w:lang w:val="hy-AM"/>
        </w:rPr>
        <w:t>N</w:t>
      </w:r>
      <w:r w:rsidRPr="009251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E08C2">
        <w:rPr>
          <w:rFonts w:ascii="GHEA Grapalat" w:hAnsi="GHEA Grapalat"/>
          <w:sz w:val="24"/>
          <w:szCs w:val="24"/>
          <w:lang w:val="hy-AM"/>
        </w:rPr>
        <w:t>730-Ն</w:t>
      </w:r>
      <w:r w:rsidRPr="006E08C2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 xml:space="preserve"> որոշման  </w:t>
      </w:r>
      <w:r w:rsidR="008C619C" w:rsidRPr="005913AC">
        <w:rPr>
          <w:rFonts w:ascii="GHEA Grapalat" w:hAnsi="GHEA Grapalat" w:cs="Sylfaen"/>
          <w:color w:val="000000"/>
          <w:shd w:val="clear" w:color="auto" w:fill="FFFFFF"/>
          <w:lang w:val="hy-AM"/>
        </w:rPr>
        <w:t>մեջ</w:t>
      </w:r>
      <w:r w:rsidR="00917C98" w:rsidRPr="006E08C2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 xml:space="preserve"> </w:t>
      </w:r>
      <w:r w:rsidRPr="006E08C2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 xml:space="preserve">կատարել հետևյալ փոփոխությունները և լրացումները. </w:t>
      </w:r>
    </w:p>
    <w:p w:rsidR="00917C98" w:rsidRPr="00917C98" w:rsidRDefault="00CF6CD7" w:rsidP="00917C98">
      <w:pPr>
        <w:pStyle w:val="ListParagraph"/>
        <w:numPr>
          <w:ilvl w:val="0"/>
          <w:numId w:val="2"/>
        </w:numPr>
        <w:shd w:val="clear" w:color="auto" w:fill="FFFFFF"/>
        <w:spacing w:line="360" w:lineRule="auto"/>
        <w:ind w:left="0" w:firstLine="360"/>
        <w:jc w:val="both"/>
        <w:rPr>
          <w:rFonts w:ascii="GHEA Grapalat" w:hAnsi="GHEA Grapalat"/>
          <w:bCs/>
          <w:iCs/>
          <w:color w:val="000000"/>
          <w:lang w:val="hy-AM" w:eastAsia="en-GB"/>
        </w:rPr>
      </w:pPr>
      <w:r w:rsidRPr="00917C98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N </w:t>
      </w:r>
      <w:r w:rsidRPr="005913AC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3 </w:t>
      </w:r>
      <w:r w:rsidRPr="00917C98">
        <w:rPr>
          <w:rFonts w:ascii="GHEA Grapalat" w:hAnsi="GHEA Grapalat" w:cs="Sylfaen"/>
          <w:color w:val="000000"/>
          <w:shd w:val="clear" w:color="auto" w:fill="FFFFFF"/>
          <w:lang w:val="hy-AM"/>
        </w:rPr>
        <w:t>հավելված</w:t>
      </w:r>
      <w:r w:rsidR="00B35AB7" w:rsidRPr="005913AC">
        <w:rPr>
          <w:rFonts w:ascii="GHEA Grapalat" w:hAnsi="GHEA Grapalat" w:cs="Sylfaen"/>
          <w:color w:val="000000"/>
          <w:shd w:val="clear" w:color="auto" w:fill="FFFFFF"/>
          <w:lang w:val="hy-AM"/>
        </w:rPr>
        <w:t>ում՝</w:t>
      </w:r>
      <w:r w:rsidRPr="00917C98">
        <w:rPr>
          <w:rFonts w:ascii="GHEA Grapalat" w:hAnsi="GHEA Grapalat"/>
          <w:color w:val="000000"/>
          <w:lang w:val="hy-AM" w:eastAsia="en-GB"/>
        </w:rPr>
        <w:t xml:space="preserve"> </w:t>
      </w:r>
      <w:r w:rsidRPr="005913AC">
        <w:rPr>
          <w:rFonts w:ascii="GHEA Grapalat" w:hAnsi="GHEA Grapalat"/>
          <w:lang w:val="hy-AM"/>
        </w:rPr>
        <w:t>ստուգաթերթի և հարցաշարի անվանումներում  «</w:t>
      </w:r>
      <w:r w:rsidR="005353F0">
        <w:rPr>
          <w:rFonts w:ascii="GHEA Grapalat" w:hAnsi="GHEA Grapalat"/>
          <w:lang w:val="hy-AM"/>
        </w:rPr>
        <w:t xml:space="preserve">ԱՎՏՈՄՈԲԻԱԼԱՅԻՆ </w:t>
      </w:r>
      <w:r w:rsidRPr="005913AC">
        <w:rPr>
          <w:rFonts w:ascii="GHEA Grapalat" w:hAnsi="GHEA Grapalat"/>
          <w:lang w:val="hy-AM"/>
        </w:rPr>
        <w:t>ԲԵՆԶԻՆԻ, ԴԻԶԵԼԱՅԻՆ ՎԱՌԵԼԻՔԻ ԵՎ ՄԱԶՈՒԹԻ» բառերը փոխարինել «</w:t>
      </w:r>
      <w:r w:rsidR="005353F0">
        <w:rPr>
          <w:rFonts w:ascii="GHEA Grapalat" w:hAnsi="GHEA Grapalat"/>
          <w:lang w:val="hy-AM"/>
        </w:rPr>
        <w:t>ԱՎՏՈՄՈԲԻԱԼԱՅԻՆ</w:t>
      </w:r>
      <w:r w:rsidR="005353F0" w:rsidRPr="005913AC">
        <w:rPr>
          <w:rFonts w:ascii="GHEA Grapalat" w:eastAsiaTheme="minorEastAsia" w:hAnsi="GHEA Grapalat" w:cstheme="minorBidi"/>
          <w:lang w:val="hy-AM"/>
        </w:rPr>
        <w:t xml:space="preserve"> </w:t>
      </w:r>
      <w:r w:rsidRPr="005913AC">
        <w:rPr>
          <w:rFonts w:ascii="GHEA Grapalat" w:eastAsiaTheme="minorEastAsia" w:hAnsi="GHEA Grapalat" w:cstheme="minorBidi"/>
          <w:lang w:val="hy-AM"/>
        </w:rPr>
        <w:t>ԵՎ ԱՎԻԱՑԻՈՆ ԲԵՆԶԻՆԻ, ԴԻԶԵԼԱՅԻՆ</w:t>
      </w:r>
      <w:r w:rsidR="005353F0">
        <w:rPr>
          <w:rFonts w:ascii="GHEA Grapalat" w:eastAsiaTheme="minorEastAsia" w:hAnsi="GHEA Grapalat" w:cstheme="minorBidi"/>
          <w:lang w:val="hy-AM"/>
        </w:rPr>
        <w:t xml:space="preserve"> </w:t>
      </w:r>
      <w:r w:rsidR="00AB72AC">
        <w:rPr>
          <w:rFonts w:ascii="GHEA Grapalat" w:hAnsi="GHEA Grapalat"/>
          <w:lang w:val="hy-AM"/>
        </w:rPr>
        <w:t xml:space="preserve">ԵՎ ՆԱՎԱՅԻՆ </w:t>
      </w:r>
      <w:r w:rsidR="005353F0">
        <w:rPr>
          <w:rFonts w:ascii="GHEA Grapalat" w:eastAsiaTheme="minorEastAsia" w:hAnsi="GHEA Grapalat" w:cstheme="minorBidi"/>
          <w:lang w:val="hy-AM"/>
        </w:rPr>
        <w:t>ՎԱՌԵԼԻՔԻ,</w:t>
      </w:r>
      <w:r w:rsidRPr="005913AC">
        <w:rPr>
          <w:rFonts w:ascii="GHEA Grapalat" w:eastAsiaTheme="minorEastAsia" w:hAnsi="GHEA Grapalat" w:cstheme="minorBidi"/>
          <w:lang w:val="hy-AM"/>
        </w:rPr>
        <w:t xml:space="preserve"> ՌԵԱԿՏԻՎ ՇԱՐԺԻՉՆԵՐԻ</w:t>
      </w:r>
      <w:r w:rsidR="00D46068">
        <w:rPr>
          <w:rFonts w:ascii="GHEA Grapalat" w:eastAsiaTheme="minorEastAsia" w:hAnsi="GHEA Grapalat" w:cstheme="minorBidi"/>
          <w:lang w:val="hy-AM"/>
        </w:rPr>
        <w:t xml:space="preserve"> ՀԱՄԱՐ ՆԱԽԱՏԵՍՎԱԾ</w:t>
      </w:r>
      <w:r w:rsidRPr="005913AC">
        <w:rPr>
          <w:rFonts w:ascii="GHEA Grapalat" w:eastAsiaTheme="minorEastAsia" w:hAnsi="GHEA Grapalat" w:cstheme="minorBidi"/>
          <w:lang w:val="hy-AM"/>
        </w:rPr>
        <w:t xml:space="preserve"> ՎԱՌԵԼԻՔԻ</w:t>
      </w:r>
      <w:r w:rsidR="005353F0">
        <w:rPr>
          <w:rFonts w:ascii="GHEA Grapalat" w:eastAsiaTheme="minorEastAsia" w:hAnsi="GHEA Grapalat" w:cstheme="minorBidi"/>
          <w:lang w:val="hy-AM"/>
        </w:rPr>
        <w:t xml:space="preserve"> ԵՎ </w:t>
      </w:r>
      <w:r w:rsidRPr="005913AC">
        <w:rPr>
          <w:rFonts w:ascii="GHEA Grapalat" w:eastAsiaTheme="minorEastAsia" w:hAnsi="GHEA Grapalat" w:cstheme="minorBidi"/>
          <w:lang w:val="hy-AM"/>
        </w:rPr>
        <w:t>ՄԱԶՈՒԹԻ</w:t>
      </w:r>
      <w:r w:rsidR="005353F0">
        <w:rPr>
          <w:rFonts w:ascii="GHEA Grapalat" w:hAnsi="GHEA Grapalat"/>
          <w:lang w:val="hy-AM"/>
        </w:rPr>
        <w:t>» բառերով</w:t>
      </w:r>
      <w:r w:rsidR="005353F0">
        <w:rPr>
          <w:rFonts w:ascii="GHEA Grapalat" w:hAnsi="GHEA Grapalat"/>
          <w:color w:val="000000"/>
          <w:lang w:val="hy-AM" w:eastAsia="en-GB"/>
        </w:rPr>
        <w:t xml:space="preserve">: </w:t>
      </w:r>
      <w:r w:rsidRPr="00917C98">
        <w:rPr>
          <w:rFonts w:ascii="GHEA Grapalat" w:hAnsi="GHEA Grapalat"/>
          <w:color w:val="000000"/>
          <w:lang w:val="hy-AM" w:eastAsia="en-GB"/>
        </w:rPr>
        <w:t xml:space="preserve"> </w:t>
      </w:r>
    </w:p>
    <w:p w:rsidR="008C619C" w:rsidRPr="005913AC" w:rsidRDefault="00917C98" w:rsidP="00917C98">
      <w:pPr>
        <w:pStyle w:val="ListParagraph"/>
        <w:numPr>
          <w:ilvl w:val="0"/>
          <w:numId w:val="2"/>
        </w:numPr>
        <w:shd w:val="clear" w:color="auto" w:fill="FFFFFF"/>
        <w:spacing w:line="360" w:lineRule="auto"/>
        <w:ind w:left="0" w:firstLine="360"/>
        <w:jc w:val="both"/>
        <w:rPr>
          <w:rFonts w:ascii="GHEA Grapalat" w:hAnsi="GHEA Grapalat"/>
          <w:color w:val="000000"/>
          <w:lang w:val="hy-AM"/>
        </w:rPr>
      </w:pPr>
      <w:r w:rsidRPr="00917C98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N </w:t>
      </w:r>
      <w:r w:rsidRPr="005913AC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3 </w:t>
      </w:r>
      <w:r w:rsidRPr="00917C98">
        <w:rPr>
          <w:rFonts w:ascii="GHEA Grapalat" w:hAnsi="GHEA Grapalat" w:cs="Sylfaen"/>
          <w:color w:val="000000"/>
          <w:shd w:val="clear" w:color="auto" w:fill="FFFFFF"/>
          <w:lang w:val="hy-AM"/>
        </w:rPr>
        <w:t>հավելված</w:t>
      </w:r>
      <w:r w:rsidRPr="005913AC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ի </w:t>
      </w:r>
      <w:r w:rsidR="00CF6CD7" w:rsidRPr="00917C98">
        <w:rPr>
          <w:rFonts w:ascii="GHEA Grapalat" w:hAnsi="GHEA Grapalat"/>
          <w:color w:val="000000"/>
          <w:lang w:val="hy-AM"/>
        </w:rPr>
        <w:t xml:space="preserve">հարցաշարը լրացնել հետևյալ բովանդակությամբ նոր՝  </w:t>
      </w:r>
      <w:r w:rsidR="00CF6CD7" w:rsidRPr="005913AC">
        <w:rPr>
          <w:rFonts w:ascii="GHEA Grapalat" w:hAnsi="GHEA Grapalat"/>
          <w:color w:val="000000"/>
          <w:lang w:val="hy-AM"/>
        </w:rPr>
        <w:t>8</w:t>
      </w:r>
      <w:r w:rsidR="00CF6CD7" w:rsidRPr="00917C98">
        <w:rPr>
          <w:rFonts w:ascii="GHEA Grapalat" w:hAnsi="GHEA Grapalat"/>
          <w:color w:val="000000"/>
          <w:lang w:val="hy-AM"/>
        </w:rPr>
        <w:t>-րդ</w:t>
      </w:r>
      <w:r w:rsidR="00AB72AC">
        <w:rPr>
          <w:rFonts w:ascii="GHEA Grapalat" w:hAnsi="GHEA Grapalat"/>
          <w:color w:val="000000"/>
          <w:lang w:val="hy-AM"/>
        </w:rPr>
        <w:t>,</w:t>
      </w:r>
      <w:r w:rsidR="00CF6CD7" w:rsidRPr="005913AC">
        <w:rPr>
          <w:rFonts w:ascii="GHEA Grapalat" w:hAnsi="GHEA Grapalat"/>
          <w:color w:val="000000"/>
          <w:lang w:val="hy-AM"/>
        </w:rPr>
        <w:t xml:space="preserve">  9-րդ</w:t>
      </w:r>
      <w:r w:rsidR="00CF6CD7" w:rsidRPr="00917C98">
        <w:rPr>
          <w:rFonts w:ascii="GHEA Grapalat" w:hAnsi="GHEA Grapalat"/>
          <w:color w:val="000000"/>
          <w:lang w:val="hy-AM"/>
        </w:rPr>
        <w:t xml:space="preserve"> </w:t>
      </w:r>
      <w:r w:rsidR="00AB72AC">
        <w:rPr>
          <w:rFonts w:ascii="GHEA Grapalat" w:hAnsi="GHEA Grapalat"/>
          <w:color w:val="000000"/>
          <w:lang w:val="hy-AM"/>
        </w:rPr>
        <w:t xml:space="preserve">և 10-րդ </w:t>
      </w:r>
      <w:r w:rsidR="00CF6CD7" w:rsidRPr="00917C98">
        <w:rPr>
          <w:rFonts w:ascii="GHEA Grapalat" w:hAnsi="GHEA Grapalat"/>
          <w:color w:val="000000"/>
          <w:lang w:val="hy-AM"/>
        </w:rPr>
        <w:t>կետ</w:t>
      </w:r>
      <w:r w:rsidR="00CF6CD7" w:rsidRPr="005913AC">
        <w:rPr>
          <w:rFonts w:ascii="GHEA Grapalat" w:hAnsi="GHEA Grapalat"/>
          <w:color w:val="000000"/>
          <w:lang w:val="hy-AM"/>
        </w:rPr>
        <w:t>եր</w:t>
      </w:r>
      <w:r w:rsidR="00CF6CD7" w:rsidRPr="00917C98">
        <w:rPr>
          <w:rFonts w:ascii="GHEA Grapalat" w:hAnsi="GHEA Grapalat"/>
          <w:color w:val="000000"/>
          <w:lang w:val="hy-AM"/>
        </w:rPr>
        <w:t>ով.</w:t>
      </w:r>
      <w:r w:rsidR="00CF6CD7" w:rsidRPr="00223F2D">
        <w:rPr>
          <w:rFonts w:ascii="GHEA Grapalat" w:hAnsi="GHEA Grapalat"/>
          <w:color w:val="000000"/>
          <w:lang w:val="hy-AM" w:eastAsia="en-GB"/>
        </w:rPr>
        <w:t xml:space="preserve"> </w:t>
      </w:r>
    </w:p>
    <w:p w:rsidR="008446F4" w:rsidRPr="001D6E20" w:rsidRDefault="008446F4" w:rsidP="008C619C">
      <w:pPr>
        <w:pStyle w:val="ListParagraph"/>
        <w:shd w:val="clear" w:color="auto" w:fill="FFFFFF"/>
        <w:spacing w:line="360" w:lineRule="auto"/>
        <w:ind w:left="-90"/>
        <w:jc w:val="both"/>
        <w:rPr>
          <w:rFonts w:ascii="GHEA Grapalat" w:hAnsi="GHEA Grapalat"/>
          <w:color w:val="000000"/>
        </w:rPr>
      </w:pPr>
      <w:r w:rsidRPr="006E08C2">
        <w:rPr>
          <w:rFonts w:ascii="GHEA Grapalat" w:hAnsi="GHEA Grapalat"/>
          <w:color w:val="000000"/>
          <w:lang w:val="hy-AM" w:eastAsia="en-GB"/>
        </w:rPr>
        <w:t>«</w:t>
      </w:r>
    </w:p>
    <w:tbl>
      <w:tblPr>
        <w:tblW w:w="1017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8"/>
        <w:gridCol w:w="3489"/>
        <w:gridCol w:w="1952"/>
        <w:gridCol w:w="1284"/>
        <w:gridCol w:w="716"/>
        <w:gridCol w:w="1153"/>
        <w:gridCol w:w="356"/>
        <w:gridCol w:w="356"/>
        <w:gridCol w:w="356"/>
      </w:tblGrid>
      <w:tr w:rsidR="00E977BD" w:rsidTr="008C619C">
        <w:trPr>
          <w:trHeight w:val="660"/>
        </w:trPr>
        <w:tc>
          <w:tcPr>
            <w:tcW w:w="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516C" w:rsidRPr="00E977BD" w:rsidRDefault="00E977BD" w:rsidP="00DA516C">
            <w:pPr>
              <w:pStyle w:val="NormalWeb"/>
              <w:shd w:val="clear" w:color="auto" w:fill="FFFFFF"/>
              <w:spacing w:line="360" w:lineRule="auto"/>
              <w:jc w:val="center"/>
              <w:rPr>
                <w:rFonts w:ascii="GHEA Grapalat" w:hAnsi="GHEA Grapalat"/>
                <w:color w:val="000000"/>
                <w:sz w:val="22"/>
                <w:szCs w:val="22"/>
                <w:lang w:eastAsia="en-GB"/>
              </w:rPr>
            </w:pPr>
            <w:r w:rsidRPr="00E977BD">
              <w:rPr>
                <w:rFonts w:ascii="GHEA Grapalat" w:hAnsi="GHEA Grapalat"/>
                <w:color w:val="000000"/>
                <w:sz w:val="22"/>
                <w:szCs w:val="22"/>
                <w:lang w:eastAsia="en-GB"/>
              </w:rPr>
              <w:t>8.</w:t>
            </w:r>
          </w:p>
        </w:tc>
        <w:tc>
          <w:tcPr>
            <w:tcW w:w="35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516C" w:rsidRPr="00E977BD" w:rsidRDefault="00DA516C" w:rsidP="00DD7AF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2"/>
                <w:szCs w:val="22"/>
                <w:lang w:eastAsia="en-GB"/>
              </w:rPr>
            </w:pPr>
            <w:r w:rsidRPr="00E977BD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Արդյո՞ք ռեակտիվ շարժիչների համար նախատեսված վառելիքը </w:t>
            </w:r>
            <w:r w:rsidRPr="00E977BD">
              <w:rPr>
                <w:rFonts w:ascii="GHEA Grapalat" w:eastAsiaTheme="minorEastAsia" w:hAnsi="GHEA Grapalat" w:cstheme="minorBidi"/>
                <w:color w:val="000000"/>
                <w:sz w:val="22"/>
                <w:szCs w:val="22"/>
                <w:shd w:val="clear" w:color="auto" w:fill="FFFFFF"/>
              </w:rPr>
              <w:t xml:space="preserve">համապատասխանում է ցանկ </w:t>
            </w:r>
            <w:r w:rsidR="008446F4">
              <w:rPr>
                <w:rFonts w:ascii="GHEA Grapalat" w:eastAsiaTheme="minorEastAsia" w:hAnsi="GHEA Grapalat" w:cstheme="minorBidi"/>
                <w:color w:val="000000"/>
                <w:sz w:val="22"/>
                <w:szCs w:val="22"/>
                <w:shd w:val="clear" w:color="auto" w:fill="FFFFFF"/>
              </w:rPr>
              <w:t>5</w:t>
            </w:r>
            <w:r w:rsidRPr="00E977BD">
              <w:rPr>
                <w:rFonts w:ascii="GHEA Grapalat" w:eastAsiaTheme="minorEastAsia" w:hAnsi="GHEA Grapalat" w:cstheme="minorBidi"/>
                <w:color w:val="000000"/>
                <w:sz w:val="22"/>
                <w:szCs w:val="22"/>
                <w:shd w:val="clear" w:color="auto" w:fill="FFFFFF"/>
              </w:rPr>
              <w:t xml:space="preserve">-ով սահմանված </w:t>
            </w:r>
            <w:r w:rsidRPr="00E977BD">
              <w:rPr>
                <w:rFonts w:ascii="GHEA Grapalat" w:eastAsiaTheme="minorEastAsia" w:hAnsi="GHEA Grapalat" w:cstheme="minorBidi"/>
                <w:color w:val="000000"/>
                <w:sz w:val="22"/>
                <w:szCs w:val="22"/>
                <w:shd w:val="clear" w:color="auto" w:fill="FFFFFF"/>
              </w:rPr>
              <w:lastRenderedPageBreak/>
              <w:t>անվտանգության պահանջներին:</w:t>
            </w:r>
          </w:p>
        </w:tc>
        <w:tc>
          <w:tcPr>
            <w:tcW w:w="19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516C" w:rsidRPr="00E977BD" w:rsidRDefault="00DD7AFC" w:rsidP="00DD7AFC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GHEA Grapalat" w:eastAsiaTheme="minorEastAsia" w:hAnsi="GHEA Grapalat" w:cstheme="minorBidi"/>
                <w:color w:val="000000"/>
                <w:sz w:val="22"/>
                <w:szCs w:val="22"/>
                <w:shd w:val="clear" w:color="auto" w:fill="FFFFFF"/>
                <w:lang w:val="hy-AM"/>
              </w:rPr>
              <w:lastRenderedPageBreak/>
              <w:t>կ</w:t>
            </w:r>
            <w:r w:rsidR="00C6079E" w:rsidRPr="00E977BD">
              <w:rPr>
                <w:rFonts w:ascii="GHEA Grapalat" w:eastAsiaTheme="minorEastAsia" w:hAnsi="GHEA Grapalat" w:cstheme="minorBidi"/>
                <w:color w:val="000000"/>
                <w:sz w:val="22"/>
                <w:szCs w:val="22"/>
                <w:shd w:val="clear" w:color="auto" w:fill="FFFFFF"/>
              </w:rPr>
              <w:t>անոնակարգի 4-րդ հոդվածի 4.</w:t>
            </w:r>
            <w:r w:rsidR="00E977BD">
              <w:rPr>
                <w:rFonts w:ascii="GHEA Grapalat" w:eastAsiaTheme="minorEastAsia" w:hAnsi="GHEA Grapalat" w:cstheme="minorBidi"/>
                <w:color w:val="000000"/>
                <w:sz w:val="22"/>
                <w:szCs w:val="22"/>
                <w:shd w:val="clear" w:color="auto" w:fill="FFFFFF"/>
              </w:rPr>
              <w:t>8</w:t>
            </w:r>
            <w:r w:rsidR="00C6079E" w:rsidRPr="00E977BD">
              <w:rPr>
                <w:rFonts w:ascii="GHEA Grapalat" w:eastAsiaTheme="minorEastAsia" w:hAnsi="GHEA Grapalat" w:cstheme="minorBidi"/>
                <w:color w:val="000000"/>
                <w:sz w:val="22"/>
                <w:szCs w:val="22"/>
                <w:shd w:val="clear" w:color="auto" w:fill="FFFFFF"/>
              </w:rPr>
              <w:t>-րդ կետ</w:t>
            </w:r>
          </w:p>
        </w:tc>
        <w:tc>
          <w:tcPr>
            <w:tcW w:w="1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516C" w:rsidRPr="00E977BD" w:rsidRDefault="00C6079E" w:rsidP="00DD7AFC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2"/>
                <w:szCs w:val="22"/>
                <w:lang w:eastAsia="en-GB"/>
              </w:rPr>
            </w:pPr>
            <w:r w:rsidRPr="00E977BD">
              <w:rPr>
                <w:rFonts w:ascii="GHEA Grapalat" w:eastAsiaTheme="minorEastAsia" w:hAnsi="GHEA Grapalat" w:cstheme="minorBidi"/>
                <w:color w:val="000000"/>
                <w:sz w:val="22"/>
                <w:szCs w:val="22"/>
                <w:shd w:val="clear" w:color="auto" w:fill="FFFFFF"/>
              </w:rPr>
              <w:t>փորձա-քննություն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516C" w:rsidRPr="000C7B37" w:rsidRDefault="00AB72AC" w:rsidP="00E977BD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 w:eastAsia="en-GB"/>
              </w:rPr>
              <w:t>2.5</w:t>
            </w:r>
          </w:p>
        </w:tc>
        <w:tc>
          <w:tcPr>
            <w:tcW w:w="11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516C" w:rsidRPr="00E977BD" w:rsidRDefault="00DA516C" w:rsidP="00DA516C">
            <w:pPr>
              <w:pStyle w:val="NormalWeb"/>
              <w:shd w:val="clear" w:color="auto" w:fill="FFFFFF"/>
              <w:spacing w:line="360" w:lineRule="auto"/>
              <w:rPr>
                <w:rFonts w:ascii="GHEA Grapalat" w:hAnsi="GHEA Grapalat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3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516C" w:rsidRPr="00E977BD" w:rsidRDefault="00DA516C" w:rsidP="00DA516C">
            <w:pPr>
              <w:pStyle w:val="NormalWeb"/>
              <w:shd w:val="clear" w:color="auto" w:fill="FFFFFF"/>
              <w:spacing w:line="360" w:lineRule="auto"/>
              <w:rPr>
                <w:rFonts w:ascii="GHEA Grapalat" w:hAnsi="GHEA Grapalat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3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516C" w:rsidRDefault="00DA516C" w:rsidP="00DA516C">
            <w:pPr>
              <w:pStyle w:val="NormalWeb"/>
              <w:shd w:val="clear" w:color="auto" w:fill="FFFFFF"/>
              <w:spacing w:line="360" w:lineRule="auto"/>
              <w:rPr>
                <w:rFonts w:ascii="GHEA Grapalat" w:hAnsi="GHEA Grapalat"/>
                <w:color w:val="000000"/>
                <w:lang w:eastAsia="en-GB"/>
              </w:rPr>
            </w:pPr>
          </w:p>
        </w:tc>
        <w:tc>
          <w:tcPr>
            <w:tcW w:w="3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516C" w:rsidRDefault="00DA516C" w:rsidP="00DA516C">
            <w:pPr>
              <w:pStyle w:val="NormalWeb"/>
              <w:shd w:val="clear" w:color="auto" w:fill="FFFFFF"/>
              <w:spacing w:line="360" w:lineRule="auto"/>
              <w:rPr>
                <w:rFonts w:ascii="GHEA Grapalat" w:hAnsi="GHEA Grapalat"/>
                <w:color w:val="000000"/>
                <w:lang w:eastAsia="en-GB"/>
              </w:rPr>
            </w:pPr>
          </w:p>
        </w:tc>
      </w:tr>
      <w:tr w:rsidR="008446F4" w:rsidTr="008C619C">
        <w:trPr>
          <w:trHeight w:val="660"/>
        </w:trPr>
        <w:tc>
          <w:tcPr>
            <w:tcW w:w="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446F4" w:rsidRPr="00E977BD" w:rsidRDefault="008446F4" w:rsidP="00DA516C">
            <w:pPr>
              <w:pStyle w:val="NormalWeb"/>
              <w:shd w:val="clear" w:color="auto" w:fill="FFFFFF"/>
              <w:spacing w:line="360" w:lineRule="auto"/>
              <w:jc w:val="center"/>
              <w:rPr>
                <w:rFonts w:ascii="GHEA Grapalat" w:hAnsi="GHEA Grapalat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eastAsia="en-GB"/>
              </w:rPr>
              <w:lastRenderedPageBreak/>
              <w:t>9.</w:t>
            </w:r>
          </w:p>
        </w:tc>
        <w:tc>
          <w:tcPr>
            <w:tcW w:w="35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446F4" w:rsidRPr="00E977BD" w:rsidRDefault="008446F4" w:rsidP="00DD7AF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</w:pPr>
            <w:r w:rsidRPr="00E977BD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Արդյո՞ք </w:t>
            </w:r>
            <w:r w:rsidRPr="008446F4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ավիացիոն բենզինը</w:t>
            </w:r>
            <w:r w:rsidRPr="00E977BD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8446F4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համապատասխանում է ցանկ 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6</w:t>
            </w:r>
            <w:r w:rsidRPr="008446F4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-</w:t>
            </w:r>
            <w:r w:rsidRPr="00E977BD">
              <w:rPr>
                <w:rFonts w:ascii="GHEA Grapalat" w:eastAsiaTheme="minorEastAsia" w:hAnsi="GHEA Grapalat" w:cstheme="minorBidi"/>
                <w:color w:val="000000"/>
                <w:sz w:val="22"/>
                <w:szCs w:val="22"/>
                <w:shd w:val="clear" w:color="auto" w:fill="FFFFFF"/>
              </w:rPr>
              <w:t>ով սահմանված անվտանգության պահանջներին:</w:t>
            </w:r>
          </w:p>
        </w:tc>
        <w:tc>
          <w:tcPr>
            <w:tcW w:w="19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446F4" w:rsidRPr="00E977BD" w:rsidRDefault="005353F0" w:rsidP="00DD7AFC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GHEA Grapalat" w:eastAsiaTheme="minorEastAsia" w:hAnsi="GHEA Grapalat" w:cstheme="minorBidi"/>
                <w:color w:val="000000"/>
                <w:sz w:val="22"/>
                <w:szCs w:val="22"/>
                <w:shd w:val="clear" w:color="auto" w:fill="FFFFFF"/>
                <w:lang w:val="hy-AM"/>
              </w:rPr>
              <w:t>կ</w:t>
            </w:r>
            <w:r w:rsidR="008446F4" w:rsidRPr="00E977BD">
              <w:rPr>
                <w:rFonts w:ascii="GHEA Grapalat" w:eastAsiaTheme="minorEastAsia" w:hAnsi="GHEA Grapalat" w:cstheme="minorBidi"/>
                <w:color w:val="000000"/>
                <w:sz w:val="22"/>
                <w:szCs w:val="22"/>
                <w:shd w:val="clear" w:color="auto" w:fill="FFFFFF"/>
              </w:rPr>
              <w:t>անոնակարգի 4-րդ հոդվածի 4.</w:t>
            </w:r>
            <w:r w:rsidR="008446F4">
              <w:rPr>
                <w:rFonts w:ascii="GHEA Grapalat" w:eastAsiaTheme="minorEastAsia" w:hAnsi="GHEA Grapalat" w:cstheme="minorBidi"/>
                <w:color w:val="000000"/>
                <w:sz w:val="22"/>
                <w:szCs w:val="22"/>
                <w:shd w:val="clear" w:color="auto" w:fill="FFFFFF"/>
              </w:rPr>
              <w:t>10</w:t>
            </w:r>
            <w:r w:rsidR="008446F4" w:rsidRPr="00E977BD">
              <w:rPr>
                <w:rFonts w:ascii="GHEA Grapalat" w:eastAsiaTheme="minorEastAsia" w:hAnsi="GHEA Grapalat" w:cstheme="minorBidi"/>
                <w:color w:val="000000"/>
                <w:sz w:val="22"/>
                <w:szCs w:val="22"/>
                <w:shd w:val="clear" w:color="auto" w:fill="FFFFFF"/>
              </w:rPr>
              <w:t>-րդ կետ</w:t>
            </w:r>
          </w:p>
        </w:tc>
        <w:tc>
          <w:tcPr>
            <w:tcW w:w="1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446F4" w:rsidRPr="00E977BD" w:rsidRDefault="008446F4" w:rsidP="00DD7AFC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2"/>
                <w:szCs w:val="22"/>
                <w:lang w:eastAsia="en-GB"/>
              </w:rPr>
            </w:pPr>
            <w:r w:rsidRPr="00E977BD">
              <w:rPr>
                <w:rFonts w:ascii="GHEA Grapalat" w:eastAsiaTheme="minorEastAsia" w:hAnsi="GHEA Grapalat" w:cstheme="minorBidi"/>
                <w:color w:val="000000"/>
                <w:sz w:val="22"/>
                <w:szCs w:val="22"/>
                <w:shd w:val="clear" w:color="auto" w:fill="FFFFFF"/>
              </w:rPr>
              <w:t>փորձա-քննություն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446F4" w:rsidRPr="000C7B37" w:rsidRDefault="00AB72AC" w:rsidP="00AB72A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 w:eastAsia="en-GB"/>
              </w:rPr>
              <w:t>2.5</w:t>
            </w:r>
          </w:p>
        </w:tc>
        <w:tc>
          <w:tcPr>
            <w:tcW w:w="11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446F4" w:rsidRPr="00E977BD" w:rsidRDefault="008446F4" w:rsidP="00DA516C">
            <w:pPr>
              <w:pStyle w:val="NormalWeb"/>
              <w:shd w:val="clear" w:color="auto" w:fill="FFFFFF"/>
              <w:spacing w:line="360" w:lineRule="auto"/>
              <w:rPr>
                <w:rFonts w:ascii="GHEA Grapalat" w:hAnsi="GHEA Grapalat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3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446F4" w:rsidRPr="00E977BD" w:rsidRDefault="008446F4" w:rsidP="00DA516C">
            <w:pPr>
              <w:pStyle w:val="NormalWeb"/>
              <w:shd w:val="clear" w:color="auto" w:fill="FFFFFF"/>
              <w:spacing w:line="360" w:lineRule="auto"/>
              <w:rPr>
                <w:rFonts w:ascii="GHEA Grapalat" w:hAnsi="GHEA Grapalat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3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446F4" w:rsidRDefault="008446F4" w:rsidP="00DA516C">
            <w:pPr>
              <w:pStyle w:val="NormalWeb"/>
              <w:shd w:val="clear" w:color="auto" w:fill="FFFFFF"/>
              <w:spacing w:line="360" w:lineRule="auto"/>
              <w:rPr>
                <w:rFonts w:ascii="GHEA Grapalat" w:hAnsi="GHEA Grapalat"/>
                <w:color w:val="000000"/>
                <w:lang w:eastAsia="en-GB"/>
              </w:rPr>
            </w:pPr>
          </w:p>
        </w:tc>
        <w:tc>
          <w:tcPr>
            <w:tcW w:w="3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446F4" w:rsidRDefault="008446F4" w:rsidP="00DA516C">
            <w:pPr>
              <w:pStyle w:val="NormalWeb"/>
              <w:shd w:val="clear" w:color="auto" w:fill="FFFFFF"/>
              <w:spacing w:line="360" w:lineRule="auto"/>
              <w:rPr>
                <w:rFonts w:ascii="GHEA Grapalat" w:hAnsi="GHEA Grapalat"/>
                <w:color w:val="000000"/>
                <w:lang w:eastAsia="en-GB"/>
              </w:rPr>
            </w:pPr>
          </w:p>
        </w:tc>
      </w:tr>
      <w:tr w:rsidR="00D46068" w:rsidTr="008C619C">
        <w:trPr>
          <w:trHeight w:val="660"/>
        </w:trPr>
        <w:tc>
          <w:tcPr>
            <w:tcW w:w="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6068" w:rsidRPr="00B616DF" w:rsidRDefault="00B35DFC" w:rsidP="00B35DFC">
            <w:pPr>
              <w:pStyle w:val="NormalWeb"/>
              <w:shd w:val="clear" w:color="auto" w:fill="FFFFFF"/>
              <w:spacing w:line="276" w:lineRule="auto"/>
              <w:jc w:val="both"/>
              <w:rPr>
                <w:rFonts w:ascii="GHEA Grapalat" w:hAnsi="GHEA Grapalat"/>
                <w:color w:val="000000"/>
                <w:sz w:val="22"/>
                <w:szCs w:val="22"/>
                <w:lang w:eastAsia="en-GB"/>
              </w:rPr>
            </w:pPr>
            <w:r w:rsidRPr="00B616DF">
              <w:rPr>
                <w:rFonts w:ascii="GHEA Grapalat" w:hAnsi="GHEA Grapalat"/>
                <w:color w:val="000000"/>
                <w:sz w:val="22"/>
                <w:szCs w:val="22"/>
                <w:lang w:eastAsia="en-GB"/>
              </w:rPr>
              <w:t>10.</w:t>
            </w:r>
            <w:r w:rsidRPr="00B616D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</w:p>
        </w:tc>
        <w:tc>
          <w:tcPr>
            <w:tcW w:w="35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6068" w:rsidRPr="00B616DF" w:rsidRDefault="00B35DFC" w:rsidP="00B616DF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</w:pPr>
            <w:r w:rsidRPr="00B616D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Արդյո՞ք </w:t>
            </w:r>
            <w:bookmarkStart w:id="1" w:name="_Hlk98419655"/>
            <w:r w:rsidRPr="00B616D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նավային վառելիքը </w:t>
            </w:r>
            <w:bookmarkEnd w:id="1"/>
            <w:r w:rsidRPr="00B616D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համապատասխանում է ցանկ 7-</w:t>
            </w:r>
            <w:r w:rsidRPr="00B616DF">
              <w:rPr>
                <w:rFonts w:ascii="GHEA Grapalat" w:eastAsiaTheme="minorEastAsia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ով սահմանված անվտանգության պահանջներին:</w:t>
            </w:r>
          </w:p>
        </w:tc>
        <w:tc>
          <w:tcPr>
            <w:tcW w:w="19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6068" w:rsidRPr="00B616DF" w:rsidRDefault="00B35DFC" w:rsidP="00DD7AFC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eastAsiaTheme="minorEastAsia" w:hAnsi="GHEA Grapalat" w:cstheme="minorBidi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B616DF">
              <w:rPr>
                <w:rFonts w:ascii="GHEA Grapalat" w:eastAsiaTheme="minorEastAsia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կանոնակարգի 4-րդ հոդվածի 4.12-րդ կետ</w:t>
            </w:r>
          </w:p>
        </w:tc>
        <w:tc>
          <w:tcPr>
            <w:tcW w:w="1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6068" w:rsidRPr="00B616DF" w:rsidRDefault="00B35DFC" w:rsidP="00B35DFC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eastAsiaTheme="minorEastAsia" w:hAnsi="GHEA Grapalat" w:cstheme="minorBidi"/>
                <w:color w:val="000000"/>
                <w:sz w:val="22"/>
                <w:szCs w:val="22"/>
                <w:shd w:val="clear" w:color="auto" w:fill="FFFFFF"/>
              </w:rPr>
            </w:pPr>
            <w:r w:rsidRPr="00B616DF">
              <w:rPr>
                <w:rFonts w:ascii="GHEA Grapalat" w:eastAsiaTheme="minorEastAsia" w:hAnsi="GHEA Grapalat"/>
                <w:color w:val="000000"/>
                <w:sz w:val="22"/>
                <w:szCs w:val="22"/>
                <w:shd w:val="clear" w:color="auto" w:fill="FFFFFF"/>
              </w:rPr>
              <w:t>փորձա-քննություն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6068" w:rsidRPr="00B616DF" w:rsidRDefault="00AB72AC" w:rsidP="0080355E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2"/>
                <w:szCs w:val="22"/>
                <w:lang w:eastAsia="en-GB"/>
              </w:rPr>
            </w:pPr>
            <w:r w:rsidRPr="00B616DF">
              <w:rPr>
                <w:rFonts w:ascii="GHEA Grapalat" w:hAnsi="GHEA Grapalat"/>
                <w:color w:val="000000"/>
                <w:sz w:val="22"/>
                <w:szCs w:val="22"/>
                <w:lang w:val="hy-AM" w:eastAsia="en-GB"/>
              </w:rPr>
              <w:t>2.5</w:t>
            </w:r>
          </w:p>
        </w:tc>
        <w:tc>
          <w:tcPr>
            <w:tcW w:w="11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6068" w:rsidRPr="00B616DF" w:rsidRDefault="00D46068" w:rsidP="00DA516C">
            <w:pPr>
              <w:pStyle w:val="NormalWeb"/>
              <w:shd w:val="clear" w:color="auto" w:fill="FFFFFF"/>
              <w:spacing w:line="360" w:lineRule="auto"/>
              <w:rPr>
                <w:rFonts w:ascii="GHEA Grapalat" w:hAnsi="GHEA Grapalat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3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6068" w:rsidRPr="00E977BD" w:rsidRDefault="00D46068" w:rsidP="00DA516C">
            <w:pPr>
              <w:pStyle w:val="NormalWeb"/>
              <w:shd w:val="clear" w:color="auto" w:fill="FFFFFF"/>
              <w:spacing w:line="360" w:lineRule="auto"/>
              <w:rPr>
                <w:rFonts w:ascii="GHEA Grapalat" w:hAnsi="GHEA Grapalat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3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6068" w:rsidRDefault="00D46068" w:rsidP="00DA516C">
            <w:pPr>
              <w:pStyle w:val="NormalWeb"/>
              <w:shd w:val="clear" w:color="auto" w:fill="FFFFFF"/>
              <w:spacing w:line="360" w:lineRule="auto"/>
              <w:rPr>
                <w:rFonts w:ascii="GHEA Grapalat" w:hAnsi="GHEA Grapalat"/>
                <w:color w:val="000000"/>
                <w:lang w:eastAsia="en-GB"/>
              </w:rPr>
            </w:pPr>
          </w:p>
        </w:tc>
        <w:tc>
          <w:tcPr>
            <w:tcW w:w="3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6068" w:rsidRDefault="00D46068" w:rsidP="00DA516C">
            <w:pPr>
              <w:pStyle w:val="NormalWeb"/>
              <w:shd w:val="clear" w:color="auto" w:fill="FFFFFF"/>
              <w:spacing w:line="360" w:lineRule="auto"/>
              <w:rPr>
                <w:rFonts w:ascii="GHEA Grapalat" w:hAnsi="GHEA Grapalat"/>
                <w:color w:val="000000"/>
                <w:lang w:eastAsia="en-GB"/>
              </w:rPr>
            </w:pPr>
          </w:p>
        </w:tc>
      </w:tr>
    </w:tbl>
    <w:p w:rsidR="003E7314" w:rsidRPr="00B35DFC" w:rsidRDefault="008446F4" w:rsidP="008446F4">
      <w:pPr>
        <w:pStyle w:val="NormalWeb"/>
        <w:shd w:val="clear" w:color="auto" w:fill="FFFFFF"/>
        <w:spacing w:before="0" w:beforeAutospacing="0" w:after="0" w:afterAutospacing="0"/>
        <w:ind w:left="426" w:right="-567"/>
        <w:rPr>
          <w:rFonts w:ascii="GHEA Grapalat" w:hAnsi="GHEA Grapalat"/>
          <w:color w:val="000000"/>
          <w:lang w:val="en-GB"/>
        </w:rPr>
      </w:pPr>
      <w:r>
        <w:rPr>
          <w:rFonts w:ascii="GHEA Grapalat" w:hAnsi="GHEA Grapalat"/>
          <w:color w:val="000000"/>
        </w:rPr>
        <w:t xml:space="preserve">                          </w:t>
      </w:r>
      <w:r>
        <w:rPr>
          <w:rFonts w:ascii="GHEA Grapalat" w:hAnsi="GHEA Grapalat"/>
          <w:color w:val="000000"/>
        </w:rPr>
        <w:tab/>
      </w:r>
      <w:r>
        <w:rPr>
          <w:rFonts w:ascii="GHEA Grapalat" w:hAnsi="GHEA Grapalat"/>
          <w:color w:val="000000"/>
        </w:rPr>
        <w:tab/>
      </w:r>
      <w:r>
        <w:rPr>
          <w:rFonts w:ascii="GHEA Grapalat" w:hAnsi="GHEA Grapalat"/>
          <w:color w:val="000000"/>
        </w:rPr>
        <w:tab/>
      </w:r>
      <w:r>
        <w:rPr>
          <w:rFonts w:ascii="GHEA Grapalat" w:hAnsi="GHEA Grapalat"/>
          <w:color w:val="000000"/>
        </w:rPr>
        <w:tab/>
      </w:r>
      <w:r>
        <w:rPr>
          <w:rFonts w:ascii="GHEA Grapalat" w:hAnsi="GHEA Grapalat"/>
          <w:color w:val="000000"/>
        </w:rPr>
        <w:tab/>
      </w:r>
      <w:r>
        <w:rPr>
          <w:rFonts w:ascii="GHEA Grapalat" w:hAnsi="GHEA Grapalat"/>
          <w:color w:val="000000"/>
        </w:rPr>
        <w:tab/>
      </w:r>
      <w:r>
        <w:rPr>
          <w:rFonts w:ascii="GHEA Grapalat" w:hAnsi="GHEA Grapalat"/>
          <w:color w:val="000000"/>
        </w:rPr>
        <w:tab/>
      </w:r>
      <w:r>
        <w:rPr>
          <w:rFonts w:ascii="GHEA Grapalat" w:hAnsi="GHEA Grapalat"/>
          <w:color w:val="000000"/>
        </w:rPr>
        <w:tab/>
      </w:r>
      <w:r>
        <w:rPr>
          <w:rFonts w:ascii="GHEA Grapalat" w:hAnsi="GHEA Grapalat"/>
          <w:color w:val="000000"/>
        </w:rPr>
        <w:tab/>
      </w:r>
      <w:r>
        <w:rPr>
          <w:rFonts w:ascii="GHEA Grapalat" w:hAnsi="GHEA Grapalat"/>
          <w:color w:val="000000"/>
        </w:rPr>
        <w:tab/>
      </w:r>
      <w:r>
        <w:rPr>
          <w:rFonts w:ascii="GHEA Grapalat" w:hAnsi="GHEA Grapalat"/>
          <w:color w:val="000000"/>
        </w:rPr>
        <w:tab/>
      </w:r>
    </w:p>
    <w:p w:rsidR="00A86688" w:rsidRPr="00A86688" w:rsidRDefault="00917C98" w:rsidP="00A86688">
      <w:pPr>
        <w:pStyle w:val="ListParagraph"/>
        <w:numPr>
          <w:ilvl w:val="0"/>
          <w:numId w:val="2"/>
        </w:numPr>
        <w:shd w:val="clear" w:color="auto" w:fill="FFFFFF"/>
        <w:spacing w:line="360" w:lineRule="auto"/>
        <w:ind w:left="0" w:firstLine="360"/>
        <w:jc w:val="both"/>
        <w:rPr>
          <w:rFonts w:ascii="GHEA Grapalat" w:hAnsi="GHEA Grapalat"/>
          <w:bCs/>
          <w:iCs/>
          <w:color w:val="000000"/>
          <w:lang w:val="hy-AM" w:eastAsia="en-GB"/>
        </w:rPr>
      </w:pPr>
      <w:r w:rsidRPr="00A02C64">
        <w:rPr>
          <w:rFonts w:ascii="GHEA Grapalat" w:hAnsi="GHEA Grapalat"/>
          <w:noProof/>
          <w:color w:val="000000"/>
          <w:lang w:val="hy-AM" w:eastAsia="en-GB"/>
        </w:rPr>
        <w:t xml:space="preserve">N </w:t>
      </w:r>
      <w:r w:rsidRPr="00A02C64">
        <w:rPr>
          <w:rFonts w:ascii="GHEA Grapalat" w:hAnsi="GHEA Grapalat"/>
          <w:noProof/>
          <w:color w:val="000000"/>
          <w:lang w:val="en-US" w:eastAsia="en-GB"/>
        </w:rPr>
        <w:t xml:space="preserve">3 </w:t>
      </w:r>
      <w:r w:rsidRPr="00A02C64">
        <w:rPr>
          <w:rFonts w:ascii="GHEA Grapalat" w:hAnsi="GHEA Grapalat"/>
          <w:noProof/>
          <w:color w:val="000000"/>
          <w:lang w:val="hy-AM" w:eastAsia="en-GB"/>
        </w:rPr>
        <w:t>հավելված</w:t>
      </w:r>
      <w:r w:rsidRPr="00A02C64">
        <w:rPr>
          <w:rFonts w:ascii="GHEA Grapalat" w:hAnsi="GHEA Grapalat"/>
          <w:noProof/>
          <w:color w:val="000000"/>
          <w:lang w:val="en-US" w:eastAsia="en-GB"/>
        </w:rPr>
        <w:t>ի հ</w:t>
      </w:r>
      <w:r w:rsidRPr="00A02C64">
        <w:rPr>
          <w:rFonts w:ascii="GHEA Grapalat" w:hAnsi="GHEA Grapalat"/>
          <w:color w:val="000000"/>
          <w:lang w:val="hy-AM"/>
        </w:rPr>
        <w:t xml:space="preserve">արցաշարի </w:t>
      </w:r>
      <w:r w:rsidRPr="00A02C64">
        <w:rPr>
          <w:rFonts w:ascii="GHEA Grapalat" w:hAnsi="GHEA Grapalat"/>
          <w:color w:val="000000"/>
          <w:lang w:val="en-US"/>
        </w:rPr>
        <w:t>4</w:t>
      </w:r>
      <w:r w:rsidRPr="00A02C64">
        <w:rPr>
          <w:rFonts w:ascii="GHEA Grapalat" w:hAnsi="GHEA Grapalat"/>
          <w:color w:val="000000"/>
          <w:lang w:val="hy-AM"/>
        </w:rPr>
        <w:t>-րդ</w:t>
      </w:r>
      <w:r w:rsidR="000C7B37" w:rsidRPr="00A02C64">
        <w:rPr>
          <w:rFonts w:ascii="GHEA Grapalat" w:hAnsi="GHEA Grapalat"/>
          <w:color w:val="000000"/>
          <w:lang w:val="en-US"/>
        </w:rPr>
        <w:t>, 5</w:t>
      </w:r>
      <w:r w:rsidR="000C7B37" w:rsidRPr="00A02C64">
        <w:rPr>
          <w:rFonts w:ascii="GHEA Grapalat" w:hAnsi="GHEA Grapalat"/>
          <w:color w:val="000000"/>
          <w:lang w:val="hy-AM"/>
        </w:rPr>
        <w:t xml:space="preserve">-րդ </w:t>
      </w:r>
      <w:r w:rsidR="000C7B37" w:rsidRPr="00A02C64">
        <w:rPr>
          <w:rFonts w:ascii="GHEA Grapalat" w:hAnsi="GHEA Grapalat"/>
          <w:color w:val="000000"/>
          <w:lang w:val="en-US"/>
        </w:rPr>
        <w:t xml:space="preserve">և 7-րդ կետերի </w:t>
      </w:r>
      <w:r w:rsidR="000C7B37" w:rsidRPr="00A02C64">
        <w:rPr>
          <w:rFonts w:ascii="GHEA Grapalat" w:hAnsi="GHEA Grapalat"/>
          <w:color w:val="000000"/>
          <w:lang w:val="hy-AM"/>
        </w:rPr>
        <w:t>5-րդ սյունակ</w:t>
      </w:r>
      <w:r w:rsidR="000C7B37" w:rsidRPr="00A02C64">
        <w:rPr>
          <w:rFonts w:ascii="GHEA Grapalat" w:hAnsi="GHEA Grapalat"/>
          <w:color w:val="000000"/>
          <w:lang w:val="en-US"/>
        </w:rPr>
        <w:t>ներում</w:t>
      </w:r>
      <w:r w:rsidRPr="00A02C64">
        <w:rPr>
          <w:rFonts w:ascii="GHEA Grapalat" w:hAnsi="GHEA Grapalat"/>
          <w:color w:val="000000"/>
          <w:lang w:val="hy-AM"/>
        </w:rPr>
        <w:t xml:space="preserve"> «</w:t>
      </w:r>
      <w:r w:rsidRPr="00A02C64">
        <w:rPr>
          <w:rFonts w:ascii="GHEA Grapalat" w:hAnsi="GHEA Grapalat"/>
          <w:color w:val="000000"/>
          <w:lang w:val="en-US"/>
        </w:rPr>
        <w:t>5.0</w:t>
      </w:r>
      <w:r w:rsidRPr="00A02C64">
        <w:rPr>
          <w:rFonts w:ascii="GHEA Grapalat" w:hAnsi="GHEA Grapalat"/>
          <w:color w:val="000000"/>
          <w:lang w:val="hy-AM"/>
        </w:rPr>
        <w:t>» թ</w:t>
      </w:r>
      <w:r w:rsidR="000C7B37" w:rsidRPr="00A02C64">
        <w:rPr>
          <w:rFonts w:ascii="GHEA Grapalat" w:hAnsi="GHEA Grapalat"/>
          <w:color w:val="000000"/>
          <w:lang w:val="en-US"/>
        </w:rPr>
        <w:t>վեր</w:t>
      </w:r>
      <w:r w:rsidRPr="00A02C64">
        <w:rPr>
          <w:rFonts w:ascii="GHEA Grapalat" w:hAnsi="GHEA Grapalat"/>
          <w:color w:val="000000"/>
          <w:lang w:val="hy-AM"/>
        </w:rPr>
        <w:t xml:space="preserve">ը </w:t>
      </w:r>
      <w:r w:rsidR="000C7B37" w:rsidRPr="00A02C64">
        <w:rPr>
          <w:rFonts w:ascii="GHEA Grapalat" w:hAnsi="GHEA Grapalat"/>
          <w:color w:val="000000"/>
          <w:lang w:val="en-US"/>
        </w:rPr>
        <w:t xml:space="preserve">համապաստախանաբար </w:t>
      </w:r>
      <w:r w:rsidRPr="00A02C64">
        <w:rPr>
          <w:rFonts w:ascii="GHEA Grapalat" w:hAnsi="GHEA Grapalat"/>
          <w:color w:val="000000"/>
          <w:lang w:val="hy-AM"/>
        </w:rPr>
        <w:t>փոխարինել «</w:t>
      </w:r>
      <w:r w:rsidR="00AB72AC">
        <w:rPr>
          <w:rFonts w:ascii="GHEA Grapalat" w:hAnsi="GHEA Grapalat"/>
          <w:color w:val="000000"/>
          <w:lang w:val="hy-AM"/>
        </w:rPr>
        <w:t>2.5</w:t>
      </w:r>
      <w:r w:rsidRPr="00A02C64">
        <w:rPr>
          <w:rFonts w:ascii="GHEA Grapalat" w:hAnsi="GHEA Grapalat"/>
          <w:color w:val="000000"/>
          <w:lang w:val="hy-AM"/>
        </w:rPr>
        <w:t>» թվ</w:t>
      </w:r>
      <w:r w:rsidR="000C7B37" w:rsidRPr="00A02C64">
        <w:rPr>
          <w:rFonts w:ascii="GHEA Grapalat" w:hAnsi="GHEA Grapalat"/>
          <w:color w:val="000000"/>
          <w:lang w:val="en-US"/>
        </w:rPr>
        <w:t>եր</w:t>
      </w:r>
      <w:r w:rsidRPr="00A02C64">
        <w:rPr>
          <w:rFonts w:ascii="GHEA Grapalat" w:hAnsi="GHEA Grapalat"/>
          <w:color w:val="000000"/>
          <w:lang w:val="hy-AM"/>
        </w:rPr>
        <w:t>ով</w:t>
      </w:r>
      <w:r w:rsidRPr="005913AC">
        <w:rPr>
          <w:rFonts w:ascii="GHEA Grapalat" w:hAnsi="GHEA Grapalat"/>
          <w:color w:val="000000"/>
          <w:lang w:val="en-US"/>
        </w:rPr>
        <w:t>.</w:t>
      </w:r>
      <w:r w:rsidRPr="00A02C64">
        <w:rPr>
          <w:rFonts w:ascii="GHEA Grapalat" w:hAnsi="GHEA Grapalat"/>
          <w:color w:val="000000"/>
          <w:lang w:val="hy-AM"/>
        </w:rPr>
        <w:t xml:space="preserve"> </w:t>
      </w:r>
    </w:p>
    <w:p w:rsidR="00A86688" w:rsidRDefault="00A86688" w:rsidP="00A86688">
      <w:pPr>
        <w:pStyle w:val="ListParagraph"/>
        <w:numPr>
          <w:ilvl w:val="0"/>
          <w:numId w:val="2"/>
        </w:numPr>
        <w:shd w:val="clear" w:color="auto" w:fill="FFFFFF"/>
        <w:spacing w:line="360" w:lineRule="auto"/>
        <w:ind w:left="0" w:firstLine="360"/>
        <w:jc w:val="both"/>
        <w:rPr>
          <w:rFonts w:ascii="GHEA Grapalat" w:hAnsi="GHEA Grapalat"/>
          <w:bCs/>
          <w:iCs/>
          <w:color w:val="000000"/>
          <w:lang w:val="hy-AM" w:eastAsia="en-GB"/>
        </w:rPr>
      </w:pPr>
      <w:r w:rsidRPr="00A86688">
        <w:rPr>
          <w:rFonts w:ascii="GHEA Grapalat" w:hAnsi="GHEA Grapalat"/>
          <w:noProof/>
          <w:color w:val="000000"/>
          <w:lang w:val="hy-AM" w:eastAsia="en-GB"/>
        </w:rPr>
        <w:t>N 3 հավելված</w:t>
      </w:r>
      <w:r>
        <w:rPr>
          <w:rFonts w:ascii="GHEA Grapalat" w:hAnsi="GHEA Grapalat"/>
          <w:noProof/>
          <w:color w:val="000000"/>
          <w:lang w:val="hy-AM" w:eastAsia="en-GB"/>
        </w:rPr>
        <w:t>ի</w:t>
      </w:r>
      <w:r w:rsidRPr="00A86688">
        <w:rPr>
          <w:rFonts w:ascii="GHEA Grapalat" w:hAnsi="GHEA Grapalat"/>
          <w:noProof/>
          <w:color w:val="000000"/>
          <w:lang w:val="hy-AM" w:eastAsia="en-GB"/>
        </w:rPr>
        <w:t xml:space="preserve"> Ցանկ N 4 </w:t>
      </w:r>
      <w:r w:rsidRPr="00A86688">
        <w:rPr>
          <w:rFonts w:ascii="GHEA Grapalat" w:hAnsi="GHEA Grapalat"/>
          <w:bCs/>
          <w:iCs/>
          <w:color w:val="000000"/>
          <w:lang w:val="hy-AM" w:eastAsia="en-GB"/>
        </w:rPr>
        <w:t xml:space="preserve">շարադրել հետևյալ բովանդակությամբ.  </w:t>
      </w:r>
    </w:p>
    <w:p w:rsidR="00A86688" w:rsidRPr="00764F31" w:rsidRDefault="00A86688" w:rsidP="00A86688">
      <w:pPr>
        <w:pStyle w:val="ListParagraph"/>
        <w:shd w:val="clear" w:color="auto" w:fill="FFFFFF"/>
        <w:ind w:left="1080"/>
        <w:jc w:val="right"/>
        <w:rPr>
          <w:rFonts w:ascii="GHEA Grapalat" w:hAnsi="GHEA Grapalat"/>
          <w:b/>
          <w:bCs/>
          <w:color w:val="000000"/>
          <w:sz w:val="22"/>
          <w:szCs w:val="22"/>
          <w:lang w:val="hy-AM" w:eastAsia="en-GB"/>
        </w:rPr>
      </w:pPr>
      <w:r>
        <w:rPr>
          <w:rFonts w:ascii="GHEA Grapalat" w:hAnsi="GHEA Grapalat"/>
          <w:noProof/>
          <w:color w:val="000000"/>
          <w:lang w:val="hy-AM" w:eastAsia="en-GB"/>
        </w:rPr>
        <w:t>«</w:t>
      </w:r>
      <w:r w:rsidR="00764F31" w:rsidRPr="005913AC">
        <w:rPr>
          <w:rFonts w:ascii="GHEA Grapalat" w:hAnsi="GHEA Grapalat"/>
          <w:b/>
          <w:lang w:val="hy-AM"/>
        </w:rPr>
        <w:t>ՑԱՆԿ</w:t>
      </w:r>
      <w:r w:rsidR="00764F31" w:rsidRPr="001100B0">
        <w:rPr>
          <w:rFonts w:ascii="GHEA Grapalat" w:hAnsi="GHEA Grapalat"/>
          <w:b/>
          <w:noProof/>
          <w:color w:val="000000"/>
          <w:lang w:val="hy-AM" w:eastAsia="en-GB"/>
        </w:rPr>
        <w:t xml:space="preserve"> </w:t>
      </w:r>
      <w:r w:rsidRPr="001100B0">
        <w:rPr>
          <w:rFonts w:ascii="GHEA Grapalat" w:hAnsi="GHEA Grapalat"/>
          <w:b/>
          <w:noProof/>
          <w:color w:val="000000"/>
          <w:lang w:val="hy-AM" w:eastAsia="en-GB"/>
        </w:rPr>
        <w:t>N 4</w:t>
      </w:r>
    </w:p>
    <w:p w:rsidR="00A86688" w:rsidRPr="00764F31" w:rsidRDefault="00A86688" w:rsidP="00A86688">
      <w:pPr>
        <w:pStyle w:val="ListParagraph"/>
        <w:shd w:val="clear" w:color="auto" w:fill="FFFFFF"/>
        <w:ind w:left="1080"/>
        <w:jc w:val="center"/>
        <w:rPr>
          <w:rFonts w:ascii="GHEA Grapalat" w:hAnsi="GHEA Grapalat"/>
          <w:color w:val="000000"/>
          <w:sz w:val="22"/>
          <w:szCs w:val="22"/>
          <w:lang w:val="hy-AM" w:eastAsia="en-GB"/>
        </w:rPr>
      </w:pPr>
      <w:r w:rsidRPr="00764F31">
        <w:rPr>
          <w:rFonts w:ascii="GHEA Grapalat" w:hAnsi="GHEA Grapalat"/>
          <w:b/>
          <w:bCs/>
          <w:color w:val="000000"/>
          <w:sz w:val="22"/>
          <w:szCs w:val="22"/>
          <w:lang w:val="hy-AM" w:eastAsia="en-GB"/>
        </w:rPr>
        <w:t>Մազութի բնութագրերին ներկայացվող պահանջները</w:t>
      </w:r>
    </w:p>
    <w:p w:rsidR="00A86688" w:rsidRPr="00764F31" w:rsidRDefault="00A86688" w:rsidP="00A86688">
      <w:pPr>
        <w:pStyle w:val="ListParagraph"/>
        <w:shd w:val="clear" w:color="auto" w:fill="FFFFFF"/>
        <w:ind w:left="1080"/>
        <w:jc w:val="center"/>
        <w:rPr>
          <w:rFonts w:ascii="GHEA Grapalat" w:hAnsi="GHEA Grapalat"/>
          <w:color w:val="000000"/>
          <w:sz w:val="22"/>
          <w:szCs w:val="22"/>
          <w:lang w:val="hy-AM" w:eastAsia="en-GB"/>
        </w:rPr>
      </w:pPr>
    </w:p>
    <w:tbl>
      <w:tblPr>
        <w:tblW w:w="9750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2"/>
        <w:gridCol w:w="1736"/>
        <w:gridCol w:w="1944"/>
        <w:gridCol w:w="1808"/>
      </w:tblGrid>
      <w:tr w:rsidR="007B481F" w:rsidRPr="00A86688" w:rsidTr="001100B0">
        <w:trPr>
          <w:tblCellSpacing w:w="0" w:type="dxa"/>
          <w:jc w:val="center"/>
        </w:trPr>
        <w:tc>
          <w:tcPr>
            <w:tcW w:w="4262" w:type="dxa"/>
            <w:shd w:val="clear" w:color="auto" w:fill="FFFFFF"/>
            <w:hideMark/>
          </w:tcPr>
          <w:p w:rsidR="00A86688" w:rsidRPr="00A86688" w:rsidRDefault="00A86688" w:rsidP="00A8668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en-GB" w:eastAsia="en-GB"/>
              </w:rPr>
            </w:pPr>
            <w:r w:rsidRPr="00A86688">
              <w:rPr>
                <w:rFonts w:ascii="GHEA Grapalat" w:eastAsia="Times New Roman" w:hAnsi="GHEA Grapalat" w:cs="Times New Roman"/>
                <w:color w:val="000000"/>
                <w:lang w:val="en-GB" w:eastAsia="en-GB"/>
              </w:rPr>
              <w:t>Մազութի բնութագրերը</w:t>
            </w:r>
          </w:p>
        </w:tc>
        <w:tc>
          <w:tcPr>
            <w:tcW w:w="1736" w:type="dxa"/>
            <w:shd w:val="clear" w:color="auto" w:fill="FFFFFF"/>
          </w:tcPr>
          <w:p w:rsidR="00A86688" w:rsidRPr="00A86688" w:rsidRDefault="00A86688" w:rsidP="00A8668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en-GB" w:eastAsia="en-GB"/>
              </w:rPr>
            </w:pPr>
            <w:r w:rsidRPr="00A86688">
              <w:rPr>
                <w:rFonts w:ascii="GHEA Grapalat" w:eastAsia="Times New Roman" w:hAnsi="GHEA Grapalat" w:cs="Times New Roman"/>
                <w:color w:val="000000"/>
                <w:lang w:val="en-GB" w:eastAsia="en-GB"/>
              </w:rPr>
              <w:t>Չափման միավորը</w:t>
            </w:r>
          </w:p>
        </w:tc>
        <w:tc>
          <w:tcPr>
            <w:tcW w:w="1944" w:type="dxa"/>
            <w:shd w:val="clear" w:color="auto" w:fill="FFFFFF"/>
            <w:hideMark/>
          </w:tcPr>
          <w:p w:rsidR="00A86688" w:rsidRPr="00A86688" w:rsidRDefault="00A86688" w:rsidP="00A86688">
            <w:pPr>
              <w:tabs>
                <w:tab w:val="left" w:pos="326"/>
              </w:tabs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</w:pPr>
            <w:r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  <w:t>Չափաքանակը՝ նավատորմային մազութի համար</w:t>
            </w:r>
          </w:p>
        </w:tc>
        <w:tc>
          <w:tcPr>
            <w:tcW w:w="1808" w:type="dxa"/>
            <w:shd w:val="clear" w:color="auto" w:fill="FFFFFF"/>
            <w:hideMark/>
          </w:tcPr>
          <w:p w:rsidR="00A86688" w:rsidRPr="00A86688" w:rsidRDefault="00A86688" w:rsidP="00A8668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</w:pPr>
            <w:r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  <w:t>Չափաքանակը՝ ջեռուցման մազութի համար</w:t>
            </w:r>
          </w:p>
        </w:tc>
      </w:tr>
      <w:tr w:rsidR="007B481F" w:rsidRPr="00A86688" w:rsidTr="001100B0">
        <w:trPr>
          <w:trHeight w:val="492"/>
          <w:tblCellSpacing w:w="0" w:type="dxa"/>
          <w:jc w:val="center"/>
        </w:trPr>
        <w:tc>
          <w:tcPr>
            <w:tcW w:w="4262" w:type="dxa"/>
            <w:shd w:val="clear" w:color="auto" w:fill="FFFFFF"/>
            <w:hideMark/>
          </w:tcPr>
          <w:p w:rsidR="00A86688" w:rsidRPr="00A86688" w:rsidRDefault="00A86688" w:rsidP="00A86688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lang w:val="en-GB" w:eastAsia="en-GB"/>
              </w:rPr>
            </w:pPr>
            <w:r w:rsidRPr="00A86688">
              <w:rPr>
                <w:rFonts w:ascii="GHEA Grapalat" w:eastAsia="Times New Roman" w:hAnsi="GHEA Grapalat" w:cs="Times New Roman"/>
                <w:color w:val="000000"/>
                <w:lang w:val="en-GB" w:eastAsia="en-GB"/>
              </w:rPr>
              <w:t>Ծծմբի զանգվածային մասը, ոչ ավելի</w:t>
            </w:r>
          </w:p>
        </w:tc>
        <w:tc>
          <w:tcPr>
            <w:tcW w:w="1736" w:type="dxa"/>
            <w:shd w:val="clear" w:color="auto" w:fill="FFFFFF"/>
          </w:tcPr>
          <w:p w:rsidR="00A86688" w:rsidRPr="00A86688" w:rsidRDefault="00A86688" w:rsidP="00A8668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en-GB" w:eastAsia="en-GB"/>
              </w:rPr>
            </w:pPr>
            <w:r w:rsidRPr="00A86688">
              <w:rPr>
                <w:rFonts w:ascii="GHEA Grapalat" w:eastAsia="Times New Roman" w:hAnsi="GHEA Grapalat" w:cs="Times New Roman"/>
                <w:color w:val="000000"/>
                <w:lang w:val="en-GB" w:eastAsia="en-GB"/>
              </w:rPr>
              <w:t>%</w:t>
            </w:r>
          </w:p>
        </w:tc>
        <w:tc>
          <w:tcPr>
            <w:tcW w:w="1944" w:type="dxa"/>
            <w:shd w:val="clear" w:color="auto" w:fill="FFFFFF"/>
            <w:hideMark/>
          </w:tcPr>
          <w:p w:rsidR="00A86688" w:rsidRPr="00A86688" w:rsidRDefault="007B481F" w:rsidP="00A8668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</w:pPr>
            <w:r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  <w:t>2,0</w:t>
            </w:r>
          </w:p>
        </w:tc>
        <w:tc>
          <w:tcPr>
            <w:tcW w:w="1808" w:type="dxa"/>
            <w:shd w:val="clear" w:color="auto" w:fill="FFFFFF"/>
            <w:hideMark/>
          </w:tcPr>
          <w:p w:rsidR="00A86688" w:rsidRPr="00A86688" w:rsidRDefault="00A86688" w:rsidP="00A8668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en-GB" w:eastAsia="en-GB"/>
              </w:rPr>
            </w:pPr>
            <w:r w:rsidRPr="00A86688">
              <w:rPr>
                <w:rFonts w:ascii="GHEA Grapalat" w:eastAsia="Times New Roman" w:hAnsi="GHEA Grapalat" w:cs="Times New Roman"/>
                <w:color w:val="000000"/>
                <w:lang w:val="en-GB" w:eastAsia="en-GB"/>
              </w:rPr>
              <w:t>3,5</w:t>
            </w:r>
          </w:p>
        </w:tc>
      </w:tr>
      <w:tr w:rsidR="007B481F" w:rsidRPr="00A86688" w:rsidTr="001100B0">
        <w:trPr>
          <w:trHeight w:val="441"/>
          <w:tblCellSpacing w:w="0" w:type="dxa"/>
          <w:jc w:val="center"/>
        </w:trPr>
        <w:tc>
          <w:tcPr>
            <w:tcW w:w="4262" w:type="dxa"/>
            <w:shd w:val="clear" w:color="auto" w:fill="FFFFFF"/>
            <w:hideMark/>
          </w:tcPr>
          <w:p w:rsidR="00A86688" w:rsidRPr="00A86688" w:rsidRDefault="00A86688" w:rsidP="00A86688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lang w:val="en-GB" w:eastAsia="en-GB"/>
              </w:rPr>
            </w:pPr>
            <w:r w:rsidRPr="00A86688">
              <w:rPr>
                <w:rFonts w:ascii="GHEA Grapalat" w:eastAsia="Times New Roman" w:hAnsi="GHEA Grapalat" w:cs="Times New Roman"/>
                <w:color w:val="000000"/>
                <w:lang w:val="en-GB" w:eastAsia="en-GB"/>
              </w:rPr>
              <w:t>Բռնկման ջերմաստիճանը բաց հալքանոթում, ոչ ցածր</w:t>
            </w:r>
          </w:p>
        </w:tc>
        <w:tc>
          <w:tcPr>
            <w:tcW w:w="1736" w:type="dxa"/>
            <w:shd w:val="clear" w:color="auto" w:fill="FFFFFF"/>
          </w:tcPr>
          <w:p w:rsidR="00A86688" w:rsidRPr="00A86688" w:rsidRDefault="00A86688" w:rsidP="00A8668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en-GB" w:eastAsia="en-GB"/>
              </w:rPr>
            </w:pPr>
            <w:r w:rsidRPr="00A86688">
              <w:rPr>
                <w:rFonts w:ascii="GHEA Grapalat" w:eastAsia="Times New Roman" w:hAnsi="GHEA Grapalat" w:cs="Times New Roman"/>
                <w:color w:val="000000"/>
                <w:vertAlign w:val="superscript"/>
                <w:lang w:val="en-GB" w:eastAsia="en-GB"/>
              </w:rPr>
              <w:t>0</w:t>
            </w:r>
            <w:r w:rsidRPr="00A86688">
              <w:rPr>
                <w:rFonts w:ascii="GHEA Grapalat" w:eastAsia="Times New Roman" w:hAnsi="GHEA Grapalat" w:cs="Times New Roman"/>
                <w:color w:val="000000"/>
                <w:lang w:val="en-GB" w:eastAsia="en-GB"/>
              </w:rPr>
              <w:t>С</w:t>
            </w:r>
          </w:p>
        </w:tc>
        <w:tc>
          <w:tcPr>
            <w:tcW w:w="1944" w:type="dxa"/>
            <w:shd w:val="clear" w:color="auto" w:fill="FFFFFF"/>
            <w:hideMark/>
          </w:tcPr>
          <w:p w:rsidR="00A86688" w:rsidRPr="00A86688" w:rsidRDefault="007B481F" w:rsidP="00A8668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</w:pPr>
            <w:r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  <w:t>-</w:t>
            </w:r>
          </w:p>
        </w:tc>
        <w:tc>
          <w:tcPr>
            <w:tcW w:w="1808" w:type="dxa"/>
            <w:shd w:val="clear" w:color="auto" w:fill="FFFFFF"/>
            <w:hideMark/>
          </w:tcPr>
          <w:p w:rsidR="00A86688" w:rsidRPr="00A86688" w:rsidRDefault="00A86688" w:rsidP="00A8668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en-GB" w:eastAsia="en-GB"/>
              </w:rPr>
            </w:pPr>
            <w:r w:rsidRPr="00A86688">
              <w:rPr>
                <w:rFonts w:ascii="GHEA Grapalat" w:eastAsia="Times New Roman" w:hAnsi="GHEA Grapalat" w:cs="Times New Roman"/>
                <w:color w:val="000000"/>
                <w:lang w:val="en-GB" w:eastAsia="en-GB"/>
              </w:rPr>
              <w:t>90</w:t>
            </w:r>
          </w:p>
        </w:tc>
      </w:tr>
      <w:tr w:rsidR="00A86688" w:rsidRPr="00A86688" w:rsidTr="001100B0">
        <w:trPr>
          <w:trHeight w:val="441"/>
          <w:tblCellSpacing w:w="0" w:type="dxa"/>
          <w:jc w:val="center"/>
        </w:trPr>
        <w:tc>
          <w:tcPr>
            <w:tcW w:w="4262" w:type="dxa"/>
            <w:shd w:val="clear" w:color="auto" w:fill="FFFFFF"/>
          </w:tcPr>
          <w:p w:rsidR="00A86688" w:rsidRPr="00A86688" w:rsidRDefault="00A86688" w:rsidP="00A86688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</w:pPr>
            <w:r w:rsidRPr="00A86688">
              <w:rPr>
                <w:rFonts w:ascii="GHEA Grapalat" w:eastAsia="Times New Roman" w:hAnsi="GHEA Grapalat" w:cs="Times New Roman"/>
                <w:color w:val="000000"/>
                <w:lang w:val="en-GB" w:eastAsia="en-GB"/>
              </w:rPr>
              <w:t xml:space="preserve">Բռնկման ջերմաստիճանը </w:t>
            </w:r>
            <w:r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  <w:t xml:space="preserve">փակ </w:t>
            </w:r>
            <w:r w:rsidRPr="00A86688">
              <w:rPr>
                <w:rFonts w:ascii="GHEA Grapalat" w:eastAsia="Times New Roman" w:hAnsi="GHEA Grapalat" w:cs="Times New Roman"/>
                <w:color w:val="000000"/>
                <w:lang w:val="en-GB" w:eastAsia="en-GB"/>
              </w:rPr>
              <w:t>հալքանոթում, ոչ ցածր</w:t>
            </w:r>
          </w:p>
        </w:tc>
        <w:tc>
          <w:tcPr>
            <w:tcW w:w="1736" w:type="dxa"/>
            <w:shd w:val="clear" w:color="auto" w:fill="FFFFFF"/>
          </w:tcPr>
          <w:p w:rsidR="00A86688" w:rsidRPr="00A86688" w:rsidRDefault="00A86688" w:rsidP="00A8668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vertAlign w:val="superscript"/>
                <w:lang w:val="hy-AM" w:eastAsia="en-GB"/>
              </w:rPr>
            </w:pPr>
            <w:r w:rsidRPr="00A86688">
              <w:rPr>
                <w:rFonts w:ascii="GHEA Grapalat" w:eastAsia="Times New Roman" w:hAnsi="GHEA Grapalat" w:cs="Times New Roman"/>
                <w:color w:val="000000"/>
                <w:vertAlign w:val="superscript"/>
                <w:lang w:val="en-GB" w:eastAsia="en-GB"/>
              </w:rPr>
              <w:t>0</w:t>
            </w:r>
            <w:r w:rsidRPr="00A86688">
              <w:rPr>
                <w:rFonts w:ascii="GHEA Grapalat" w:eastAsia="Times New Roman" w:hAnsi="GHEA Grapalat" w:cs="Times New Roman"/>
                <w:color w:val="000000"/>
                <w:lang w:val="en-GB" w:eastAsia="en-GB"/>
              </w:rPr>
              <w:t>С</w:t>
            </w:r>
          </w:p>
        </w:tc>
        <w:tc>
          <w:tcPr>
            <w:tcW w:w="1944" w:type="dxa"/>
            <w:shd w:val="clear" w:color="auto" w:fill="FFFFFF"/>
          </w:tcPr>
          <w:p w:rsidR="00A86688" w:rsidRPr="007B481F" w:rsidRDefault="007B481F" w:rsidP="00A8668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</w:pPr>
            <w:r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  <w:t>80</w:t>
            </w:r>
          </w:p>
        </w:tc>
        <w:tc>
          <w:tcPr>
            <w:tcW w:w="1808" w:type="dxa"/>
            <w:shd w:val="clear" w:color="auto" w:fill="FFFFFF"/>
          </w:tcPr>
          <w:p w:rsidR="00A86688" w:rsidRPr="007B481F" w:rsidRDefault="007B481F" w:rsidP="00A8668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</w:pPr>
            <w:r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  <w:t>-</w:t>
            </w:r>
          </w:p>
        </w:tc>
      </w:tr>
      <w:tr w:rsidR="007B481F" w:rsidRPr="00A86688" w:rsidTr="001100B0">
        <w:trPr>
          <w:tblCellSpacing w:w="0" w:type="dxa"/>
          <w:jc w:val="center"/>
        </w:trPr>
        <w:tc>
          <w:tcPr>
            <w:tcW w:w="4262" w:type="dxa"/>
            <w:shd w:val="clear" w:color="auto" w:fill="FFFFFF"/>
            <w:hideMark/>
          </w:tcPr>
          <w:p w:rsidR="00A86688" w:rsidRPr="00A86688" w:rsidRDefault="00A86688" w:rsidP="00A86688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lang w:val="en-GB" w:eastAsia="en-GB"/>
              </w:rPr>
            </w:pPr>
            <w:r w:rsidRPr="00A86688">
              <w:rPr>
                <w:rFonts w:ascii="GHEA Grapalat" w:eastAsia="Times New Roman" w:hAnsi="GHEA Grapalat" w:cs="Times New Roman"/>
                <w:color w:val="000000"/>
                <w:lang w:val="en-GB" w:eastAsia="en-GB"/>
              </w:rPr>
              <w:t>Ծծմբաջրածնի պարունակությունը, ոչ ավելի</w:t>
            </w:r>
          </w:p>
        </w:tc>
        <w:tc>
          <w:tcPr>
            <w:tcW w:w="1736" w:type="dxa"/>
            <w:shd w:val="clear" w:color="auto" w:fill="FFFFFF"/>
          </w:tcPr>
          <w:p w:rsidR="00A86688" w:rsidRPr="00A86688" w:rsidRDefault="007B481F" w:rsidP="00A8668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en-GB" w:eastAsia="en-GB"/>
              </w:rPr>
            </w:pPr>
            <w:r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  <w:t xml:space="preserve">մասնիկ/միլիոն </w:t>
            </w:r>
            <w:r w:rsidR="00A86688" w:rsidRPr="00A86688">
              <w:rPr>
                <w:rFonts w:ascii="GHEA Grapalat" w:eastAsia="Times New Roman" w:hAnsi="GHEA Grapalat" w:cs="Times New Roman"/>
                <w:color w:val="000000"/>
                <w:lang w:val="en-GB" w:eastAsia="en-GB"/>
              </w:rPr>
              <w:t>ppm</w:t>
            </w:r>
          </w:p>
        </w:tc>
        <w:tc>
          <w:tcPr>
            <w:tcW w:w="1944" w:type="dxa"/>
            <w:shd w:val="clear" w:color="auto" w:fill="FFFFFF"/>
            <w:hideMark/>
          </w:tcPr>
          <w:p w:rsidR="00A86688" w:rsidRPr="00A86688" w:rsidRDefault="007B481F" w:rsidP="00A8668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</w:pPr>
            <w:r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  <w:t>10</w:t>
            </w:r>
          </w:p>
        </w:tc>
        <w:tc>
          <w:tcPr>
            <w:tcW w:w="1808" w:type="dxa"/>
            <w:shd w:val="clear" w:color="auto" w:fill="FFFFFF"/>
            <w:hideMark/>
          </w:tcPr>
          <w:p w:rsidR="00A86688" w:rsidRPr="00A86688" w:rsidRDefault="00A86688" w:rsidP="00A8668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en-GB" w:eastAsia="en-GB"/>
              </w:rPr>
            </w:pPr>
            <w:r w:rsidRPr="00A86688">
              <w:rPr>
                <w:rFonts w:ascii="GHEA Grapalat" w:eastAsia="Times New Roman" w:hAnsi="GHEA Grapalat" w:cs="Times New Roman"/>
                <w:color w:val="000000"/>
                <w:lang w:val="en-GB" w:eastAsia="en-GB"/>
              </w:rPr>
              <w:t>10</w:t>
            </w:r>
          </w:p>
        </w:tc>
      </w:tr>
    </w:tbl>
    <w:p w:rsidR="00A86688" w:rsidRPr="001100B0" w:rsidRDefault="001100B0" w:rsidP="00A86688">
      <w:pPr>
        <w:pStyle w:val="ListParagraph"/>
        <w:shd w:val="clear" w:color="auto" w:fill="FFFFFF"/>
        <w:spacing w:line="360" w:lineRule="auto"/>
        <w:ind w:left="360"/>
        <w:jc w:val="both"/>
        <w:rPr>
          <w:rFonts w:ascii="GHEA Grapalat" w:hAnsi="GHEA Grapalat"/>
          <w:bCs/>
          <w:iCs/>
          <w:color w:val="000000"/>
          <w:lang w:eastAsia="en-GB"/>
        </w:rPr>
      </w:pPr>
      <w:r>
        <w:rPr>
          <w:rFonts w:ascii="GHEA Grapalat" w:hAnsi="GHEA Grapalat"/>
          <w:bCs/>
          <w:iCs/>
          <w:color w:val="000000"/>
          <w:lang w:eastAsia="en-GB"/>
        </w:rPr>
        <w:t>»</w:t>
      </w:r>
    </w:p>
    <w:p w:rsidR="00A86688" w:rsidRPr="00A86688" w:rsidRDefault="00A86688" w:rsidP="00A86688">
      <w:pPr>
        <w:pStyle w:val="ListParagraph"/>
        <w:shd w:val="clear" w:color="auto" w:fill="FFFFFF"/>
        <w:spacing w:line="360" w:lineRule="auto"/>
        <w:ind w:left="360"/>
        <w:jc w:val="both"/>
        <w:rPr>
          <w:rFonts w:ascii="GHEA Grapalat" w:hAnsi="GHEA Grapalat"/>
          <w:bCs/>
          <w:iCs/>
          <w:color w:val="000000"/>
          <w:lang w:val="hy-AM" w:eastAsia="en-GB"/>
        </w:rPr>
      </w:pPr>
    </w:p>
    <w:p w:rsidR="00917C98" w:rsidRPr="00917C98" w:rsidRDefault="00917C98" w:rsidP="00917C98">
      <w:pPr>
        <w:pStyle w:val="ListParagraph"/>
        <w:numPr>
          <w:ilvl w:val="0"/>
          <w:numId w:val="2"/>
        </w:numPr>
        <w:shd w:val="clear" w:color="auto" w:fill="FFFFFF"/>
        <w:spacing w:line="360" w:lineRule="auto"/>
        <w:ind w:left="0" w:firstLine="360"/>
        <w:jc w:val="both"/>
        <w:rPr>
          <w:rFonts w:ascii="GHEA Grapalat" w:hAnsi="GHEA Grapalat"/>
          <w:bCs/>
          <w:iCs/>
          <w:color w:val="000000"/>
          <w:lang w:val="hy-AM" w:eastAsia="en-GB"/>
        </w:rPr>
      </w:pPr>
      <w:r w:rsidRPr="00917C98">
        <w:rPr>
          <w:rFonts w:ascii="GHEA Grapalat" w:hAnsi="GHEA Grapalat"/>
          <w:noProof/>
          <w:color w:val="000000"/>
          <w:lang w:val="hy-AM" w:eastAsia="en-GB"/>
        </w:rPr>
        <w:t xml:space="preserve">N </w:t>
      </w:r>
      <w:r w:rsidRPr="005913AC">
        <w:rPr>
          <w:rFonts w:ascii="GHEA Grapalat" w:hAnsi="GHEA Grapalat"/>
          <w:noProof/>
          <w:color w:val="000000"/>
          <w:lang w:val="hy-AM" w:eastAsia="en-GB"/>
        </w:rPr>
        <w:t xml:space="preserve">3 </w:t>
      </w:r>
      <w:r w:rsidRPr="00917C98">
        <w:rPr>
          <w:rFonts w:ascii="GHEA Grapalat" w:hAnsi="GHEA Grapalat"/>
          <w:noProof/>
          <w:color w:val="000000"/>
          <w:lang w:val="hy-AM" w:eastAsia="en-GB"/>
        </w:rPr>
        <w:t xml:space="preserve">հավելվածը լրացնել նոր՝ </w:t>
      </w:r>
      <w:r w:rsidRPr="005913AC">
        <w:rPr>
          <w:rFonts w:ascii="GHEA Grapalat" w:hAnsi="GHEA Grapalat"/>
          <w:noProof/>
          <w:color w:val="000000"/>
          <w:lang w:val="hy-AM" w:eastAsia="en-GB"/>
        </w:rPr>
        <w:t>Ցանկ NN</w:t>
      </w:r>
      <w:r w:rsidRPr="00917C98">
        <w:rPr>
          <w:rFonts w:ascii="GHEA Grapalat" w:hAnsi="GHEA Grapalat"/>
          <w:noProof/>
          <w:color w:val="000000"/>
          <w:lang w:val="hy-AM" w:eastAsia="en-GB"/>
        </w:rPr>
        <w:t xml:space="preserve"> </w:t>
      </w:r>
      <w:r w:rsidR="00A44CF8" w:rsidRPr="005913AC">
        <w:rPr>
          <w:rFonts w:ascii="GHEA Grapalat" w:hAnsi="GHEA Grapalat"/>
          <w:noProof/>
          <w:color w:val="000000"/>
          <w:lang w:val="hy-AM" w:eastAsia="en-GB"/>
        </w:rPr>
        <w:t>5</w:t>
      </w:r>
      <w:r w:rsidR="00B35DFC">
        <w:rPr>
          <w:rFonts w:ascii="GHEA Grapalat" w:hAnsi="GHEA Grapalat"/>
          <w:noProof/>
          <w:color w:val="000000"/>
          <w:lang w:val="hy-AM" w:eastAsia="en-GB"/>
        </w:rPr>
        <w:t>,</w:t>
      </w:r>
      <w:r w:rsidRPr="005913AC">
        <w:rPr>
          <w:rFonts w:ascii="GHEA Grapalat" w:hAnsi="GHEA Grapalat"/>
          <w:noProof/>
          <w:color w:val="000000"/>
          <w:lang w:val="hy-AM" w:eastAsia="en-GB"/>
        </w:rPr>
        <w:t xml:space="preserve"> </w:t>
      </w:r>
      <w:r w:rsidRPr="00917C98">
        <w:rPr>
          <w:rFonts w:ascii="GHEA Grapalat" w:hAnsi="GHEA Grapalat"/>
          <w:noProof/>
          <w:color w:val="000000"/>
          <w:lang w:val="hy-AM" w:eastAsia="en-GB"/>
        </w:rPr>
        <w:t xml:space="preserve"> </w:t>
      </w:r>
      <w:r w:rsidR="00A44CF8" w:rsidRPr="005913AC">
        <w:rPr>
          <w:rFonts w:ascii="GHEA Grapalat" w:hAnsi="GHEA Grapalat"/>
          <w:noProof/>
          <w:color w:val="000000"/>
          <w:lang w:val="hy-AM" w:eastAsia="en-GB"/>
        </w:rPr>
        <w:t>6</w:t>
      </w:r>
      <w:r w:rsidR="00B35DFC">
        <w:rPr>
          <w:rFonts w:ascii="GHEA Grapalat" w:hAnsi="GHEA Grapalat"/>
          <w:noProof/>
          <w:color w:val="000000"/>
          <w:lang w:val="hy-AM" w:eastAsia="en-GB"/>
        </w:rPr>
        <w:t xml:space="preserve"> և 7</w:t>
      </w:r>
      <w:r w:rsidRPr="00917C98">
        <w:rPr>
          <w:rFonts w:ascii="GHEA Grapalat" w:hAnsi="GHEA Grapalat"/>
          <w:noProof/>
          <w:color w:val="000000"/>
          <w:lang w:val="hy-AM" w:eastAsia="en-GB"/>
        </w:rPr>
        <w:t>-ով</w:t>
      </w:r>
      <w:r w:rsidRPr="005913AC">
        <w:rPr>
          <w:rFonts w:ascii="GHEA Grapalat" w:hAnsi="GHEA Grapalat"/>
          <w:noProof/>
          <w:color w:val="000000"/>
          <w:lang w:val="hy-AM" w:eastAsia="en-GB"/>
        </w:rPr>
        <w:t xml:space="preserve"> </w:t>
      </w:r>
      <w:r w:rsidRPr="00917C98">
        <w:rPr>
          <w:rFonts w:ascii="GHEA Grapalat" w:hAnsi="GHEA Grapalat"/>
          <w:noProof/>
          <w:color w:val="000000"/>
          <w:lang w:val="hy-AM" w:eastAsia="en-GB"/>
        </w:rPr>
        <w:t>հետևյալ խմբագրությամբ.</w:t>
      </w:r>
    </w:p>
    <w:p w:rsidR="00023E7A" w:rsidRPr="005913AC" w:rsidRDefault="00104DB4" w:rsidP="00A44CF8">
      <w:pPr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«</w:t>
      </w:r>
      <w:r w:rsidR="00023E7A" w:rsidRPr="005913AC">
        <w:rPr>
          <w:rFonts w:ascii="GHEA Grapalat" w:hAnsi="GHEA Grapalat"/>
          <w:b/>
          <w:sz w:val="24"/>
          <w:szCs w:val="24"/>
          <w:lang w:val="hy-AM"/>
        </w:rPr>
        <w:t>ՑԱՆԿ N 5</w:t>
      </w:r>
    </w:p>
    <w:p w:rsidR="008C619C" w:rsidRPr="008C619C" w:rsidRDefault="00023E7A" w:rsidP="008C619C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bookmarkStart w:id="2" w:name="_Toc374274371"/>
      <w:r w:rsidRPr="00023E7A">
        <w:rPr>
          <w:rFonts w:ascii="GHEA Grapalat" w:hAnsi="GHEA Grapalat" w:cs="Sylfaen"/>
          <w:b/>
          <w:sz w:val="24"/>
          <w:szCs w:val="24"/>
          <w:lang w:val="hy-AM"/>
        </w:rPr>
        <w:t>Ռեակտիվ</w:t>
      </w:r>
      <w:r w:rsidRPr="008C619C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023E7A">
        <w:rPr>
          <w:rFonts w:ascii="GHEA Grapalat" w:hAnsi="GHEA Grapalat" w:cs="Sylfaen"/>
          <w:b/>
          <w:sz w:val="24"/>
          <w:szCs w:val="24"/>
          <w:lang w:val="hy-AM"/>
        </w:rPr>
        <w:t>շարժիչների</w:t>
      </w:r>
      <w:r w:rsidRPr="008C619C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023E7A">
        <w:rPr>
          <w:rFonts w:ascii="GHEA Grapalat" w:hAnsi="GHEA Grapalat" w:cs="Sylfaen"/>
          <w:b/>
          <w:sz w:val="24"/>
          <w:szCs w:val="24"/>
          <w:lang w:val="hy-AM"/>
        </w:rPr>
        <w:t>համար նախատեսված վառելիքի</w:t>
      </w:r>
      <w:r w:rsidRPr="008C619C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023E7A">
        <w:rPr>
          <w:rFonts w:ascii="GHEA Grapalat" w:hAnsi="GHEA Grapalat" w:cs="Sylfaen"/>
          <w:b/>
          <w:sz w:val="24"/>
          <w:szCs w:val="24"/>
          <w:lang w:val="hy-AM"/>
        </w:rPr>
        <w:t>բնութագրերին</w:t>
      </w:r>
      <w:r w:rsidRPr="008C619C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023E7A">
        <w:rPr>
          <w:rFonts w:ascii="GHEA Grapalat" w:hAnsi="GHEA Grapalat" w:cs="Sylfaen"/>
          <w:b/>
          <w:sz w:val="24"/>
          <w:szCs w:val="24"/>
          <w:lang w:val="hy-AM"/>
        </w:rPr>
        <w:t>ներկայացվող</w:t>
      </w:r>
      <w:r w:rsidRPr="008C619C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023E7A">
        <w:rPr>
          <w:rFonts w:ascii="GHEA Grapalat" w:hAnsi="GHEA Grapalat" w:cs="Sylfaen"/>
          <w:b/>
          <w:sz w:val="24"/>
          <w:szCs w:val="24"/>
          <w:lang w:val="hy-AM"/>
        </w:rPr>
        <w:t>պահանջները</w:t>
      </w:r>
      <w:bookmarkEnd w:id="2"/>
      <w:r w:rsidRPr="008C619C">
        <w:rPr>
          <w:rFonts w:ascii="GHEA Grapalat" w:hAnsi="GHEA Grapalat" w:cs="Sylfaen"/>
          <w:b/>
          <w:sz w:val="24"/>
          <w:szCs w:val="24"/>
          <w:lang w:val="hy-AM"/>
        </w:rPr>
        <w:t xml:space="preserve">         </w:t>
      </w:r>
    </w:p>
    <w:tbl>
      <w:tblPr>
        <w:tblW w:w="10170" w:type="dxa"/>
        <w:tblInd w:w="-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0"/>
        <w:gridCol w:w="1559"/>
        <w:gridCol w:w="1521"/>
        <w:gridCol w:w="1320"/>
        <w:gridCol w:w="1530"/>
      </w:tblGrid>
      <w:tr w:rsidR="008C619C" w:rsidRPr="00492EB3" w:rsidTr="00B616DF"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619C" w:rsidRPr="008C619C" w:rsidRDefault="008C619C" w:rsidP="0080355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8C619C">
              <w:rPr>
                <w:rFonts w:ascii="GHEA Grapalat" w:hAnsi="GHEA Grapalat"/>
                <w:lang w:val="hy-AM"/>
              </w:rPr>
              <w:t>Ռեակտիվ շարժիչների համար նախատեսված վառելիքի բնութագրերը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619C" w:rsidRPr="008C619C" w:rsidRDefault="008C619C" w:rsidP="0080355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8C619C">
              <w:rPr>
                <w:rFonts w:ascii="GHEA Grapalat" w:hAnsi="GHEA Grapalat"/>
              </w:rPr>
              <w:t>Չափման միավորը</w:t>
            </w:r>
          </w:p>
        </w:tc>
        <w:tc>
          <w:tcPr>
            <w:tcW w:w="4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AC4" w:rsidRPr="008C619C" w:rsidRDefault="00F81CE6" w:rsidP="00B00AC4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 xml:space="preserve">Չափաքանակը՝ </w:t>
            </w:r>
            <w:r w:rsidR="003D5E63" w:rsidRPr="008C619C">
              <w:rPr>
                <w:rFonts w:ascii="GHEA Grapalat" w:hAnsi="GHEA Grapalat"/>
              </w:rPr>
              <w:t xml:space="preserve">թռիչքի </w:t>
            </w:r>
            <w:r w:rsidR="003D5E63" w:rsidRPr="008C619C">
              <w:rPr>
                <w:rFonts w:ascii="GHEA Grapalat" w:hAnsi="GHEA Grapalat"/>
                <w:lang w:val="hy-AM"/>
              </w:rPr>
              <w:t>մինչ</w:t>
            </w:r>
            <w:r w:rsidR="003D5E63" w:rsidRPr="008C619C">
              <w:rPr>
                <w:rFonts w:ascii="GHEA Grapalat" w:hAnsi="GHEA Grapalat"/>
              </w:rPr>
              <w:t>ձայնային արագությամբ</w:t>
            </w:r>
            <w:r w:rsidR="003D5E63" w:rsidRPr="008C619C">
              <w:rPr>
                <w:rFonts w:ascii="GHEA Grapalat" w:hAnsi="GHEA Grapalat"/>
                <w:lang w:val="hy-AM"/>
              </w:rPr>
              <w:t xml:space="preserve"> </w:t>
            </w:r>
            <w:r w:rsidR="003D5E63" w:rsidRPr="008C619C">
              <w:rPr>
                <w:rFonts w:ascii="GHEA Grapalat" w:hAnsi="GHEA Grapalat"/>
              </w:rPr>
              <w:t>թռչող ապարատների</w:t>
            </w:r>
            <w:r w:rsidR="003D5E63" w:rsidRPr="008C619C">
              <w:rPr>
                <w:rFonts w:ascii="GHEA Grapalat" w:hAnsi="GHEA Grapalat"/>
                <w:lang w:val="hy-AM"/>
              </w:rPr>
              <w:t xml:space="preserve"> համար</w:t>
            </w:r>
          </w:p>
        </w:tc>
      </w:tr>
      <w:tr w:rsidR="00B616DF" w:rsidRPr="00492EB3" w:rsidTr="00B616DF">
        <w:tc>
          <w:tcPr>
            <w:tcW w:w="424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16DF" w:rsidRPr="008C619C" w:rsidRDefault="00B616DF" w:rsidP="0080355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16DF" w:rsidRPr="008C619C" w:rsidRDefault="00B616DF" w:rsidP="0080355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B616DF" w:rsidRPr="008C619C" w:rsidRDefault="00B616DF" w:rsidP="0080355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B616DF" w:rsidRPr="008C619C" w:rsidRDefault="00B616DF" w:rsidP="0080355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16DF" w:rsidRDefault="00B616DF" w:rsidP="0080355E">
            <w:pPr>
              <w:spacing w:after="0" w:line="240" w:lineRule="auto"/>
              <w:jc w:val="center"/>
              <w:rPr>
                <w:rFonts w:ascii="GHEA Grapalat" w:eastAsiaTheme="minorHAnsi" w:hAnsi="GHEA Grapalat"/>
                <w:color w:val="000000"/>
                <w:lang w:val="hy-AM"/>
              </w:rPr>
            </w:pPr>
          </w:p>
          <w:p w:rsidR="00B616DF" w:rsidRPr="008C619C" w:rsidRDefault="00B616DF" w:rsidP="0080355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Theme="minorHAnsi" w:hAnsi="GHEA Grapalat"/>
                <w:color w:val="000000"/>
                <w:lang w:val="hy-AM"/>
              </w:rPr>
              <w:t>ՌՏ</w:t>
            </w:r>
            <w:r w:rsidRPr="008C619C" w:rsidDel="00AB72AC">
              <w:rPr>
                <w:rFonts w:ascii="GHEA Grapalat" w:hAnsi="GHEA Grapalat"/>
              </w:rPr>
              <w:t xml:space="preserve"> </w:t>
            </w:r>
          </w:p>
        </w:tc>
      </w:tr>
      <w:tr w:rsidR="008C619C" w:rsidRPr="00492EB3" w:rsidTr="00B616DF">
        <w:tc>
          <w:tcPr>
            <w:tcW w:w="424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619C" w:rsidRPr="008C619C" w:rsidRDefault="008C619C" w:rsidP="0080355E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619C" w:rsidRPr="008C619C" w:rsidRDefault="008C619C" w:rsidP="0080355E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C619C" w:rsidRPr="008C619C" w:rsidRDefault="008C619C" w:rsidP="0080355E">
            <w:pPr>
              <w:spacing w:after="0" w:line="240" w:lineRule="auto"/>
              <w:jc w:val="center"/>
              <w:rPr>
                <w:rFonts w:ascii="GHEA Grapalat" w:hAnsi="GHEA Grapalat"/>
                <w:highlight w:val="yellow"/>
              </w:rPr>
            </w:pPr>
            <w:r w:rsidRPr="008C619C">
              <w:rPr>
                <w:rFonts w:ascii="GHEA Grapalat" w:hAnsi="GHEA Grapalat"/>
                <w:lang w:val="hy-AM"/>
              </w:rPr>
              <w:t>Ջեթ</w:t>
            </w:r>
            <w:r w:rsidRPr="008C619C">
              <w:rPr>
                <w:rFonts w:ascii="GHEA Grapalat" w:hAnsi="GHEA Grapalat"/>
              </w:rPr>
              <w:t xml:space="preserve"> </w:t>
            </w:r>
            <w:r w:rsidRPr="008C619C">
              <w:rPr>
                <w:rFonts w:ascii="GHEA Grapalat" w:hAnsi="GHEA Grapalat"/>
                <w:lang w:val="hy-AM"/>
              </w:rPr>
              <w:t>Ա</w:t>
            </w:r>
            <w:r w:rsidRPr="008C619C">
              <w:rPr>
                <w:rFonts w:ascii="GHEA Grapalat" w:hAnsi="GHEA Grapalat"/>
              </w:rPr>
              <w:t>-1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C619C" w:rsidRPr="008C619C" w:rsidRDefault="008C619C" w:rsidP="0080355E">
            <w:pPr>
              <w:spacing w:after="0" w:line="240" w:lineRule="auto"/>
              <w:jc w:val="center"/>
              <w:rPr>
                <w:rFonts w:ascii="GHEA Grapalat" w:hAnsi="GHEA Grapalat"/>
                <w:highlight w:val="yellow"/>
              </w:rPr>
            </w:pPr>
            <w:r w:rsidRPr="008C619C">
              <w:rPr>
                <w:rFonts w:ascii="GHEA Grapalat" w:hAnsi="GHEA Grapalat"/>
                <w:lang w:val="hy-AM"/>
              </w:rPr>
              <w:t>ՏՍ</w:t>
            </w:r>
            <w:r w:rsidRPr="008C619C">
              <w:rPr>
                <w:rFonts w:ascii="GHEA Grapalat" w:hAnsi="GHEA Grapalat"/>
              </w:rPr>
              <w:t>-1</w:t>
            </w: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619C" w:rsidRPr="008C619C" w:rsidRDefault="008C619C" w:rsidP="0080355E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</w:p>
        </w:tc>
      </w:tr>
      <w:tr w:rsidR="008C619C" w:rsidRPr="00492EB3" w:rsidTr="00B616DF">
        <w:tc>
          <w:tcPr>
            <w:tcW w:w="42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619C" w:rsidRPr="008C619C" w:rsidRDefault="008C619C" w:rsidP="0080355E">
            <w:pPr>
              <w:spacing w:after="0" w:line="240" w:lineRule="auto"/>
              <w:ind w:left="142" w:right="141"/>
              <w:rPr>
                <w:rFonts w:ascii="GHEA Grapalat" w:hAnsi="GHEA Grapalat"/>
                <w:lang w:val="hy-AM"/>
              </w:rPr>
            </w:pPr>
            <w:r w:rsidRPr="008C619C">
              <w:rPr>
                <w:rFonts w:ascii="GHEA Grapalat" w:hAnsi="GHEA Grapalat"/>
              </w:rPr>
              <w:lastRenderedPageBreak/>
              <w:t xml:space="preserve">Կինեմատիկ մածուցիկությունը </w:t>
            </w:r>
            <w:r w:rsidRPr="008C619C">
              <w:rPr>
                <w:rFonts w:ascii="GHEA Grapalat" w:hAnsi="GHEA Grapalat" w:cs="Sylfaen"/>
              </w:rPr>
              <w:t>մինուս</w:t>
            </w:r>
            <w:r w:rsidRPr="008C619C">
              <w:rPr>
                <w:rFonts w:ascii="GHEA Grapalat" w:hAnsi="GHEA Grapalat"/>
              </w:rPr>
              <w:t xml:space="preserve"> 40°C ջերմաստիճան</w:t>
            </w:r>
            <w:r w:rsidRPr="008C619C">
              <w:rPr>
                <w:rFonts w:ascii="GHEA Grapalat" w:hAnsi="GHEA Grapalat"/>
                <w:lang w:val="hy-AM"/>
              </w:rPr>
              <w:t>ային պայմաներում</w:t>
            </w:r>
            <w:r w:rsidRPr="008C619C">
              <w:rPr>
                <w:rFonts w:ascii="GHEA Grapalat" w:hAnsi="GHEA Grapalat"/>
              </w:rPr>
              <w:t>, ոչ ավել</w:t>
            </w:r>
            <w:r w:rsidRPr="008C619C">
              <w:rPr>
                <w:rFonts w:ascii="GHEA Grapalat" w:hAnsi="GHEA Grapalat"/>
                <w:lang w:val="hy-AM"/>
              </w:rPr>
              <w:t>ի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619C" w:rsidRPr="008C619C" w:rsidRDefault="008C619C" w:rsidP="0080355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8C619C">
              <w:rPr>
                <w:rFonts w:ascii="GHEA Grapalat" w:hAnsi="GHEA Grapalat"/>
              </w:rPr>
              <w:t>մմ2/</w:t>
            </w:r>
            <w:r w:rsidRPr="008C619C">
              <w:rPr>
                <w:rFonts w:ascii="GHEA Grapalat" w:hAnsi="GHEA Grapalat"/>
                <w:lang w:val="hy-AM"/>
              </w:rPr>
              <w:t>վ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619C" w:rsidRPr="008C619C" w:rsidRDefault="008C619C" w:rsidP="0080355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8C619C">
              <w:rPr>
                <w:rFonts w:ascii="GHEA Grapalat" w:hAnsi="GHEA Grapalat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619C" w:rsidRPr="00C96279" w:rsidRDefault="00AD5765" w:rsidP="0080355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619C" w:rsidRPr="008C619C" w:rsidRDefault="008C619C" w:rsidP="0080355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8C619C">
              <w:rPr>
                <w:rFonts w:ascii="GHEA Grapalat" w:hAnsi="GHEA Grapalat"/>
              </w:rPr>
              <w:t>16</w:t>
            </w:r>
          </w:p>
        </w:tc>
      </w:tr>
      <w:tr w:rsidR="008C619C" w:rsidRPr="00492EB3" w:rsidTr="00B616DF">
        <w:tc>
          <w:tcPr>
            <w:tcW w:w="42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19C" w:rsidRPr="008C619C" w:rsidRDefault="008C619C" w:rsidP="0080355E">
            <w:pPr>
              <w:spacing w:after="0" w:line="240" w:lineRule="auto"/>
              <w:ind w:left="142" w:right="141"/>
              <w:rPr>
                <w:rFonts w:ascii="GHEA Grapalat" w:hAnsi="GHEA Grapalat"/>
                <w:lang w:val="hy-AM"/>
              </w:rPr>
            </w:pPr>
            <w:r w:rsidRPr="008C619C">
              <w:rPr>
                <w:rFonts w:ascii="GHEA Grapalat" w:hAnsi="GHEA Grapalat"/>
              </w:rPr>
              <w:t xml:space="preserve">Կինեմատիկ մածուցիկությունը </w:t>
            </w:r>
            <w:r w:rsidRPr="008C619C">
              <w:rPr>
                <w:rFonts w:ascii="GHEA Grapalat" w:hAnsi="GHEA Grapalat" w:cs="Sylfaen"/>
              </w:rPr>
              <w:t>մինուս</w:t>
            </w:r>
            <w:r w:rsidRPr="008C619C">
              <w:rPr>
                <w:rFonts w:ascii="GHEA Grapalat" w:hAnsi="GHEA Grapalat"/>
              </w:rPr>
              <w:t xml:space="preserve"> 20°C ջերմաստիճան</w:t>
            </w:r>
            <w:r w:rsidRPr="008C619C">
              <w:rPr>
                <w:rFonts w:ascii="GHEA Grapalat" w:hAnsi="GHEA Grapalat"/>
                <w:lang w:val="hy-AM"/>
              </w:rPr>
              <w:t>ային պայմաններում</w:t>
            </w:r>
            <w:r w:rsidRPr="008C619C">
              <w:rPr>
                <w:rFonts w:ascii="GHEA Grapalat" w:hAnsi="GHEA Grapalat"/>
              </w:rPr>
              <w:t>, ոչ ավել</w:t>
            </w:r>
            <w:r w:rsidRPr="008C619C">
              <w:rPr>
                <w:rFonts w:ascii="GHEA Grapalat" w:hAnsi="GHEA Grapalat"/>
                <w:lang w:val="hy-AM"/>
              </w:rPr>
              <w:t>ի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19C" w:rsidRPr="008C619C" w:rsidRDefault="008C619C" w:rsidP="0080355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8C619C">
              <w:rPr>
                <w:rFonts w:ascii="GHEA Grapalat" w:hAnsi="GHEA Grapalat"/>
              </w:rPr>
              <w:t>մմ2/</w:t>
            </w:r>
            <w:r w:rsidRPr="008C619C">
              <w:rPr>
                <w:rFonts w:ascii="GHEA Grapalat" w:hAnsi="GHEA Grapalat"/>
                <w:lang w:val="hy-AM"/>
              </w:rPr>
              <w:t>վ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19C" w:rsidRPr="008C619C" w:rsidRDefault="008C619C" w:rsidP="0080355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8C619C">
              <w:rPr>
                <w:rFonts w:ascii="GHEA Grapalat" w:hAnsi="GHEA Grapalat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19C" w:rsidRPr="008C619C" w:rsidRDefault="008C619C" w:rsidP="0080355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8C619C">
              <w:rPr>
                <w:rFonts w:ascii="GHEA Grapalat" w:hAnsi="GHEA Grapalat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19C" w:rsidRPr="008C619C" w:rsidRDefault="008C619C" w:rsidP="0080355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8C619C">
              <w:rPr>
                <w:rFonts w:ascii="GHEA Grapalat" w:hAnsi="GHEA Grapalat"/>
              </w:rPr>
              <w:t>-</w:t>
            </w:r>
          </w:p>
        </w:tc>
      </w:tr>
      <w:tr w:rsidR="008C619C" w:rsidRPr="00492EB3" w:rsidTr="00B616DF"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19C" w:rsidRPr="008C619C" w:rsidRDefault="008C619C" w:rsidP="0080355E">
            <w:pPr>
              <w:spacing w:after="0" w:line="240" w:lineRule="auto"/>
              <w:ind w:left="142" w:right="141"/>
              <w:rPr>
                <w:rFonts w:ascii="GHEA Grapalat" w:hAnsi="GHEA Grapalat"/>
              </w:rPr>
            </w:pPr>
            <w:r w:rsidRPr="008C619C">
              <w:rPr>
                <w:rFonts w:ascii="GHEA Grapalat" w:hAnsi="GHEA Grapalat"/>
              </w:rPr>
              <w:t xml:space="preserve">Բյուրեղացման սկզբի ջերմաստիճանը, ոչ </w:t>
            </w:r>
            <w:r w:rsidRPr="008C619C">
              <w:rPr>
                <w:rFonts w:ascii="GHEA Grapalat" w:hAnsi="GHEA Grapalat"/>
                <w:lang w:val="hy-AM"/>
              </w:rPr>
              <w:t>բարձր</w:t>
            </w:r>
            <w:r w:rsidRPr="008C619C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19C" w:rsidRPr="008C619C" w:rsidRDefault="008C619C" w:rsidP="0080355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8C619C">
              <w:rPr>
                <w:rFonts w:ascii="GHEA Grapalat" w:hAnsi="GHEA Grapalat"/>
              </w:rPr>
              <w:t>°C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19C" w:rsidRPr="008C619C" w:rsidRDefault="008C619C" w:rsidP="0080355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8C619C">
              <w:rPr>
                <w:rFonts w:ascii="GHEA Grapalat" w:hAnsi="GHEA Grapalat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19C" w:rsidRPr="008C619C" w:rsidRDefault="008C619C" w:rsidP="0080355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8C619C">
              <w:rPr>
                <w:rFonts w:ascii="GHEA Grapalat" w:hAnsi="GHEA Grapalat" w:cs="Sylfaen"/>
              </w:rPr>
              <w:t>մինուս</w:t>
            </w:r>
            <w:r w:rsidRPr="008C619C">
              <w:rPr>
                <w:rFonts w:ascii="GHEA Grapalat" w:hAnsi="GHEA Grapalat"/>
              </w:rPr>
              <w:t xml:space="preserve"> 50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19C" w:rsidRPr="008C619C" w:rsidRDefault="008C619C" w:rsidP="0080355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8C619C">
              <w:rPr>
                <w:rFonts w:ascii="GHEA Grapalat" w:hAnsi="GHEA Grapalat" w:cs="Sylfaen"/>
              </w:rPr>
              <w:t>մինուս</w:t>
            </w:r>
            <w:r w:rsidRPr="008C619C">
              <w:rPr>
                <w:rFonts w:ascii="GHEA Grapalat" w:hAnsi="GHEA Grapalat"/>
              </w:rPr>
              <w:t xml:space="preserve"> 50</w:t>
            </w:r>
          </w:p>
        </w:tc>
      </w:tr>
      <w:tr w:rsidR="008C619C" w:rsidRPr="00492EB3" w:rsidTr="00B616DF"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19C" w:rsidRPr="008C619C" w:rsidRDefault="008C619C" w:rsidP="0080355E">
            <w:pPr>
              <w:spacing w:after="0" w:line="240" w:lineRule="auto"/>
              <w:ind w:left="142" w:right="141"/>
              <w:rPr>
                <w:rFonts w:ascii="GHEA Grapalat" w:hAnsi="GHEA Grapalat"/>
              </w:rPr>
            </w:pPr>
            <w:r w:rsidRPr="008C619C">
              <w:rPr>
                <w:rFonts w:ascii="GHEA Grapalat" w:hAnsi="GHEA Grapalat"/>
              </w:rPr>
              <w:t>սառ</w:t>
            </w:r>
            <w:r w:rsidRPr="008C619C">
              <w:rPr>
                <w:rFonts w:ascii="GHEA Grapalat" w:hAnsi="GHEA Grapalat"/>
                <w:lang w:val="hy-AM"/>
              </w:rPr>
              <w:t>չելու</w:t>
            </w:r>
            <w:r w:rsidRPr="008C619C">
              <w:rPr>
                <w:rFonts w:ascii="GHEA Grapalat" w:hAnsi="GHEA Grapalat"/>
              </w:rPr>
              <w:t xml:space="preserve"> ջերմաստիճանը, ոչ </w:t>
            </w:r>
            <w:r w:rsidRPr="008C619C">
              <w:rPr>
                <w:rFonts w:ascii="GHEA Grapalat" w:hAnsi="GHEA Grapalat"/>
                <w:lang w:val="hy-AM"/>
              </w:rPr>
              <w:t>բարձր</w:t>
            </w:r>
            <w:r w:rsidRPr="008C619C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19C" w:rsidRPr="008C619C" w:rsidRDefault="008C619C" w:rsidP="0080355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8C619C">
              <w:rPr>
                <w:rFonts w:ascii="GHEA Grapalat" w:hAnsi="GHEA Grapalat"/>
              </w:rPr>
              <w:t>°C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19C" w:rsidRPr="008C619C" w:rsidRDefault="008C619C" w:rsidP="0080355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8C619C">
              <w:rPr>
                <w:rFonts w:ascii="GHEA Grapalat" w:hAnsi="GHEA Grapalat" w:cs="Sylfaen"/>
              </w:rPr>
              <w:t>մինուս</w:t>
            </w:r>
            <w:r w:rsidRPr="008C619C">
              <w:rPr>
                <w:rFonts w:ascii="GHEA Grapalat" w:hAnsi="GHEA Grapalat"/>
              </w:rPr>
              <w:t xml:space="preserve"> 47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19C" w:rsidRPr="008C619C" w:rsidRDefault="008C619C" w:rsidP="0080355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8C619C">
              <w:rPr>
                <w:rFonts w:ascii="GHEA Grapalat" w:hAnsi="GHEA Grapalat"/>
              </w:rPr>
              <w:t>-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19C" w:rsidRPr="008C619C" w:rsidRDefault="008C619C" w:rsidP="0080355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8C619C">
              <w:rPr>
                <w:rFonts w:ascii="GHEA Grapalat" w:hAnsi="GHEA Grapalat"/>
              </w:rPr>
              <w:t>-</w:t>
            </w:r>
          </w:p>
        </w:tc>
      </w:tr>
      <w:tr w:rsidR="008C619C" w:rsidRPr="00492EB3" w:rsidTr="00B616DF"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19C" w:rsidRPr="008C619C" w:rsidRDefault="008C619C" w:rsidP="0080355E">
            <w:pPr>
              <w:spacing w:after="0" w:line="240" w:lineRule="auto"/>
              <w:ind w:left="142" w:right="141"/>
              <w:rPr>
                <w:rFonts w:ascii="GHEA Grapalat" w:hAnsi="GHEA Grapalat"/>
              </w:rPr>
            </w:pPr>
            <w:r w:rsidRPr="008C619C">
              <w:rPr>
                <w:rFonts w:ascii="GHEA Grapalat" w:hAnsi="GHEA Grapalat"/>
              </w:rPr>
              <w:t>Մեխանիկական խառնու</w:t>
            </w:r>
            <w:r w:rsidRPr="008C619C">
              <w:rPr>
                <w:rFonts w:ascii="GHEA Grapalat" w:hAnsi="GHEA Grapalat"/>
                <w:lang w:val="hy-AM"/>
              </w:rPr>
              <w:t>կ</w:t>
            </w:r>
            <w:r w:rsidRPr="008C619C">
              <w:rPr>
                <w:rFonts w:ascii="GHEA Grapalat" w:hAnsi="GHEA Grapalat"/>
              </w:rPr>
              <w:t>ների եւ ջրի պարունակություն</w:t>
            </w:r>
            <w:r w:rsidRPr="008C619C">
              <w:rPr>
                <w:rFonts w:ascii="GHEA Grapalat" w:hAnsi="GHEA Grapalat"/>
                <w:lang w:val="hy-AM"/>
              </w:rPr>
              <w:t>ը</w:t>
            </w:r>
            <w:r w:rsidRPr="008C619C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19C" w:rsidRPr="008C619C" w:rsidRDefault="008C619C" w:rsidP="0080355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8C619C">
              <w:rPr>
                <w:rFonts w:ascii="GHEA Grapalat" w:hAnsi="GHEA Grapalat"/>
              </w:rPr>
              <w:t>-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19C" w:rsidRPr="008C619C" w:rsidRDefault="008C619C" w:rsidP="0080355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8C619C">
              <w:rPr>
                <w:rFonts w:ascii="GHEA Grapalat" w:hAnsi="GHEA Grapalat"/>
                <w:lang w:val="hy-AM"/>
              </w:rPr>
              <w:t>բ</w:t>
            </w:r>
            <w:r w:rsidRPr="008C619C">
              <w:rPr>
                <w:rFonts w:ascii="GHEA Grapalat" w:hAnsi="GHEA Grapalat"/>
              </w:rPr>
              <w:t>ացակայում է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19C" w:rsidRPr="008C619C" w:rsidRDefault="008C619C" w:rsidP="0080355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8C619C">
              <w:rPr>
                <w:rFonts w:ascii="GHEA Grapalat" w:hAnsi="GHEA Grapalat"/>
                <w:lang w:val="hy-AM"/>
              </w:rPr>
              <w:t>բ</w:t>
            </w:r>
            <w:r w:rsidRPr="008C619C">
              <w:rPr>
                <w:rFonts w:ascii="GHEA Grapalat" w:hAnsi="GHEA Grapalat"/>
              </w:rPr>
              <w:t>ացակայում է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19C" w:rsidRPr="008C619C" w:rsidRDefault="008C619C" w:rsidP="0080355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8C619C">
              <w:rPr>
                <w:rFonts w:ascii="GHEA Grapalat" w:hAnsi="GHEA Grapalat"/>
                <w:lang w:val="hy-AM"/>
              </w:rPr>
              <w:t>բ</w:t>
            </w:r>
            <w:r w:rsidRPr="008C619C">
              <w:rPr>
                <w:rFonts w:ascii="GHEA Grapalat" w:hAnsi="GHEA Grapalat"/>
              </w:rPr>
              <w:t xml:space="preserve">ացակայում </w:t>
            </w:r>
            <w:r w:rsidRPr="008C619C">
              <w:rPr>
                <w:rFonts w:ascii="GHEA Grapalat" w:hAnsi="GHEA Grapalat"/>
                <w:lang w:val="hy-AM"/>
              </w:rPr>
              <w:br/>
            </w:r>
            <w:r w:rsidRPr="008C619C">
              <w:rPr>
                <w:rFonts w:ascii="GHEA Grapalat" w:hAnsi="GHEA Grapalat"/>
              </w:rPr>
              <w:t>է</w:t>
            </w:r>
          </w:p>
        </w:tc>
      </w:tr>
      <w:tr w:rsidR="008C619C" w:rsidRPr="00492EB3" w:rsidTr="00B616DF"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19C" w:rsidRPr="008C619C" w:rsidRDefault="008C619C" w:rsidP="0080355E">
            <w:pPr>
              <w:spacing w:after="0" w:line="240" w:lineRule="auto"/>
              <w:ind w:left="142" w:right="141"/>
              <w:rPr>
                <w:rFonts w:ascii="GHEA Grapalat" w:hAnsi="GHEA Grapalat"/>
              </w:rPr>
            </w:pPr>
            <w:r w:rsidRPr="008C619C">
              <w:rPr>
                <w:rFonts w:ascii="GHEA Grapalat" w:hAnsi="GHEA Grapalat"/>
                <w:lang w:val="hy-AM"/>
              </w:rPr>
              <w:t>Ֆրակցիոն</w:t>
            </w:r>
            <w:r w:rsidRPr="008C619C">
              <w:rPr>
                <w:rFonts w:ascii="GHEA Grapalat" w:hAnsi="GHEA Grapalat"/>
              </w:rPr>
              <w:t xml:space="preserve"> կազմը</w:t>
            </w:r>
            <w:r w:rsidRPr="008C619C">
              <w:rPr>
                <w:rFonts w:ascii="GHEA Grapalat" w:hAnsi="GHEA Grapalat"/>
                <w:lang w:val="hy-AM"/>
              </w:rPr>
              <w:t>՝</w:t>
            </w:r>
            <w:r w:rsidRPr="008C619C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19C" w:rsidRPr="008C619C" w:rsidRDefault="008C619C" w:rsidP="0080355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19C" w:rsidRPr="008C619C" w:rsidRDefault="008C619C" w:rsidP="0080355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19C" w:rsidRPr="008C619C" w:rsidRDefault="008C619C" w:rsidP="0080355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19C" w:rsidRPr="008C619C" w:rsidRDefault="008C619C" w:rsidP="0080355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</w:tr>
      <w:tr w:rsidR="008C619C" w:rsidRPr="00492EB3" w:rsidTr="00B616DF"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19C" w:rsidRPr="008C619C" w:rsidRDefault="008C619C" w:rsidP="0080355E">
            <w:pPr>
              <w:spacing w:after="0" w:line="240" w:lineRule="auto"/>
              <w:ind w:left="426" w:right="141"/>
              <w:rPr>
                <w:rFonts w:ascii="GHEA Grapalat" w:hAnsi="GHEA Grapalat"/>
                <w:lang w:val="hy-AM"/>
              </w:rPr>
            </w:pPr>
            <w:r w:rsidRPr="008C619C">
              <w:rPr>
                <w:rFonts w:ascii="GHEA Grapalat" w:hAnsi="GHEA Grapalat"/>
              </w:rPr>
              <w:t>10 տոկոսը թոր</w:t>
            </w:r>
            <w:r w:rsidRPr="008C619C">
              <w:rPr>
                <w:rFonts w:ascii="GHEA Grapalat" w:hAnsi="GHEA Grapalat"/>
                <w:lang w:val="hy-AM"/>
              </w:rPr>
              <w:t>ահան</w:t>
            </w:r>
            <w:r w:rsidRPr="008C619C">
              <w:rPr>
                <w:rFonts w:ascii="GHEA Grapalat" w:hAnsi="GHEA Grapalat"/>
              </w:rPr>
              <w:t>վում է ջերմաստիճան</w:t>
            </w:r>
            <w:r w:rsidRPr="008C619C">
              <w:rPr>
                <w:rFonts w:ascii="GHEA Grapalat" w:hAnsi="GHEA Grapalat"/>
                <w:lang w:val="hy-AM"/>
              </w:rPr>
              <w:t>ային պայմաններում</w:t>
            </w:r>
            <w:r w:rsidRPr="008C619C">
              <w:rPr>
                <w:rFonts w:ascii="GHEA Grapalat" w:hAnsi="GHEA Grapalat"/>
              </w:rPr>
              <w:t xml:space="preserve">, ոչ </w:t>
            </w:r>
            <w:r w:rsidRPr="008C619C">
              <w:rPr>
                <w:rFonts w:ascii="GHEA Grapalat" w:hAnsi="GHEA Grapalat"/>
                <w:lang w:val="hy-AM"/>
              </w:rPr>
              <w:t>բարձր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19C" w:rsidRPr="008C619C" w:rsidRDefault="008C619C" w:rsidP="0080355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8C619C">
              <w:rPr>
                <w:rFonts w:ascii="GHEA Grapalat" w:hAnsi="GHEA Grapalat"/>
              </w:rPr>
              <w:t>°C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19C" w:rsidRPr="008C619C" w:rsidRDefault="008C619C" w:rsidP="0080355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8C619C">
              <w:rPr>
                <w:rFonts w:ascii="GHEA Grapalat" w:hAnsi="GHEA Grapalat"/>
              </w:rPr>
              <w:t>205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19C" w:rsidRPr="008C619C" w:rsidRDefault="008C619C" w:rsidP="0080355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8C619C">
              <w:rPr>
                <w:rFonts w:ascii="GHEA Grapalat" w:hAnsi="GHEA Grapalat"/>
              </w:rPr>
              <w:t>165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19C" w:rsidRPr="008C619C" w:rsidRDefault="00B00AC4" w:rsidP="0080355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175</w:t>
            </w:r>
          </w:p>
        </w:tc>
      </w:tr>
      <w:tr w:rsidR="00C72FE8" w:rsidRPr="00492EB3" w:rsidTr="00C72FE8">
        <w:trPr>
          <w:trHeight w:val="1527"/>
        </w:trPr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2FE8" w:rsidRPr="008C619C" w:rsidRDefault="00C72FE8" w:rsidP="0080355E">
            <w:pPr>
              <w:spacing w:after="0" w:line="240" w:lineRule="auto"/>
              <w:ind w:left="426" w:right="141"/>
              <w:rPr>
                <w:rFonts w:ascii="GHEA Grapalat" w:hAnsi="GHEA Grapalat"/>
                <w:lang w:val="hy-AM"/>
              </w:rPr>
            </w:pPr>
            <w:r w:rsidRPr="008C619C">
              <w:rPr>
                <w:rFonts w:ascii="GHEA Grapalat" w:hAnsi="GHEA Grapalat"/>
              </w:rPr>
              <w:t>90 տոկոսը թոր</w:t>
            </w:r>
            <w:r w:rsidRPr="008C619C">
              <w:rPr>
                <w:rFonts w:ascii="GHEA Grapalat" w:hAnsi="GHEA Grapalat"/>
                <w:lang w:val="hy-AM"/>
              </w:rPr>
              <w:t>ահան</w:t>
            </w:r>
            <w:r w:rsidRPr="008C619C">
              <w:rPr>
                <w:rFonts w:ascii="GHEA Grapalat" w:hAnsi="GHEA Grapalat"/>
              </w:rPr>
              <w:t>վում է ջերմաստիճան</w:t>
            </w:r>
            <w:r w:rsidRPr="008C619C">
              <w:rPr>
                <w:rFonts w:ascii="GHEA Grapalat" w:hAnsi="GHEA Grapalat"/>
                <w:lang w:val="hy-AM"/>
              </w:rPr>
              <w:t>ային պայմաններում</w:t>
            </w:r>
            <w:r w:rsidRPr="008C619C">
              <w:rPr>
                <w:rFonts w:ascii="GHEA Grapalat" w:hAnsi="GHEA Grapalat"/>
              </w:rPr>
              <w:t xml:space="preserve">, ոչ </w:t>
            </w:r>
            <w:r w:rsidRPr="008C619C">
              <w:rPr>
                <w:rFonts w:ascii="GHEA Grapalat" w:hAnsi="GHEA Grapalat"/>
                <w:lang w:val="hy-AM"/>
              </w:rPr>
              <w:t>բարձր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2FE8" w:rsidRPr="008C619C" w:rsidRDefault="00C72FE8" w:rsidP="0080355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8C619C">
              <w:rPr>
                <w:rFonts w:ascii="GHEA Grapalat" w:hAnsi="GHEA Grapalat"/>
              </w:rPr>
              <w:t>°C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2FE8" w:rsidRPr="00C72FE8" w:rsidRDefault="00C72FE8" w:rsidP="0080355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2FE8" w:rsidRPr="008C619C" w:rsidRDefault="00C72FE8" w:rsidP="0080355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8C619C">
              <w:rPr>
                <w:rFonts w:ascii="GHEA Grapalat" w:hAnsi="GHEA Grapalat"/>
              </w:rPr>
              <w:t>230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2FE8" w:rsidRDefault="00C72FE8" w:rsidP="0080355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270</w:t>
            </w:r>
          </w:p>
          <w:p w:rsidR="00C72FE8" w:rsidRDefault="00C72FE8" w:rsidP="0080355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  <w:p w:rsidR="00C72FE8" w:rsidRDefault="00C72FE8" w:rsidP="0080355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  <w:p w:rsidR="00C72FE8" w:rsidRDefault="00C72FE8" w:rsidP="0080355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  <w:p w:rsidR="00C72FE8" w:rsidRDefault="00C72FE8" w:rsidP="0080355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  <w:p w:rsidR="00C72FE8" w:rsidRDefault="00C72FE8" w:rsidP="0080355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  <w:p w:rsidR="00C72FE8" w:rsidRPr="008C619C" w:rsidRDefault="00C72FE8" w:rsidP="0080355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</w:tr>
      <w:tr w:rsidR="00C72FE8" w:rsidRPr="00F81CE6" w:rsidTr="00EE5806">
        <w:trPr>
          <w:trHeight w:val="847"/>
        </w:trPr>
        <w:tc>
          <w:tcPr>
            <w:tcW w:w="424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72FE8" w:rsidRPr="00F81CE6" w:rsidRDefault="00C72FE8" w:rsidP="0080355E">
            <w:pPr>
              <w:spacing w:after="0" w:line="240" w:lineRule="auto"/>
              <w:ind w:left="426" w:right="141"/>
              <w:rPr>
                <w:rFonts w:ascii="GHEA Grapalat" w:hAnsi="GHEA Grapalat"/>
                <w:lang w:val="hy-AM"/>
              </w:rPr>
            </w:pPr>
            <w:r w:rsidRPr="00F81CE6">
              <w:rPr>
                <w:rFonts w:ascii="GHEA Grapalat" w:hAnsi="GHEA Grapalat"/>
              </w:rPr>
              <w:t>98</w:t>
            </w:r>
            <w:r w:rsidRPr="00F81CE6">
              <w:rPr>
                <w:rFonts w:ascii="GHEA Grapalat" w:hAnsi="GHEA Grapalat"/>
                <w:lang w:val="hy-AM"/>
              </w:rPr>
              <w:t xml:space="preserve"> տոկոսը թորահանվում է ջերմաստիճանային պայմաններում, ոչ բարձր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72FE8" w:rsidRPr="00F81CE6" w:rsidRDefault="00C72FE8" w:rsidP="0080355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F81CE6">
              <w:rPr>
                <w:rFonts w:ascii="GHEA Grapalat" w:hAnsi="GHEA Grapalat"/>
              </w:rPr>
              <w:t>°C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72FE8" w:rsidRPr="00F81CE6" w:rsidRDefault="00C72FE8" w:rsidP="0080355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F81CE6">
              <w:rPr>
                <w:rFonts w:ascii="GHEA Grapalat" w:hAnsi="GHEA Grapalat"/>
                <w:lang w:val="hy-AM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72FE8" w:rsidRPr="00F81CE6" w:rsidRDefault="00C72FE8" w:rsidP="0080355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F81CE6">
              <w:rPr>
                <w:rFonts w:ascii="GHEA Grapalat" w:hAnsi="GHEA Grapalat"/>
                <w:lang w:val="hy-AM"/>
              </w:rPr>
              <w:t>250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72FE8" w:rsidRPr="00F81CE6" w:rsidRDefault="00C72FE8" w:rsidP="0080355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F81CE6">
              <w:rPr>
                <w:rFonts w:ascii="GHEA Grapalat" w:hAnsi="GHEA Grapalat"/>
                <w:lang w:val="hy-AM"/>
              </w:rPr>
              <w:t>280</w:t>
            </w:r>
          </w:p>
        </w:tc>
      </w:tr>
      <w:tr w:rsidR="008C619C" w:rsidRPr="00492EB3" w:rsidTr="00B616DF"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19C" w:rsidRPr="008C619C" w:rsidRDefault="008C619C" w:rsidP="0080355E">
            <w:pPr>
              <w:spacing w:after="0" w:line="240" w:lineRule="auto"/>
              <w:ind w:left="142" w:right="141"/>
              <w:rPr>
                <w:rFonts w:ascii="GHEA Grapalat" w:hAnsi="GHEA Grapalat"/>
                <w:lang w:val="ru-RU"/>
              </w:rPr>
            </w:pPr>
            <w:r w:rsidRPr="008C619C">
              <w:rPr>
                <w:rFonts w:ascii="GHEA Grapalat" w:hAnsi="GHEA Grapalat"/>
              </w:rPr>
              <w:t>թորազտումից մնացորդը, ոչ ավել</w:t>
            </w:r>
            <w:r w:rsidRPr="008C619C">
              <w:rPr>
                <w:rFonts w:ascii="GHEA Grapalat" w:hAnsi="GHEA Grapalat"/>
                <w:lang w:val="hy-AM"/>
              </w:rPr>
              <w:t>ի</w:t>
            </w:r>
            <w:r w:rsidRPr="008C619C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19C" w:rsidRPr="008C619C" w:rsidRDefault="008C619C" w:rsidP="0080355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8C619C">
              <w:rPr>
                <w:rFonts w:ascii="GHEA Grapalat" w:hAnsi="GHEA Grapalat"/>
              </w:rPr>
              <w:t>%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19C" w:rsidRPr="008C619C" w:rsidRDefault="008C619C" w:rsidP="0080355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8C619C">
              <w:rPr>
                <w:rFonts w:ascii="GHEA Grapalat" w:hAnsi="GHEA Grapalat"/>
              </w:rPr>
              <w:t>1,5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19C" w:rsidRPr="008C619C" w:rsidRDefault="008C619C" w:rsidP="0080355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8C619C">
              <w:rPr>
                <w:rFonts w:ascii="GHEA Grapalat" w:hAnsi="GHEA Grapalat"/>
              </w:rPr>
              <w:t>չի նորմավոր</w:t>
            </w:r>
            <w:r w:rsidRPr="008C619C">
              <w:rPr>
                <w:rFonts w:ascii="GHEA Grapalat" w:hAnsi="GHEA Grapalat"/>
                <w:lang w:val="hy-AM"/>
              </w:rPr>
              <w:t>-</w:t>
            </w:r>
            <w:r w:rsidRPr="008C619C">
              <w:rPr>
                <w:rFonts w:ascii="GHEA Grapalat" w:hAnsi="GHEA Grapalat"/>
              </w:rPr>
              <w:t>վում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19C" w:rsidRPr="008C619C" w:rsidRDefault="00C72FE8" w:rsidP="0080355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8C619C">
              <w:rPr>
                <w:rFonts w:ascii="GHEA Grapalat" w:hAnsi="GHEA Grapalat"/>
              </w:rPr>
              <w:t>1,5</w:t>
            </w:r>
          </w:p>
        </w:tc>
      </w:tr>
      <w:tr w:rsidR="008C619C" w:rsidRPr="00492EB3" w:rsidTr="00B616DF"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19C" w:rsidRPr="008C619C" w:rsidRDefault="008C619C" w:rsidP="0080355E">
            <w:pPr>
              <w:spacing w:after="0" w:line="240" w:lineRule="auto"/>
              <w:ind w:left="142" w:right="141"/>
              <w:rPr>
                <w:rFonts w:ascii="GHEA Grapalat" w:hAnsi="GHEA Grapalat"/>
                <w:lang w:val="hy-AM"/>
              </w:rPr>
            </w:pPr>
            <w:r w:rsidRPr="008C619C">
              <w:rPr>
                <w:rFonts w:ascii="GHEA Grapalat" w:hAnsi="GHEA Grapalat"/>
              </w:rPr>
              <w:t>թորազտումից կորուստները, ոչ ավել</w:t>
            </w:r>
            <w:r w:rsidRPr="008C619C">
              <w:rPr>
                <w:rFonts w:ascii="GHEA Grapalat" w:hAnsi="GHEA Grapalat"/>
                <w:lang w:val="hy-AM"/>
              </w:rPr>
              <w:t>ի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19C" w:rsidRPr="008C619C" w:rsidRDefault="008C619C" w:rsidP="0080355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8C619C">
              <w:rPr>
                <w:rFonts w:ascii="GHEA Grapalat" w:hAnsi="GHEA Grapalat"/>
              </w:rPr>
              <w:t>%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19C" w:rsidRPr="008C619C" w:rsidRDefault="008C619C" w:rsidP="0080355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8C619C">
              <w:rPr>
                <w:rFonts w:ascii="GHEA Grapalat" w:hAnsi="GHEA Grapalat"/>
              </w:rPr>
              <w:t>1,5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19C" w:rsidRPr="008C619C" w:rsidRDefault="008C619C" w:rsidP="0080355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8C619C">
              <w:rPr>
                <w:rFonts w:ascii="GHEA Grapalat" w:hAnsi="GHEA Grapalat"/>
              </w:rPr>
              <w:t>չի նորմավոր</w:t>
            </w:r>
            <w:r w:rsidRPr="008C619C">
              <w:rPr>
                <w:rFonts w:ascii="GHEA Grapalat" w:hAnsi="GHEA Grapalat"/>
                <w:lang w:val="hy-AM"/>
              </w:rPr>
              <w:t>-</w:t>
            </w:r>
            <w:r w:rsidRPr="008C619C">
              <w:rPr>
                <w:rFonts w:ascii="GHEA Grapalat" w:hAnsi="GHEA Grapalat"/>
              </w:rPr>
              <w:t>վում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19C" w:rsidRPr="008C619C" w:rsidRDefault="00C72FE8" w:rsidP="0080355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8C619C">
              <w:rPr>
                <w:rFonts w:ascii="GHEA Grapalat" w:hAnsi="GHEA Grapalat"/>
              </w:rPr>
              <w:t>1,5</w:t>
            </w:r>
          </w:p>
        </w:tc>
      </w:tr>
      <w:tr w:rsidR="00F81CE6" w:rsidRPr="00492EB3" w:rsidTr="00A321DC">
        <w:trPr>
          <w:trHeight w:val="739"/>
        </w:trPr>
        <w:tc>
          <w:tcPr>
            <w:tcW w:w="42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81CE6" w:rsidRPr="00F81CE6" w:rsidRDefault="00F81CE6" w:rsidP="0080355E">
            <w:pPr>
              <w:spacing w:after="0" w:line="240" w:lineRule="auto"/>
              <w:ind w:left="142" w:right="141"/>
              <w:rPr>
                <w:rFonts w:ascii="GHEA Grapalat" w:eastAsiaTheme="minorHAnsi" w:hAnsi="GHEA Grapalat"/>
                <w:color w:val="000000"/>
                <w:lang w:val="hy-AM"/>
              </w:rPr>
            </w:pPr>
            <w:r w:rsidRPr="00F81CE6">
              <w:rPr>
                <w:rFonts w:ascii="GHEA Grapalat" w:hAnsi="GHEA Grapalat"/>
              </w:rPr>
              <w:t>Չմր</w:t>
            </w:r>
            <w:r w:rsidRPr="00F81CE6">
              <w:rPr>
                <w:rFonts w:ascii="GHEA Grapalat" w:hAnsi="GHEA Grapalat"/>
                <w:lang w:val="hy-AM"/>
              </w:rPr>
              <w:t>ոտ</w:t>
            </w:r>
            <w:r w:rsidRPr="00F81CE6">
              <w:rPr>
                <w:rFonts w:ascii="GHEA Grapalat" w:hAnsi="GHEA Grapalat"/>
              </w:rPr>
              <w:t xml:space="preserve">ող բոցի բարձրությունը, ոչ </w:t>
            </w:r>
            <w:r w:rsidRPr="00F81CE6">
              <w:rPr>
                <w:rFonts w:ascii="GHEA Grapalat" w:hAnsi="GHEA Grapalat"/>
                <w:lang w:val="hy-AM"/>
              </w:rPr>
              <w:t>պակաս</w:t>
            </w:r>
            <w:r w:rsidRPr="00F81CE6">
              <w:rPr>
                <w:rFonts w:ascii="GHEA Grapalat" w:hAnsi="GHEA Grapalat"/>
              </w:rPr>
              <w:t xml:space="preserve"> </w:t>
            </w:r>
            <w:r w:rsidRPr="00F81CE6">
              <w:rPr>
                <w:rFonts w:ascii="GHEA Grapalat" w:eastAsiaTheme="minorHAnsi" w:hAnsi="GHEA Grapalat"/>
                <w:color w:val="000000"/>
                <w:lang w:val="hy-AM"/>
              </w:rPr>
              <w:t xml:space="preserve">կամ </w:t>
            </w:r>
          </w:p>
          <w:p w:rsidR="00F81CE6" w:rsidRPr="00F81CE6" w:rsidRDefault="00F81CE6" w:rsidP="0080355E">
            <w:pPr>
              <w:spacing w:after="0" w:line="240" w:lineRule="auto"/>
              <w:ind w:left="142" w:right="141"/>
              <w:rPr>
                <w:rFonts w:ascii="GHEA Grapalat" w:hAnsi="GHEA Grapalat"/>
                <w:lang w:val="hy-AM"/>
              </w:rPr>
            </w:pPr>
            <w:r w:rsidRPr="00F81CE6">
              <w:rPr>
                <w:rFonts w:ascii="GHEA Grapalat" w:eastAsiaTheme="minorHAnsi" w:hAnsi="GHEA Grapalat"/>
                <w:color w:val="000000"/>
                <w:lang w:val="hy-AM"/>
              </w:rPr>
              <w:t>նաֆթալինային ածխաջրածինների ոչ ավելին 3% ծավալային բաժնում, ոչ պակաս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1CE6" w:rsidRPr="00F81CE6" w:rsidRDefault="00F81CE6" w:rsidP="0080355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F81CE6">
              <w:rPr>
                <w:rFonts w:ascii="GHEA Grapalat" w:hAnsi="GHEA Grapalat"/>
                <w:lang w:val="hy-AM"/>
              </w:rPr>
              <w:t>մմ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1CE6" w:rsidRPr="00F81CE6" w:rsidRDefault="00F81CE6" w:rsidP="0080355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F81CE6">
              <w:rPr>
                <w:rFonts w:ascii="GHEA Grapalat" w:hAnsi="GHEA Grapalat"/>
              </w:rPr>
              <w:t>25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1CE6" w:rsidRPr="00F81CE6" w:rsidRDefault="00F81CE6" w:rsidP="0080355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F81CE6">
              <w:rPr>
                <w:rFonts w:ascii="GHEA Grapalat" w:hAnsi="GHEA Grapalat"/>
              </w:rPr>
              <w:t>25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1CE6" w:rsidRPr="00F81CE6" w:rsidRDefault="00F81CE6" w:rsidP="0080355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F81CE6">
              <w:rPr>
                <w:rFonts w:ascii="GHEA Grapalat" w:hAnsi="GHEA Grapalat"/>
              </w:rPr>
              <w:t>25</w:t>
            </w:r>
          </w:p>
        </w:tc>
      </w:tr>
      <w:tr w:rsidR="00F81CE6" w:rsidRPr="00492EB3" w:rsidTr="00DC4982">
        <w:trPr>
          <w:trHeight w:val="325"/>
        </w:trPr>
        <w:tc>
          <w:tcPr>
            <w:tcW w:w="42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81CE6" w:rsidRPr="00F81CE6" w:rsidRDefault="00F81CE6" w:rsidP="0080355E">
            <w:pPr>
              <w:spacing w:after="0" w:line="240" w:lineRule="auto"/>
              <w:ind w:left="142" w:right="141"/>
              <w:rPr>
                <w:rFonts w:ascii="GHEA Grapalat" w:hAnsi="GHEA Grapala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1CE6" w:rsidRPr="00F81CE6" w:rsidRDefault="00F81CE6" w:rsidP="0080355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1CE6" w:rsidRPr="00F81CE6" w:rsidRDefault="00F81CE6" w:rsidP="0080355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1CE6" w:rsidRPr="00F81CE6" w:rsidRDefault="00F81CE6" w:rsidP="0080355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1CE6" w:rsidRPr="00F81CE6" w:rsidRDefault="00F81CE6" w:rsidP="0080355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</w:tr>
      <w:tr w:rsidR="00F81CE6" w:rsidRPr="00492EB3" w:rsidTr="00A321DC">
        <w:trPr>
          <w:trHeight w:val="426"/>
        </w:trPr>
        <w:tc>
          <w:tcPr>
            <w:tcW w:w="42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CE6" w:rsidRPr="00F81CE6" w:rsidRDefault="00F81CE6" w:rsidP="0080355E">
            <w:pPr>
              <w:spacing w:after="0" w:line="240" w:lineRule="auto"/>
              <w:ind w:left="142" w:right="141"/>
              <w:rPr>
                <w:rFonts w:ascii="GHEA Grapalat" w:hAnsi="GHEA Grapala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CE6" w:rsidRPr="00F81CE6" w:rsidRDefault="00F81CE6" w:rsidP="0080355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F81CE6">
              <w:rPr>
                <w:rFonts w:ascii="GHEA Grapalat" w:hAnsi="GHEA Grapalat"/>
                <w:lang w:val="hy-AM"/>
              </w:rPr>
              <w:t>մմ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CE6" w:rsidRPr="00F81CE6" w:rsidRDefault="00F81CE6" w:rsidP="0080355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F81CE6">
              <w:rPr>
                <w:rFonts w:ascii="GHEA Grapalat" w:hAnsi="GHEA Grapalat"/>
                <w:lang w:val="hy-AM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CE6" w:rsidRPr="00F81CE6" w:rsidRDefault="00F81CE6" w:rsidP="0080355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F81CE6">
              <w:rPr>
                <w:rFonts w:ascii="GHEA Grapalat" w:hAnsi="GHEA Grapalat"/>
                <w:lang w:val="hy-AM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CE6" w:rsidRPr="00F81CE6" w:rsidRDefault="00F81CE6" w:rsidP="0080355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F81CE6">
              <w:rPr>
                <w:rFonts w:ascii="GHEA Grapalat" w:hAnsi="GHEA Grapalat"/>
                <w:lang w:val="hy-AM"/>
              </w:rPr>
              <w:t>-</w:t>
            </w:r>
          </w:p>
        </w:tc>
      </w:tr>
      <w:tr w:rsidR="008C619C" w:rsidRPr="00492EB3" w:rsidTr="00B616DF"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19C" w:rsidRPr="008C619C" w:rsidRDefault="008C619C" w:rsidP="0080355E">
            <w:pPr>
              <w:spacing w:after="0" w:line="240" w:lineRule="auto"/>
              <w:ind w:left="142" w:right="141"/>
              <w:rPr>
                <w:rFonts w:ascii="GHEA Grapalat" w:hAnsi="GHEA Grapalat"/>
              </w:rPr>
            </w:pPr>
            <w:r w:rsidRPr="008C619C">
              <w:rPr>
                <w:rFonts w:ascii="GHEA Grapalat" w:hAnsi="GHEA Grapalat"/>
              </w:rPr>
              <w:t>Բռնկման ջերմաստիճանը փակ հալ</w:t>
            </w:r>
            <w:r w:rsidRPr="008C619C">
              <w:rPr>
                <w:rFonts w:ascii="GHEA Grapalat" w:hAnsi="GHEA Grapalat"/>
                <w:lang w:val="hy-AM"/>
              </w:rPr>
              <w:t>քանոթ</w:t>
            </w:r>
            <w:r w:rsidRPr="008C619C">
              <w:rPr>
                <w:rFonts w:ascii="GHEA Grapalat" w:hAnsi="GHEA Grapalat"/>
              </w:rPr>
              <w:t xml:space="preserve">ում, ոչ </w:t>
            </w:r>
            <w:r w:rsidRPr="008C619C">
              <w:rPr>
                <w:rFonts w:ascii="GHEA Grapalat" w:hAnsi="GHEA Grapalat"/>
                <w:lang w:val="hy-AM"/>
              </w:rPr>
              <w:t>ցածր</w:t>
            </w:r>
            <w:r w:rsidRPr="008C619C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19C" w:rsidRPr="008C619C" w:rsidRDefault="008C619C" w:rsidP="0080355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8C619C">
              <w:rPr>
                <w:rFonts w:ascii="GHEA Grapalat" w:hAnsi="GHEA Grapalat"/>
              </w:rPr>
              <w:t>°C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19C" w:rsidRPr="008C619C" w:rsidRDefault="008C619C" w:rsidP="0080355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8C619C">
              <w:rPr>
                <w:rFonts w:ascii="GHEA Grapalat" w:hAnsi="GHEA Grapalat"/>
              </w:rPr>
              <w:t>38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19C" w:rsidRPr="008C619C" w:rsidRDefault="008C619C" w:rsidP="0080355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8C619C">
              <w:rPr>
                <w:rFonts w:ascii="GHEA Grapalat" w:hAnsi="GHEA Grapalat"/>
              </w:rPr>
              <w:t>28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19C" w:rsidRPr="008C619C" w:rsidRDefault="008C619C" w:rsidP="0080355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8C619C">
              <w:rPr>
                <w:rFonts w:ascii="GHEA Grapalat" w:hAnsi="GHEA Grapalat"/>
              </w:rPr>
              <w:t>28</w:t>
            </w:r>
          </w:p>
        </w:tc>
      </w:tr>
      <w:tr w:rsidR="008C619C" w:rsidRPr="00492EB3" w:rsidTr="00B616DF"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19C" w:rsidRPr="00F81CE6" w:rsidRDefault="008C619C" w:rsidP="0080355E">
            <w:pPr>
              <w:spacing w:after="0" w:line="240" w:lineRule="auto"/>
              <w:ind w:left="142" w:right="141"/>
              <w:rPr>
                <w:rFonts w:ascii="GHEA Grapalat" w:hAnsi="GHEA Grapalat"/>
              </w:rPr>
            </w:pPr>
            <w:r w:rsidRPr="00F81CE6">
              <w:rPr>
                <w:rFonts w:ascii="GHEA Grapalat" w:hAnsi="GHEA Grapalat"/>
                <w:lang w:val="hy-AM"/>
              </w:rPr>
              <w:t>Արոմատիկ</w:t>
            </w:r>
            <w:r w:rsidRPr="00F81CE6">
              <w:rPr>
                <w:rFonts w:ascii="GHEA Grapalat" w:hAnsi="GHEA Grapalat"/>
              </w:rPr>
              <w:t xml:space="preserve"> ածխաջրածինների ծավալային</w:t>
            </w:r>
            <w:r w:rsidR="00F81CE6" w:rsidRPr="00F81CE6">
              <w:rPr>
                <w:rFonts w:ascii="GHEA Grapalat" w:hAnsi="GHEA Grapalat"/>
                <w:lang w:val="hy-AM"/>
              </w:rPr>
              <w:t xml:space="preserve"> </w:t>
            </w:r>
            <w:r w:rsidR="00F81CE6" w:rsidRPr="00F81CE6">
              <w:rPr>
                <w:rFonts w:ascii="GHEA Grapalat" w:hAnsi="GHEA Grapalat"/>
              </w:rPr>
              <w:t>(</w:t>
            </w:r>
            <w:r w:rsidR="00F81CE6" w:rsidRPr="00F81CE6">
              <w:rPr>
                <w:rFonts w:ascii="GHEA Grapalat" w:hAnsi="GHEA Grapalat"/>
                <w:lang w:val="hy-AM"/>
              </w:rPr>
              <w:t>զանգվածային</w:t>
            </w:r>
            <w:r w:rsidR="00F81CE6" w:rsidRPr="00F81CE6">
              <w:rPr>
                <w:rFonts w:ascii="GHEA Grapalat" w:hAnsi="GHEA Grapalat"/>
              </w:rPr>
              <w:t>)</w:t>
            </w:r>
            <w:r w:rsidRPr="00F81CE6">
              <w:rPr>
                <w:rFonts w:ascii="GHEA Grapalat" w:hAnsi="GHEA Grapalat"/>
              </w:rPr>
              <w:t xml:space="preserve"> մասը, ոչ ավել</w:t>
            </w:r>
            <w:r w:rsidRPr="00F81CE6">
              <w:rPr>
                <w:rFonts w:ascii="GHEA Grapalat" w:hAnsi="GHEA Grapalat"/>
                <w:lang w:val="hy-AM"/>
              </w:rPr>
              <w:t>ի</w:t>
            </w:r>
            <w:r w:rsidRPr="00F81CE6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19C" w:rsidRPr="00F81CE6" w:rsidRDefault="008C619C" w:rsidP="0080355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F81CE6">
              <w:rPr>
                <w:rFonts w:ascii="GHEA Grapalat" w:hAnsi="GHEA Grapalat"/>
              </w:rPr>
              <w:t>%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19C" w:rsidRPr="00F81CE6" w:rsidRDefault="008C619C" w:rsidP="0080355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F81CE6">
              <w:rPr>
                <w:rFonts w:ascii="GHEA Grapalat" w:hAnsi="GHEA Grapalat"/>
              </w:rPr>
              <w:t>25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19C" w:rsidRPr="00F81CE6" w:rsidRDefault="003F6577" w:rsidP="0080355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F81CE6">
              <w:rPr>
                <w:rFonts w:ascii="GHEA Grapalat" w:eastAsiaTheme="minorHAnsi" w:hAnsi="GHEA Grapalat"/>
                <w:color w:val="000000"/>
                <w:lang w:val="hy-AM"/>
              </w:rPr>
              <w:t>20 (22)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19C" w:rsidRPr="00F81CE6" w:rsidRDefault="003F6577" w:rsidP="0080355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F81CE6">
              <w:rPr>
                <w:rFonts w:ascii="GHEA Grapalat" w:eastAsiaTheme="minorHAnsi" w:hAnsi="GHEA Grapalat"/>
                <w:color w:val="000000"/>
                <w:lang w:val="hy-AM"/>
              </w:rPr>
              <w:t>20 (22)</w:t>
            </w:r>
          </w:p>
        </w:tc>
      </w:tr>
      <w:tr w:rsidR="008C619C" w:rsidRPr="00492EB3" w:rsidTr="00B616DF"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19C" w:rsidRPr="008C619C" w:rsidRDefault="008C619C" w:rsidP="0080355E">
            <w:pPr>
              <w:spacing w:after="0" w:line="240" w:lineRule="auto"/>
              <w:ind w:left="142" w:right="141"/>
              <w:rPr>
                <w:rFonts w:ascii="GHEA Grapalat" w:hAnsi="GHEA Grapalat"/>
              </w:rPr>
            </w:pPr>
            <w:r w:rsidRPr="008C619C">
              <w:rPr>
                <w:rFonts w:ascii="GHEA Grapalat" w:hAnsi="GHEA Grapalat"/>
              </w:rPr>
              <w:t>Փաստացի խեժերի պարունակությունը, ոչ ավել</w:t>
            </w:r>
            <w:r w:rsidRPr="008C619C">
              <w:rPr>
                <w:rFonts w:ascii="GHEA Grapalat" w:hAnsi="GHEA Grapalat"/>
                <w:lang w:val="hy-AM"/>
              </w:rPr>
              <w:t>ի</w:t>
            </w:r>
            <w:r w:rsidRPr="008C619C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19C" w:rsidRPr="008C619C" w:rsidRDefault="008C619C" w:rsidP="0080355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8C619C">
              <w:rPr>
                <w:rFonts w:ascii="GHEA Grapalat" w:hAnsi="GHEA Grapalat" w:cs="Sylfaen"/>
              </w:rPr>
              <w:t>մգ</w:t>
            </w:r>
            <w:r w:rsidRPr="008C619C">
              <w:rPr>
                <w:rFonts w:ascii="GHEA Grapalat" w:hAnsi="GHEA Grapalat"/>
              </w:rPr>
              <w:t>/100</w:t>
            </w:r>
            <w:r w:rsidRPr="008C619C">
              <w:rPr>
                <w:rFonts w:ascii="GHEA Grapalat" w:hAnsi="GHEA Grapalat" w:cs="Sylfaen"/>
              </w:rPr>
              <w:t>սմ</w:t>
            </w:r>
            <w:r w:rsidRPr="008C619C">
              <w:rPr>
                <w:rFonts w:ascii="GHEA Grapalat" w:hAnsi="GHEA Grapalat"/>
              </w:rPr>
              <w:t>3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19C" w:rsidRPr="008C619C" w:rsidRDefault="008C619C" w:rsidP="0080355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8C619C">
              <w:rPr>
                <w:rFonts w:ascii="GHEA Grapalat" w:hAnsi="GHEA Grapalat"/>
              </w:rPr>
              <w:t>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19C" w:rsidRPr="008C619C" w:rsidRDefault="003F6577" w:rsidP="0080355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19C" w:rsidRPr="008C619C" w:rsidRDefault="003F6577" w:rsidP="0080355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</w:t>
            </w:r>
          </w:p>
        </w:tc>
      </w:tr>
      <w:tr w:rsidR="008C619C" w:rsidRPr="00492EB3" w:rsidTr="00B616DF"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19C" w:rsidRPr="008C619C" w:rsidRDefault="008C619C" w:rsidP="0080355E">
            <w:pPr>
              <w:spacing w:after="0" w:line="240" w:lineRule="auto"/>
              <w:ind w:left="142" w:right="141"/>
              <w:rPr>
                <w:rFonts w:ascii="GHEA Grapalat" w:hAnsi="GHEA Grapalat"/>
              </w:rPr>
            </w:pPr>
            <w:r w:rsidRPr="008C619C">
              <w:rPr>
                <w:rFonts w:ascii="GHEA Grapalat" w:hAnsi="GHEA Grapalat"/>
              </w:rPr>
              <w:t>Ընդհանուր ծծմբի զանգվածային մասը, ոչ ավել</w:t>
            </w:r>
            <w:r w:rsidRPr="008C619C">
              <w:rPr>
                <w:rFonts w:ascii="GHEA Grapalat" w:hAnsi="GHEA Grapalat"/>
                <w:lang w:val="hy-AM"/>
              </w:rPr>
              <w:t>ի</w:t>
            </w:r>
            <w:r w:rsidRPr="008C619C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19C" w:rsidRPr="008C619C" w:rsidRDefault="008C619C" w:rsidP="0080355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8C619C">
              <w:rPr>
                <w:rFonts w:ascii="GHEA Grapalat" w:hAnsi="GHEA Grapalat"/>
              </w:rPr>
              <w:t>%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19C" w:rsidRPr="008C619C" w:rsidRDefault="008C619C" w:rsidP="0080355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8C619C">
              <w:rPr>
                <w:rFonts w:ascii="GHEA Grapalat" w:hAnsi="GHEA Grapalat"/>
              </w:rPr>
              <w:t>0,25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19C" w:rsidRPr="008C619C" w:rsidRDefault="008C619C" w:rsidP="0080355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8C619C">
              <w:rPr>
                <w:rFonts w:ascii="GHEA Grapalat" w:hAnsi="GHEA Grapalat"/>
              </w:rPr>
              <w:t>0,20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19C" w:rsidRPr="008C619C" w:rsidRDefault="008C619C" w:rsidP="0080355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8C619C">
              <w:rPr>
                <w:rFonts w:ascii="GHEA Grapalat" w:hAnsi="GHEA Grapalat"/>
              </w:rPr>
              <w:t>0,10</w:t>
            </w:r>
          </w:p>
        </w:tc>
      </w:tr>
      <w:tr w:rsidR="008C619C" w:rsidRPr="00492EB3" w:rsidTr="00B616DF"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19C" w:rsidRPr="008C619C" w:rsidRDefault="008C619C" w:rsidP="0080355E">
            <w:pPr>
              <w:spacing w:after="0" w:line="240" w:lineRule="auto"/>
              <w:ind w:left="142" w:right="141"/>
              <w:rPr>
                <w:rFonts w:ascii="GHEA Grapalat" w:hAnsi="GHEA Grapalat"/>
              </w:rPr>
            </w:pPr>
            <w:r w:rsidRPr="008C619C">
              <w:rPr>
                <w:rFonts w:ascii="GHEA Grapalat" w:hAnsi="GHEA Grapalat"/>
              </w:rPr>
              <w:t>Մերկապտանային ծծմբի զանգվածային մասը, ոչ ավել</w:t>
            </w:r>
            <w:r w:rsidRPr="008C619C">
              <w:rPr>
                <w:rFonts w:ascii="GHEA Grapalat" w:hAnsi="GHEA Grapalat"/>
                <w:lang w:val="hy-AM"/>
              </w:rPr>
              <w:t>ի</w:t>
            </w:r>
            <w:r w:rsidRPr="008C619C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19C" w:rsidRPr="008C619C" w:rsidRDefault="008C619C" w:rsidP="0080355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8C619C">
              <w:rPr>
                <w:rFonts w:ascii="GHEA Grapalat" w:hAnsi="GHEA Grapalat"/>
              </w:rPr>
              <w:t>%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19C" w:rsidRPr="008C619C" w:rsidRDefault="008C619C" w:rsidP="0080355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8C619C">
              <w:rPr>
                <w:rFonts w:ascii="GHEA Grapalat" w:hAnsi="GHEA Grapalat"/>
              </w:rPr>
              <w:t>0,003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19C" w:rsidRPr="008C619C" w:rsidRDefault="008C619C" w:rsidP="0080355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8C619C">
              <w:rPr>
                <w:rFonts w:ascii="GHEA Grapalat" w:hAnsi="GHEA Grapalat"/>
              </w:rPr>
              <w:t>0,003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19C" w:rsidRPr="008C619C" w:rsidRDefault="003F6577" w:rsidP="0080355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Theme="minorHAnsi" w:hAnsi="GHEA Grapalat"/>
                <w:color w:val="000000"/>
                <w:lang w:val="hy-AM"/>
              </w:rPr>
              <w:t>0,003</w:t>
            </w:r>
            <w:r>
              <w:rPr>
                <w:rFonts w:ascii="GHEA Grapalat" w:eastAsiaTheme="minorHAnsi" w:hAnsi="GHEA Grapalat"/>
                <w:color w:val="000000"/>
                <w:lang w:val="en-GB"/>
              </w:rPr>
              <w:t xml:space="preserve"> </w:t>
            </w:r>
          </w:p>
        </w:tc>
      </w:tr>
      <w:tr w:rsidR="008C619C" w:rsidRPr="00492EB3" w:rsidTr="00B616DF"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19C" w:rsidRPr="00D17F72" w:rsidRDefault="008C619C" w:rsidP="0080355E">
            <w:pPr>
              <w:spacing w:after="0" w:line="240" w:lineRule="auto"/>
              <w:ind w:left="142" w:right="141"/>
              <w:rPr>
                <w:rFonts w:ascii="GHEA Grapalat" w:hAnsi="GHEA Grapalat"/>
              </w:rPr>
            </w:pPr>
            <w:r w:rsidRPr="00D17F72">
              <w:rPr>
                <w:rFonts w:ascii="GHEA Grapalat" w:hAnsi="GHEA Grapalat"/>
              </w:rPr>
              <w:t xml:space="preserve">Ջերմաթթվեցման կայունությունը </w:t>
            </w:r>
            <w:r w:rsidRPr="00D17F72">
              <w:rPr>
                <w:rFonts w:ascii="GHEA Grapalat" w:hAnsi="GHEA Grapalat"/>
                <w:lang w:val="hy-AM"/>
              </w:rPr>
              <w:t>ստուգիչ</w:t>
            </w:r>
            <w:r w:rsidRPr="00D17F72">
              <w:rPr>
                <w:rFonts w:ascii="GHEA Grapalat" w:hAnsi="GHEA Grapalat"/>
              </w:rPr>
              <w:t xml:space="preserve"> ջերմաստիճան</w:t>
            </w:r>
            <w:r w:rsidRPr="00D17F72">
              <w:rPr>
                <w:rFonts w:ascii="GHEA Grapalat" w:hAnsi="GHEA Grapalat"/>
                <w:lang w:val="hy-AM"/>
              </w:rPr>
              <w:t>ային պայմաններում</w:t>
            </w:r>
            <w:r w:rsidRPr="00D17F72">
              <w:rPr>
                <w:rFonts w:ascii="GHEA Grapalat" w:hAnsi="GHEA Grapalat"/>
              </w:rPr>
              <w:t>, ոչ ցածր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19C" w:rsidRPr="00D17F72" w:rsidRDefault="008C619C" w:rsidP="0080355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D17F72">
              <w:rPr>
                <w:rFonts w:ascii="GHEA Grapalat" w:hAnsi="GHEA Grapalat"/>
              </w:rPr>
              <w:t>°C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19C" w:rsidRPr="00D17F72" w:rsidRDefault="008C619C" w:rsidP="0080355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D17F72">
              <w:rPr>
                <w:rFonts w:ascii="GHEA Grapalat" w:hAnsi="GHEA Grapalat"/>
              </w:rPr>
              <w:t>260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19C" w:rsidRPr="00D17F72" w:rsidRDefault="008C619C" w:rsidP="0080355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D17F72">
              <w:rPr>
                <w:rFonts w:ascii="GHEA Grapalat" w:hAnsi="GHEA Grapalat"/>
              </w:rPr>
              <w:t>260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FE8" w:rsidRPr="00D17F72" w:rsidRDefault="00C72FE8" w:rsidP="0080355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D17F72">
              <w:rPr>
                <w:rFonts w:ascii="GHEA Grapalat" w:hAnsi="GHEA Grapalat"/>
                <w:lang w:val="hy-AM"/>
              </w:rPr>
              <w:t>260</w:t>
            </w:r>
          </w:p>
          <w:p w:rsidR="008C619C" w:rsidRPr="00D17F72" w:rsidRDefault="00C72FE8" w:rsidP="0080355E">
            <w:pPr>
              <w:spacing w:after="0" w:line="240" w:lineRule="auto"/>
              <w:jc w:val="center"/>
              <w:rPr>
                <w:rFonts w:ascii="GHEA Grapalat" w:hAnsi="GHEA Grapalat"/>
                <w:lang w:val="ru-RU"/>
              </w:rPr>
            </w:pPr>
            <w:r w:rsidRPr="00D17F72">
              <w:rPr>
                <w:rFonts w:ascii="GHEA Grapalat" w:hAnsi="GHEA Grapalat"/>
                <w:lang w:val="ru-RU"/>
              </w:rPr>
              <w:t>(</w:t>
            </w:r>
            <w:r w:rsidR="008C619C" w:rsidRPr="00D17F72">
              <w:rPr>
                <w:rFonts w:ascii="GHEA Grapalat" w:hAnsi="GHEA Grapalat"/>
              </w:rPr>
              <w:t>275</w:t>
            </w:r>
            <w:r w:rsidRPr="00D17F72">
              <w:rPr>
                <w:rFonts w:ascii="GHEA Grapalat" w:hAnsi="GHEA Grapalat"/>
                <w:lang w:val="ru-RU"/>
              </w:rPr>
              <w:t>)*</w:t>
            </w:r>
          </w:p>
        </w:tc>
      </w:tr>
      <w:tr w:rsidR="008C619C" w:rsidRPr="00492EB3" w:rsidTr="00B616DF"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19C" w:rsidRPr="008C619C" w:rsidRDefault="008C619C" w:rsidP="0080355E">
            <w:pPr>
              <w:spacing w:after="0" w:line="240" w:lineRule="auto"/>
              <w:ind w:left="426" w:right="141"/>
              <w:rPr>
                <w:rFonts w:ascii="GHEA Grapalat" w:hAnsi="GHEA Grapalat"/>
              </w:rPr>
            </w:pPr>
            <w:r w:rsidRPr="008C619C">
              <w:rPr>
                <w:rFonts w:ascii="GHEA Grapalat" w:hAnsi="GHEA Grapalat"/>
              </w:rPr>
              <w:lastRenderedPageBreak/>
              <w:t xml:space="preserve">ճնշման </w:t>
            </w:r>
            <w:r w:rsidRPr="008C619C">
              <w:rPr>
                <w:rFonts w:ascii="GHEA Grapalat" w:hAnsi="GHEA Grapalat"/>
                <w:lang w:val="hy-AM"/>
              </w:rPr>
              <w:t>անկումը</w:t>
            </w:r>
            <w:r w:rsidRPr="008C619C">
              <w:rPr>
                <w:rFonts w:ascii="GHEA Grapalat" w:hAnsi="GHEA Grapalat"/>
              </w:rPr>
              <w:t xml:space="preserve"> ֆիլտր</w:t>
            </w:r>
            <w:r w:rsidRPr="008C619C">
              <w:rPr>
                <w:rFonts w:ascii="GHEA Grapalat" w:hAnsi="GHEA Grapalat"/>
                <w:lang w:val="hy-AM"/>
              </w:rPr>
              <w:t>ի վրա</w:t>
            </w:r>
            <w:r w:rsidRPr="008C619C">
              <w:rPr>
                <w:rFonts w:ascii="GHEA Grapalat" w:hAnsi="GHEA Grapalat"/>
              </w:rPr>
              <w:t>, ոչ ավել</w:t>
            </w:r>
            <w:r w:rsidRPr="008C619C">
              <w:rPr>
                <w:rFonts w:ascii="GHEA Grapalat" w:hAnsi="GHEA Grapalat"/>
                <w:lang w:val="hy-AM"/>
              </w:rPr>
              <w:t>ի</w:t>
            </w:r>
            <w:r w:rsidRPr="008C619C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19C" w:rsidRPr="008C619C" w:rsidRDefault="008C619C" w:rsidP="0080355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8C619C">
              <w:rPr>
                <w:rFonts w:ascii="GHEA Grapalat" w:hAnsi="GHEA Grapalat"/>
              </w:rPr>
              <w:t>մմ սս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19C" w:rsidRPr="008C619C" w:rsidRDefault="008C619C" w:rsidP="0080355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8C619C">
              <w:rPr>
                <w:rFonts w:ascii="GHEA Grapalat" w:hAnsi="GHEA Grapalat"/>
              </w:rPr>
              <w:t>25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19C" w:rsidRPr="008C619C" w:rsidRDefault="008C619C" w:rsidP="0080355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8C619C">
              <w:rPr>
                <w:rFonts w:ascii="GHEA Grapalat" w:hAnsi="GHEA Grapalat"/>
              </w:rPr>
              <w:t>25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19C" w:rsidRPr="008C619C" w:rsidRDefault="008C619C" w:rsidP="0080355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8C619C">
              <w:rPr>
                <w:rFonts w:ascii="GHEA Grapalat" w:hAnsi="GHEA Grapalat"/>
              </w:rPr>
              <w:t>25</w:t>
            </w:r>
          </w:p>
        </w:tc>
      </w:tr>
      <w:tr w:rsidR="008C619C" w:rsidRPr="00492EB3" w:rsidTr="00B616DF"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19C" w:rsidRPr="008C619C" w:rsidRDefault="008C619C" w:rsidP="0080355E">
            <w:pPr>
              <w:spacing w:after="0" w:line="240" w:lineRule="auto"/>
              <w:ind w:left="426" w:right="141"/>
              <w:rPr>
                <w:rFonts w:ascii="GHEA Grapalat" w:hAnsi="GHEA Grapalat"/>
              </w:rPr>
            </w:pPr>
            <w:r w:rsidRPr="008C619C">
              <w:rPr>
                <w:rFonts w:ascii="GHEA Grapalat" w:hAnsi="GHEA Grapalat"/>
              </w:rPr>
              <w:t>նստվածք</w:t>
            </w:r>
            <w:r w:rsidRPr="008C619C">
              <w:rPr>
                <w:rFonts w:ascii="GHEA Grapalat" w:hAnsi="GHEA Grapalat"/>
                <w:lang w:val="hy-AM"/>
              </w:rPr>
              <w:t>ներ</w:t>
            </w:r>
            <w:r w:rsidRPr="008C619C">
              <w:rPr>
                <w:rFonts w:ascii="GHEA Grapalat" w:hAnsi="GHEA Grapalat"/>
              </w:rPr>
              <w:t>ի գույնը խողովակի վրա (</w:t>
            </w:r>
            <w:r w:rsidRPr="008C619C">
              <w:rPr>
                <w:rFonts w:ascii="GHEA Grapalat" w:hAnsi="GHEA Grapalat"/>
                <w:lang w:val="hy-AM"/>
              </w:rPr>
              <w:t xml:space="preserve">ոչ </w:t>
            </w:r>
            <w:r w:rsidRPr="008C619C">
              <w:rPr>
                <w:rFonts w:ascii="GHEA Grapalat" w:hAnsi="GHEA Grapalat"/>
              </w:rPr>
              <w:t>բնորոշ նստվածքների բացակայության դեպքում), ոչ ավել</w:t>
            </w:r>
            <w:r w:rsidRPr="008C619C">
              <w:rPr>
                <w:rFonts w:ascii="GHEA Grapalat" w:hAnsi="GHEA Grapalat"/>
                <w:lang w:val="hy-AM"/>
              </w:rPr>
              <w:t>ի</w:t>
            </w:r>
            <w:r w:rsidRPr="008C619C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19C" w:rsidRPr="008C619C" w:rsidRDefault="008C619C" w:rsidP="0080355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8C619C">
              <w:rPr>
                <w:rFonts w:ascii="GHEA Grapalat" w:hAnsi="GHEA Grapalat"/>
              </w:rPr>
              <w:t>Միավորներ</w:t>
            </w:r>
            <w:r w:rsidRPr="008C619C">
              <w:rPr>
                <w:rFonts w:ascii="GHEA Grapalat" w:hAnsi="GHEA Grapalat"/>
                <w:lang w:val="hy-AM"/>
              </w:rPr>
              <w:t xml:space="preserve">ն </w:t>
            </w:r>
          </w:p>
          <w:p w:rsidR="008C619C" w:rsidRPr="008C619C" w:rsidRDefault="008C619C" w:rsidP="0080355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8C619C">
              <w:rPr>
                <w:rFonts w:ascii="GHEA Grapalat" w:hAnsi="GHEA Grapalat"/>
                <w:lang w:val="hy-AM"/>
              </w:rPr>
              <w:t>ըստ</w:t>
            </w:r>
            <w:r w:rsidRPr="008C619C">
              <w:rPr>
                <w:rFonts w:ascii="GHEA Grapalat" w:hAnsi="GHEA Grapalat"/>
              </w:rPr>
              <w:t xml:space="preserve"> գունային սանդղակ</w:t>
            </w:r>
            <w:r w:rsidRPr="008C619C">
              <w:rPr>
                <w:rFonts w:ascii="GHEA Grapalat" w:hAnsi="GHEA Grapalat"/>
                <w:lang w:val="hy-AM"/>
              </w:rPr>
              <w:t>ի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19C" w:rsidRPr="008C619C" w:rsidRDefault="008C619C" w:rsidP="0080355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8C619C">
              <w:rPr>
                <w:rFonts w:ascii="GHEA Grapalat" w:hAnsi="GHEA Grapalat"/>
              </w:rPr>
              <w:t>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19C" w:rsidRPr="008C619C" w:rsidRDefault="008C619C" w:rsidP="0080355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8C619C">
              <w:rPr>
                <w:rFonts w:ascii="GHEA Grapalat" w:hAnsi="GHEA Grapalat"/>
              </w:rPr>
              <w:t>3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19C" w:rsidRPr="008C619C" w:rsidRDefault="008C619C" w:rsidP="0080355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8C619C">
              <w:rPr>
                <w:rFonts w:ascii="GHEA Grapalat" w:hAnsi="GHEA Grapalat"/>
              </w:rPr>
              <w:t>3</w:t>
            </w:r>
          </w:p>
        </w:tc>
      </w:tr>
      <w:tr w:rsidR="008C619C" w:rsidRPr="00492EB3" w:rsidTr="00B616DF"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19C" w:rsidRPr="00C96279" w:rsidRDefault="008C619C" w:rsidP="0080355E">
            <w:pPr>
              <w:spacing w:after="0" w:line="240" w:lineRule="auto"/>
              <w:ind w:left="142" w:right="141"/>
              <w:rPr>
                <w:rFonts w:ascii="GHEA Grapalat" w:hAnsi="GHEA Grapalat"/>
                <w:lang w:val="ru-RU"/>
              </w:rPr>
            </w:pPr>
            <w:r w:rsidRPr="008C619C">
              <w:rPr>
                <w:rFonts w:ascii="GHEA Grapalat" w:hAnsi="GHEA Grapalat"/>
              </w:rPr>
              <w:t>Տեսակարար էլեկտրահաղորդականություն</w:t>
            </w:r>
            <w:r w:rsidRPr="008C619C">
              <w:rPr>
                <w:rFonts w:ascii="GHEA Grapalat" w:hAnsi="GHEA Grapalat"/>
                <w:lang w:val="hy-AM"/>
              </w:rPr>
              <w:t>ը</w:t>
            </w:r>
            <w:r w:rsidRPr="008C619C">
              <w:rPr>
                <w:rFonts w:ascii="GHEA Grapalat" w:hAnsi="GHEA Grapalat"/>
              </w:rPr>
              <w:t>*</w:t>
            </w:r>
            <w:r w:rsidR="00AD5765">
              <w:rPr>
                <w:rFonts w:ascii="GHEA Grapalat" w:hAnsi="GHEA Grapalat"/>
                <w:lang w:val="ru-RU"/>
              </w:rPr>
              <w:t>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19C" w:rsidRPr="008C619C" w:rsidRDefault="008C619C" w:rsidP="0080355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8C619C">
              <w:rPr>
                <w:rFonts w:ascii="GHEA Grapalat" w:hAnsi="GHEA Grapalat"/>
              </w:rPr>
              <w:t>պ</w:t>
            </w:r>
            <w:r w:rsidRPr="008C619C">
              <w:rPr>
                <w:rFonts w:ascii="GHEA Grapalat" w:hAnsi="GHEA Grapalat" w:cs="Sylfaen"/>
              </w:rPr>
              <w:t>Սմ</w:t>
            </w:r>
            <w:r w:rsidRPr="008C619C">
              <w:rPr>
                <w:rFonts w:ascii="GHEA Grapalat" w:hAnsi="GHEA Grapalat"/>
              </w:rPr>
              <w:t>/մ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19C" w:rsidRPr="008C619C" w:rsidRDefault="008C619C" w:rsidP="0080355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19C" w:rsidRPr="008C619C" w:rsidRDefault="008C619C" w:rsidP="0080355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19C" w:rsidRPr="008C619C" w:rsidRDefault="008C619C" w:rsidP="0080355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</w:tr>
      <w:tr w:rsidR="008C619C" w:rsidRPr="00492EB3" w:rsidTr="00B616DF"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19C" w:rsidRPr="008C619C" w:rsidRDefault="008C619C" w:rsidP="0080355E">
            <w:pPr>
              <w:spacing w:after="0" w:line="240" w:lineRule="auto"/>
              <w:ind w:left="426" w:right="141"/>
              <w:rPr>
                <w:rFonts w:ascii="GHEA Grapalat" w:hAnsi="GHEA Grapalat"/>
              </w:rPr>
            </w:pPr>
            <w:r w:rsidRPr="008C619C">
              <w:rPr>
                <w:rFonts w:ascii="GHEA Grapalat" w:hAnsi="GHEA Grapalat"/>
              </w:rPr>
              <w:t>առանց հակաստատիկ հավելանյութի, ոչ ավել</w:t>
            </w:r>
            <w:r w:rsidRPr="008C619C">
              <w:rPr>
                <w:rFonts w:ascii="GHEA Grapalat" w:hAnsi="GHEA Grapalat"/>
                <w:lang w:val="hy-AM"/>
              </w:rPr>
              <w:t>ի</w:t>
            </w:r>
            <w:r w:rsidRPr="008C619C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19C" w:rsidRPr="008C619C" w:rsidRDefault="008C619C" w:rsidP="0080355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19C" w:rsidRPr="008C619C" w:rsidRDefault="008C619C" w:rsidP="0080355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8C619C">
              <w:rPr>
                <w:rFonts w:ascii="GHEA Grapalat" w:hAnsi="GHEA Grapalat"/>
              </w:rPr>
              <w:t>10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19C" w:rsidRPr="008C619C" w:rsidRDefault="008C619C" w:rsidP="0080355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8C619C">
              <w:rPr>
                <w:rFonts w:ascii="GHEA Grapalat" w:hAnsi="GHEA Grapalat"/>
              </w:rPr>
              <w:t>10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19C" w:rsidRPr="008C619C" w:rsidRDefault="008C619C" w:rsidP="0080355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8C619C">
              <w:rPr>
                <w:rFonts w:ascii="GHEA Grapalat" w:hAnsi="GHEA Grapalat"/>
              </w:rPr>
              <w:t>10</w:t>
            </w:r>
          </w:p>
        </w:tc>
      </w:tr>
      <w:tr w:rsidR="008C619C" w:rsidRPr="000C7B37" w:rsidTr="00B616DF"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19C" w:rsidRPr="000C7B37" w:rsidRDefault="008C619C" w:rsidP="0080355E">
            <w:pPr>
              <w:spacing w:after="0" w:line="240" w:lineRule="auto"/>
              <w:ind w:left="426"/>
              <w:rPr>
                <w:rFonts w:ascii="GHEA Grapalat" w:hAnsi="GHEA Grapalat"/>
              </w:rPr>
            </w:pPr>
            <w:r w:rsidRPr="000C7B37">
              <w:rPr>
                <w:rFonts w:ascii="GHEA Grapalat" w:hAnsi="GHEA Grapalat"/>
              </w:rPr>
              <w:t>հակաստատիկ հավելանյութով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19C" w:rsidRPr="000C7B37" w:rsidRDefault="008C619C" w:rsidP="0080355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19C" w:rsidRPr="000C7B37" w:rsidRDefault="008C619C" w:rsidP="0080355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C7B37">
              <w:rPr>
                <w:rFonts w:ascii="GHEA Grapalat" w:hAnsi="GHEA Grapalat"/>
              </w:rPr>
              <w:t>50-600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19C" w:rsidRPr="000C7B37" w:rsidRDefault="008C619C" w:rsidP="0080355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C7B37">
              <w:rPr>
                <w:rFonts w:ascii="GHEA Grapalat" w:hAnsi="GHEA Grapalat"/>
              </w:rPr>
              <w:t>50-600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19C" w:rsidRPr="000C7B37" w:rsidRDefault="008C619C" w:rsidP="0080355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C7B37">
              <w:rPr>
                <w:rFonts w:ascii="GHEA Grapalat" w:hAnsi="GHEA Grapalat"/>
              </w:rPr>
              <w:t>50-600</w:t>
            </w:r>
          </w:p>
        </w:tc>
      </w:tr>
      <w:tr w:rsidR="008C619C" w:rsidRPr="000C7B37" w:rsidTr="00C72FE8">
        <w:trPr>
          <w:trHeight w:val="242"/>
        </w:trPr>
        <w:tc>
          <w:tcPr>
            <w:tcW w:w="101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2FE8" w:rsidRDefault="00C72FE8" w:rsidP="003F6577">
            <w:pPr>
              <w:spacing w:after="0" w:line="240" w:lineRule="auto"/>
              <w:ind w:left="141" w:right="132"/>
              <w:jc w:val="both"/>
              <w:rPr>
                <w:rFonts w:ascii="GHEA Grapalat" w:hAnsi="GHEA Grapalat"/>
              </w:rPr>
            </w:pPr>
          </w:p>
          <w:p w:rsidR="008C619C" w:rsidRPr="00C96279" w:rsidRDefault="00AD5765" w:rsidP="00D17F72">
            <w:pPr>
              <w:ind w:right="132"/>
              <w:jc w:val="both"/>
              <w:rPr>
                <w:rFonts w:ascii="GHEA Grapalat" w:hAnsi="GHEA Grapalat"/>
              </w:rPr>
            </w:pPr>
            <w:r w:rsidRPr="00AD5765">
              <w:rPr>
                <w:rFonts w:ascii="GHEA Grapalat" w:hAnsi="GHEA Grapalat"/>
              </w:rPr>
              <w:t>*</w:t>
            </w:r>
            <w:r w:rsidR="00C72FE8" w:rsidRPr="00C96279">
              <w:rPr>
                <w:rFonts w:ascii="GHEA Grapalat" w:hAnsi="GHEA Grapalat"/>
                <w:lang w:val="hy-AM"/>
              </w:rPr>
              <w:t xml:space="preserve">սպառողների պահանջով թուլատրվում է </w:t>
            </w:r>
            <w:r w:rsidR="00D17F72">
              <w:rPr>
                <w:rFonts w:ascii="GHEA Grapalat" w:hAnsi="GHEA Grapalat"/>
                <w:lang w:val="hy-AM"/>
              </w:rPr>
              <w:t>ո</w:t>
            </w:r>
            <w:r w:rsidR="00C72FE8" w:rsidRPr="00C96279">
              <w:rPr>
                <w:rFonts w:ascii="GHEA Grapalat" w:hAnsi="GHEA Grapalat"/>
                <w:lang w:val="hy-AM"/>
              </w:rPr>
              <w:t>րոշել</w:t>
            </w:r>
            <w:r w:rsidR="00D17F72">
              <w:rPr>
                <w:rFonts w:ascii="GHEA Grapalat" w:hAnsi="GHEA Grapalat"/>
                <w:lang w:val="hy-AM"/>
              </w:rPr>
              <w:t xml:space="preserve"> վառելիքի համար ջերմաթթվեցման կայունությունը</w:t>
            </w:r>
            <w:r w:rsidR="00C72FE8" w:rsidRPr="00C96279">
              <w:rPr>
                <w:rFonts w:ascii="GHEA Grapalat" w:hAnsi="GHEA Grapalat"/>
                <w:lang w:val="hy-AM"/>
              </w:rPr>
              <w:t xml:space="preserve"> 275</w:t>
            </w:r>
            <w:r w:rsidR="00C72FE8" w:rsidRPr="00C96279">
              <w:rPr>
                <w:rFonts w:ascii="GHEA Grapalat" w:hAnsi="GHEA Grapalat"/>
              </w:rPr>
              <w:t>°C</w:t>
            </w:r>
            <w:r w:rsidR="00D17F72">
              <w:rPr>
                <w:rFonts w:ascii="GHEA Grapalat" w:hAnsi="GHEA Grapalat"/>
                <w:lang w:val="hy-AM"/>
              </w:rPr>
              <w:t>-ից</w:t>
            </w:r>
            <w:r w:rsidR="00C72FE8" w:rsidRPr="00C96279">
              <w:rPr>
                <w:rFonts w:ascii="GHEA Grapalat" w:hAnsi="GHEA Grapalat"/>
                <w:lang w:val="hy-AM"/>
              </w:rPr>
              <w:t xml:space="preserve"> </w:t>
            </w:r>
            <w:r w:rsidR="00D17F72" w:rsidRPr="00C96279">
              <w:rPr>
                <w:rFonts w:ascii="GHEA Grapalat" w:hAnsi="GHEA Grapalat"/>
                <w:lang w:val="hy-AM"/>
              </w:rPr>
              <w:t>ոչ ցածր</w:t>
            </w:r>
            <w:r w:rsidR="00D17F72">
              <w:rPr>
                <w:rFonts w:ascii="GHEA Grapalat" w:hAnsi="GHEA Grapalat"/>
                <w:lang w:val="hy-AM"/>
              </w:rPr>
              <w:t xml:space="preserve"> ջերմաստիճանային պայմաններում</w:t>
            </w:r>
          </w:p>
        </w:tc>
      </w:tr>
      <w:tr w:rsidR="00C72FE8" w:rsidRPr="000C7B37" w:rsidTr="00C72FE8">
        <w:trPr>
          <w:trHeight w:val="651"/>
        </w:trPr>
        <w:tc>
          <w:tcPr>
            <w:tcW w:w="1017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FE8" w:rsidRDefault="00C72FE8" w:rsidP="003F6577">
            <w:pPr>
              <w:spacing w:after="0" w:line="240" w:lineRule="auto"/>
              <w:ind w:left="141" w:right="132"/>
              <w:jc w:val="both"/>
              <w:rPr>
                <w:rFonts w:ascii="GHEA Grapalat" w:hAnsi="GHEA Grapalat"/>
              </w:rPr>
            </w:pPr>
            <w:r w:rsidRPr="000C7B37">
              <w:rPr>
                <w:rFonts w:ascii="GHEA Grapalat" w:hAnsi="GHEA Grapalat"/>
              </w:rPr>
              <w:t>*</w:t>
            </w:r>
            <w:r w:rsidRPr="00C72FE8">
              <w:rPr>
                <w:rFonts w:ascii="GHEA Grapalat" w:hAnsi="GHEA Grapalat"/>
              </w:rPr>
              <w:t>*</w:t>
            </w:r>
            <w:r w:rsidRPr="000C7B37">
              <w:rPr>
                <w:rFonts w:ascii="GHEA Grapalat" w:hAnsi="GHEA Grapalat"/>
              </w:rPr>
              <w:t xml:space="preserve"> որոշվում է արտադրության նախապատրաստման փուլում եւ երաշխավորվում </w:t>
            </w:r>
            <w:r w:rsidRPr="000C7B37">
              <w:rPr>
                <w:rFonts w:ascii="GHEA Grapalat" w:hAnsi="GHEA Grapalat"/>
                <w:lang w:val="hy-AM"/>
              </w:rPr>
              <w:t xml:space="preserve">է </w:t>
            </w:r>
            <w:r>
              <w:rPr>
                <w:rFonts w:ascii="GHEA Grapalat" w:eastAsiaTheme="minorHAnsi" w:hAnsi="GHEA Grapalat"/>
                <w:color w:val="000000"/>
                <w:lang w:val="hy-AM"/>
              </w:rPr>
              <w:t xml:space="preserve">արտադրողի </w:t>
            </w:r>
            <w:r w:rsidRPr="000C7B37">
              <w:rPr>
                <w:rFonts w:ascii="GHEA Grapalat" w:hAnsi="GHEA Grapalat"/>
              </w:rPr>
              <w:t>կողմից</w:t>
            </w:r>
          </w:p>
        </w:tc>
      </w:tr>
    </w:tbl>
    <w:p w:rsidR="00023E7A" w:rsidRDefault="00023E7A" w:rsidP="008C619C">
      <w:pPr>
        <w:jc w:val="center"/>
        <w:rPr>
          <w:rFonts w:ascii="GHEA Grapalat" w:hAnsi="GHEA Grapalat"/>
          <w:sz w:val="24"/>
          <w:szCs w:val="24"/>
        </w:rPr>
      </w:pPr>
    </w:p>
    <w:p w:rsidR="00023E7A" w:rsidRDefault="00023E7A" w:rsidP="00023E7A">
      <w:pPr>
        <w:jc w:val="right"/>
        <w:rPr>
          <w:rFonts w:ascii="GHEA Grapalat" w:hAnsi="GHEA Grapalat"/>
          <w:sz w:val="24"/>
          <w:szCs w:val="24"/>
        </w:rPr>
      </w:pPr>
      <w:r w:rsidRPr="00023E7A">
        <w:rPr>
          <w:rFonts w:ascii="GHEA Grapalat" w:hAnsi="GHEA Grapalat"/>
          <w:b/>
          <w:sz w:val="24"/>
          <w:szCs w:val="24"/>
        </w:rPr>
        <w:t xml:space="preserve">ՑԱՆԿ N </w:t>
      </w:r>
      <w:r>
        <w:rPr>
          <w:rFonts w:ascii="GHEA Grapalat" w:hAnsi="GHEA Grapalat"/>
          <w:b/>
          <w:sz w:val="24"/>
          <w:szCs w:val="24"/>
        </w:rPr>
        <w:t>6</w:t>
      </w:r>
    </w:p>
    <w:p w:rsidR="00023E7A" w:rsidRPr="00023E7A" w:rsidRDefault="00023E7A" w:rsidP="00023E7A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bookmarkStart w:id="3" w:name="_Toc374274373"/>
      <w:r w:rsidRPr="00023E7A">
        <w:rPr>
          <w:rFonts w:ascii="GHEA Grapalat" w:hAnsi="GHEA Grapalat" w:cs="Sylfaen"/>
          <w:b/>
          <w:sz w:val="24"/>
          <w:szCs w:val="24"/>
          <w:lang w:val="hy-AM"/>
        </w:rPr>
        <w:t>Ավիացիոն</w:t>
      </w:r>
      <w:r>
        <w:rPr>
          <w:rFonts w:ascii="GHEA Grapalat" w:hAnsi="GHEA Grapalat" w:cs="Sylfaen"/>
          <w:b/>
          <w:sz w:val="24"/>
          <w:szCs w:val="24"/>
        </w:rPr>
        <w:t xml:space="preserve"> </w:t>
      </w:r>
      <w:r w:rsidRPr="00023E7A">
        <w:rPr>
          <w:rFonts w:ascii="GHEA Grapalat" w:hAnsi="GHEA Grapalat" w:cs="Sylfaen"/>
          <w:b/>
          <w:sz w:val="24"/>
          <w:szCs w:val="24"/>
          <w:lang w:val="hy-AM"/>
        </w:rPr>
        <w:t>բենզինի</w:t>
      </w:r>
      <w:r>
        <w:rPr>
          <w:rFonts w:ascii="GHEA Grapalat" w:hAnsi="GHEA Grapalat" w:cs="Sylfaen"/>
          <w:b/>
          <w:sz w:val="24"/>
          <w:szCs w:val="24"/>
        </w:rPr>
        <w:t xml:space="preserve"> </w:t>
      </w:r>
      <w:r w:rsidRPr="00023E7A">
        <w:rPr>
          <w:rFonts w:ascii="GHEA Grapalat" w:hAnsi="GHEA Grapalat" w:cs="Sylfaen"/>
          <w:b/>
          <w:sz w:val="24"/>
          <w:szCs w:val="24"/>
          <w:lang w:val="hy-AM"/>
        </w:rPr>
        <w:t>բնութագրերին</w:t>
      </w:r>
      <w:r>
        <w:rPr>
          <w:rFonts w:ascii="GHEA Grapalat" w:hAnsi="GHEA Grapalat" w:cs="Sylfaen"/>
          <w:b/>
          <w:sz w:val="24"/>
          <w:szCs w:val="24"/>
        </w:rPr>
        <w:t xml:space="preserve"> </w:t>
      </w:r>
      <w:r w:rsidRPr="00023E7A">
        <w:rPr>
          <w:rFonts w:ascii="GHEA Grapalat" w:hAnsi="GHEA Grapalat" w:cs="Sylfaen"/>
          <w:b/>
          <w:sz w:val="24"/>
          <w:szCs w:val="24"/>
          <w:lang w:val="hy-AM"/>
        </w:rPr>
        <w:t>ներկայացվող</w:t>
      </w:r>
      <w:r>
        <w:rPr>
          <w:rFonts w:ascii="GHEA Grapalat" w:hAnsi="GHEA Grapalat" w:cs="Sylfaen"/>
          <w:b/>
          <w:sz w:val="24"/>
          <w:szCs w:val="24"/>
        </w:rPr>
        <w:t xml:space="preserve"> </w:t>
      </w:r>
      <w:r w:rsidRPr="00023E7A">
        <w:rPr>
          <w:rFonts w:ascii="GHEA Grapalat" w:hAnsi="GHEA Grapalat" w:cs="Sylfaen"/>
          <w:b/>
          <w:sz w:val="24"/>
          <w:szCs w:val="24"/>
          <w:lang w:val="hy-AM"/>
        </w:rPr>
        <w:t>պահանջները</w:t>
      </w:r>
      <w:bookmarkEnd w:id="3"/>
    </w:p>
    <w:tbl>
      <w:tblPr>
        <w:tblW w:w="10170" w:type="dxa"/>
        <w:tblInd w:w="-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60"/>
        <w:gridCol w:w="2250"/>
        <w:gridCol w:w="2160"/>
      </w:tblGrid>
      <w:tr w:rsidR="003E7314" w:rsidRPr="00492EB3" w:rsidTr="003E7314"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E7314" w:rsidRPr="00492EB3" w:rsidRDefault="003E7314" w:rsidP="0080355E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92EB3">
              <w:rPr>
                <w:rFonts w:ascii="GHEA Grapalat" w:hAnsi="GHEA Grapalat"/>
                <w:sz w:val="24"/>
                <w:szCs w:val="24"/>
              </w:rPr>
              <w:t>Ավիացիոն բենզինի բնութագրերը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E7314" w:rsidRPr="00492EB3" w:rsidRDefault="003E7314" w:rsidP="0080355E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92EB3">
              <w:rPr>
                <w:rFonts w:ascii="GHEA Grapalat" w:hAnsi="GHEA Grapalat"/>
                <w:sz w:val="24"/>
                <w:szCs w:val="24"/>
              </w:rPr>
              <w:t>Չափման միավորը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E7314" w:rsidRPr="006735C4" w:rsidRDefault="006735C4" w:rsidP="0080355E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Չափաքանակները</w:t>
            </w:r>
          </w:p>
        </w:tc>
      </w:tr>
      <w:tr w:rsidR="003E7314" w:rsidRPr="00492EB3" w:rsidTr="003E7314">
        <w:tc>
          <w:tcPr>
            <w:tcW w:w="57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314" w:rsidRPr="00492EB3" w:rsidRDefault="003E7314" w:rsidP="0080355E">
            <w:pPr>
              <w:spacing w:after="0" w:line="240" w:lineRule="auto"/>
              <w:ind w:left="190" w:right="90"/>
              <w:rPr>
                <w:rFonts w:ascii="GHEA Grapalat" w:hAnsi="GHEA Grapalat"/>
                <w:sz w:val="24"/>
                <w:szCs w:val="24"/>
              </w:rPr>
            </w:pPr>
            <w:r w:rsidRPr="00492EB3">
              <w:rPr>
                <w:rFonts w:ascii="GHEA Grapalat" w:hAnsi="GHEA Grapalat"/>
                <w:sz w:val="24"/>
                <w:szCs w:val="24"/>
              </w:rPr>
              <w:t>Օկտանային թիվ</w:t>
            </w:r>
            <w:r w:rsidRPr="00492EB3">
              <w:rPr>
                <w:rFonts w:ascii="GHEA Grapalat" w:hAnsi="GHEA Grapalat"/>
                <w:sz w:val="24"/>
                <w:szCs w:val="24"/>
                <w:lang w:val="hy-AM"/>
              </w:rPr>
              <w:t>ը՝</w:t>
            </w:r>
            <w:r w:rsidRPr="00492EB3">
              <w:rPr>
                <w:rFonts w:ascii="GHEA Grapalat" w:hAnsi="GHEA Grapalat"/>
                <w:sz w:val="24"/>
                <w:szCs w:val="24"/>
              </w:rPr>
              <w:t xml:space="preserve"> ըստ շարժիչային մեթոդի, ոչ պակաս</w:t>
            </w:r>
          </w:p>
        </w:tc>
        <w:tc>
          <w:tcPr>
            <w:tcW w:w="22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314" w:rsidRPr="00492EB3" w:rsidRDefault="003E7314" w:rsidP="0080355E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92EB3">
              <w:rPr>
                <w:rFonts w:ascii="GHEA Grapalat" w:hAnsi="GHEA Grapalat"/>
                <w:sz w:val="24"/>
                <w:szCs w:val="24"/>
              </w:rPr>
              <w:t>-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314" w:rsidRPr="00492EB3" w:rsidRDefault="003E7314" w:rsidP="0080355E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92EB3">
              <w:rPr>
                <w:rFonts w:ascii="GHEA Grapalat" w:hAnsi="GHEA Grapalat"/>
                <w:sz w:val="24"/>
                <w:szCs w:val="24"/>
              </w:rPr>
              <w:t>91</w:t>
            </w:r>
          </w:p>
        </w:tc>
      </w:tr>
      <w:tr w:rsidR="003E7314" w:rsidRPr="00492EB3" w:rsidTr="003E7314"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314" w:rsidRPr="00492EB3" w:rsidRDefault="003E7314" w:rsidP="0080355E">
            <w:pPr>
              <w:spacing w:after="0" w:line="240" w:lineRule="auto"/>
              <w:ind w:left="190" w:right="90"/>
              <w:rPr>
                <w:rFonts w:ascii="GHEA Grapalat" w:hAnsi="GHEA Grapalat"/>
                <w:sz w:val="24"/>
                <w:szCs w:val="24"/>
              </w:rPr>
            </w:pPr>
            <w:r w:rsidRPr="00492EB3">
              <w:rPr>
                <w:rFonts w:ascii="GHEA Grapalat" w:hAnsi="GHEA Grapalat"/>
                <w:sz w:val="24"/>
                <w:szCs w:val="24"/>
              </w:rPr>
              <w:t>Տեսակա</w:t>
            </w:r>
            <w:r w:rsidRPr="00492EB3">
              <w:rPr>
                <w:rFonts w:ascii="GHEA Grapalat" w:hAnsi="GHEA Grapalat"/>
                <w:sz w:val="24"/>
                <w:szCs w:val="24"/>
                <w:lang w:val="hy-AM"/>
              </w:rPr>
              <w:t>յ</w:t>
            </w:r>
            <w:r w:rsidRPr="00492EB3">
              <w:rPr>
                <w:rFonts w:ascii="GHEA Grapalat" w:hAnsi="GHEA Grapalat"/>
                <w:sz w:val="24"/>
                <w:szCs w:val="24"/>
              </w:rPr>
              <w:t>նությունը* (հարուստ խառնուրդ), ոչ պակաս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314" w:rsidRPr="00492EB3" w:rsidRDefault="003E7314" w:rsidP="0080355E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92EB3">
              <w:rPr>
                <w:rFonts w:ascii="GHEA Grapalat" w:hAnsi="GHEA Grapalat"/>
                <w:sz w:val="24"/>
                <w:szCs w:val="24"/>
              </w:rPr>
              <w:t>-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314" w:rsidRPr="00492EB3" w:rsidRDefault="003E7314" w:rsidP="0080355E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92EB3">
              <w:rPr>
                <w:rFonts w:ascii="GHEA Grapalat" w:hAnsi="GHEA Grapalat"/>
                <w:sz w:val="24"/>
                <w:szCs w:val="24"/>
              </w:rPr>
              <w:t>115</w:t>
            </w:r>
          </w:p>
        </w:tc>
      </w:tr>
      <w:tr w:rsidR="003E7314" w:rsidRPr="00492EB3" w:rsidTr="003E7314"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314" w:rsidRPr="00492EB3" w:rsidRDefault="003E7314" w:rsidP="0080355E">
            <w:pPr>
              <w:spacing w:after="0" w:line="240" w:lineRule="auto"/>
              <w:ind w:left="190" w:right="90"/>
              <w:rPr>
                <w:rFonts w:ascii="GHEA Grapalat" w:hAnsi="GHEA Grapalat"/>
                <w:sz w:val="24"/>
                <w:szCs w:val="24"/>
              </w:rPr>
            </w:pPr>
            <w:r w:rsidRPr="00492EB3">
              <w:rPr>
                <w:rFonts w:ascii="GHEA Grapalat" w:hAnsi="GHEA Grapalat"/>
                <w:sz w:val="24"/>
                <w:szCs w:val="24"/>
              </w:rPr>
              <w:t xml:space="preserve">Բյուրեղացման սկզբի ջերմաստիճանը, ոչ </w:t>
            </w:r>
            <w:r w:rsidRPr="00492EB3">
              <w:rPr>
                <w:rFonts w:ascii="GHEA Grapalat" w:hAnsi="GHEA Grapalat"/>
                <w:sz w:val="24"/>
                <w:szCs w:val="24"/>
                <w:lang w:val="hy-AM"/>
              </w:rPr>
              <w:t>բարձր</w:t>
            </w:r>
            <w:r w:rsidRPr="00492EB3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314" w:rsidRPr="00492EB3" w:rsidRDefault="003E7314" w:rsidP="0080355E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92EB3">
              <w:rPr>
                <w:rFonts w:ascii="GHEA Grapalat" w:hAnsi="GHEA Grapalat"/>
                <w:sz w:val="24"/>
                <w:szCs w:val="24"/>
              </w:rPr>
              <w:t>°C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314" w:rsidRPr="00492EB3" w:rsidRDefault="003E7314" w:rsidP="0080355E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92EB3">
              <w:rPr>
                <w:rFonts w:ascii="GHEA Grapalat" w:hAnsi="GHEA Grapalat" w:cs="Sylfaen"/>
                <w:sz w:val="24"/>
                <w:szCs w:val="24"/>
              </w:rPr>
              <w:t>մինուս</w:t>
            </w:r>
            <w:r w:rsidRPr="00492EB3">
              <w:rPr>
                <w:rFonts w:ascii="GHEA Grapalat" w:hAnsi="GHEA Grapalat"/>
                <w:sz w:val="24"/>
                <w:szCs w:val="24"/>
              </w:rPr>
              <w:t xml:space="preserve"> 60</w:t>
            </w:r>
          </w:p>
        </w:tc>
      </w:tr>
      <w:tr w:rsidR="003E7314" w:rsidRPr="00492EB3" w:rsidTr="003E7314"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314" w:rsidRPr="00492EB3" w:rsidRDefault="003E7314" w:rsidP="0080355E">
            <w:pPr>
              <w:spacing w:after="0" w:line="240" w:lineRule="auto"/>
              <w:ind w:left="190" w:right="90"/>
              <w:rPr>
                <w:rFonts w:ascii="GHEA Grapalat" w:hAnsi="GHEA Grapalat"/>
                <w:sz w:val="24"/>
                <w:szCs w:val="24"/>
              </w:rPr>
            </w:pPr>
            <w:r w:rsidRPr="00492EB3">
              <w:rPr>
                <w:rFonts w:ascii="GHEA Grapalat" w:hAnsi="GHEA Grapalat"/>
                <w:sz w:val="24"/>
                <w:szCs w:val="24"/>
              </w:rPr>
              <w:t>Մեխանիկական խառնու</w:t>
            </w:r>
            <w:r w:rsidRPr="00492EB3">
              <w:rPr>
                <w:rFonts w:ascii="GHEA Grapalat" w:hAnsi="GHEA Grapalat"/>
                <w:sz w:val="24"/>
                <w:szCs w:val="24"/>
                <w:lang w:val="hy-AM"/>
              </w:rPr>
              <w:t>կ</w:t>
            </w:r>
            <w:r w:rsidRPr="00492EB3">
              <w:rPr>
                <w:rFonts w:ascii="GHEA Grapalat" w:hAnsi="GHEA Grapalat"/>
                <w:sz w:val="24"/>
                <w:szCs w:val="24"/>
              </w:rPr>
              <w:t xml:space="preserve">ների եւ ջրի պարունակությունը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314" w:rsidRPr="00492EB3" w:rsidRDefault="003E7314" w:rsidP="0080355E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92EB3">
              <w:rPr>
                <w:rFonts w:ascii="GHEA Grapalat" w:hAnsi="GHEA Grapalat"/>
                <w:sz w:val="24"/>
                <w:szCs w:val="24"/>
              </w:rPr>
              <w:t>-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314" w:rsidRPr="00492EB3" w:rsidRDefault="003E7314" w:rsidP="0080355E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92EB3">
              <w:rPr>
                <w:rFonts w:ascii="GHEA Grapalat" w:hAnsi="GHEA Grapalat"/>
                <w:sz w:val="24"/>
                <w:szCs w:val="24"/>
              </w:rPr>
              <w:t>բացակայում է</w:t>
            </w:r>
          </w:p>
        </w:tc>
      </w:tr>
      <w:tr w:rsidR="003E7314" w:rsidRPr="00492EB3" w:rsidTr="003E7314"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314" w:rsidRPr="00492EB3" w:rsidRDefault="003E7314" w:rsidP="0080355E">
            <w:pPr>
              <w:spacing w:after="0" w:line="240" w:lineRule="auto"/>
              <w:ind w:left="190" w:right="90"/>
              <w:rPr>
                <w:rFonts w:ascii="GHEA Grapalat" w:hAnsi="GHEA Grapalat"/>
                <w:sz w:val="24"/>
                <w:szCs w:val="24"/>
              </w:rPr>
            </w:pPr>
            <w:r w:rsidRPr="00492EB3">
              <w:rPr>
                <w:rFonts w:ascii="GHEA Grapalat" w:hAnsi="GHEA Grapalat"/>
                <w:sz w:val="24"/>
                <w:szCs w:val="24"/>
              </w:rPr>
              <w:t xml:space="preserve">Հագեցած գոլորշիների ճնշումը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314" w:rsidRPr="00492EB3" w:rsidRDefault="003E7314" w:rsidP="0080355E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92EB3">
              <w:rPr>
                <w:rFonts w:ascii="GHEA Grapalat" w:hAnsi="GHEA Grapalat" w:cs="Sylfaen"/>
                <w:sz w:val="24"/>
                <w:szCs w:val="24"/>
              </w:rPr>
              <w:t>կՊա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314" w:rsidRPr="00492EB3" w:rsidRDefault="003E7314" w:rsidP="0080355E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92EB3">
              <w:rPr>
                <w:rFonts w:ascii="GHEA Grapalat" w:hAnsi="GHEA Grapalat"/>
                <w:sz w:val="24"/>
                <w:szCs w:val="24"/>
              </w:rPr>
              <w:t>29,3 - 49</w:t>
            </w:r>
          </w:p>
        </w:tc>
      </w:tr>
      <w:tr w:rsidR="003E7314" w:rsidRPr="00492EB3" w:rsidTr="003E7314"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314" w:rsidRPr="00492EB3" w:rsidRDefault="003E7314" w:rsidP="0080355E">
            <w:pPr>
              <w:spacing w:after="0" w:line="240" w:lineRule="auto"/>
              <w:ind w:left="190" w:right="9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2EB3">
              <w:rPr>
                <w:rFonts w:ascii="GHEA Grapalat" w:hAnsi="GHEA Grapalat"/>
                <w:sz w:val="24"/>
                <w:szCs w:val="24"/>
                <w:lang w:val="hy-AM"/>
              </w:rPr>
              <w:t>Ֆրակցիոն</w:t>
            </w:r>
            <w:r w:rsidRPr="00492EB3">
              <w:rPr>
                <w:rFonts w:ascii="GHEA Grapalat" w:hAnsi="GHEA Grapalat"/>
                <w:sz w:val="24"/>
                <w:szCs w:val="24"/>
              </w:rPr>
              <w:t xml:space="preserve"> կազմը</w:t>
            </w:r>
            <w:r w:rsidRPr="00492EB3">
              <w:rPr>
                <w:rFonts w:ascii="GHEA Grapalat" w:hAnsi="GHEA Grapalat"/>
                <w:sz w:val="24"/>
                <w:szCs w:val="24"/>
                <w:lang w:val="hy-AM"/>
              </w:rPr>
              <w:t>՝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314" w:rsidRPr="00492EB3" w:rsidRDefault="003E7314" w:rsidP="0080355E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314" w:rsidRPr="00492EB3" w:rsidRDefault="003E7314" w:rsidP="0080355E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3E7314" w:rsidRPr="00492EB3" w:rsidTr="003E7314"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314" w:rsidRPr="00492EB3" w:rsidRDefault="003E7314" w:rsidP="0080355E">
            <w:pPr>
              <w:spacing w:after="0" w:line="240" w:lineRule="auto"/>
              <w:ind w:left="615" w:right="9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2EB3">
              <w:rPr>
                <w:rFonts w:ascii="GHEA Grapalat" w:hAnsi="GHEA Grapalat"/>
                <w:sz w:val="24"/>
                <w:szCs w:val="24"/>
              </w:rPr>
              <w:t>10 տոկոսը թոր</w:t>
            </w:r>
            <w:r w:rsidRPr="00492EB3">
              <w:rPr>
                <w:rFonts w:ascii="GHEA Grapalat" w:hAnsi="GHEA Grapalat"/>
                <w:sz w:val="24"/>
                <w:szCs w:val="24"/>
                <w:lang w:val="hy-AM"/>
              </w:rPr>
              <w:t>ահան</w:t>
            </w:r>
            <w:r w:rsidRPr="00492EB3">
              <w:rPr>
                <w:rFonts w:ascii="GHEA Grapalat" w:hAnsi="GHEA Grapalat"/>
                <w:sz w:val="24"/>
                <w:szCs w:val="24"/>
              </w:rPr>
              <w:t>վում է ջերմաստիճան</w:t>
            </w:r>
            <w:r w:rsidRPr="00492EB3">
              <w:rPr>
                <w:rFonts w:ascii="GHEA Grapalat" w:hAnsi="GHEA Grapalat"/>
                <w:sz w:val="24"/>
                <w:szCs w:val="24"/>
                <w:lang w:val="hy-AM"/>
              </w:rPr>
              <w:t>ային պայմաններում</w:t>
            </w:r>
            <w:r w:rsidRPr="00492EB3">
              <w:rPr>
                <w:rFonts w:ascii="GHEA Grapalat" w:hAnsi="GHEA Grapalat"/>
                <w:sz w:val="24"/>
                <w:szCs w:val="24"/>
              </w:rPr>
              <w:t xml:space="preserve">, ոչ </w:t>
            </w:r>
            <w:r w:rsidRPr="00492EB3">
              <w:rPr>
                <w:rFonts w:ascii="GHEA Grapalat" w:hAnsi="GHEA Grapalat"/>
                <w:sz w:val="24"/>
                <w:szCs w:val="24"/>
                <w:lang w:val="hy-AM"/>
              </w:rPr>
              <w:t>բարձր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314" w:rsidRPr="00492EB3" w:rsidRDefault="003E7314" w:rsidP="0080355E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92EB3">
              <w:rPr>
                <w:rFonts w:ascii="GHEA Grapalat" w:hAnsi="GHEA Grapalat"/>
                <w:sz w:val="24"/>
                <w:szCs w:val="24"/>
              </w:rPr>
              <w:t>°C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314" w:rsidRPr="00492EB3" w:rsidRDefault="003E7314" w:rsidP="0080355E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92EB3">
              <w:rPr>
                <w:rFonts w:ascii="GHEA Grapalat" w:hAnsi="GHEA Grapalat"/>
                <w:sz w:val="24"/>
                <w:szCs w:val="24"/>
              </w:rPr>
              <w:t>82</w:t>
            </w:r>
          </w:p>
        </w:tc>
      </w:tr>
      <w:tr w:rsidR="003E7314" w:rsidRPr="00492EB3" w:rsidTr="003E7314"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314" w:rsidRPr="00492EB3" w:rsidRDefault="003E7314" w:rsidP="0080355E">
            <w:pPr>
              <w:spacing w:after="0" w:line="240" w:lineRule="auto"/>
              <w:ind w:left="615" w:right="90"/>
              <w:rPr>
                <w:rFonts w:ascii="GHEA Grapalat" w:hAnsi="GHEA Grapalat"/>
                <w:sz w:val="24"/>
                <w:szCs w:val="24"/>
              </w:rPr>
            </w:pPr>
            <w:r w:rsidRPr="00492EB3">
              <w:rPr>
                <w:rFonts w:ascii="GHEA Grapalat" w:hAnsi="GHEA Grapalat"/>
                <w:sz w:val="24"/>
                <w:szCs w:val="24"/>
              </w:rPr>
              <w:t>50 տոկոսը թոր</w:t>
            </w:r>
            <w:r w:rsidRPr="00492EB3">
              <w:rPr>
                <w:rFonts w:ascii="GHEA Grapalat" w:hAnsi="GHEA Grapalat"/>
                <w:sz w:val="24"/>
                <w:szCs w:val="24"/>
                <w:lang w:val="hy-AM"/>
              </w:rPr>
              <w:t>ահան</w:t>
            </w:r>
            <w:r w:rsidRPr="00492EB3">
              <w:rPr>
                <w:rFonts w:ascii="GHEA Grapalat" w:hAnsi="GHEA Grapalat"/>
                <w:sz w:val="24"/>
                <w:szCs w:val="24"/>
              </w:rPr>
              <w:t>վում է ջերմաստիճան</w:t>
            </w:r>
            <w:r w:rsidRPr="00492EB3">
              <w:rPr>
                <w:rFonts w:ascii="GHEA Grapalat" w:hAnsi="GHEA Grapalat"/>
                <w:sz w:val="24"/>
                <w:szCs w:val="24"/>
                <w:lang w:val="hy-AM"/>
              </w:rPr>
              <w:t>ային պայմաններում</w:t>
            </w:r>
            <w:r w:rsidRPr="00492EB3">
              <w:rPr>
                <w:rFonts w:ascii="GHEA Grapalat" w:hAnsi="GHEA Grapalat"/>
                <w:sz w:val="24"/>
                <w:szCs w:val="24"/>
              </w:rPr>
              <w:t xml:space="preserve">, ոչ </w:t>
            </w:r>
            <w:r w:rsidRPr="00492EB3">
              <w:rPr>
                <w:rFonts w:ascii="GHEA Grapalat" w:hAnsi="GHEA Grapalat"/>
                <w:sz w:val="24"/>
                <w:szCs w:val="24"/>
                <w:lang w:val="hy-AM"/>
              </w:rPr>
              <w:t>բարձր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314" w:rsidRPr="00492EB3" w:rsidRDefault="003E7314" w:rsidP="0080355E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92EB3">
              <w:rPr>
                <w:rFonts w:ascii="GHEA Grapalat" w:hAnsi="GHEA Grapalat"/>
                <w:sz w:val="24"/>
                <w:szCs w:val="24"/>
              </w:rPr>
              <w:t>°C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314" w:rsidRPr="00492EB3" w:rsidRDefault="003E7314" w:rsidP="0080355E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92EB3">
              <w:rPr>
                <w:rFonts w:ascii="GHEA Grapalat" w:hAnsi="GHEA Grapalat"/>
                <w:sz w:val="24"/>
                <w:szCs w:val="24"/>
              </w:rPr>
              <w:t>105</w:t>
            </w:r>
          </w:p>
        </w:tc>
      </w:tr>
      <w:tr w:rsidR="003E7314" w:rsidRPr="00492EB3" w:rsidTr="003E7314"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314" w:rsidRPr="00492EB3" w:rsidRDefault="003E7314" w:rsidP="0080355E">
            <w:pPr>
              <w:spacing w:after="0" w:line="240" w:lineRule="auto"/>
              <w:ind w:left="615" w:right="9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2EB3">
              <w:rPr>
                <w:rFonts w:ascii="GHEA Grapalat" w:hAnsi="GHEA Grapalat"/>
                <w:sz w:val="24"/>
                <w:szCs w:val="24"/>
              </w:rPr>
              <w:t>90 տոկոսը թոր</w:t>
            </w:r>
            <w:r w:rsidRPr="00492EB3">
              <w:rPr>
                <w:rFonts w:ascii="GHEA Grapalat" w:hAnsi="GHEA Grapalat"/>
                <w:sz w:val="24"/>
                <w:szCs w:val="24"/>
                <w:lang w:val="hy-AM"/>
              </w:rPr>
              <w:t>ահան</w:t>
            </w:r>
            <w:r w:rsidRPr="00492EB3">
              <w:rPr>
                <w:rFonts w:ascii="GHEA Grapalat" w:hAnsi="GHEA Grapalat"/>
                <w:sz w:val="24"/>
                <w:szCs w:val="24"/>
              </w:rPr>
              <w:t>վում է ջերմաստիճան</w:t>
            </w:r>
            <w:r w:rsidRPr="00492EB3">
              <w:rPr>
                <w:rFonts w:ascii="GHEA Grapalat" w:hAnsi="GHEA Grapalat"/>
                <w:sz w:val="24"/>
                <w:szCs w:val="24"/>
                <w:lang w:val="hy-AM"/>
              </w:rPr>
              <w:t>ային պայմաններում</w:t>
            </w:r>
            <w:r w:rsidRPr="00492EB3">
              <w:rPr>
                <w:rFonts w:ascii="GHEA Grapalat" w:hAnsi="GHEA Grapalat"/>
                <w:sz w:val="24"/>
                <w:szCs w:val="24"/>
              </w:rPr>
              <w:t xml:space="preserve">, ոչ </w:t>
            </w:r>
            <w:r w:rsidRPr="00492EB3">
              <w:rPr>
                <w:rFonts w:ascii="GHEA Grapalat" w:hAnsi="GHEA Grapalat"/>
                <w:sz w:val="24"/>
                <w:szCs w:val="24"/>
                <w:lang w:val="hy-AM"/>
              </w:rPr>
              <w:t>բարձր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314" w:rsidRPr="00492EB3" w:rsidRDefault="003E7314" w:rsidP="0080355E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92EB3">
              <w:rPr>
                <w:rFonts w:ascii="GHEA Grapalat" w:hAnsi="GHEA Grapalat"/>
                <w:sz w:val="24"/>
                <w:szCs w:val="24"/>
              </w:rPr>
              <w:t>°C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314" w:rsidRPr="00492EB3" w:rsidRDefault="003E7314" w:rsidP="0080355E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92EB3">
              <w:rPr>
                <w:rFonts w:ascii="GHEA Grapalat" w:hAnsi="GHEA Grapalat"/>
                <w:sz w:val="24"/>
                <w:szCs w:val="24"/>
              </w:rPr>
              <w:t>170</w:t>
            </w:r>
          </w:p>
        </w:tc>
      </w:tr>
      <w:tr w:rsidR="003E7314" w:rsidRPr="00492EB3" w:rsidTr="003E7314"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314" w:rsidRPr="00492EB3" w:rsidRDefault="003E7314" w:rsidP="0080355E">
            <w:pPr>
              <w:spacing w:after="0" w:line="240" w:lineRule="auto"/>
              <w:ind w:left="615" w:right="90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492EB3">
              <w:rPr>
                <w:rFonts w:ascii="GHEA Grapalat" w:hAnsi="GHEA Grapalat"/>
                <w:sz w:val="24"/>
                <w:szCs w:val="24"/>
              </w:rPr>
              <w:t>թորազտումից մնացորդը, ոչ ավել</w:t>
            </w:r>
            <w:r w:rsidRPr="00492EB3">
              <w:rPr>
                <w:rFonts w:ascii="GHEA Grapalat" w:hAnsi="GHEA Grapalat"/>
                <w:sz w:val="24"/>
                <w:szCs w:val="24"/>
                <w:lang w:val="hy-AM"/>
              </w:rPr>
              <w:t>ի</w:t>
            </w:r>
            <w:r w:rsidRPr="00492EB3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314" w:rsidRPr="00492EB3" w:rsidRDefault="003E7314" w:rsidP="0080355E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92EB3">
              <w:rPr>
                <w:rFonts w:ascii="GHEA Grapalat" w:hAnsi="GHEA Grapalat"/>
                <w:sz w:val="24"/>
                <w:szCs w:val="24"/>
              </w:rPr>
              <w:t>%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314" w:rsidRPr="00492EB3" w:rsidRDefault="003E7314" w:rsidP="0080355E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92EB3">
              <w:rPr>
                <w:rFonts w:ascii="GHEA Grapalat" w:hAnsi="GHEA Grapalat"/>
                <w:sz w:val="24"/>
                <w:szCs w:val="24"/>
              </w:rPr>
              <w:t>1,5</w:t>
            </w:r>
          </w:p>
        </w:tc>
      </w:tr>
      <w:tr w:rsidR="003E7314" w:rsidRPr="00492EB3" w:rsidTr="003E7314"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314" w:rsidRPr="00492EB3" w:rsidRDefault="003E7314" w:rsidP="0080355E">
            <w:pPr>
              <w:spacing w:after="0" w:line="240" w:lineRule="auto"/>
              <w:ind w:left="615" w:right="9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2EB3">
              <w:rPr>
                <w:rFonts w:ascii="GHEA Grapalat" w:hAnsi="GHEA Grapalat"/>
                <w:sz w:val="24"/>
                <w:szCs w:val="24"/>
              </w:rPr>
              <w:t>թորազտումից կորուստները, ոչ ավել</w:t>
            </w:r>
            <w:r w:rsidRPr="00492EB3">
              <w:rPr>
                <w:rFonts w:ascii="GHEA Grapalat" w:hAnsi="GHEA Grapalat"/>
                <w:sz w:val="24"/>
                <w:szCs w:val="24"/>
                <w:lang w:val="hy-AM"/>
              </w:rPr>
              <w:t>ի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314" w:rsidRPr="00492EB3" w:rsidRDefault="003E7314" w:rsidP="0080355E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92EB3">
              <w:rPr>
                <w:rFonts w:ascii="GHEA Grapalat" w:hAnsi="GHEA Grapalat"/>
                <w:sz w:val="24"/>
                <w:szCs w:val="24"/>
              </w:rPr>
              <w:t>%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314" w:rsidRPr="00492EB3" w:rsidRDefault="003E7314" w:rsidP="0080355E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92EB3">
              <w:rPr>
                <w:rFonts w:ascii="GHEA Grapalat" w:hAnsi="GHEA Grapalat"/>
                <w:sz w:val="24"/>
                <w:szCs w:val="24"/>
              </w:rPr>
              <w:t>1,5</w:t>
            </w:r>
          </w:p>
        </w:tc>
      </w:tr>
      <w:tr w:rsidR="003E7314" w:rsidRPr="00492EB3" w:rsidTr="003E7314"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314" w:rsidRPr="00492EB3" w:rsidRDefault="003E7314" w:rsidP="0080355E">
            <w:pPr>
              <w:spacing w:after="0" w:line="240" w:lineRule="auto"/>
              <w:ind w:left="190" w:right="9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2EB3">
              <w:rPr>
                <w:rFonts w:ascii="GHEA Grapalat" w:hAnsi="GHEA Grapalat"/>
                <w:sz w:val="24"/>
                <w:szCs w:val="24"/>
              </w:rPr>
              <w:t>Փաստացի խեժերի պարունակությունը, ոչ ավել</w:t>
            </w:r>
            <w:r w:rsidRPr="00492EB3">
              <w:rPr>
                <w:rFonts w:ascii="GHEA Grapalat" w:hAnsi="GHEA Grapalat"/>
                <w:sz w:val="24"/>
                <w:szCs w:val="24"/>
                <w:lang w:val="hy-AM"/>
              </w:rPr>
              <w:t>ի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314" w:rsidRPr="00492EB3" w:rsidRDefault="003E7314" w:rsidP="0080355E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92EB3">
              <w:rPr>
                <w:rFonts w:ascii="GHEA Grapalat" w:hAnsi="GHEA Grapalat" w:cs="Sylfaen"/>
                <w:sz w:val="24"/>
                <w:szCs w:val="24"/>
              </w:rPr>
              <w:t>մգ</w:t>
            </w:r>
            <w:r w:rsidRPr="00492EB3">
              <w:rPr>
                <w:rFonts w:ascii="GHEA Grapalat" w:hAnsi="GHEA Grapalat"/>
                <w:sz w:val="24"/>
                <w:szCs w:val="24"/>
              </w:rPr>
              <w:t xml:space="preserve">/100 </w:t>
            </w:r>
            <w:r w:rsidRPr="00492EB3">
              <w:rPr>
                <w:rFonts w:ascii="GHEA Grapalat" w:hAnsi="GHEA Grapalat" w:cs="Sylfaen"/>
                <w:sz w:val="24"/>
                <w:szCs w:val="24"/>
              </w:rPr>
              <w:t>սմ</w:t>
            </w:r>
            <w:r w:rsidRPr="00492EB3">
              <w:rPr>
                <w:rFonts w:ascii="GHEA Grapalat" w:hAnsi="GHEA Grapalat"/>
                <w:sz w:val="24"/>
                <w:szCs w:val="24"/>
              </w:rPr>
              <w:t>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314" w:rsidRPr="00492EB3" w:rsidRDefault="003E7314" w:rsidP="0080355E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92EB3">
              <w:rPr>
                <w:rFonts w:ascii="GHEA Grapalat" w:hAnsi="GHEA Grapalat"/>
                <w:sz w:val="24"/>
                <w:szCs w:val="24"/>
              </w:rPr>
              <w:t>3</w:t>
            </w:r>
          </w:p>
        </w:tc>
      </w:tr>
      <w:tr w:rsidR="003E7314" w:rsidRPr="00492EB3" w:rsidTr="003E7314"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314" w:rsidRPr="00492EB3" w:rsidRDefault="003E7314" w:rsidP="0080355E">
            <w:pPr>
              <w:spacing w:after="0" w:line="240" w:lineRule="auto"/>
              <w:ind w:left="190" w:right="9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2EB3">
              <w:rPr>
                <w:rFonts w:ascii="GHEA Grapalat" w:hAnsi="GHEA Grapalat"/>
                <w:sz w:val="24"/>
                <w:szCs w:val="24"/>
              </w:rPr>
              <w:t>Ընդհանուր ծծմբի զանգվածային մասը, ոչ ավել</w:t>
            </w:r>
            <w:r w:rsidRPr="00492EB3">
              <w:rPr>
                <w:rFonts w:ascii="GHEA Grapalat" w:hAnsi="GHEA Grapalat"/>
                <w:sz w:val="24"/>
                <w:szCs w:val="24"/>
                <w:lang w:val="hy-AM"/>
              </w:rPr>
              <w:t>ի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314" w:rsidRPr="00492EB3" w:rsidRDefault="003E7314" w:rsidP="0080355E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92EB3">
              <w:rPr>
                <w:rFonts w:ascii="GHEA Grapalat" w:hAnsi="GHEA Grapalat"/>
                <w:sz w:val="24"/>
                <w:szCs w:val="24"/>
              </w:rPr>
              <w:t>%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314" w:rsidRPr="00492EB3" w:rsidRDefault="003E7314" w:rsidP="0080355E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92EB3">
              <w:rPr>
                <w:rFonts w:ascii="GHEA Grapalat" w:hAnsi="GHEA Grapalat"/>
                <w:sz w:val="24"/>
                <w:szCs w:val="24"/>
              </w:rPr>
              <w:t>0,03</w:t>
            </w:r>
          </w:p>
        </w:tc>
      </w:tr>
      <w:tr w:rsidR="003E7314" w:rsidRPr="00492EB3" w:rsidTr="003E7314"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314" w:rsidRPr="00492EB3" w:rsidRDefault="003E7314" w:rsidP="0080355E">
            <w:pPr>
              <w:spacing w:after="0" w:line="240" w:lineRule="auto"/>
              <w:ind w:left="190" w:right="90"/>
              <w:rPr>
                <w:rFonts w:ascii="GHEA Grapalat" w:hAnsi="GHEA Grapalat"/>
                <w:sz w:val="24"/>
                <w:szCs w:val="24"/>
              </w:rPr>
            </w:pPr>
            <w:r w:rsidRPr="00492EB3">
              <w:rPr>
                <w:rFonts w:ascii="GHEA Grapalat" w:hAnsi="GHEA Grapalat"/>
                <w:sz w:val="24"/>
                <w:szCs w:val="24"/>
              </w:rPr>
              <w:t>Գույնը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314" w:rsidRPr="00492EB3" w:rsidRDefault="003E7314" w:rsidP="0080355E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92EB3">
              <w:rPr>
                <w:rFonts w:ascii="GHEA Grapalat" w:hAnsi="GHEA Grapalat"/>
                <w:sz w:val="24"/>
                <w:szCs w:val="24"/>
              </w:rPr>
              <w:t>-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314" w:rsidRPr="00492EB3" w:rsidRDefault="003E7314" w:rsidP="0080355E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92EB3">
              <w:rPr>
                <w:rFonts w:ascii="GHEA Grapalat" w:hAnsi="GHEA Grapalat"/>
                <w:sz w:val="24"/>
                <w:szCs w:val="24"/>
              </w:rPr>
              <w:t>Կանաչ</w:t>
            </w:r>
          </w:p>
        </w:tc>
      </w:tr>
      <w:tr w:rsidR="003E7314" w:rsidRPr="000C7B37" w:rsidTr="003E7314">
        <w:tc>
          <w:tcPr>
            <w:tcW w:w="10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314" w:rsidRPr="000C7B37" w:rsidRDefault="003E7314" w:rsidP="003F6577">
            <w:pPr>
              <w:spacing w:after="0" w:line="240" w:lineRule="auto"/>
              <w:ind w:left="142" w:right="72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0C7B37">
              <w:rPr>
                <w:rFonts w:ascii="GHEA Grapalat" w:hAnsi="GHEA Grapalat"/>
                <w:sz w:val="24"/>
                <w:szCs w:val="24"/>
              </w:rPr>
              <w:lastRenderedPageBreak/>
              <w:t xml:space="preserve">* որոշվում է արտադրության նախապատրաստման փուլում եւ երաշխավորվում </w:t>
            </w:r>
            <w:r w:rsidRPr="000C7B37">
              <w:rPr>
                <w:rFonts w:ascii="GHEA Grapalat" w:hAnsi="GHEA Grapalat"/>
                <w:sz w:val="24"/>
                <w:szCs w:val="24"/>
                <w:lang w:val="hy-AM"/>
              </w:rPr>
              <w:t xml:space="preserve">է </w:t>
            </w:r>
            <w:r w:rsidR="003F6577">
              <w:rPr>
                <w:rFonts w:ascii="GHEA Grapalat" w:eastAsiaTheme="minorHAnsi" w:hAnsi="GHEA Grapalat"/>
                <w:color w:val="000000"/>
                <w:lang w:val="hy-AM"/>
              </w:rPr>
              <w:t>արտադրողի</w:t>
            </w:r>
            <w:r w:rsidR="00B616DF">
              <w:rPr>
                <w:rFonts w:ascii="GHEA Grapalat" w:eastAsiaTheme="minorHAnsi" w:hAnsi="GHEA Grapalat"/>
                <w:color w:val="000000"/>
                <w:lang w:val="hy-AM"/>
              </w:rPr>
              <w:t xml:space="preserve"> </w:t>
            </w:r>
            <w:r w:rsidRPr="000C7B37">
              <w:rPr>
                <w:rFonts w:ascii="GHEA Grapalat" w:hAnsi="GHEA Grapalat"/>
                <w:sz w:val="24"/>
                <w:szCs w:val="24"/>
              </w:rPr>
              <w:t>կողմից</w:t>
            </w:r>
          </w:p>
        </w:tc>
      </w:tr>
    </w:tbl>
    <w:p w:rsidR="00BF0360" w:rsidRDefault="00BF0360" w:rsidP="003F6577">
      <w:pPr>
        <w:spacing w:after="160" w:line="256" w:lineRule="auto"/>
        <w:ind w:left="284"/>
        <w:jc w:val="right"/>
        <w:rPr>
          <w:rFonts w:ascii="GHEA Grapalat" w:eastAsiaTheme="minorHAnsi" w:hAnsi="GHEA Grapalat"/>
          <w:b/>
          <w:lang w:val="hy-AM"/>
        </w:rPr>
      </w:pPr>
    </w:p>
    <w:p w:rsidR="003F6577" w:rsidRDefault="003F6577" w:rsidP="003F6577">
      <w:pPr>
        <w:spacing w:after="160" w:line="256" w:lineRule="auto"/>
        <w:ind w:left="284"/>
        <w:jc w:val="right"/>
        <w:rPr>
          <w:rFonts w:ascii="GHEA Grapalat" w:eastAsiaTheme="minorHAnsi" w:hAnsi="GHEA Grapalat"/>
          <w:lang w:val="hy-AM"/>
        </w:rPr>
      </w:pPr>
      <w:r>
        <w:rPr>
          <w:rFonts w:ascii="GHEA Grapalat" w:eastAsiaTheme="minorHAnsi" w:hAnsi="GHEA Grapalat"/>
          <w:b/>
          <w:lang w:val="hy-AM"/>
        </w:rPr>
        <w:t>ՑԱՆԿ N 7</w:t>
      </w:r>
    </w:p>
    <w:p w:rsidR="003F6577" w:rsidRDefault="003F6577" w:rsidP="003F6577">
      <w:pPr>
        <w:spacing w:after="160" w:line="256" w:lineRule="auto"/>
        <w:ind w:left="284"/>
        <w:jc w:val="center"/>
        <w:rPr>
          <w:rFonts w:ascii="GHEA Grapalat" w:eastAsiaTheme="minorHAnsi" w:hAnsi="GHEA Grapalat" w:cs="Sylfaen"/>
          <w:b/>
          <w:lang w:val="hy-AM"/>
        </w:rPr>
      </w:pPr>
      <w:r>
        <w:rPr>
          <w:rFonts w:ascii="GHEA Grapalat" w:eastAsiaTheme="minorHAnsi" w:hAnsi="GHEA Grapalat" w:cs="Sylfaen"/>
          <w:b/>
          <w:lang w:val="hy-AM"/>
        </w:rPr>
        <w:t>Նավային վառելիքի բնութագրերին ներկայացվող պահանջները</w:t>
      </w:r>
    </w:p>
    <w:tbl>
      <w:tblPr>
        <w:tblW w:w="10170" w:type="dxa"/>
        <w:tblInd w:w="-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60"/>
        <w:gridCol w:w="2250"/>
        <w:gridCol w:w="2160"/>
      </w:tblGrid>
      <w:tr w:rsidR="003F6577" w:rsidTr="003F6577"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:rsidR="003F6577" w:rsidRPr="003D15FD" w:rsidRDefault="003D15FD">
            <w:pPr>
              <w:ind w:left="284"/>
              <w:rPr>
                <w:rFonts w:ascii="GHEA Grapalat" w:eastAsiaTheme="minorHAnsi" w:hAnsi="GHEA Grapalat"/>
                <w:lang w:val="hy-AM"/>
              </w:rPr>
            </w:pPr>
            <w:r w:rsidRPr="003D15FD">
              <w:rPr>
                <w:rFonts w:ascii="GHEA Grapalat" w:eastAsiaTheme="minorHAnsi" w:hAnsi="GHEA Grapalat"/>
                <w:lang w:val="hy-AM"/>
              </w:rPr>
              <w:t>Նավ</w:t>
            </w:r>
            <w:r>
              <w:rPr>
                <w:rFonts w:ascii="GHEA Grapalat" w:eastAsiaTheme="minorHAnsi" w:hAnsi="GHEA Grapalat"/>
                <w:lang w:val="hy-AM"/>
              </w:rPr>
              <w:t xml:space="preserve">երի համար նախատեսված </w:t>
            </w:r>
            <w:r w:rsidR="003F6577" w:rsidRPr="003D15FD">
              <w:rPr>
                <w:rFonts w:ascii="GHEA Grapalat" w:eastAsiaTheme="minorHAnsi" w:hAnsi="GHEA Grapalat"/>
                <w:lang w:val="hy-AM"/>
              </w:rPr>
              <w:t>վառելիքի բնութագրերը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:rsidR="003F6577" w:rsidRDefault="003F6577">
            <w:pPr>
              <w:ind w:left="284"/>
              <w:rPr>
                <w:rFonts w:ascii="GHEA Grapalat" w:eastAsiaTheme="minorHAnsi" w:hAnsi="GHEA Grapalat"/>
              </w:rPr>
            </w:pPr>
            <w:r>
              <w:rPr>
                <w:rFonts w:ascii="GHEA Grapalat" w:eastAsiaTheme="minorHAnsi" w:hAnsi="GHEA Grapalat"/>
              </w:rPr>
              <w:t>Չափման միավորը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:rsidR="003F6577" w:rsidRPr="003D15FD" w:rsidRDefault="003D15FD" w:rsidP="003D15FD">
            <w:pPr>
              <w:rPr>
                <w:rFonts w:ascii="GHEA Grapalat" w:eastAsiaTheme="minorHAnsi" w:hAnsi="GHEA Grapalat"/>
                <w:lang w:val="hy-AM"/>
              </w:rPr>
            </w:pPr>
            <w:r>
              <w:rPr>
                <w:rFonts w:ascii="GHEA Grapalat" w:eastAsiaTheme="minorHAnsi" w:hAnsi="GHEA Grapalat"/>
                <w:lang w:val="hy-AM"/>
              </w:rPr>
              <w:t>Չափաքանակները</w:t>
            </w:r>
          </w:p>
        </w:tc>
      </w:tr>
      <w:tr w:rsidR="003F6577" w:rsidTr="003F6577">
        <w:tc>
          <w:tcPr>
            <w:tcW w:w="57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577" w:rsidRPr="003F6577" w:rsidRDefault="003F6577">
            <w:pPr>
              <w:ind w:left="284" w:right="90"/>
              <w:rPr>
                <w:rFonts w:ascii="GHEA Grapalat" w:eastAsiaTheme="minorHAnsi" w:hAnsi="GHEA Grapalat"/>
                <w:lang w:val="en-GB"/>
              </w:rPr>
            </w:pPr>
            <w:r>
              <w:rPr>
                <w:rFonts w:ascii="GHEA Grapalat" w:eastAsiaTheme="minorHAnsi" w:hAnsi="GHEA Grapalat"/>
              </w:rPr>
              <w:t>Ծծմբի զանգվածային մասը, ոչ ավել</w:t>
            </w:r>
            <w:r>
              <w:rPr>
                <w:rFonts w:ascii="GHEA Grapalat" w:eastAsiaTheme="minorHAnsi" w:hAnsi="GHEA Grapalat"/>
                <w:lang w:val="hy-AM"/>
              </w:rPr>
              <w:t>ի</w:t>
            </w:r>
          </w:p>
        </w:tc>
        <w:tc>
          <w:tcPr>
            <w:tcW w:w="22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577" w:rsidRDefault="003F6577">
            <w:pPr>
              <w:ind w:left="284"/>
              <w:rPr>
                <w:rFonts w:ascii="GHEA Grapalat" w:eastAsiaTheme="minorHAnsi" w:hAnsi="GHEA Grapalat"/>
              </w:rPr>
            </w:pPr>
            <w:r>
              <w:rPr>
                <w:rFonts w:ascii="GHEA Grapalat" w:eastAsiaTheme="minorHAnsi" w:hAnsi="GHEA Grapalat"/>
              </w:rPr>
              <w:t>%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577" w:rsidRDefault="003F6577">
            <w:pPr>
              <w:ind w:left="284"/>
              <w:rPr>
                <w:rFonts w:ascii="GHEA Grapalat" w:eastAsiaTheme="minorHAnsi" w:hAnsi="GHEA Grapalat"/>
                <w:lang w:val="hy-AM"/>
              </w:rPr>
            </w:pPr>
            <w:r>
              <w:rPr>
                <w:rFonts w:ascii="GHEA Grapalat" w:eastAsiaTheme="minorHAnsi" w:hAnsi="GHEA Grapalat"/>
                <w:lang w:val="hy-AM"/>
              </w:rPr>
              <w:t>0,5</w:t>
            </w:r>
          </w:p>
        </w:tc>
      </w:tr>
      <w:tr w:rsidR="003F6577" w:rsidTr="003F6577"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577" w:rsidRPr="003F6577" w:rsidRDefault="003F6577">
            <w:pPr>
              <w:ind w:left="284" w:right="90"/>
              <w:rPr>
                <w:rFonts w:ascii="GHEA Grapalat" w:eastAsiaTheme="minorHAnsi" w:hAnsi="GHEA Grapalat"/>
                <w:lang w:val="en-GB"/>
              </w:rPr>
            </w:pPr>
            <w:r>
              <w:rPr>
                <w:rFonts w:ascii="GHEA Grapalat" w:eastAsiaTheme="minorHAnsi" w:hAnsi="GHEA Grapalat"/>
              </w:rPr>
              <w:t>Բռնկման ջերմաստիճանը փակ հալ</w:t>
            </w:r>
            <w:r>
              <w:rPr>
                <w:rFonts w:ascii="GHEA Grapalat" w:eastAsiaTheme="minorHAnsi" w:hAnsi="GHEA Grapalat"/>
                <w:lang w:val="hy-AM"/>
              </w:rPr>
              <w:t>քանոթ</w:t>
            </w:r>
            <w:r>
              <w:rPr>
                <w:rFonts w:ascii="GHEA Grapalat" w:eastAsiaTheme="minorHAnsi" w:hAnsi="GHEA Grapalat"/>
              </w:rPr>
              <w:t xml:space="preserve">ում, ոչ </w:t>
            </w:r>
            <w:r>
              <w:rPr>
                <w:rFonts w:ascii="GHEA Grapalat" w:eastAsiaTheme="minorHAnsi" w:hAnsi="GHEA Grapalat"/>
                <w:lang w:val="hy-AM"/>
              </w:rPr>
              <w:t>ցածր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577" w:rsidRDefault="003F6577">
            <w:pPr>
              <w:ind w:left="284"/>
              <w:rPr>
                <w:rFonts w:ascii="GHEA Grapalat" w:eastAsiaTheme="minorHAnsi" w:hAnsi="GHEA Grapalat"/>
              </w:rPr>
            </w:pPr>
            <w:r>
              <w:rPr>
                <w:rFonts w:ascii="GHEA Grapalat" w:eastAsiaTheme="minorHAnsi" w:hAnsi="GHEA Grapalat"/>
              </w:rPr>
              <w:t>°C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577" w:rsidRDefault="003F6577">
            <w:pPr>
              <w:ind w:left="284"/>
              <w:rPr>
                <w:rFonts w:ascii="GHEA Grapalat" w:eastAsiaTheme="minorHAnsi" w:hAnsi="GHEA Grapalat"/>
                <w:lang w:val="ru-RU"/>
              </w:rPr>
            </w:pPr>
            <w:r>
              <w:rPr>
                <w:rFonts w:ascii="GHEA Grapalat" w:eastAsiaTheme="minorHAnsi" w:hAnsi="GHEA Grapalat"/>
              </w:rPr>
              <w:t>61</w:t>
            </w:r>
          </w:p>
        </w:tc>
      </w:tr>
    </w:tbl>
    <w:p w:rsidR="00023E7A" w:rsidRPr="00DD20A2" w:rsidRDefault="00E72C4C" w:rsidP="00DD20A2">
      <w:pPr>
        <w:spacing w:after="160" w:line="256" w:lineRule="auto"/>
        <w:jc w:val="both"/>
        <w:rPr>
          <w:rFonts w:ascii="GHEA Grapalat" w:eastAsiaTheme="minorHAnsi" w:hAnsi="GHEA Grapalat"/>
          <w:lang w:val="hy-AM"/>
        </w:rPr>
      </w:pPr>
      <w:r>
        <w:rPr>
          <w:rFonts w:ascii="GHEA Grapalat" w:eastAsiaTheme="minorHAnsi" w:hAnsi="GHEA Grapalat"/>
          <w:lang w:val="hy-AM"/>
        </w:rPr>
        <w:t xml:space="preserve">Նշում`. Մինչև 2023 թվականի դեկտեմբերի 31-ը ներքին ջրային փոխադրումներում </w:t>
      </w:r>
      <w:r w:rsidR="00DD20A2">
        <w:rPr>
          <w:rFonts w:ascii="GHEA Grapalat" w:eastAsiaTheme="minorHAnsi" w:hAnsi="GHEA Grapalat"/>
          <w:lang w:val="hy-AM"/>
        </w:rPr>
        <w:t xml:space="preserve">մասնակցող </w:t>
      </w:r>
      <w:r>
        <w:rPr>
          <w:rFonts w:ascii="GHEA Grapalat" w:eastAsiaTheme="minorHAnsi" w:hAnsi="GHEA Grapalat"/>
          <w:lang w:val="hy-AM"/>
        </w:rPr>
        <w:t xml:space="preserve">նավերի համար թույլատրվում </w:t>
      </w:r>
      <w:r w:rsidR="00DD20A2">
        <w:rPr>
          <w:rFonts w:ascii="GHEA Grapalat" w:eastAsiaTheme="minorHAnsi" w:hAnsi="GHEA Grapalat"/>
          <w:lang w:val="hy-AM"/>
        </w:rPr>
        <w:t>են 1,5%-ից ոչ ավելի ծծմբի զանգվածային մասով՝ նավերի համար նախատեսված վառելիքի արտադրությունն ու շրջանառության մեջ դնելը:</w:t>
      </w:r>
      <w:r w:rsidR="00BF0360">
        <w:rPr>
          <w:rFonts w:ascii="GHEA Grapalat" w:eastAsiaTheme="minorHAnsi" w:hAnsi="GHEA Grapalat"/>
          <w:lang w:val="hy-AM"/>
        </w:rPr>
        <w:t>»</w:t>
      </w:r>
    </w:p>
    <w:p w:rsidR="005353F0" w:rsidRPr="006735C4" w:rsidRDefault="00104DB4" w:rsidP="00104DB4">
      <w:pPr>
        <w:pStyle w:val="ListParagraph"/>
        <w:numPr>
          <w:ilvl w:val="0"/>
          <w:numId w:val="1"/>
        </w:numPr>
        <w:shd w:val="clear" w:color="auto" w:fill="FFFFFF"/>
        <w:ind w:left="-142" w:firstLine="0"/>
        <w:jc w:val="both"/>
        <w:rPr>
          <w:rFonts w:ascii="GHEA Grapalat" w:hAnsi="GHEA Grapalat"/>
          <w:color w:val="000000"/>
          <w:lang w:val="hy-AM" w:eastAsia="en-GB"/>
        </w:rPr>
      </w:pPr>
      <w:r w:rsidRPr="006735C4">
        <w:rPr>
          <w:rFonts w:ascii="GHEA Grapalat" w:hAnsi="GHEA Grapalat"/>
          <w:color w:val="000000"/>
          <w:shd w:val="clear" w:color="auto" w:fill="FFFFFF"/>
          <w:lang w:val="hy-AM"/>
        </w:rPr>
        <w:t>Սույն որոշումն ուժի մեջ է մտնում պաշտոնական հրապարակմանը հաջորդող օրվանից:</w:t>
      </w:r>
    </w:p>
    <w:p w:rsidR="00A44CF8" w:rsidRPr="006735C4" w:rsidRDefault="00A44CF8" w:rsidP="00104DB4">
      <w:pPr>
        <w:shd w:val="clear" w:color="auto" w:fill="FFFFFF"/>
        <w:ind w:left="-142"/>
        <w:jc w:val="both"/>
        <w:rPr>
          <w:rFonts w:ascii="GHEA Grapalat" w:hAnsi="GHEA Grapalat"/>
          <w:color w:val="000000"/>
          <w:lang w:val="hy-AM" w:eastAsia="en-GB"/>
        </w:rPr>
      </w:pPr>
    </w:p>
    <w:p w:rsidR="00A44CF8" w:rsidRPr="006E08C2" w:rsidRDefault="00A44CF8" w:rsidP="00A44CF8">
      <w:pPr>
        <w:shd w:val="clear" w:color="auto" w:fill="FFFFFF"/>
        <w:spacing w:line="360" w:lineRule="auto"/>
        <w:rPr>
          <w:rFonts w:ascii="GHEA Grapalat" w:hAnsi="GHEA Grapalat"/>
          <w:bCs/>
          <w:iCs/>
          <w:color w:val="000000"/>
          <w:sz w:val="24"/>
          <w:lang w:val="hy-AM" w:eastAsia="en-GB"/>
        </w:rPr>
      </w:pPr>
      <w:r w:rsidRPr="006E08C2">
        <w:rPr>
          <w:rFonts w:ascii="Calibri" w:hAnsi="Calibri" w:cs="Calibri"/>
          <w:color w:val="000000"/>
          <w:sz w:val="24"/>
          <w:lang w:val="hy-AM" w:eastAsia="en-GB"/>
        </w:rPr>
        <w:t> </w:t>
      </w: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1"/>
        <w:gridCol w:w="5617"/>
      </w:tblGrid>
      <w:tr w:rsidR="00A44CF8" w:rsidRPr="006E08C2" w:rsidTr="0080355E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:rsidR="00A44CF8" w:rsidRPr="006E08C2" w:rsidRDefault="00A44CF8" w:rsidP="0080355E">
            <w:pPr>
              <w:spacing w:before="100" w:beforeAutospacing="1" w:after="100" w:afterAutospacing="1" w:line="360" w:lineRule="auto"/>
              <w:jc w:val="center"/>
              <w:rPr>
                <w:rFonts w:ascii="GHEA Grapalat" w:hAnsi="GHEA Grapalat"/>
                <w:bCs/>
                <w:iCs/>
                <w:color w:val="000000"/>
                <w:sz w:val="24"/>
                <w:lang w:val="en-GB" w:eastAsia="en-GB"/>
              </w:rPr>
            </w:pPr>
            <w:r w:rsidRPr="006E08C2">
              <w:rPr>
                <w:rFonts w:ascii="GHEA Grapalat" w:hAnsi="GHEA Grapalat"/>
                <w:b/>
                <w:color w:val="000000"/>
                <w:sz w:val="24"/>
                <w:lang w:val="en-GB" w:eastAsia="en-GB"/>
              </w:rPr>
              <w:t>Հայաստանի Հանրապետության</w:t>
            </w:r>
            <w:r w:rsidRPr="006E08C2">
              <w:rPr>
                <w:rFonts w:ascii="GHEA Grapalat" w:hAnsi="GHEA Grapalat"/>
                <w:b/>
                <w:color w:val="000000"/>
                <w:sz w:val="24"/>
                <w:lang w:val="en-GB" w:eastAsia="en-GB"/>
              </w:rPr>
              <w:br/>
              <w:t>վարչապետ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A44CF8" w:rsidRPr="006E08C2" w:rsidRDefault="00A44CF8" w:rsidP="0080355E">
            <w:pPr>
              <w:spacing w:before="100" w:beforeAutospacing="1" w:after="100" w:afterAutospacing="1" w:line="360" w:lineRule="auto"/>
              <w:jc w:val="right"/>
              <w:rPr>
                <w:rFonts w:ascii="GHEA Grapalat" w:hAnsi="GHEA Grapalat"/>
                <w:bCs/>
                <w:iCs/>
                <w:color w:val="000000"/>
                <w:sz w:val="24"/>
                <w:lang w:val="en-GB" w:eastAsia="en-GB"/>
              </w:rPr>
            </w:pPr>
            <w:r w:rsidRPr="006E08C2">
              <w:rPr>
                <w:rFonts w:ascii="GHEA Grapalat" w:hAnsi="GHEA Grapalat"/>
                <w:b/>
                <w:color w:val="000000"/>
                <w:sz w:val="24"/>
                <w:lang w:val="en-GB" w:eastAsia="en-GB"/>
              </w:rPr>
              <w:t>Ն. Փաշինյան</w:t>
            </w:r>
          </w:p>
        </w:tc>
      </w:tr>
    </w:tbl>
    <w:p w:rsidR="00023E7A" w:rsidRPr="003A10DC" w:rsidRDefault="00023E7A" w:rsidP="00023E7A">
      <w:pPr>
        <w:jc w:val="right"/>
        <w:rPr>
          <w:rFonts w:ascii="GHEA Grapalat" w:hAnsi="GHEA Grapalat"/>
          <w:sz w:val="24"/>
          <w:szCs w:val="24"/>
        </w:rPr>
      </w:pPr>
    </w:p>
    <w:sectPr w:rsidR="00023E7A" w:rsidRPr="003A10DC" w:rsidSect="008C619C">
      <w:pgSz w:w="11909" w:h="16834" w:code="9"/>
      <w:pgMar w:top="806" w:right="749" w:bottom="81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2DE7" w:rsidRPr="00546AF4" w:rsidRDefault="003D2DE7" w:rsidP="00546AF4">
      <w:pPr>
        <w:pStyle w:val="NormalWeb"/>
        <w:spacing w:before="0" w:after="0"/>
        <w:rPr>
          <w:rFonts w:asciiTheme="minorHAnsi" w:eastAsiaTheme="minorEastAsia" w:hAnsiTheme="minorHAnsi" w:cstheme="minorBidi"/>
          <w:sz w:val="22"/>
          <w:szCs w:val="22"/>
        </w:rPr>
      </w:pPr>
      <w:r>
        <w:separator/>
      </w:r>
    </w:p>
  </w:endnote>
  <w:endnote w:type="continuationSeparator" w:id="0">
    <w:p w:rsidR="003D2DE7" w:rsidRPr="00546AF4" w:rsidRDefault="003D2DE7" w:rsidP="00546AF4">
      <w:pPr>
        <w:pStyle w:val="NormalWeb"/>
        <w:spacing w:before="0" w:after="0"/>
        <w:rPr>
          <w:rFonts w:asciiTheme="minorHAnsi" w:eastAsiaTheme="minorEastAsia" w:hAnsiTheme="minorHAnsi" w:cstheme="minorBid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2DE7" w:rsidRPr="00546AF4" w:rsidRDefault="003D2DE7" w:rsidP="00546AF4">
      <w:pPr>
        <w:pStyle w:val="NormalWeb"/>
        <w:spacing w:before="0" w:after="0"/>
        <w:rPr>
          <w:rFonts w:asciiTheme="minorHAnsi" w:eastAsiaTheme="minorEastAsia" w:hAnsiTheme="minorHAnsi" w:cstheme="minorBidi"/>
          <w:sz w:val="22"/>
          <w:szCs w:val="22"/>
        </w:rPr>
      </w:pPr>
      <w:r>
        <w:separator/>
      </w:r>
    </w:p>
  </w:footnote>
  <w:footnote w:type="continuationSeparator" w:id="0">
    <w:p w:rsidR="003D2DE7" w:rsidRPr="00546AF4" w:rsidRDefault="003D2DE7" w:rsidP="00546AF4">
      <w:pPr>
        <w:pStyle w:val="NormalWeb"/>
        <w:spacing w:before="0" w:after="0"/>
        <w:rPr>
          <w:rFonts w:asciiTheme="minorHAnsi" w:eastAsiaTheme="minorEastAsia" w:hAnsiTheme="minorHAnsi" w:cstheme="minorBidi"/>
          <w:sz w:val="22"/>
          <w:szCs w:val="2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6476B"/>
    <w:multiLevelType w:val="multilevel"/>
    <w:tmpl w:val="DC622E92"/>
    <w:lvl w:ilvl="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000000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F007327"/>
    <w:multiLevelType w:val="multilevel"/>
    <w:tmpl w:val="DC622E92"/>
    <w:lvl w:ilvl="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000000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16F6AB5"/>
    <w:multiLevelType w:val="hybridMultilevel"/>
    <w:tmpl w:val="FBB4CB06"/>
    <w:lvl w:ilvl="0" w:tplc="88583F48">
      <w:start w:val="50"/>
      <w:numFmt w:val="bullet"/>
      <w:lvlText w:val=""/>
      <w:lvlJc w:val="left"/>
      <w:pPr>
        <w:ind w:left="861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3" w15:restartNumberingAfterBreak="0">
    <w:nsid w:val="28063195"/>
    <w:multiLevelType w:val="hybridMultilevel"/>
    <w:tmpl w:val="CD2CA1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890FED"/>
    <w:multiLevelType w:val="hybridMultilevel"/>
    <w:tmpl w:val="F81AC0A6"/>
    <w:lvl w:ilvl="0" w:tplc="F5265254">
      <w:start w:val="50"/>
      <w:numFmt w:val="bullet"/>
      <w:lvlText w:val=""/>
      <w:lvlJc w:val="left"/>
      <w:pPr>
        <w:ind w:left="501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5" w15:restartNumberingAfterBreak="0">
    <w:nsid w:val="6F915B04"/>
    <w:multiLevelType w:val="hybridMultilevel"/>
    <w:tmpl w:val="149C27DE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C5F"/>
    <w:rsid w:val="00023E7A"/>
    <w:rsid w:val="000C7B37"/>
    <w:rsid w:val="000D0E24"/>
    <w:rsid w:val="00104DB4"/>
    <w:rsid w:val="001100B0"/>
    <w:rsid w:val="001240E2"/>
    <w:rsid w:val="00142710"/>
    <w:rsid w:val="00173E6E"/>
    <w:rsid w:val="00182AB7"/>
    <w:rsid w:val="00290472"/>
    <w:rsid w:val="002E3AC8"/>
    <w:rsid w:val="003A10DC"/>
    <w:rsid w:val="003D15FD"/>
    <w:rsid w:val="003D2DE7"/>
    <w:rsid w:val="003D5E63"/>
    <w:rsid w:val="003E7314"/>
    <w:rsid w:val="003F6577"/>
    <w:rsid w:val="00454433"/>
    <w:rsid w:val="004A26E0"/>
    <w:rsid w:val="00530D42"/>
    <w:rsid w:val="00532F69"/>
    <w:rsid w:val="005353F0"/>
    <w:rsid w:val="00546AF4"/>
    <w:rsid w:val="00576369"/>
    <w:rsid w:val="005913AC"/>
    <w:rsid w:val="006735C4"/>
    <w:rsid w:val="006757A5"/>
    <w:rsid w:val="007539AF"/>
    <w:rsid w:val="00764F31"/>
    <w:rsid w:val="007B481F"/>
    <w:rsid w:val="00833C5F"/>
    <w:rsid w:val="008446F4"/>
    <w:rsid w:val="008552D5"/>
    <w:rsid w:val="00886B36"/>
    <w:rsid w:val="008C619C"/>
    <w:rsid w:val="0090145E"/>
    <w:rsid w:val="00917C98"/>
    <w:rsid w:val="009C7661"/>
    <w:rsid w:val="00A02C64"/>
    <w:rsid w:val="00A44CF8"/>
    <w:rsid w:val="00A574E8"/>
    <w:rsid w:val="00A75CD1"/>
    <w:rsid w:val="00A86688"/>
    <w:rsid w:val="00AB72AC"/>
    <w:rsid w:val="00AD5765"/>
    <w:rsid w:val="00B00AC4"/>
    <w:rsid w:val="00B35AB7"/>
    <w:rsid w:val="00B35DFC"/>
    <w:rsid w:val="00B616DF"/>
    <w:rsid w:val="00B84A95"/>
    <w:rsid w:val="00B97261"/>
    <w:rsid w:val="00BA339F"/>
    <w:rsid w:val="00BF0360"/>
    <w:rsid w:val="00C531B0"/>
    <w:rsid w:val="00C6079E"/>
    <w:rsid w:val="00C72FE8"/>
    <w:rsid w:val="00C777E9"/>
    <w:rsid w:val="00C94742"/>
    <w:rsid w:val="00C96279"/>
    <w:rsid w:val="00CB05F1"/>
    <w:rsid w:val="00CF6CD7"/>
    <w:rsid w:val="00D04CB1"/>
    <w:rsid w:val="00D17F72"/>
    <w:rsid w:val="00D46068"/>
    <w:rsid w:val="00D77D2A"/>
    <w:rsid w:val="00DA516C"/>
    <w:rsid w:val="00DB2BF3"/>
    <w:rsid w:val="00DD20A2"/>
    <w:rsid w:val="00DD7AFC"/>
    <w:rsid w:val="00E72C4C"/>
    <w:rsid w:val="00E977BD"/>
    <w:rsid w:val="00EA5F7D"/>
    <w:rsid w:val="00EB6D7E"/>
    <w:rsid w:val="00EC063A"/>
    <w:rsid w:val="00EE5806"/>
    <w:rsid w:val="00EF4944"/>
    <w:rsid w:val="00F81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BB5FA87-5A51-4D47-8C08-3DF3946CC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145E"/>
  </w:style>
  <w:style w:type="paragraph" w:styleId="Heading2">
    <w:name w:val="heading 2"/>
    <w:basedOn w:val="Normal"/>
    <w:next w:val="Normal"/>
    <w:link w:val="Heading2Char"/>
    <w:uiPriority w:val="9"/>
    <w:qFormat/>
    <w:rsid w:val="00023E7A"/>
    <w:pPr>
      <w:keepNext/>
      <w:widowControl w:val="0"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23E7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Strong">
    <w:name w:val="Strong"/>
    <w:basedOn w:val="DefaultParagraphFont"/>
    <w:uiPriority w:val="22"/>
    <w:qFormat/>
    <w:rsid w:val="00CF6CD7"/>
    <w:rPr>
      <w:b/>
      <w:bCs/>
    </w:rPr>
  </w:style>
  <w:style w:type="character" w:customStyle="1" w:styleId="mechtexChar">
    <w:name w:val="mechtex Char"/>
    <w:link w:val="mechtex"/>
    <w:locked/>
    <w:rsid w:val="00CF6CD7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CF6CD7"/>
    <w:pPr>
      <w:spacing w:after="0" w:line="240" w:lineRule="auto"/>
      <w:jc w:val="center"/>
    </w:pPr>
    <w:rPr>
      <w:rFonts w:ascii="Arial Armenian" w:hAnsi="Arial Armenian"/>
      <w:lang w:eastAsia="ru-RU"/>
    </w:rPr>
  </w:style>
  <w:style w:type="paragraph" w:styleId="ListParagraph">
    <w:name w:val="List Paragraph"/>
    <w:basedOn w:val="Normal"/>
    <w:uiPriority w:val="34"/>
    <w:qFormat/>
    <w:rsid w:val="00CF6CD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ormalWeb">
    <w:name w:val="Normal (Web)"/>
    <w:basedOn w:val="Normal"/>
    <w:uiPriority w:val="99"/>
    <w:unhideWhenUsed/>
    <w:rsid w:val="00CF6C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546A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46AF4"/>
  </w:style>
  <w:style w:type="paragraph" w:styleId="Footer">
    <w:name w:val="footer"/>
    <w:basedOn w:val="Normal"/>
    <w:link w:val="FooterChar"/>
    <w:uiPriority w:val="99"/>
    <w:semiHidden/>
    <w:unhideWhenUsed/>
    <w:rsid w:val="00546A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46AF4"/>
  </w:style>
  <w:style w:type="paragraph" w:styleId="BalloonText">
    <w:name w:val="Balloon Text"/>
    <w:basedOn w:val="Normal"/>
    <w:link w:val="BalloonTextChar"/>
    <w:uiPriority w:val="99"/>
    <w:semiHidden/>
    <w:unhideWhenUsed/>
    <w:rsid w:val="00B35D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5D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6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9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900</Words>
  <Characters>5133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Syuzanna Gevorgyan</cp:lastModifiedBy>
  <cp:revision>2</cp:revision>
  <dcterms:created xsi:type="dcterms:W3CDTF">2022-05-18T12:21:00Z</dcterms:created>
  <dcterms:modified xsi:type="dcterms:W3CDTF">2022-05-18T12:21:00Z</dcterms:modified>
</cp:coreProperties>
</file>