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6A" w:rsidRPr="00D5486A" w:rsidRDefault="00D5486A" w:rsidP="00D5486A">
      <w:pPr>
        <w:spacing w:line="360" w:lineRule="auto"/>
        <w:jc w:val="right"/>
        <w:rPr>
          <w:rFonts w:ascii="GHEA Grapalat" w:hAnsi="GHEA Grapalat" w:cs="GHEA Grapalat"/>
          <w:b/>
          <w:bCs/>
          <w:sz w:val="24"/>
          <w:szCs w:val="24"/>
          <w:lang w:val="hy-AM"/>
        </w:rPr>
      </w:pPr>
      <w:bookmarkStart w:id="0" w:name="_GoBack"/>
      <w:r w:rsidRPr="00D5486A">
        <w:rPr>
          <w:rFonts w:ascii="GHEA Grapalat" w:hAnsi="GHEA Grapalat"/>
          <w:sz w:val="24"/>
          <w:szCs w:val="24"/>
          <w:lang w:val="hy-AM"/>
        </w:rPr>
        <w:tab/>
      </w:r>
      <w:r w:rsidRPr="00D5486A">
        <w:rPr>
          <w:rFonts w:ascii="GHEA Grapalat" w:hAnsi="GHEA Grapalat" w:cs="GHEA Grapalat"/>
          <w:b/>
          <w:bCs/>
          <w:sz w:val="24"/>
          <w:szCs w:val="24"/>
          <w:lang w:val="hy-AM"/>
        </w:rPr>
        <w:t>ՆԱԽԱԳԻԾ</w:t>
      </w:r>
    </w:p>
    <w:p w:rsidR="00D5486A" w:rsidRPr="00D5486A" w:rsidRDefault="00D5486A" w:rsidP="00D5486A">
      <w:pPr>
        <w:spacing w:line="360" w:lineRule="auto"/>
        <w:jc w:val="right"/>
        <w:rPr>
          <w:rFonts w:ascii="GHEA Grapalat" w:hAnsi="GHEA Grapalat" w:cs="GHEA Grapalat"/>
          <w:b/>
          <w:bCs/>
          <w:sz w:val="24"/>
          <w:szCs w:val="24"/>
          <w:lang w:val="hy-AM"/>
        </w:rPr>
      </w:pPr>
    </w:p>
    <w:p w:rsidR="00D5486A" w:rsidRPr="00D5486A" w:rsidRDefault="00D5486A" w:rsidP="00D5486A">
      <w:pPr>
        <w:spacing w:line="360" w:lineRule="auto"/>
        <w:jc w:val="center"/>
        <w:rPr>
          <w:rFonts w:ascii="GHEA Grapalat" w:hAnsi="GHEA Grapalat" w:cs="GHEA Grapalat"/>
          <w:b/>
          <w:bCs/>
          <w:sz w:val="24"/>
          <w:szCs w:val="24"/>
          <w:lang w:val="hy-AM"/>
        </w:rPr>
      </w:pPr>
      <w:r w:rsidRPr="00D5486A">
        <w:rPr>
          <w:rFonts w:ascii="GHEA Grapalat" w:hAnsi="GHEA Grapalat" w:cs="GHEA Grapalat"/>
          <w:b/>
          <w:bCs/>
          <w:sz w:val="24"/>
          <w:szCs w:val="24"/>
          <w:lang w:val="hy-AM"/>
        </w:rPr>
        <w:t>ՀԱՅԱՍՏԱՆԻ    ՀԱՆՐԱՊԵՏՈՒԹՅԱՆ  ԿԱՌԱՎԱՐՈՒԹՅՈՒՆ</w:t>
      </w:r>
    </w:p>
    <w:p w:rsidR="00D5486A" w:rsidRPr="00D5486A" w:rsidRDefault="00D5486A" w:rsidP="00D5486A">
      <w:pPr>
        <w:spacing w:line="360" w:lineRule="auto"/>
        <w:jc w:val="center"/>
        <w:rPr>
          <w:rFonts w:ascii="GHEA Grapalat" w:hAnsi="GHEA Grapalat" w:cs="GHEA Grapalat"/>
          <w:b/>
          <w:bCs/>
          <w:sz w:val="24"/>
          <w:szCs w:val="24"/>
          <w:lang w:val="hy-AM"/>
        </w:rPr>
      </w:pPr>
      <w:r w:rsidRPr="00D5486A">
        <w:rPr>
          <w:rFonts w:ascii="GHEA Grapalat" w:hAnsi="GHEA Grapalat" w:cs="GHEA Grapalat"/>
          <w:b/>
          <w:bCs/>
          <w:sz w:val="24"/>
          <w:szCs w:val="24"/>
          <w:lang w:val="hy-AM"/>
        </w:rPr>
        <w:t>ՈՐՈՇՈՒՄ</w:t>
      </w:r>
    </w:p>
    <w:p w:rsidR="00D5486A" w:rsidRPr="00D5486A" w:rsidRDefault="009B3D1A" w:rsidP="00D5486A">
      <w:pPr>
        <w:spacing w:line="360" w:lineRule="auto"/>
        <w:jc w:val="center"/>
        <w:rPr>
          <w:rFonts w:ascii="GHEA Grapalat" w:hAnsi="GHEA Grapalat" w:cs="GHEA Grapalat"/>
          <w:b/>
          <w:bCs/>
          <w:sz w:val="24"/>
          <w:szCs w:val="24"/>
          <w:lang w:val="hy-AM"/>
        </w:rPr>
      </w:pPr>
      <w:r>
        <w:rPr>
          <w:rFonts w:ascii="GHEA Grapalat" w:hAnsi="GHEA Grapalat" w:cs="GHEA Grapalat"/>
          <w:b/>
          <w:bCs/>
          <w:sz w:val="24"/>
          <w:szCs w:val="24"/>
          <w:lang w:val="hy-AM"/>
        </w:rPr>
        <w:t xml:space="preserve">_____2022 ԹՎԱԿԱՆ     N  </w:t>
      </w:r>
      <w:r w:rsidR="00F6220F">
        <w:rPr>
          <w:rFonts w:ascii="GHEA Grapalat" w:hAnsi="GHEA Grapalat" w:cs="GHEA Grapalat"/>
          <w:b/>
          <w:bCs/>
          <w:sz w:val="24"/>
          <w:szCs w:val="24"/>
          <w:lang w:val="hy-AM"/>
        </w:rPr>
        <w:t xml:space="preserve">  Ա</w:t>
      </w:r>
    </w:p>
    <w:p w:rsidR="00D21E09" w:rsidRPr="00D5486A" w:rsidRDefault="00D21E09" w:rsidP="00D5486A">
      <w:pPr>
        <w:tabs>
          <w:tab w:val="left" w:pos="2925"/>
        </w:tabs>
        <w:rPr>
          <w:rFonts w:ascii="GHEA Grapalat" w:hAnsi="GHEA Grapalat"/>
          <w:sz w:val="24"/>
          <w:szCs w:val="24"/>
          <w:lang w:val="hy-AM"/>
        </w:rPr>
      </w:pPr>
    </w:p>
    <w:p w:rsidR="00D21E09" w:rsidRPr="00D5486A" w:rsidRDefault="00D21E09" w:rsidP="00D21E09">
      <w:pPr>
        <w:jc w:val="center"/>
        <w:rPr>
          <w:rFonts w:ascii="GHEA Grapalat" w:hAnsi="GHEA Grapalat"/>
          <w:sz w:val="24"/>
          <w:szCs w:val="24"/>
          <w:lang w:val="hy-AM"/>
        </w:rPr>
      </w:pPr>
    </w:p>
    <w:p w:rsidR="00D21E09" w:rsidRPr="00D5486A" w:rsidRDefault="00D21E09" w:rsidP="00D21E09">
      <w:pPr>
        <w:jc w:val="center"/>
        <w:rPr>
          <w:rFonts w:ascii="GHEA Grapalat" w:hAnsi="GHEA Grapalat"/>
          <w:bCs/>
          <w:spacing w:val="-6"/>
          <w:sz w:val="24"/>
          <w:szCs w:val="24"/>
          <w:lang w:val="hy-AM"/>
        </w:rPr>
      </w:pPr>
      <w:r w:rsidRPr="00D5486A">
        <w:rPr>
          <w:rFonts w:ascii="GHEA Grapalat" w:hAnsi="GHEA Grapalat" w:cs="GHEA Grapalat"/>
          <w:spacing w:val="-6"/>
          <w:sz w:val="24"/>
          <w:szCs w:val="24"/>
          <w:lang w:val="hy-AM"/>
        </w:rPr>
        <w:t xml:space="preserve">ՀԱՅԱՍՏԱՆԻ ՀԱՆՐԱՊԵՏՈՒԹՅԱՆ ԿՐԹՈՒԹՅԱՆ, ԳԻՏՈՒԹՅԱՆ, ՄՇԱԿՈՒՅԹԻ ԵՎ ՍՊՈՐՏԻ ՆԱԽԱՐԱՐՈՒԹՅԱՆ </w:t>
      </w:r>
      <w:r w:rsidRPr="00D5486A">
        <w:rPr>
          <w:rFonts w:ascii="GHEA Grapalat" w:hAnsi="GHEA Grapalat"/>
          <w:bCs/>
          <w:spacing w:val="-6"/>
          <w:sz w:val="24"/>
          <w:szCs w:val="24"/>
          <w:lang w:val="hy-AM"/>
        </w:rPr>
        <w:t>«</w:t>
      </w:r>
      <w:r w:rsidR="0000157F">
        <w:rPr>
          <w:rFonts w:ascii="GHEA Grapalat" w:hAnsi="GHEA Grapalat"/>
          <w:bCs/>
          <w:spacing w:val="-6"/>
          <w:sz w:val="24"/>
          <w:szCs w:val="24"/>
          <w:lang w:val="hy-AM"/>
        </w:rPr>
        <w:t>ՏԱՎՈՒՇԻ ՏԱՐԱԾԱՇՐՋԱՆԱՅԻՆ ՊԵՏԱԿԱՆ ՔՈԼԵՋ</w:t>
      </w:r>
      <w:r w:rsidRPr="00D5486A">
        <w:rPr>
          <w:rFonts w:ascii="GHEA Grapalat" w:hAnsi="GHEA Grapalat"/>
          <w:bCs/>
          <w:spacing w:val="-6"/>
          <w:sz w:val="24"/>
          <w:szCs w:val="24"/>
          <w:lang w:val="hy-AM"/>
        </w:rPr>
        <w:t>» ՊԵՏԱԿԱՆ ՈՉ ԱՌԵՎՏՐԱՅԻՆ ԿԱԶՄԱԿԵՐՊՈՒԹՅՈՒՆԸ «</w:t>
      </w:r>
      <w:r w:rsidR="0000157F">
        <w:rPr>
          <w:rFonts w:ascii="GHEA Grapalat" w:hAnsi="GHEA Grapalat"/>
          <w:bCs/>
          <w:spacing w:val="-6"/>
          <w:sz w:val="24"/>
          <w:szCs w:val="24"/>
          <w:lang w:val="hy-AM"/>
        </w:rPr>
        <w:t xml:space="preserve">ՏԱՎՈՒՇԻ </w:t>
      </w:r>
      <w:r w:rsidR="0092462D" w:rsidRPr="00AC6CBE">
        <w:rPr>
          <w:rFonts w:ascii="GHEA Grapalat" w:eastAsia="GHEA Grapalat" w:hAnsi="GHEA Grapalat" w:cs="GHEA Grapalat"/>
          <w:sz w:val="24"/>
          <w:szCs w:val="24"/>
          <w:u w:color="FF0000"/>
          <w:lang w:val="hy-AM"/>
        </w:rPr>
        <w:t>ՊԱՏՐԻԿ ՏԷՎԷՃԵԱՆ</w:t>
      </w:r>
      <w:r w:rsidR="0092462D" w:rsidRPr="00AC6CBE">
        <w:rPr>
          <w:rFonts w:ascii="GHEA Grapalat" w:hAnsi="GHEA Grapalat"/>
          <w:bCs/>
          <w:spacing w:val="-6"/>
          <w:sz w:val="24"/>
          <w:szCs w:val="24"/>
          <w:lang w:val="hy-AM"/>
        </w:rPr>
        <w:t xml:space="preserve">Ի </w:t>
      </w:r>
      <w:r w:rsidR="009B3D1A">
        <w:rPr>
          <w:rFonts w:ascii="GHEA Grapalat" w:hAnsi="GHEA Grapalat"/>
          <w:bCs/>
          <w:spacing w:val="-6"/>
          <w:sz w:val="24"/>
          <w:szCs w:val="24"/>
          <w:lang w:val="hy-AM"/>
        </w:rPr>
        <w:t>ՏԱՐԱԾԱՇՐՋԱՆԱՅԻՆ</w:t>
      </w:r>
      <w:r w:rsidR="0000157F" w:rsidRPr="00AC6CBE">
        <w:rPr>
          <w:rFonts w:ascii="GHEA Grapalat" w:hAnsi="GHEA Grapalat"/>
          <w:bCs/>
          <w:spacing w:val="-6"/>
          <w:sz w:val="24"/>
          <w:szCs w:val="24"/>
          <w:lang w:val="hy-AM"/>
        </w:rPr>
        <w:t xml:space="preserve"> ՔՈԼԵՋ</w:t>
      </w:r>
      <w:r w:rsidRPr="00AC6CBE">
        <w:rPr>
          <w:rFonts w:ascii="GHEA Grapalat" w:hAnsi="GHEA Grapalat"/>
          <w:bCs/>
          <w:spacing w:val="-6"/>
          <w:sz w:val="24"/>
          <w:szCs w:val="24"/>
          <w:lang w:val="hy-AM"/>
        </w:rPr>
        <w:t>»</w:t>
      </w:r>
      <w:r w:rsidRPr="00D5486A">
        <w:rPr>
          <w:rFonts w:ascii="GHEA Grapalat" w:hAnsi="GHEA Grapalat"/>
          <w:bCs/>
          <w:spacing w:val="-6"/>
          <w:sz w:val="24"/>
          <w:szCs w:val="24"/>
          <w:lang w:val="hy-AM"/>
        </w:rPr>
        <w:t xml:space="preserve">  </w:t>
      </w:r>
      <w:r w:rsidRPr="00D5486A">
        <w:rPr>
          <w:rFonts w:ascii="GHEA Grapalat" w:hAnsi="GHEA Grapalat"/>
          <w:spacing w:val="-6"/>
          <w:sz w:val="24"/>
          <w:szCs w:val="24"/>
          <w:lang w:val="hy-AM"/>
        </w:rPr>
        <w:t>ՀԻՄՆԱԴՐԱՄԻ ՎԵՐԱԿԱԶՄԱՎՈՐԵԼՈՒ</w:t>
      </w:r>
      <w:r w:rsidRPr="00D5486A">
        <w:rPr>
          <w:rFonts w:ascii="GHEA Grapalat" w:hAnsi="GHEA Grapalat" w:cs="Tahoma"/>
          <w:spacing w:val="-6"/>
          <w:sz w:val="24"/>
          <w:szCs w:val="24"/>
          <w:lang w:val="fr-FR"/>
        </w:rPr>
        <w:t xml:space="preserve"> </w:t>
      </w:r>
      <w:r w:rsidRPr="00D5486A">
        <w:rPr>
          <w:rFonts w:ascii="GHEA Grapalat" w:hAnsi="GHEA Grapalat"/>
          <w:bCs/>
          <w:spacing w:val="-6"/>
          <w:sz w:val="24"/>
          <w:szCs w:val="24"/>
          <w:lang w:val="hy-AM"/>
        </w:rPr>
        <w:t>ՄԱՍԻՆ</w:t>
      </w:r>
    </w:p>
    <w:p w:rsidR="00D21E09" w:rsidRPr="00D5486A" w:rsidRDefault="00D21E09" w:rsidP="00D21E09">
      <w:pPr>
        <w:jc w:val="center"/>
        <w:rPr>
          <w:rFonts w:ascii="GHEA Grapalat" w:hAnsi="GHEA Grapalat"/>
          <w:bCs/>
          <w:sz w:val="24"/>
          <w:szCs w:val="24"/>
          <w:lang w:val="hy-AM"/>
        </w:rPr>
      </w:pPr>
      <w:r w:rsidRPr="00D5486A">
        <w:rPr>
          <w:rStyle w:val="Strong"/>
          <w:rFonts w:ascii="GHEA Grapalat" w:hAnsi="GHEA Grapalat" w:cs="Sylfaen"/>
          <w:bCs/>
          <w:color w:val="000000"/>
          <w:sz w:val="24"/>
          <w:szCs w:val="24"/>
          <w:shd w:val="clear" w:color="auto" w:fill="FFFFFF"/>
          <w:lang w:val="hy-AM"/>
        </w:rPr>
        <w:t>-----------------------------------------------------------------------------------------</w:t>
      </w:r>
      <w:r w:rsidRPr="00D5486A">
        <w:rPr>
          <w:rFonts w:ascii="GHEA Grapalat" w:hAnsi="GHEA Grapalat"/>
          <w:bCs/>
          <w:sz w:val="24"/>
          <w:szCs w:val="24"/>
          <w:lang w:val="hy-AM"/>
        </w:rPr>
        <w:t>-------------</w:t>
      </w:r>
    </w:p>
    <w:p w:rsidR="00D21E09" w:rsidRPr="00D5486A" w:rsidRDefault="00D21E09" w:rsidP="00D21E09">
      <w:pPr>
        <w:ind w:firstLine="375"/>
        <w:jc w:val="center"/>
        <w:rPr>
          <w:rFonts w:ascii="GHEA Grapalat" w:hAnsi="GHEA Grapalat"/>
          <w:sz w:val="24"/>
          <w:szCs w:val="24"/>
          <w:lang w:val="hy-AM"/>
        </w:rPr>
      </w:pPr>
    </w:p>
    <w:p w:rsidR="00D21E09" w:rsidRPr="00D5486A" w:rsidRDefault="00D21E09" w:rsidP="00D21E09">
      <w:pPr>
        <w:ind w:firstLine="375"/>
        <w:jc w:val="center"/>
        <w:rPr>
          <w:rFonts w:ascii="GHEA Grapalat" w:hAnsi="GHEA Grapalat"/>
          <w:sz w:val="24"/>
          <w:szCs w:val="24"/>
          <w:lang w:val="hy-AM"/>
        </w:rPr>
      </w:pPr>
    </w:p>
    <w:p w:rsidR="0000157F" w:rsidRDefault="0000157F" w:rsidP="0000157F">
      <w:pPr>
        <w:spacing w:line="360" w:lineRule="auto"/>
        <w:ind w:firstLine="375"/>
        <w:jc w:val="both"/>
        <w:rPr>
          <w:rFonts w:ascii="GHEA Grapalat" w:hAnsi="GHEA Grapalat"/>
          <w:sz w:val="24"/>
          <w:szCs w:val="24"/>
          <w:lang w:val="hy-AM"/>
        </w:rPr>
      </w:pPr>
      <w:r>
        <w:rPr>
          <w:rFonts w:ascii="Sylfaen" w:hAnsi="Sylfaen"/>
          <w:sz w:val="24"/>
          <w:szCs w:val="24"/>
          <w:lang w:val="hy-AM"/>
        </w:rPr>
        <w:t> </w:t>
      </w:r>
      <w:r>
        <w:rPr>
          <w:rFonts w:ascii="GHEA Grapalat" w:hAnsi="GHEA Grapalat" w:cs="GHEA Grapalat"/>
          <w:sz w:val="24"/>
          <w:szCs w:val="24"/>
          <w:lang w:val="hy-AM"/>
        </w:rPr>
        <w:t xml:space="preserve">Հիմք ընդունելով </w:t>
      </w:r>
      <w:r>
        <w:rPr>
          <w:rFonts w:ascii="GHEA Grapalat" w:hAnsi="GHEA Grapalat"/>
          <w:sz w:val="24"/>
          <w:szCs w:val="24"/>
          <w:lang w:val="hy-AM"/>
        </w:rPr>
        <w:t xml:space="preserve">Հայաստանի Հանրապետության քաղաքացիական օրենսգրքի 63-րդ հոդվաը, 64-րդ հոդվածի 2-րդ մասը, </w:t>
      </w:r>
      <w:r>
        <w:rPr>
          <w:rFonts w:ascii="GHEA Grapalat" w:hAnsi="GHEA Grapalat" w:cs="GHEA Grapalat"/>
          <w:sz w:val="24"/>
          <w:szCs w:val="24"/>
          <w:lang w:val="hy-AM"/>
        </w:rPr>
        <w:t xml:space="preserve">685-րդ </w:t>
      </w:r>
      <w:r>
        <w:rPr>
          <w:rFonts w:ascii="GHEA Grapalat" w:hAnsi="GHEA Grapalat"/>
          <w:sz w:val="24"/>
          <w:szCs w:val="24"/>
          <w:lang w:val="hy-AM"/>
        </w:rPr>
        <w:t>հոդվածը՝ Հայաստանի Հանրապետության կառավարությունը</w:t>
      </w:r>
      <w:r>
        <w:rPr>
          <w:rFonts w:ascii="Courier New" w:hAnsi="Courier New" w:cs="Courier New"/>
          <w:sz w:val="24"/>
          <w:szCs w:val="24"/>
          <w:lang w:val="hy-AM"/>
        </w:rPr>
        <w:t> </w:t>
      </w:r>
      <w:r>
        <w:rPr>
          <w:rFonts w:ascii="GHEA Grapalat" w:hAnsi="GHEA Grapalat"/>
          <w:b/>
          <w:sz w:val="24"/>
          <w:szCs w:val="24"/>
          <w:lang w:val="hy-AM"/>
        </w:rPr>
        <w:t>որոշում է</w:t>
      </w:r>
      <w:r>
        <w:rPr>
          <w:rFonts w:ascii="GHEA Grapalat" w:hAnsi="GHEA Grapalat"/>
          <w:sz w:val="24"/>
          <w:szCs w:val="24"/>
          <w:lang w:val="hy-AM"/>
        </w:rPr>
        <w:t>.</w:t>
      </w:r>
    </w:p>
    <w:p w:rsidR="00D21E09" w:rsidRPr="00D5486A" w:rsidRDefault="0000157F" w:rsidP="0000157F">
      <w:pPr>
        <w:spacing w:line="336" w:lineRule="auto"/>
        <w:ind w:firstLine="567"/>
        <w:jc w:val="both"/>
        <w:rPr>
          <w:rFonts w:ascii="GHEA Grapalat" w:hAnsi="GHEA Grapalat"/>
          <w:color w:val="000000"/>
          <w:spacing w:val="-6"/>
          <w:sz w:val="24"/>
          <w:szCs w:val="24"/>
          <w:lang w:val="hy-AM"/>
        </w:rPr>
      </w:pPr>
      <w:r w:rsidRPr="00D5486A">
        <w:rPr>
          <w:rFonts w:ascii="GHEA Grapalat" w:hAnsi="GHEA Grapalat"/>
          <w:color w:val="000000"/>
          <w:spacing w:val="-6"/>
          <w:sz w:val="24"/>
          <w:szCs w:val="24"/>
          <w:lang w:val="hy-AM"/>
        </w:rPr>
        <w:t xml:space="preserve"> </w:t>
      </w:r>
      <w:r w:rsidR="00D21E09" w:rsidRPr="00D5486A">
        <w:rPr>
          <w:rFonts w:ascii="GHEA Grapalat" w:hAnsi="GHEA Grapalat"/>
          <w:color w:val="000000"/>
          <w:spacing w:val="-6"/>
          <w:sz w:val="24"/>
          <w:szCs w:val="24"/>
          <w:lang w:val="hy-AM"/>
        </w:rPr>
        <w:t>1</w:t>
      </w:r>
      <w:r w:rsidR="00D21E09" w:rsidRPr="00D5486A">
        <w:rPr>
          <w:rFonts w:ascii="GHEA Grapalat" w:hAnsi="GHEA Grapalat"/>
          <w:color w:val="000000"/>
          <w:spacing w:val="-6"/>
          <w:sz w:val="24"/>
          <w:szCs w:val="24"/>
          <w:lang w:val="pt-BR"/>
        </w:rPr>
        <w:t>.</w:t>
      </w:r>
      <w:r w:rsidR="00D21E09" w:rsidRPr="00D5486A">
        <w:rPr>
          <w:rFonts w:ascii="GHEA Grapalat" w:hAnsi="GHEA Grapalat"/>
          <w:color w:val="000000"/>
          <w:spacing w:val="-6"/>
          <w:sz w:val="24"/>
          <w:szCs w:val="24"/>
          <w:lang w:val="hy-AM"/>
        </w:rPr>
        <w:t xml:space="preserve"> </w:t>
      </w:r>
      <w:r w:rsidR="00D21E09" w:rsidRPr="00D5486A">
        <w:rPr>
          <w:rFonts w:ascii="GHEA Grapalat" w:hAnsi="GHEA Grapalat" w:cs="GHEA Grapalat"/>
          <w:spacing w:val="-6"/>
          <w:sz w:val="24"/>
          <w:szCs w:val="24"/>
          <w:lang w:val="hy-AM"/>
        </w:rPr>
        <w:t>Հայաստանի Հանրապետության կրթության, գիտության, մշակույթի և սպորտի նախարարության</w:t>
      </w:r>
      <w:r w:rsidR="00D21E09" w:rsidRPr="00D5486A">
        <w:rPr>
          <w:rFonts w:ascii="GHEA Grapalat" w:hAnsi="GHEA Grapalat" w:cs="GHEA Grapalat"/>
          <w:sz w:val="24"/>
          <w:szCs w:val="24"/>
          <w:lang w:val="hy-AM"/>
        </w:rPr>
        <w:t xml:space="preserve"> «</w:t>
      </w:r>
      <w:r w:rsidR="00A0435E">
        <w:rPr>
          <w:rFonts w:ascii="GHEA Grapalat" w:hAnsi="GHEA Grapalat" w:cs="GHEA Grapalat"/>
          <w:sz w:val="24"/>
          <w:szCs w:val="24"/>
          <w:lang w:val="hy-AM"/>
        </w:rPr>
        <w:t>Տավուշի տարածաշրջանային պետական</w:t>
      </w:r>
      <w:r w:rsidR="00D21E09" w:rsidRPr="00D5486A">
        <w:rPr>
          <w:rFonts w:ascii="GHEA Grapalat" w:hAnsi="GHEA Grapalat" w:cs="GHEA Grapalat"/>
          <w:sz w:val="24"/>
          <w:szCs w:val="24"/>
          <w:lang w:val="hy-AM"/>
        </w:rPr>
        <w:t xml:space="preserve"> քոլեջ» </w:t>
      </w:r>
      <w:r w:rsidR="00D21E09" w:rsidRPr="00D5486A">
        <w:rPr>
          <w:rFonts w:ascii="GHEA Grapalat" w:hAnsi="GHEA Grapalat"/>
          <w:color w:val="000000"/>
          <w:sz w:val="24"/>
          <w:szCs w:val="24"/>
          <w:lang w:val="hy-AM"/>
        </w:rPr>
        <w:t xml:space="preserve">պետական </w:t>
      </w:r>
      <w:r w:rsidR="00D21E09" w:rsidRPr="00D5486A">
        <w:rPr>
          <w:rFonts w:ascii="GHEA Grapalat" w:hAnsi="GHEA Grapalat"/>
          <w:color w:val="000000"/>
          <w:spacing w:val="-2"/>
          <w:sz w:val="24"/>
          <w:szCs w:val="24"/>
          <w:lang w:val="hy-AM"/>
        </w:rPr>
        <w:t>ոչ առևտրային կազմակերպությունը</w:t>
      </w:r>
      <w:r w:rsidR="00D21E09" w:rsidRPr="00D5486A">
        <w:rPr>
          <w:rFonts w:ascii="GHEA Grapalat" w:hAnsi="GHEA Grapalat"/>
          <w:color w:val="000000"/>
          <w:spacing w:val="-2"/>
          <w:sz w:val="24"/>
          <w:szCs w:val="24"/>
          <w:lang w:val="pt-BR"/>
        </w:rPr>
        <w:t xml:space="preserve"> (պետական գրանցման համարը՝</w:t>
      </w:r>
      <w:r w:rsidR="00D21E09" w:rsidRPr="00D5486A">
        <w:rPr>
          <w:rFonts w:ascii="GHEA Grapalat" w:hAnsi="GHEA Grapalat"/>
          <w:color w:val="000000"/>
          <w:spacing w:val="-2"/>
          <w:sz w:val="24"/>
          <w:szCs w:val="24"/>
          <w:lang w:val="hy-AM"/>
        </w:rPr>
        <w:t xml:space="preserve"> </w:t>
      </w:r>
      <w:r w:rsidR="009C3C6B">
        <w:rPr>
          <w:rFonts w:ascii="GHEA Grapalat" w:hAnsi="GHEA Grapalat"/>
          <w:color w:val="000000"/>
          <w:spacing w:val="-2"/>
          <w:sz w:val="24"/>
          <w:szCs w:val="24"/>
          <w:lang w:val="hy-AM"/>
        </w:rPr>
        <w:t>67.210.00734</w:t>
      </w:r>
      <w:r w:rsidR="00D21E09" w:rsidRPr="00D5486A">
        <w:rPr>
          <w:rFonts w:ascii="GHEA Grapalat" w:hAnsi="GHEA Grapalat"/>
          <w:color w:val="000000"/>
          <w:spacing w:val="-2"/>
          <w:sz w:val="24"/>
          <w:szCs w:val="24"/>
          <w:lang w:val="pt-BR"/>
        </w:rPr>
        <w:t xml:space="preserve">) </w:t>
      </w:r>
      <w:r w:rsidR="00D21E09" w:rsidRPr="00D5486A">
        <w:rPr>
          <w:rFonts w:ascii="GHEA Grapalat" w:hAnsi="GHEA Grapalat"/>
          <w:color w:val="000000"/>
          <w:spacing w:val="-6"/>
          <w:sz w:val="24"/>
          <w:szCs w:val="24"/>
          <w:lang w:val="pt-BR"/>
        </w:rPr>
        <w:t xml:space="preserve">վերակազմավորման ձևով </w:t>
      </w:r>
      <w:r w:rsidR="00D21E09" w:rsidRPr="00D5486A">
        <w:rPr>
          <w:rFonts w:ascii="GHEA Grapalat" w:hAnsi="GHEA Grapalat"/>
          <w:color w:val="000000"/>
          <w:spacing w:val="-6"/>
          <w:sz w:val="24"/>
          <w:szCs w:val="24"/>
          <w:lang w:val="hy-AM"/>
        </w:rPr>
        <w:t xml:space="preserve">վերակազմակերպել </w:t>
      </w:r>
      <w:r w:rsidR="00D21E09" w:rsidRPr="00D5486A">
        <w:rPr>
          <w:rFonts w:ascii="GHEA Grapalat" w:hAnsi="GHEA Grapalat" w:cs="GHEA Grapalat"/>
          <w:spacing w:val="-6"/>
          <w:sz w:val="24"/>
          <w:szCs w:val="24"/>
          <w:lang w:val="hy-AM"/>
        </w:rPr>
        <w:t>«</w:t>
      </w:r>
      <w:r w:rsidR="006B5213">
        <w:rPr>
          <w:rFonts w:ascii="GHEA Grapalat" w:hAnsi="GHEA Grapalat" w:cs="GHEA Grapalat"/>
          <w:sz w:val="24"/>
          <w:szCs w:val="24"/>
          <w:lang w:val="hy-AM"/>
        </w:rPr>
        <w:t xml:space="preserve">Տավուշի </w:t>
      </w:r>
      <w:r w:rsidR="0092462D" w:rsidRPr="0092462D">
        <w:rPr>
          <w:rFonts w:ascii="GHEA Grapalat" w:eastAsia="GHEA Grapalat" w:hAnsi="GHEA Grapalat" w:cs="GHEA Grapalat"/>
          <w:sz w:val="24"/>
          <w:szCs w:val="24"/>
          <w:u w:color="FF0000"/>
          <w:lang w:val="hy-AM"/>
        </w:rPr>
        <w:t xml:space="preserve">Պատրիկ Տէվէճեանի </w:t>
      </w:r>
      <w:r w:rsidR="006B5213">
        <w:rPr>
          <w:rFonts w:ascii="GHEA Grapalat" w:hAnsi="GHEA Grapalat" w:cs="GHEA Grapalat"/>
          <w:sz w:val="24"/>
          <w:szCs w:val="24"/>
          <w:lang w:val="hy-AM"/>
        </w:rPr>
        <w:t xml:space="preserve">տարածաշրջանային </w:t>
      </w:r>
      <w:r w:rsidR="006B5213" w:rsidRPr="00D5486A">
        <w:rPr>
          <w:rFonts w:ascii="GHEA Grapalat" w:hAnsi="GHEA Grapalat" w:cs="GHEA Grapalat"/>
          <w:sz w:val="24"/>
          <w:szCs w:val="24"/>
          <w:lang w:val="hy-AM"/>
        </w:rPr>
        <w:t>քոլեջ</w:t>
      </w:r>
      <w:r w:rsidR="00D21E09" w:rsidRPr="00D5486A">
        <w:rPr>
          <w:rFonts w:ascii="GHEA Grapalat" w:hAnsi="GHEA Grapalat" w:cs="GHEA Grapalat"/>
          <w:spacing w:val="-6"/>
          <w:sz w:val="24"/>
          <w:szCs w:val="24"/>
          <w:lang w:val="hy-AM"/>
        </w:rPr>
        <w:t xml:space="preserve">» </w:t>
      </w:r>
      <w:r w:rsidR="00D21E09" w:rsidRPr="00D5486A">
        <w:rPr>
          <w:rFonts w:ascii="GHEA Grapalat" w:hAnsi="GHEA Grapalat"/>
          <w:color w:val="000000"/>
          <w:spacing w:val="-6"/>
          <w:sz w:val="24"/>
          <w:szCs w:val="24"/>
          <w:lang w:val="hy-AM"/>
        </w:rPr>
        <w:t>հիմնադրամի</w:t>
      </w:r>
      <w:r w:rsidR="00EA5AD9">
        <w:rPr>
          <w:rFonts w:ascii="GHEA Grapalat" w:hAnsi="GHEA Grapalat"/>
          <w:color w:val="000000"/>
          <w:spacing w:val="-6"/>
          <w:sz w:val="24"/>
          <w:szCs w:val="24"/>
          <w:lang w:val="pt-BR"/>
        </w:rPr>
        <w:t xml:space="preserve"> (այսուհետ՝ </w:t>
      </w:r>
      <w:r w:rsidR="00EA5AD9">
        <w:rPr>
          <w:rFonts w:ascii="GHEA Grapalat" w:hAnsi="GHEA Grapalat"/>
          <w:color w:val="000000"/>
          <w:spacing w:val="-6"/>
          <w:sz w:val="24"/>
          <w:szCs w:val="24"/>
          <w:lang w:val="hy-AM"/>
        </w:rPr>
        <w:t>Հ</w:t>
      </w:r>
      <w:r w:rsidR="00D21E09" w:rsidRPr="00D5486A">
        <w:rPr>
          <w:rFonts w:ascii="GHEA Grapalat" w:hAnsi="GHEA Grapalat"/>
          <w:color w:val="000000"/>
          <w:spacing w:val="-6"/>
          <w:sz w:val="24"/>
          <w:szCs w:val="24"/>
          <w:lang w:val="pt-BR"/>
        </w:rPr>
        <w:t>իմնադրամ):</w:t>
      </w:r>
    </w:p>
    <w:p w:rsidR="00D21E09" w:rsidRPr="00D5486A" w:rsidRDefault="00D21E09" w:rsidP="00D21E09">
      <w:pPr>
        <w:tabs>
          <w:tab w:val="left" w:pos="993"/>
        </w:tabs>
        <w:spacing w:line="336" w:lineRule="auto"/>
        <w:ind w:firstLine="567"/>
        <w:jc w:val="both"/>
        <w:rPr>
          <w:rFonts w:ascii="GHEA Grapalat" w:hAnsi="GHEA Grapalat"/>
          <w:color w:val="000000"/>
          <w:sz w:val="24"/>
          <w:szCs w:val="24"/>
          <w:lang w:val="pt-BR"/>
        </w:rPr>
      </w:pPr>
      <w:r w:rsidRPr="00D5486A">
        <w:rPr>
          <w:rFonts w:ascii="GHEA Grapalat" w:hAnsi="GHEA Grapalat"/>
          <w:color w:val="000000"/>
          <w:sz w:val="24"/>
          <w:szCs w:val="24"/>
          <w:lang w:val="hy-AM"/>
        </w:rPr>
        <w:t>2. Հաստատել</w:t>
      </w:r>
      <w:r w:rsidRPr="00D5486A">
        <w:rPr>
          <w:rFonts w:ascii="GHEA Grapalat" w:hAnsi="GHEA Grapalat"/>
          <w:color w:val="000000"/>
          <w:sz w:val="24"/>
          <w:szCs w:val="24"/>
          <w:lang w:val="pt-BR"/>
        </w:rPr>
        <w:t xml:space="preserve"> </w:t>
      </w:r>
      <w:r w:rsidR="00EA5AD9">
        <w:rPr>
          <w:rFonts w:ascii="GHEA Grapalat" w:hAnsi="GHEA Grapalat"/>
          <w:color w:val="000000"/>
          <w:sz w:val="24"/>
          <w:szCs w:val="24"/>
          <w:lang w:val="hy-AM"/>
        </w:rPr>
        <w:t>Հ</w:t>
      </w:r>
      <w:r w:rsidRPr="00D5486A">
        <w:rPr>
          <w:rFonts w:ascii="GHEA Grapalat" w:hAnsi="GHEA Grapalat"/>
          <w:color w:val="000000"/>
          <w:sz w:val="24"/>
          <w:szCs w:val="24"/>
          <w:lang w:val="pt-BR"/>
        </w:rPr>
        <w:t xml:space="preserve">իմնադրամի </w:t>
      </w:r>
      <w:r w:rsidRPr="00D5486A">
        <w:rPr>
          <w:rFonts w:ascii="GHEA Grapalat" w:hAnsi="GHEA Grapalat"/>
          <w:color w:val="000000"/>
          <w:sz w:val="24"/>
          <w:szCs w:val="24"/>
          <w:lang w:val="hy-AM"/>
        </w:rPr>
        <w:t>կանոնադրությունը</w:t>
      </w:r>
      <w:r w:rsidRPr="00D5486A">
        <w:rPr>
          <w:rFonts w:ascii="GHEA Grapalat" w:hAnsi="GHEA Grapalat"/>
          <w:color w:val="000000"/>
          <w:sz w:val="24"/>
          <w:szCs w:val="24"/>
          <w:lang w:val="pt-BR"/>
        </w:rPr>
        <w:t xml:space="preserve">` </w:t>
      </w:r>
      <w:r w:rsidRPr="00D5486A">
        <w:rPr>
          <w:rFonts w:ascii="GHEA Grapalat" w:hAnsi="GHEA Grapalat"/>
          <w:color w:val="000000"/>
          <w:sz w:val="24"/>
          <w:szCs w:val="24"/>
          <w:lang w:val="hy-AM"/>
        </w:rPr>
        <w:t>համաձայն հավելվածի</w:t>
      </w:r>
      <w:r w:rsidRPr="00D5486A">
        <w:rPr>
          <w:rFonts w:ascii="GHEA Grapalat" w:hAnsi="GHEA Grapalat"/>
          <w:color w:val="000000"/>
          <w:sz w:val="24"/>
          <w:szCs w:val="24"/>
          <w:lang w:val="pt-BR"/>
        </w:rPr>
        <w:t>:</w:t>
      </w:r>
    </w:p>
    <w:p w:rsidR="00D21E09" w:rsidRPr="00D5486A" w:rsidRDefault="00D21E09" w:rsidP="00D21E09">
      <w:pPr>
        <w:tabs>
          <w:tab w:val="left" w:pos="993"/>
        </w:tabs>
        <w:spacing w:line="336" w:lineRule="auto"/>
        <w:ind w:firstLine="567"/>
        <w:jc w:val="both"/>
        <w:rPr>
          <w:rFonts w:ascii="GHEA Grapalat" w:hAnsi="GHEA Grapalat"/>
          <w:color w:val="000000"/>
          <w:sz w:val="24"/>
          <w:szCs w:val="24"/>
          <w:lang w:val="pt-BR"/>
        </w:rPr>
      </w:pPr>
      <w:r w:rsidRPr="00D5486A">
        <w:rPr>
          <w:rFonts w:ascii="GHEA Grapalat" w:hAnsi="GHEA Grapalat"/>
          <w:color w:val="000000"/>
          <w:sz w:val="24"/>
          <w:szCs w:val="24"/>
          <w:lang w:val="hy-AM"/>
        </w:rPr>
        <w:t xml:space="preserve">3. Հայաստանի Հանրապետության անունից հանդես եկող պետական կառավարման լիազոր մարմին սահմանել </w:t>
      </w:r>
      <w:r w:rsidRPr="00D5486A">
        <w:rPr>
          <w:rFonts w:ascii="GHEA Grapalat" w:eastAsiaTheme="minorHAnsi" w:hAnsi="GHEA Grapalat" w:cstheme="minorBidi"/>
          <w:bCs/>
          <w:sz w:val="24"/>
          <w:szCs w:val="24"/>
          <w:lang w:val="hy-AM" w:eastAsia="en-US"/>
        </w:rPr>
        <w:t>Հայաստանի Հանրապետության կրթության, գիտության, մշակույթի և սպորտի նախարարությունը</w:t>
      </w:r>
      <w:r w:rsidRPr="00D5486A">
        <w:rPr>
          <w:rFonts w:ascii="GHEA Grapalat" w:hAnsi="GHEA Grapalat"/>
          <w:color w:val="000000"/>
          <w:sz w:val="24"/>
          <w:szCs w:val="24"/>
          <w:lang w:val="pt-BR"/>
        </w:rPr>
        <w:t xml:space="preserve">: </w:t>
      </w:r>
    </w:p>
    <w:p w:rsidR="00D21E09" w:rsidRPr="00D5486A" w:rsidRDefault="00D21E09" w:rsidP="00D21E09">
      <w:pPr>
        <w:tabs>
          <w:tab w:val="left" w:pos="567"/>
          <w:tab w:val="left" w:pos="709"/>
          <w:tab w:val="left" w:pos="993"/>
        </w:tabs>
        <w:spacing w:line="336" w:lineRule="auto"/>
        <w:ind w:firstLine="567"/>
        <w:jc w:val="both"/>
        <w:rPr>
          <w:rFonts w:ascii="GHEA Grapalat" w:hAnsi="GHEA Grapalat"/>
          <w:sz w:val="24"/>
          <w:szCs w:val="24"/>
          <w:lang w:val="pt-BR"/>
        </w:rPr>
      </w:pPr>
      <w:r w:rsidRPr="00D5486A">
        <w:rPr>
          <w:rFonts w:ascii="GHEA Grapalat" w:hAnsi="GHEA Grapalat"/>
          <w:color w:val="000000"/>
          <w:sz w:val="24"/>
          <w:szCs w:val="24"/>
          <w:lang w:val="hy-AM"/>
        </w:rPr>
        <w:t xml:space="preserve">4. </w:t>
      </w:r>
      <w:r w:rsidRPr="00D5486A">
        <w:rPr>
          <w:rFonts w:ascii="GHEA Grapalat" w:hAnsi="GHEA Grapalat"/>
          <w:color w:val="000000"/>
          <w:sz w:val="24"/>
          <w:szCs w:val="24"/>
          <w:lang w:val="pt-BR"/>
        </w:rPr>
        <w:t xml:space="preserve">Հիմնադրամի </w:t>
      </w:r>
      <w:r w:rsidRPr="00D5486A">
        <w:rPr>
          <w:rFonts w:ascii="GHEA Grapalat" w:hAnsi="GHEA Grapalat"/>
          <w:color w:val="000000"/>
          <w:sz w:val="24"/>
          <w:szCs w:val="24"/>
        </w:rPr>
        <w:t>տնօրեն</w:t>
      </w:r>
      <w:r w:rsidRPr="00D5486A">
        <w:rPr>
          <w:rFonts w:ascii="GHEA Grapalat" w:hAnsi="GHEA Grapalat"/>
          <w:color w:val="000000"/>
          <w:sz w:val="24"/>
          <w:szCs w:val="24"/>
          <w:lang w:val="hy-AM"/>
        </w:rPr>
        <w:t xml:space="preserve">ի </w:t>
      </w:r>
      <w:r w:rsidRPr="00D5486A">
        <w:rPr>
          <w:rFonts w:ascii="GHEA Grapalat" w:hAnsi="GHEA Grapalat"/>
          <w:color w:val="000000"/>
          <w:sz w:val="24"/>
          <w:szCs w:val="24"/>
        </w:rPr>
        <w:t>ժամանակավոր</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պաշտոնակատար</w:t>
      </w:r>
      <w:r w:rsidRPr="00D5486A">
        <w:rPr>
          <w:rFonts w:ascii="GHEA Grapalat" w:hAnsi="GHEA Grapalat"/>
          <w:color w:val="000000"/>
          <w:sz w:val="24"/>
          <w:szCs w:val="24"/>
          <w:lang w:val="hy-AM"/>
        </w:rPr>
        <w:t xml:space="preserve"> </w:t>
      </w:r>
      <w:r w:rsidRPr="00B82241">
        <w:rPr>
          <w:rFonts w:ascii="GHEA Grapalat" w:hAnsi="GHEA Grapalat"/>
          <w:color w:val="000000"/>
          <w:sz w:val="24"/>
          <w:szCs w:val="24"/>
        </w:rPr>
        <w:t>նշանակել</w:t>
      </w:r>
      <w:r w:rsidRPr="00B82241">
        <w:rPr>
          <w:rFonts w:ascii="GHEA Grapalat" w:hAnsi="GHEA Grapalat"/>
          <w:color w:val="000000"/>
          <w:sz w:val="24"/>
          <w:szCs w:val="24"/>
          <w:lang w:val="hy-AM"/>
        </w:rPr>
        <w:t xml:space="preserve"> </w:t>
      </w:r>
      <w:r w:rsidR="006B5213" w:rsidRPr="00B82241">
        <w:rPr>
          <w:rFonts w:ascii="GHEA Grapalat" w:hAnsi="GHEA Grapalat"/>
          <w:color w:val="000000"/>
          <w:sz w:val="24"/>
          <w:szCs w:val="24"/>
          <w:lang w:val="hy-AM"/>
        </w:rPr>
        <w:t xml:space="preserve">Հայկ Բրուտյանին </w:t>
      </w:r>
      <w:r w:rsidRPr="00B82241">
        <w:rPr>
          <w:rFonts w:ascii="GHEA Grapalat" w:hAnsi="GHEA Grapalat"/>
          <w:spacing w:val="-8"/>
          <w:sz w:val="24"/>
          <w:szCs w:val="24"/>
          <w:lang w:val="pt-BR"/>
        </w:rPr>
        <w:t>(</w:t>
      </w:r>
      <w:r w:rsidRPr="00B82241">
        <w:rPr>
          <w:rFonts w:ascii="GHEA Grapalat" w:hAnsi="GHEA Grapalat"/>
          <w:spacing w:val="-8"/>
          <w:sz w:val="24"/>
          <w:szCs w:val="24"/>
        </w:rPr>
        <w:t>անձնագիր</w:t>
      </w:r>
      <w:r w:rsidRPr="00B82241">
        <w:rPr>
          <w:rFonts w:ascii="GHEA Grapalat" w:hAnsi="GHEA Grapalat"/>
          <w:spacing w:val="-8"/>
          <w:sz w:val="24"/>
          <w:szCs w:val="24"/>
          <w:lang w:val="pt-BR"/>
        </w:rPr>
        <w:t xml:space="preserve">` </w:t>
      </w:r>
      <w:r w:rsidRPr="00B82241">
        <w:rPr>
          <w:rFonts w:ascii="GHEA Grapalat" w:hAnsi="GHEA Grapalat"/>
          <w:spacing w:val="-8"/>
          <w:sz w:val="24"/>
          <w:szCs w:val="24"/>
          <w:lang w:val="hy-AM"/>
        </w:rPr>
        <w:t>A</w:t>
      </w:r>
      <w:r w:rsidR="00B82241" w:rsidRPr="00B82241">
        <w:rPr>
          <w:rFonts w:ascii="GHEA Grapalat" w:hAnsi="GHEA Grapalat"/>
          <w:spacing w:val="-8"/>
          <w:sz w:val="24"/>
          <w:szCs w:val="24"/>
          <w:lang w:val="pt-BR"/>
        </w:rPr>
        <w:t>P0477713,</w:t>
      </w:r>
      <w:r w:rsidRPr="00B82241">
        <w:rPr>
          <w:rFonts w:ascii="GHEA Grapalat" w:hAnsi="GHEA Grapalat"/>
          <w:spacing w:val="-8"/>
          <w:sz w:val="24"/>
          <w:szCs w:val="24"/>
          <w:lang w:val="pt-BR"/>
        </w:rPr>
        <w:t xml:space="preserve"> </w:t>
      </w:r>
      <w:r w:rsidRPr="00B82241">
        <w:rPr>
          <w:rFonts w:ascii="GHEA Grapalat" w:hAnsi="GHEA Grapalat"/>
          <w:spacing w:val="-8"/>
          <w:sz w:val="24"/>
          <w:szCs w:val="24"/>
        </w:rPr>
        <w:t>տրված՝</w:t>
      </w:r>
      <w:r w:rsidR="00B82241" w:rsidRPr="00B82241">
        <w:rPr>
          <w:rFonts w:ascii="GHEA Grapalat" w:hAnsi="GHEA Grapalat"/>
          <w:spacing w:val="-8"/>
          <w:sz w:val="24"/>
          <w:szCs w:val="24"/>
          <w:lang w:val="hy-AM"/>
        </w:rPr>
        <w:t xml:space="preserve"> </w:t>
      </w:r>
      <w:r w:rsidR="00B82241" w:rsidRPr="00B82241">
        <w:rPr>
          <w:rFonts w:ascii="GHEA Grapalat" w:hAnsi="GHEA Grapalat"/>
          <w:spacing w:val="-8"/>
          <w:sz w:val="24"/>
          <w:szCs w:val="24"/>
          <w:lang w:val="pt-BR"/>
        </w:rPr>
        <w:t>12</w:t>
      </w:r>
      <w:r w:rsidRPr="00B82241">
        <w:rPr>
          <w:rFonts w:ascii="GHEA Grapalat" w:hAnsi="GHEA Grapalat"/>
          <w:spacing w:val="-8"/>
          <w:sz w:val="24"/>
          <w:szCs w:val="24"/>
          <w:lang w:val="pt-BR"/>
        </w:rPr>
        <w:t>.</w:t>
      </w:r>
      <w:r w:rsidR="00B82241" w:rsidRPr="00B82241">
        <w:rPr>
          <w:rFonts w:ascii="GHEA Grapalat" w:hAnsi="GHEA Grapalat"/>
          <w:spacing w:val="-8"/>
          <w:sz w:val="24"/>
          <w:szCs w:val="24"/>
          <w:lang w:val="pt-BR"/>
        </w:rPr>
        <w:t>07</w:t>
      </w:r>
      <w:r w:rsidRPr="00B82241">
        <w:rPr>
          <w:rFonts w:ascii="GHEA Grapalat" w:hAnsi="GHEA Grapalat"/>
          <w:spacing w:val="-8"/>
          <w:sz w:val="24"/>
          <w:szCs w:val="24"/>
          <w:lang w:val="pt-BR"/>
        </w:rPr>
        <w:t>.201</w:t>
      </w:r>
      <w:r w:rsidR="00B82241" w:rsidRPr="00B82241">
        <w:rPr>
          <w:rFonts w:ascii="GHEA Grapalat" w:hAnsi="GHEA Grapalat"/>
          <w:spacing w:val="-8"/>
          <w:sz w:val="24"/>
          <w:szCs w:val="24"/>
          <w:lang w:val="pt-BR"/>
        </w:rPr>
        <w:t>6</w:t>
      </w:r>
      <w:r w:rsidRPr="00B82241">
        <w:rPr>
          <w:rFonts w:ascii="GHEA Grapalat" w:hAnsi="GHEA Grapalat"/>
          <w:spacing w:val="-8"/>
          <w:sz w:val="24"/>
          <w:szCs w:val="24"/>
          <w:lang w:val="hy-AM"/>
        </w:rPr>
        <w:t xml:space="preserve"> </w:t>
      </w:r>
      <w:r w:rsidRPr="00B82241">
        <w:rPr>
          <w:rFonts w:ascii="GHEA Grapalat" w:hAnsi="GHEA Grapalat"/>
          <w:spacing w:val="-8"/>
          <w:sz w:val="24"/>
          <w:szCs w:val="24"/>
        </w:rPr>
        <w:t>թ</w:t>
      </w:r>
      <w:r w:rsidRPr="00B82241">
        <w:rPr>
          <w:rFonts w:ascii="GHEA Grapalat" w:hAnsi="GHEA Grapalat"/>
          <w:spacing w:val="-8"/>
          <w:sz w:val="24"/>
          <w:szCs w:val="24"/>
          <w:lang w:val="pt-BR"/>
        </w:rPr>
        <w:t>., 0</w:t>
      </w:r>
      <w:r w:rsidR="00B82241" w:rsidRPr="00B82241">
        <w:rPr>
          <w:rFonts w:ascii="GHEA Grapalat" w:hAnsi="GHEA Grapalat"/>
          <w:spacing w:val="-8"/>
          <w:sz w:val="24"/>
          <w:szCs w:val="24"/>
          <w:lang w:val="pt-BR"/>
        </w:rPr>
        <w:t>3</w:t>
      </w:r>
      <w:r w:rsidRPr="00B82241">
        <w:rPr>
          <w:rFonts w:ascii="GHEA Grapalat" w:hAnsi="GHEA Grapalat"/>
          <w:spacing w:val="-8"/>
          <w:sz w:val="24"/>
          <w:szCs w:val="24"/>
          <w:lang w:val="hy-AM"/>
        </w:rPr>
        <w:t>8</w:t>
      </w:r>
      <w:r w:rsidRPr="00B82241">
        <w:rPr>
          <w:rFonts w:ascii="GHEA Grapalat" w:hAnsi="GHEA Grapalat"/>
          <w:spacing w:val="-8"/>
          <w:sz w:val="24"/>
          <w:szCs w:val="24"/>
          <w:lang w:val="pt-BR"/>
        </w:rPr>
        <w:t>-</w:t>
      </w:r>
      <w:r w:rsidRPr="00B82241">
        <w:rPr>
          <w:rFonts w:ascii="GHEA Grapalat" w:hAnsi="GHEA Grapalat"/>
          <w:spacing w:val="-8"/>
          <w:sz w:val="24"/>
          <w:szCs w:val="24"/>
        </w:rPr>
        <w:t>ի</w:t>
      </w:r>
      <w:r w:rsidRPr="00B82241">
        <w:rPr>
          <w:rFonts w:ascii="GHEA Grapalat" w:hAnsi="GHEA Grapalat"/>
          <w:sz w:val="24"/>
          <w:szCs w:val="24"/>
          <w:lang w:val="hy-AM"/>
        </w:rPr>
        <w:t xml:space="preserve"> </w:t>
      </w:r>
      <w:r w:rsidRPr="00B82241">
        <w:rPr>
          <w:rFonts w:ascii="GHEA Grapalat" w:hAnsi="GHEA Grapalat"/>
          <w:sz w:val="24"/>
          <w:szCs w:val="24"/>
        </w:rPr>
        <w:t>կողմից</w:t>
      </w:r>
      <w:r w:rsidRPr="00B82241">
        <w:rPr>
          <w:rFonts w:ascii="GHEA Grapalat" w:hAnsi="GHEA Grapalat"/>
          <w:sz w:val="24"/>
          <w:szCs w:val="24"/>
          <w:lang w:val="pt-BR"/>
        </w:rPr>
        <w:t>):</w:t>
      </w:r>
    </w:p>
    <w:p w:rsidR="00D21E09" w:rsidRPr="00D5486A" w:rsidRDefault="00D21E09" w:rsidP="00D21E09">
      <w:pPr>
        <w:spacing w:line="336" w:lineRule="auto"/>
        <w:ind w:firstLine="567"/>
        <w:jc w:val="both"/>
        <w:rPr>
          <w:rFonts w:ascii="GHEA Grapalat" w:hAnsi="GHEA Grapalat"/>
          <w:color w:val="000000"/>
          <w:spacing w:val="-6"/>
          <w:sz w:val="24"/>
          <w:szCs w:val="24"/>
          <w:lang w:val="hy-AM"/>
        </w:rPr>
      </w:pPr>
      <w:r w:rsidRPr="00D5486A">
        <w:rPr>
          <w:rFonts w:ascii="GHEA Grapalat" w:hAnsi="GHEA Grapalat"/>
          <w:color w:val="000000"/>
          <w:sz w:val="24"/>
          <w:szCs w:val="24"/>
          <w:lang w:val="hy-AM"/>
        </w:rPr>
        <w:t>5</w:t>
      </w:r>
      <w:r w:rsidRPr="00D5486A">
        <w:rPr>
          <w:rFonts w:ascii="GHEA Grapalat" w:hAnsi="GHEA Grapalat"/>
          <w:color w:val="000000"/>
          <w:sz w:val="24"/>
          <w:szCs w:val="24"/>
          <w:lang w:val="pt-BR"/>
        </w:rPr>
        <w:t xml:space="preserve">. </w:t>
      </w:r>
      <w:r w:rsidRPr="00D5486A">
        <w:rPr>
          <w:rFonts w:ascii="GHEA Grapalat" w:hAnsi="GHEA Grapalat"/>
          <w:color w:val="000000"/>
          <w:sz w:val="24"/>
          <w:szCs w:val="24"/>
        </w:rPr>
        <w:t>Առաջարկել</w:t>
      </w:r>
      <w:r w:rsidRPr="00D5486A">
        <w:rPr>
          <w:rFonts w:ascii="GHEA Grapalat" w:hAnsi="GHEA Grapalat"/>
          <w:color w:val="000000"/>
          <w:sz w:val="24"/>
          <w:szCs w:val="24"/>
          <w:lang w:val="hy-AM"/>
        </w:rPr>
        <w:t xml:space="preserve"> տնօրենի </w:t>
      </w:r>
      <w:r w:rsidRPr="00D5486A">
        <w:rPr>
          <w:rFonts w:ascii="GHEA Grapalat" w:hAnsi="GHEA Grapalat"/>
          <w:color w:val="000000"/>
          <w:sz w:val="24"/>
          <w:szCs w:val="24"/>
        </w:rPr>
        <w:t>ժամանակավոր</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պաշտոնակատարին</w:t>
      </w:r>
      <w:r w:rsidRPr="00D5486A">
        <w:rPr>
          <w:rFonts w:ascii="GHEA Grapalat" w:hAnsi="GHEA Grapalat"/>
          <w:color w:val="000000"/>
          <w:sz w:val="24"/>
          <w:szCs w:val="24"/>
          <w:lang w:val="pt-BR"/>
        </w:rPr>
        <w:t xml:space="preserve">` </w:t>
      </w:r>
      <w:r w:rsidRPr="00D5486A">
        <w:rPr>
          <w:rFonts w:ascii="GHEA Grapalat" w:hAnsi="GHEA Grapalat"/>
          <w:color w:val="000000"/>
          <w:sz w:val="24"/>
          <w:szCs w:val="24"/>
        </w:rPr>
        <w:t>սույն</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որոշումն</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ուժի</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մեջ</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մտնելուց</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հետո</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երկամսյա</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ժամկետում</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Հայաստանի</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Հանրապետության</w:t>
      </w:r>
      <w:r w:rsidRPr="00D5486A">
        <w:rPr>
          <w:rFonts w:ascii="GHEA Grapalat" w:hAnsi="GHEA Grapalat"/>
          <w:color w:val="000000"/>
          <w:sz w:val="24"/>
          <w:szCs w:val="24"/>
          <w:lang w:val="hy-AM"/>
        </w:rPr>
        <w:t xml:space="preserve"> </w:t>
      </w:r>
      <w:r w:rsidRPr="00D5486A">
        <w:rPr>
          <w:rFonts w:ascii="GHEA Grapalat" w:hAnsi="GHEA Grapalat"/>
          <w:color w:val="000000"/>
          <w:spacing w:val="-6"/>
          <w:sz w:val="24"/>
          <w:szCs w:val="24"/>
        </w:rPr>
        <w:t>օրենսդրությամբ</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սահմանված</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կարգով</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ապահովել</w:t>
      </w:r>
      <w:r w:rsidRPr="00D5486A">
        <w:rPr>
          <w:rFonts w:ascii="GHEA Grapalat" w:hAnsi="GHEA Grapalat"/>
          <w:color w:val="000000"/>
          <w:spacing w:val="-6"/>
          <w:sz w:val="24"/>
          <w:szCs w:val="24"/>
          <w:lang w:val="hy-AM"/>
        </w:rPr>
        <w:t xml:space="preserve"> </w:t>
      </w:r>
      <w:r w:rsidR="00584BAC">
        <w:rPr>
          <w:rFonts w:ascii="GHEA Grapalat" w:hAnsi="GHEA Grapalat"/>
          <w:color w:val="000000"/>
          <w:spacing w:val="-6"/>
          <w:sz w:val="24"/>
          <w:szCs w:val="24"/>
          <w:lang w:val="hy-AM"/>
        </w:rPr>
        <w:t>Հ</w:t>
      </w:r>
      <w:r w:rsidRPr="00D5486A">
        <w:rPr>
          <w:rFonts w:ascii="GHEA Grapalat" w:hAnsi="GHEA Grapalat"/>
          <w:color w:val="000000"/>
          <w:spacing w:val="-6"/>
          <w:sz w:val="24"/>
          <w:szCs w:val="24"/>
        </w:rPr>
        <w:t>իմնադրամի</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պետական</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գրանցումը</w:t>
      </w:r>
      <w:r w:rsidRPr="00D5486A">
        <w:rPr>
          <w:rFonts w:ascii="GHEA Grapalat" w:hAnsi="GHEA Grapalat"/>
          <w:color w:val="000000"/>
          <w:spacing w:val="-6"/>
          <w:sz w:val="24"/>
          <w:szCs w:val="24"/>
          <w:lang w:val="pt-BR"/>
        </w:rPr>
        <w:t>:</w:t>
      </w:r>
    </w:p>
    <w:p w:rsidR="00D21E09" w:rsidRPr="00D5486A" w:rsidRDefault="00D21E09" w:rsidP="00D21E09">
      <w:pPr>
        <w:pStyle w:val="norm"/>
        <w:spacing w:line="336" w:lineRule="auto"/>
        <w:ind w:firstLine="567"/>
        <w:rPr>
          <w:rFonts w:ascii="GHEA Grapalat" w:eastAsia="Calibri" w:hAnsi="GHEA Grapalat"/>
          <w:color w:val="000000"/>
          <w:sz w:val="24"/>
          <w:szCs w:val="24"/>
          <w:lang w:val="pt-BR"/>
        </w:rPr>
      </w:pPr>
      <w:r w:rsidRPr="00D5486A">
        <w:rPr>
          <w:rFonts w:ascii="GHEA Grapalat" w:eastAsia="Calibri" w:hAnsi="GHEA Grapalat"/>
          <w:color w:val="000000"/>
          <w:spacing w:val="-6"/>
          <w:sz w:val="24"/>
          <w:szCs w:val="24"/>
          <w:lang w:val="hy-AM"/>
        </w:rPr>
        <w:lastRenderedPageBreak/>
        <w:t>6</w:t>
      </w:r>
      <w:r w:rsidRPr="00D5486A">
        <w:rPr>
          <w:rFonts w:ascii="GHEA Grapalat" w:eastAsia="Calibri" w:hAnsi="GHEA Grapalat"/>
          <w:color w:val="000000"/>
          <w:spacing w:val="-6"/>
          <w:sz w:val="24"/>
          <w:szCs w:val="24"/>
          <w:lang w:val="pt-BR"/>
        </w:rPr>
        <w:t>.</w:t>
      </w:r>
      <w:r w:rsidRPr="00D5486A">
        <w:rPr>
          <w:rFonts w:ascii="GHEA Grapalat" w:eastAsia="Calibri" w:hAnsi="GHEA Grapalat"/>
          <w:color w:val="000000"/>
          <w:spacing w:val="-6"/>
          <w:sz w:val="24"/>
          <w:szCs w:val="24"/>
          <w:lang w:val="hy-AM"/>
        </w:rPr>
        <w:t xml:space="preserve"> </w:t>
      </w:r>
      <w:r w:rsidRPr="00D5486A">
        <w:rPr>
          <w:rFonts w:ascii="GHEA Grapalat" w:hAnsi="GHEA Grapalat" w:cs="GHEA Grapalat"/>
          <w:spacing w:val="-6"/>
          <w:sz w:val="24"/>
          <w:szCs w:val="24"/>
          <w:lang w:val="hy-AM"/>
        </w:rPr>
        <w:t>Հայաստանի Հանրապետության կրթության, գիտության, մշակույթի և սպորտի</w:t>
      </w:r>
      <w:r w:rsidRPr="00D5486A">
        <w:rPr>
          <w:rFonts w:ascii="GHEA Grapalat" w:hAnsi="GHEA Grapalat" w:cs="GHEA Grapalat"/>
          <w:sz w:val="24"/>
          <w:szCs w:val="24"/>
          <w:lang w:val="hy-AM"/>
        </w:rPr>
        <w:t xml:space="preserve">  </w:t>
      </w:r>
      <w:r w:rsidRPr="00D5486A">
        <w:rPr>
          <w:rFonts w:ascii="GHEA Grapalat" w:eastAsia="Calibri" w:hAnsi="GHEA Grapalat"/>
          <w:color w:val="000000"/>
          <w:sz w:val="24"/>
          <w:szCs w:val="24"/>
          <w:lang w:val="hy-AM"/>
        </w:rPr>
        <w:t>նախարարին՝</w:t>
      </w:r>
    </w:p>
    <w:p w:rsidR="00D21E09" w:rsidRPr="00D72BD6" w:rsidRDefault="00D21E09" w:rsidP="00D21E09">
      <w:pPr>
        <w:pStyle w:val="norm"/>
        <w:spacing w:line="336" w:lineRule="auto"/>
        <w:ind w:firstLine="567"/>
        <w:rPr>
          <w:rFonts w:ascii="GHEA Grapalat" w:eastAsia="Calibri" w:hAnsi="GHEA Grapalat"/>
          <w:color w:val="000000"/>
          <w:sz w:val="24"/>
          <w:szCs w:val="24"/>
          <w:lang w:val="pt-BR"/>
        </w:rPr>
      </w:pPr>
      <w:r w:rsidRPr="00D5486A">
        <w:rPr>
          <w:rFonts w:ascii="GHEA Grapalat" w:eastAsia="Calibri" w:hAnsi="GHEA Grapalat"/>
          <w:color w:val="000000"/>
          <w:sz w:val="24"/>
          <w:szCs w:val="24"/>
          <w:lang w:val="pt-BR"/>
        </w:rPr>
        <w:t xml:space="preserve">1)  </w:t>
      </w:r>
      <w:r w:rsidRPr="00D5486A">
        <w:rPr>
          <w:rFonts w:ascii="GHEA Grapalat" w:eastAsia="Calibri" w:hAnsi="GHEA Grapalat"/>
          <w:color w:val="000000"/>
          <w:sz w:val="24"/>
          <w:szCs w:val="24"/>
          <w:lang w:val="en-GB"/>
        </w:rPr>
        <w:t>սույն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որոշումն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ուժի</w:t>
      </w:r>
      <w:r w:rsidRPr="00D5486A">
        <w:rPr>
          <w:rFonts w:ascii="GHEA Grapalat" w:eastAsia="Calibri" w:hAnsi="GHEA Grapalat"/>
          <w:color w:val="000000"/>
          <w:sz w:val="24"/>
          <w:szCs w:val="24"/>
          <w:lang w:val="hy-AM"/>
        </w:rPr>
        <w:t xml:space="preserve"> մեջ </w:t>
      </w:r>
      <w:r w:rsidRPr="00D5486A">
        <w:rPr>
          <w:rFonts w:ascii="GHEA Grapalat" w:eastAsia="Calibri" w:hAnsi="GHEA Grapalat"/>
          <w:color w:val="000000"/>
          <w:sz w:val="24"/>
          <w:szCs w:val="24"/>
          <w:lang w:val="en-GB"/>
        </w:rPr>
        <w:t>մտնելուց</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հետո</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մեկամսյա</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ժամկետում՝</w:t>
      </w:r>
    </w:p>
    <w:p w:rsidR="00D21E09" w:rsidRPr="00D5486A" w:rsidRDefault="00D21E09" w:rsidP="00D21E09">
      <w:pPr>
        <w:pStyle w:val="norm"/>
        <w:tabs>
          <w:tab w:val="decimal" w:pos="1134"/>
        </w:tabs>
        <w:spacing w:line="336" w:lineRule="auto"/>
        <w:ind w:firstLine="567"/>
        <w:rPr>
          <w:rFonts w:ascii="GHEA Grapalat" w:eastAsia="Calibri" w:hAnsi="GHEA Grapalat"/>
          <w:color w:val="000000"/>
          <w:sz w:val="24"/>
          <w:szCs w:val="24"/>
          <w:lang w:val="pt-BR"/>
        </w:rPr>
      </w:pPr>
      <w:r w:rsidRPr="00D5486A">
        <w:rPr>
          <w:rFonts w:ascii="GHEA Grapalat" w:eastAsia="Calibri" w:hAnsi="GHEA Grapalat"/>
          <w:color w:val="000000"/>
          <w:sz w:val="24"/>
          <w:szCs w:val="24"/>
          <w:lang w:val="en-GB"/>
        </w:rPr>
        <w:t>ա</w:t>
      </w:r>
      <w:r w:rsidRPr="00D5486A">
        <w:rPr>
          <w:rFonts w:ascii="GHEA Grapalat" w:eastAsia="Calibri" w:hAnsi="GHEA Grapalat"/>
          <w:color w:val="000000"/>
          <w:sz w:val="24"/>
          <w:szCs w:val="24"/>
          <w:lang w:val="pt-BR"/>
        </w:rPr>
        <w:t>.</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ապահովել</w:t>
      </w:r>
      <w:r w:rsidRPr="00D5486A">
        <w:rPr>
          <w:rFonts w:ascii="GHEA Grapalat" w:eastAsia="Calibri" w:hAnsi="GHEA Grapalat"/>
          <w:color w:val="000000"/>
          <w:sz w:val="24"/>
          <w:szCs w:val="24"/>
          <w:lang w:val="hy-AM"/>
        </w:rPr>
        <w:t xml:space="preserve"> </w:t>
      </w:r>
      <w:r w:rsidRPr="00D5486A">
        <w:rPr>
          <w:rFonts w:ascii="GHEA Grapalat" w:hAnsi="GHEA Grapalat" w:cs="GHEA Grapalat"/>
          <w:sz w:val="24"/>
          <w:szCs w:val="24"/>
          <w:lang w:val="hy-AM"/>
        </w:rPr>
        <w:t xml:space="preserve">Հայաստանի Հանրապետության կրթության, գիտության, </w:t>
      </w:r>
      <w:r w:rsidRPr="00D5486A">
        <w:rPr>
          <w:rFonts w:ascii="GHEA Grapalat" w:hAnsi="GHEA Grapalat" w:cs="GHEA Grapalat"/>
          <w:spacing w:val="-8"/>
          <w:sz w:val="24"/>
          <w:szCs w:val="24"/>
          <w:lang w:val="hy-AM"/>
        </w:rPr>
        <w:t>մշակույթի և սպորտի  նախարարության «</w:t>
      </w:r>
      <w:r w:rsidR="006B5213">
        <w:rPr>
          <w:rFonts w:ascii="GHEA Grapalat" w:hAnsi="GHEA Grapalat" w:cs="GHEA Grapalat"/>
          <w:sz w:val="24"/>
          <w:szCs w:val="24"/>
          <w:lang w:val="hy-AM"/>
        </w:rPr>
        <w:t>Տավուշի տարածաշրջանային պետական</w:t>
      </w:r>
      <w:r w:rsidR="006B5213" w:rsidRPr="00D5486A">
        <w:rPr>
          <w:rFonts w:ascii="GHEA Grapalat" w:hAnsi="GHEA Grapalat" w:cs="GHEA Grapalat"/>
          <w:sz w:val="24"/>
          <w:szCs w:val="24"/>
          <w:lang w:val="hy-AM"/>
        </w:rPr>
        <w:t xml:space="preserve"> քոլեջ</w:t>
      </w:r>
      <w:r w:rsidRPr="00D5486A">
        <w:rPr>
          <w:rFonts w:ascii="GHEA Grapalat" w:hAnsi="GHEA Grapalat" w:cs="GHEA Grapalat"/>
          <w:spacing w:val="-6"/>
          <w:sz w:val="24"/>
          <w:szCs w:val="24"/>
          <w:lang w:val="hy-AM"/>
        </w:rPr>
        <w:t xml:space="preserve">» </w:t>
      </w:r>
      <w:r w:rsidRPr="00D5486A">
        <w:rPr>
          <w:rFonts w:ascii="GHEA Grapalat" w:eastAsia="Calibri" w:hAnsi="GHEA Grapalat"/>
          <w:color w:val="000000"/>
          <w:spacing w:val="-6"/>
          <w:sz w:val="24"/>
          <w:szCs w:val="24"/>
          <w:lang w:val="en-GB"/>
        </w:rPr>
        <w:t>պետական</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ոչ</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առևտրային</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կազմակերպությանը</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սեփականության</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իրավունքով</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և</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անհատույց</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օգտա</w:t>
      </w:r>
      <w:r w:rsidRPr="00D5486A">
        <w:rPr>
          <w:rFonts w:ascii="GHEA Grapalat" w:eastAsia="Calibri" w:hAnsi="GHEA Grapalat"/>
          <w:color w:val="000000"/>
          <w:spacing w:val="-6"/>
          <w:sz w:val="24"/>
          <w:szCs w:val="24"/>
          <w:lang w:val="pt-BR"/>
        </w:rPr>
        <w:softHyphen/>
      </w:r>
      <w:r w:rsidRPr="00D5486A">
        <w:rPr>
          <w:rFonts w:ascii="GHEA Grapalat" w:eastAsia="Calibri" w:hAnsi="GHEA Grapalat"/>
          <w:color w:val="000000"/>
          <w:spacing w:val="-6"/>
          <w:sz w:val="24"/>
          <w:szCs w:val="24"/>
          <w:lang w:val="en-GB"/>
        </w:rPr>
        <w:t>գործման</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իրավունքով</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պատկանող</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գույքի</w:t>
      </w:r>
      <w:r w:rsidRPr="00D5486A">
        <w:rPr>
          <w:rFonts w:ascii="GHEA Grapalat" w:eastAsia="Calibri" w:hAnsi="GHEA Grapalat"/>
          <w:color w:val="000000"/>
          <w:spacing w:val="-6"/>
          <w:sz w:val="24"/>
          <w:szCs w:val="24"/>
          <w:lang w:val="pt-BR"/>
        </w:rPr>
        <w:t>,</w:t>
      </w:r>
      <w:r w:rsidRPr="00D5486A">
        <w:rPr>
          <w:rFonts w:ascii="GHEA Grapalat" w:eastAsia="Calibri" w:hAnsi="GHEA Grapalat"/>
          <w:color w:val="000000"/>
          <w:sz w:val="24"/>
          <w:szCs w:val="24"/>
          <w:lang w:val="pt-BR"/>
        </w:rPr>
        <w:t xml:space="preserve"> </w:t>
      </w:r>
      <w:r w:rsidRPr="00D5486A">
        <w:rPr>
          <w:rFonts w:ascii="GHEA Grapalat" w:eastAsia="Calibri" w:hAnsi="GHEA Grapalat"/>
          <w:color w:val="000000"/>
          <w:sz w:val="24"/>
          <w:szCs w:val="24"/>
          <w:lang w:val="en-GB"/>
        </w:rPr>
        <w:t>ինչպես</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նաև</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պարտավորու</w:t>
      </w:r>
      <w:r w:rsidRPr="00D5486A">
        <w:rPr>
          <w:rFonts w:ascii="GHEA Grapalat" w:eastAsia="Calibri" w:hAnsi="GHEA Grapalat"/>
          <w:color w:val="000000"/>
          <w:sz w:val="24"/>
          <w:szCs w:val="24"/>
          <w:lang w:val="pt-BR"/>
        </w:rPr>
        <w:softHyphen/>
      </w:r>
      <w:r w:rsidRPr="00D5486A">
        <w:rPr>
          <w:rFonts w:ascii="GHEA Grapalat" w:eastAsia="Calibri" w:hAnsi="GHEA Grapalat"/>
          <w:color w:val="000000"/>
          <w:sz w:val="24"/>
          <w:szCs w:val="24"/>
          <w:lang w:val="en-GB"/>
        </w:rPr>
        <w:t>թյուն</w:t>
      </w:r>
      <w:r w:rsidRPr="00D5486A">
        <w:rPr>
          <w:rFonts w:ascii="GHEA Grapalat" w:eastAsia="Calibri" w:hAnsi="GHEA Grapalat"/>
          <w:color w:val="000000"/>
          <w:sz w:val="24"/>
          <w:szCs w:val="24"/>
          <w:lang w:val="pt-BR"/>
        </w:rPr>
        <w:softHyphen/>
      </w:r>
      <w:r w:rsidRPr="00D5486A">
        <w:rPr>
          <w:rFonts w:ascii="GHEA Grapalat" w:eastAsia="Calibri" w:hAnsi="GHEA Grapalat"/>
          <w:color w:val="000000"/>
          <w:sz w:val="24"/>
          <w:szCs w:val="24"/>
          <w:lang w:val="en-GB"/>
        </w:rPr>
        <w:t>ների</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կազմի</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ճշտման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գործընթացը</w:t>
      </w:r>
      <w:r w:rsidRPr="00D5486A">
        <w:rPr>
          <w:rFonts w:ascii="GHEA Grapalat" w:eastAsia="Calibri" w:hAnsi="GHEA Grapalat"/>
          <w:color w:val="000000"/>
          <w:sz w:val="24"/>
          <w:szCs w:val="24"/>
          <w:lang w:val="pt-BR"/>
        </w:rPr>
        <w:t>,</w:t>
      </w:r>
    </w:p>
    <w:p w:rsidR="00D21E09" w:rsidRPr="009B3D1A" w:rsidRDefault="00D21E09" w:rsidP="00D21E09">
      <w:pPr>
        <w:pStyle w:val="norm"/>
        <w:spacing w:line="336" w:lineRule="auto"/>
        <w:ind w:firstLine="567"/>
        <w:rPr>
          <w:rFonts w:ascii="GHEA Grapalat" w:eastAsia="Calibri" w:hAnsi="GHEA Grapalat"/>
          <w:color w:val="000000"/>
          <w:spacing w:val="-6"/>
          <w:sz w:val="24"/>
          <w:szCs w:val="24"/>
          <w:lang w:val="pt-BR"/>
        </w:rPr>
      </w:pPr>
      <w:r w:rsidRPr="00D72BD6">
        <w:rPr>
          <w:rFonts w:ascii="GHEA Grapalat" w:eastAsia="Calibri" w:hAnsi="GHEA Grapalat"/>
          <w:color w:val="000000"/>
          <w:spacing w:val="-6"/>
          <w:sz w:val="24"/>
          <w:szCs w:val="24"/>
          <w:lang w:val="en-GB"/>
        </w:rPr>
        <w:t>բ</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հաստատել</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Հայաստանի</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Հանրապետության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կրթության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գիտության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մշակույթի</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և</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սպորտի</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նախարարության</w:t>
      </w:r>
      <w:r w:rsidRPr="009B3D1A">
        <w:rPr>
          <w:rFonts w:ascii="GHEA Grapalat" w:eastAsia="Calibri" w:hAnsi="GHEA Grapalat"/>
          <w:color w:val="000000"/>
          <w:spacing w:val="-6"/>
          <w:sz w:val="24"/>
          <w:szCs w:val="24"/>
          <w:lang w:val="pt-BR"/>
        </w:rPr>
        <w:t xml:space="preserve"> «</w:t>
      </w:r>
      <w:r w:rsidR="006B5213" w:rsidRPr="00D72BD6">
        <w:rPr>
          <w:rFonts w:ascii="GHEA Grapalat" w:eastAsia="Calibri" w:hAnsi="GHEA Grapalat"/>
          <w:color w:val="000000"/>
          <w:spacing w:val="-6"/>
          <w:sz w:val="24"/>
          <w:szCs w:val="24"/>
          <w:lang w:val="en-GB"/>
        </w:rPr>
        <w:t>Տավուշի</w:t>
      </w:r>
      <w:r w:rsidR="006B5213" w:rsidRPr="009B3D1A">
        <w:rPr>
          <w:rFonts w:ascii="GHEA Grapalat" w:eastAsia="Calibri" w:hAnsi="GHEA Grapalat"/>
          <w:color w:val="000000"/>
          <w:spacing w:val="-6"/>
          <w:sz w:val="24"/>
          <w:szCs w:val="24"/>
          <w:lang w:val="pt-BR"/>
        </w:rPr>
        <w:t xml:space="preserve"> </w:t>
      </w:r>
      <w:r w:rsidR="006B5213" w:rsidRPr="00D72BD6">
        <w:rPr>
          <w:rFonts w:ascii="GHEA Grapalat" w:eastAsia="Calibri" w:hAnsi="GHEA Grapalat"/>
          <w:color w:val="000000"/>
          <w:spacing w:val="-6"/>
          <w:sz w:val="24"/>
          <w:szCs w:val="24"/>
          <w:lang w:val="en-GB"/>
        </w:rPr>
        <w:t>տարածաշրջանային</w:t>
      </w:r>
      <w:r w:rsidR="006B5213" w:rsidRPr="009B3D1A">
        <w:rPr>
          <w:rFonts w:ascii="GHEA Grapalat" w:eastAsia="Calibri" w:hAnsi="GHEA Grapalat"/>
          <w:color w:val="000000"/>
          <w:spacing w:val="-6"/>
          <w:sz w:val="24"/>
          <w:szCs w:val="24"/>
          <w:lang w:val="pt-BR"/>
        </w:rPr>
        <w:t xml:space="preserve"> </w:t>
      </w:r>
      <w:r w:rsidR="006B5213" w:rsidRPr="00D72BD6">
        <w:rPr>
          <w:rFonts w:ascii="GHEA Grapalat" w:eastAsia="Calibri" w:hAnsi="GHEA Grapalat"/>
          <w:color w:val="000000"/>
          <w:spacing w:val="-6"/>
          <w:sz w:val="24"/>
          <w:szCs w:val="24"/>
          <w:lang w:val="en-GB"/>
        </w:rPr>
        <w:t>պետական</w:t>
      </w:r>
      <w:r w:rsidR="006B5213" w:rsidRPr="009B3D1A">
        <w:rPr>
          <w:rFonts w:ascii="GHEA Grapalat" w:eastAsia="Calibri" w:hAnsi="GHEA Grapalat"/>
          <w:color w:val="000000"/>
          <w:spacing w:val="-6"/>
          <w:sz w:val="24"/>
          <w:szCs w:val="24"/>
          <w:lang w:val="pt-BR"/>
        </w:rPr>
        <w:t xml:space="preserve"> </w:t>
      </w:r>
      <w:r w:rsidR="006B5213" w:rsidRPr="00D72BD6">
        <w:rPr>
          <w:rFonts w:ascii="GHEA Grapalat" w:eastAsia="Calibri" w:hAnsi="GHEA Grapalat"/>
          <w:color w:val="000000"/>
          <w:spacing w:val="-6"/>
          <w:sz w:val="24"/>
          <w:szCs w:val="24"/>
          <w:lang w:val="en-GB"/>
        </w:rPr>
        <w:t>քոլեջ</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պետական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ոչ</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առևտրային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կազմակերպության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գույքի</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այլ</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գույքային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իրավունք</w:t>
      </w:r>
      <w:r w:rsidRPr="009B3D1A">
        <w:rPr>
          <w:rFonts w:ascii="GHEA Grapalat" w:eastAsia="Calibri" w:hAnsi="GHEA Grapalat"/>
          <w:color w:val="000000"/>
          <w:spacing w:val="-6"/>
          <w:sz w:val="24"/>
          <w:szCs w:val="24"/>
          <w:lang w:val="pt-BR"/>
        </w:rPr>
        <w:softHyphen/>
      </w:r>
      <w:r w:rsidRPr="00D72BD6">
        <w:rPr>
          <w:rFonts w:ascii="GHEA Grapalat" w:eastAsia="Calibri" w:hAnsi="GHEA Grapalat"/>
          <w:color w:val="000000"/>
          <w:spacing w:val="-6"/>
          <w:sz w:val="24"/>
          <w:szCs w:val="24"/>
          <w:lang w:val="en-GB"/>
        </w:rPr>
        <w:t>ների</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ինչպես</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նաև</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պարտատերերին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և</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պարտապաններին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վերաբերող</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բոլոր</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ներառյալ՝</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վիճարկվող</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պար</w:t>
      </w:r>
      <w:r w:rsidRPr="009B3D1A">
        <w:rPr>
          <w:rFonts w:ascii="GHEA Grapalat" w:eastAsia="Calibri" w:hAnsi="GHEA Grapalat"/>
          <w:color w:val="000000"/>
          <w:spacing w:val="-6"/>
          <w:sz w:val="24"/>
          <w:szCs w:val="24"/>
          <w:lang w:val="pt-BR"/>
        </w:rPr>
        <w:softHyphen/>
      </w:r>
      <w:r w:rsidRPr="00D72BD6">
        <w:rPr>
          <w:rFonts w:ascii="GHEA Grapalat" w:eastAsia="Calibri" w:hAnsi="GHEA Grapalat"/>
          <w:color w:val="000000"/>
          <w:spacing w:val="-6"/>
          <w:sz w:val="24"/>
          <w:szCs w:val="24"/>
          <w:lang w:val="en-GB"/>
        </w:rPr>
        <w:t>տա</w:t>
      </w:r>
      <w:r w:rsidRPr="009B3D1A">
        <w:rPr>
          <w:rFonts w:ascii="GHEA Grapalat" w:eastAsia="Calibri" w:hAnsi="GHEA Grapalat"/>
          <w:color w:val="000000"/>
          <w:spacing w:val="-6"/>
          <w:sz w:val="24"/>
          <w:szCs w:val="24"/>
          <w:lang w:val="pt-BR"/>
        </w:rPr>
        <w:softHyphen/>
      </w:r>
      <w:r w:rsidRPr="00D72BD6">
        <w:rPr>
          <w:rFonts w:ascii="GHEA Grapalat" w:eastAsia="Calibri" w:hAnsi="GHEA Grapalat"/>
          <w:color w:val="000000"/>
          <w:spacing w:val="-6"/>
          <w:sz w:val="24"/>
          <w:szCs w:val="24"/>
          <w:lang w:val="en-GB"/>
        </w:rPr>
        <w:t>վորությունների</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հիմնադրամին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փոխանցման</w:t>
      </w:r>
      <w:r w:rsidRPr="009B3D1A">
        <w:rPr>
          <w:rFonts w:ascii="GHEA Grapalat" w:eastAsia="Calibri" w:hAnsi="GHEA Grapalat"/>
          <w:color w:val="000000"/>
          <w:spacing w:val="-6"/>
          <w:sz w:val="24"/>
          <w:szCs w:val="24"/>
          <w:lang w:val="pt-BR"/>
        </w:rPr>
        <w:t xml:space="preserve"> </w:t>
      </w:r>
      <w:r w:rsidRPr="00D72BD6">
        <w:rPr>
          <w:rFonts w:ascii="GHEA Grapalat" w:eastAsia="Calibri" w:hAnsi="GHEA Grapalat"/>
          <w:color w:val="000000"/>
          <w:spacing w:val="-6"/>
          <w:sz w:val="24"/>
          <w:szCs w:val="24"/>
          <w:lang w:val="en-GB"/>
        </w:rPr>
        <w:t>ակտը</w:t>
      </w:r>
      <w:r w:rsidRPr="009B3D1A">
        <w:rPr>
          <w:rFonts w:ascii="GHEA Grapalat" w:eastAsia="Calibri" w:hAnsi="GHEA Grapalat"/>
          <w:color w:val="000000"/>
          <w:spacing w:val="-6"/>
          <w:sz w:val="24"/>
          <w:szCs w:val="24"/>
          <w:lang w:val="pt-BR"/>
        </w:rPr>
        <w:t>.</w:t>
      </w:r>
    </w:p>
    <w:p w:rsidR="003C125E" w:rsidRDefault="003C125E" w:rsidP="003C125E">
      <w:pPr>
        <w:spacing w:line="336" w:lineRule="auto"/>
        <w:ind w:firstLine="567"/>
        <w:jc w:val="both"/>
        <w:rPr>
          <w:rFonts w:ascii="GHEA Grapalat" w:hAnsi="GHEA Grapalat"/>
          <w:sz w:val="24"/>
          <w:szCs w:val="24"/>
          <w:lang w:val="hy-AM"/>
        </w:rPr>
      </w:pPr>
      <w:r>
        <w:rPr>
          <w:rFonts w:ascii="GHEA Grapalat" w:hAnsi="GHEA Grapalat"/>
          <w:spacing w:val="-6"/>
          <w:sz w:val="24"/>
          <w:szCs w:val="24"/>
          <w:lang w:val="hy-AM"/>
        </w:rPr>
        <w:t>գ.</w:t>
      </w:r>
      <w:r w:rsidRPr="00D5486A">
        <w:rPr>
          <w:rFonts w:ascii="GHEA Grapalat" w:hAnsi="GHEA Grapalat"/>
          <w:spacing w:val="-6"/>
          <w:sz w:val="24"/>
          <w:szCs w:val="24"/>
          <w:lang w:val="pt-BR"/>
        </w:rPr>
        <w:t xml:space="preserve"> </w:t>
      </w:r>
      <w:r w:rsidRPr="003C125E">
        <w:rPr>
          <w:rFonts w:ascii="GHEA Grapalat" w:hAnsi="GHEA Grapalat"/>
          <w:spacing w:val="-6"/>
          <w:sz w:val="24"/>
          <w:szCs w:val="24"/>
          <w:lang w:val="hy-AM"/>
        </w:rPr>
        <w:t>սույն</w:t>
      </w:r>
      <w:r w:rsidRPr="00D5486A">
        <w:rPr>
          <w:rFonts w:ascii="GHEA Grapalat" w:hAnsi="GHEA Grapalat"/>
          <w:spacing w:val="-6"/>
          <w:sz w:val="24"/>
          <w:szCs w:val="24"/>
          <w:lang w:val="hy-AM"/>
        </w:rPr>
        <w:t xml:space="preserve"> </w:t>
      </w:r>
      <w:r w:rsidRPr="003C125E">
        <w:rPr>
          <w:rFonts w:ascii="GHEA Grapalat" w:hAnsi="GHEA Grapalat"/>
          <w:spacing w:val="-6"/>
          <w:sz w:val="24"/>
          <w:szCs w:val="24"/>
          <w:lang w:val="hy-AM"/>
        </w:rPr>
        <w:t>որոշմամբ</w:t>
      </w:r>
      <w:r w:rsidRPr="00D5486A">
        <w:rPr>
          <w:rFonts w:ascii="GHEA Grapalat" w:hAnsi="GHEA Grapalat"/>
          <w:spacing w:val="-6"/>
          <w:sz w:val="24"/>
          <w:szCs w:val="24"/>
          <w:lang w:val="hy-AM"/>
        </w:rPr>
        <w:t xml:space="preserve"> </w:t>
      </w:r>
      <w:r w:rsidRPr="003C125E">
        <w:rPr>
          <w:rFonts w:ascii="GHEA Grapalat" w:hAnsi="GHEA Grapalat"/>
          <w:spacing w:val="-6"/>
          <w:sz w:val="24"/>
          <w:szCs w:val="24"/>
          <w:lang w:val="hy-AM"/>
        </w:rPr>
        <w:t>վերակազմակերպված</w:t>
      </w:r>
      <w:r w:rsidRPr="00D5486A">
        <w:rPr>
          <w:rFonts w:ascii="GHEA Grapalat" w:hAnsi="GHEA Grapalat"/>
          <w:spacing w:val="-6"/>
          <w:sz w:val="24"/>
          <w:szCs w:val="24"/>
          <w:lang w:val="hy-AM"/>
        </w:rPr>
        <w:t xml:space="preserve"> </w:t>
      </w:r>
      <w:r w:rsidRPr="00D5486A">
        <w:rPr>
          <w:rFonts w:ascii="GHEA Grapalat" w:hAnsi="GHEA Grapalat"/>
          <w:spacing w:val="-6"/>
          <w:sz w:val="24"/>
          <w:szCs w:val="24"/>
          <w:lang w:val="pt-BR"/>
        </w:rPr>
        <w:t>«</w:t>
      </w:r>
      <w:r>
        <w:rPr>
          <w:rFonts w:ascii="GHEA Grapalat" w:hAnsi="GHEA Grapalat" w:cs="GHEA Grapalat"/>
          <w:sz w:val="24"/>
          <w:szCs w:val="24"/>
          <w:lang w:val="hy-AM"/>
        </w:rPr>
        <w:t>Տավուշի տարածաշրջանային պետական</w:t>
      </w:r>
      <w:r w:rsidRPr="00D5486A">
        <w:rPr>
          <w:rFonts w:ascii="GHEA Grapalat" w:hAnsi="GHEA Grapalat" w:cs="GHEA Grapalat"/>
          <w:sz w:val="24"/>
          <w:szCs w:val="24"/>
          <w:lang w:val="hy-AM"/>
        </w:rPr>
        <w:t xml:space="preserve"> քոլեջ</w:t>
      </w:r>
      <w:r w:rsidRPr="00D5486A">
        <w:rPr>
          <w:rFonts w:ascii="GHEA Grapalat" w:hAnsi="GHEA Grapalat"/>
          <w:sz w:val="24"/>
          <w:szCs w:val="24"/>
          <w:lang w:val="pt-BR"/>
        </w:rPr>
        <w:t>»</w:t>
      </w:r>
      <w:r w:rsidRPr="00D5486A">
        <w:rPr>
          <w:rFonts w:ascii="GHEA Grapalat" w:hAnsi="GHEA Grapalat"/>
          <w:sz w:val="24"/>
          <w:szCs w:val="24"/>
          <w:lang w:val="hy-AM"/>
        </w:rPr>
        <w:t xml:space="preserve"> </w:t>
      </w:r>
      <w:r w:rsidRPr="003C125E">
        <w:rPr>
          <w:rFonts w:ascii="GHEA Grapalat" w:eastAsia="Calibri" w:hAnsi="GHEA Grapalat"/>
          <w:spacing w:val="-2"/>
          <w:sz w:val="24"/>
          <w:szCs w:val="24"/>
          <w:lang w:val="hy-AM"/>
        </w:rPr>
        <w:t>պետա</w:t>
      </w:r>
      <w:r w:rsidRPr="00D5486A">
        <w:rPr>
          <w:rFonts w:ascii="GHEA Grapalat" w:eastAsia="Calibri" w:hAnsi="GHEA Grapalat"/>
          <w:spacing w:val="-2"/>
          <w:sz w:val="24"/>
          <w:szCs w:val="24"/>
          <w:lang w:val="pt-BR"/>
        </w:rPr>
        <w:softHyphen/>
      </w:r>
      <w:r w:rsidRPr="003C125E">
        <w:rPr>
          <w:rFonts w:ascii="GHEA Grapalat" w:eastAsia="Calibri" w:hAnsi="GHEA Grapalat"/>
          <w:spacing w:val="-2"/>
          <w:sz w:val="24"/>
          <w:szCs w:val="24"/>
          <w:lang w:val="hy-AM"/>
        </w:rPr>
        <w:t>կան</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ոչ</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առևտրային</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կազմակերպության</w:t>
      </w:r>
      <w:r w:rsidRPr="00D5486A">
        <w:rPr>
          <w:rFonts w:ascii="GHEA Grapalat" w:hAnsi="GHEA Grapalat"/>
          <w:sz w:val="24"/>
          <w:szCs w:val="24"/>
          <w:lang w:val="hy-AM"/>
        </w:rPr>
        <w:t xml:space="preserve"> </w:t>
      </w:r>
      <w:r w:rsidRPr="003C125E">
        <w:rPr>
          <w:rFonts w:ascii="GHEA Grapalat" w:hAnsi="GHEA Grapalat"/>
          <w:sz w:val="24"/>
          <w:szCs w:val="24"/>
          <w:lang w:val="hy-AM"/>
        </w:rPr>
        <w:t>գործունեության</w:t>
      </w:r>
      <w:r w:rsidRPr="00D5486A">
        <w:rPr>
          <w:rFonts w:ascii="GHEA Grapalat" w:hAnsi="GHEA Grapalat"/>
          <w:sz w:val="24"/>
          <w:szCs w:val="24"/>
          <w:lang w:val="hy-AM"/>
        </w:rPr>
        <w:t xml:space="preserve"> </w:t>
      </w:r>
      <w:r w:rsidRPr="003C125E">
        <w:rPr>
          <w:rFonts w:ascii="GHEA Grapalat" w:hAnsi="GHEA Grapalat"/>
          <w:sz w:val="24"/>
          <w:szCs w:val="24"/>
          <w:lang w:val="hy-AM"/>
        </w:rPr>
        <w:t>դադարման</w:t>
      </w:r>
      <w:r w:rsidRPr="00D5486A">
        <w:rPr>
          <w:rFonts w:ascii="GHEA Grapalat" w:hAnsi="GHEA Grapalat"/>
          <w:sz w:val="24"/>
          <w:szCs w:val="24"/>
          <w:lang w:val="hy-AM"/>
        </w:rPr>
        <w:t xml:space="preserve"> </w:t>
      </w:r>
      <w:r w:rsidRPr="003C125E">
        <w:rPr>
          <w:rFonts w:ascii="GHEA Grapalat" w:hAnsi="GHEA Grapalat"/>
          <w:sz w:val="24"/>
          <w:szCs w:val="24"/>
          <w:lang w:val="hy-AM"/>
        </w:rPr>
        <w:t>պետական</w:t>
      </w:r>
      <w:r w:rsidRPr="00D5486A">
        <w:rPr>
          <w:rFonts w:ascii="GHEA Grapalat" w:hAnsi="GHEA Grapalat"/>
          <w:sz w:val="24"/>
          <w:szCs w:val="24"/>
          <w:lang w:val="hy-AM"/>
        </w:rPr>
        <w:t xml:space="preserve"> </w:t>
      </w:r>
      <w:r w:rsidRPr="003C125E">
        <w:rPr>
          <w:rFonts w:ascii="GHEA Grapalat" w:hAnsi="GHEA Grapalat"/>
          <w:sz w:val="24"/>
          <w:szCs w:val="24"/>
          <w:lang w:val="hy-AM"/>
        </w:rPr>
        <w:t>գրանցումը</w:t>
      </w:r>
      <w:r w:rsidRPr="00D5486A">
        <w:rPr>
          <w:rFonts w:ascii="GHEA Grapalat" w:hAnsi="GHEA Grapalat"/>
          <w:sz w:val="24"/>
          <w:szCs w:val="24"/>
          <w:lang w:val="pt-BR"/>
        </w:rPr>
        <w:t>.</w:t>
      </w:r>
    </w:p>
    <w:p w:rsidR="00E80C89" w:rsidRPr="00E80C89" w:rsidRDefault="00E80C89" w:rsidP="003C125E">
      <w:pPr>
        <w:spacing w:line="336" w:lineRule="auto"/>
        <w:ind w:firstLine="567"/>
        <w:jc w:val="both"/>
        <w:rPr>
          <w:rFonts w:ascii="GHEA Grapalat" w:hAnsi="GHEA Grapalat"/>
          <w:sz w:val="24"/>
          <w:szCs w:val="24"/>
          <w:lang w:val="hy-AM"/>
        </w:rPr>
      </w:pPr>
      <w:r w:rsidRPr="00D5486A">
        <w:rPr>
          <w:rFonts w:ascii="GHEA Grapalat" w:eastAsia="Calibri" w:hAnsi="GHEA Grapalat"/>
          <w:spacing w:val="-6"/>
          <w:sz w:val="24"/>
          <w:szCs w:val="24"/>
          <w:lang w:val="pt-BR"/>
        </w:rPr>
        <w:t>2)</w:t>
      </w:r>
      <w:r w:rsidRPr="00E80C89">
        <w:rPr>
          <w:rFonts w:ascii="GHEA Grapalat" w:eastAsia="Calibri" w:hAnsi="GHEA Grapalat"/>
          <w:spacing w:val="-6"/>
          <w:sz w:val="24"/>
          <w:szCs w:val="24"/>
          <w:lang w:val="hy-AM"/>
        </w:rPr>
        <w:t xml:space="preserve"> </w:t>
      </w:r>
      <w:r>
        <w:rPr>
          <w:rFonts w:ascii="GHEA Grapalat" w:eastAsia="Calibri" w:hAnsi="GHEA Grapalat"/>
          <w:spacing w:val="-6"/>
          <w:sz w:val="24"/>
          <w:szCs w:val="24"/>
          <w:lang w:val="hy-AM"/>
        </w:rPr>
        <w:t xml:space="preserve">սույն որոշման 6-րդ կետի 1-ին ենթակետի </w:t>
      </w:r>
      <w:r w:rsidR="00651970">
        <w:rPr>
          <w:rFonts w:ascii="GHEA Grapalat" w:eastAsia="Calibri" w:hAnsi="GHEA Grapalat"/>
          <w:spacing w:val="-6"/>
          <w:sz w:val="24"/>
          <w:szCs w:val="24"/>
          <w:lang w:val="hy-AM"/>
        </w:rPr>
        <w:t>աշխատանք</w:t>
      </w:r>
      <w:r>
        <w:rPr>
          <w:rFonts w:ascii="GHEA Grapalat" w:eastAsia="Calibri" w:hAnsi="GHEA Grapalat"/>
          <w:spacing w:val="-6"/>
          <w:sz w:val="24"/>
          <w:szCs w:val="24"/>
          <w:lang w:val="hy-AM"/>
        </w:rPr>
        <w:t xml:space="preserve">ների  ավարտից հետո </w:t>
      </w:r>
      <w:r w:rsidRPr="00D5486A">
        <w:rPr>
          <w:rFonts w:ascii="GHEA Grapalat" w:eastAsia="Calibri" w:hAnsi="GHEA Grapalat"/>
          <w:spacing w:val="-6"/>
          <w:sz w:val="24"/>
          <w:szCs w:val="24"/>
          <w:lang w:val="hy-AM"/>
        </w:rPr>
        <w:t>մեկ</w:t>
      </w:r>
      <w:r w:rsidRPr="00CB14DA">
        <w:rPr>
          <w:rFonts w:ascii="GHEA Grapalat" w:eastAsia="Calibri" w:hAnsi="GHEA Grapalat"/>
          <w:spacing w:val="-6"/>
          <w:sz w:val="24"/>
          <w:szCs w:val="24"/>
          <w:lang w:val="hy-AM"/>
        </w:rPr>
        <w:t>ամսյա</w:t>
      </w:r>
      <w:r w:rsidRPr="00D5486A">
        <w:rPr>
          <w:rFonts w:ascii="GHEA Grapalat" w:eastAsia="Calibri" w:hAnsi="GHEA Grapalat"/>
          <w:spacing w:val="-6"/>
          <w:sz w:val="24"/>
          <w:szCs w:val="24"/>
          <w:lang w:val="hy-AM"/>
        </w:rPr>
        <w:t xml:space="preserve"> </w:t>
      </w:r>
      <w:r w:rsidRPr="00CB14DA">
        <w:rPr>
          <w:rFonts w:ascii="GHEA Grapalat" w:eastAsia="Calibri" w:hAnsi="GHEA Grapalat"/>
          <w:spacing w:val="-6"/>
          <w:sz w:val="24"/>
          <w:szCs w:val="24"/>
          <w:lang w:val="hy-AM"/>
        </w:rPr>
        <w:t>ժամկետում</w:t>
      </w:r>
      <w:r w:rsidRPr="00D5486A">
        <w:rPr>
          <w:rFonts w:ascii="GHEA Grapalat" w:eastAsia="Calibri" w:hAnsi="GHEA Grapalat"/>
          <w:spacing w:val="-6"/>
          <w:sz w:val="24"/>
          <w:szCs w:val="24"/>
          <w:lang w:val="hy-AM"/>
        </w:rPr>
        <w:t xml:space="preserve"> </w:t>
      </w:r>
      <w:r w:rsidRPr="00CB14DA">
        <w:rPr>
          <w:rFonts w:ascii="GHEA Grapalat" w:eastAsia="Calibri" w:hAnsi="GHEA Grapalat"/>
          <w:spacing w:val="-6"/>
          <w:sz w:val="24"/>
          <w:szCs w:val="24"/>
          <w:lang w:val="hy-AM"/>
        </w:rPr>
        <w:t>ապահովել</w:t>
      </w:r>
      <w:r w:rsidRPr="00D5486A">
        <w:rPr>
          <w:rFonts w:ascii="GHEA Grapalat" w:eastAsia="Calibri" w:hAnsi="GHEA Grapalat"/>
          <w:sz w:val="24"/>
          <w:szCs w:val="24"/>
          <w:lang w:val="hy-AM"/>
        </w:rPr>
        <w:t xml:space="preserve"> </w:t>
      </w:r>
      <w:r w:rsidRPr="00D5486A">
        <w:rPr>
          <w:rFonts w:ascii="GHEA Grapalat" w:hAnsi="GHEA Grapalat" w:cs="GHEA Grapalat"/>
          <w:sz w:val="24"/>
          <w:szCs w:val="24"/>
          <w:lang w:val="hy-AM"/>
        </w:rPr>
        <w:t>Հայաստանի Հանրապետության կրթության, գիտության, մշակույթի և սպորտի նախարարության «</w:t>
      </w:r>
      <w:r>
        <w:rPr>
          <w:rFonts w:ascii="GHEA Grapalat" w:hAnsi="GHEA Grapalat" w:cs="GHEA Grapalat"/>
          <w:sz w:val="24"/>
          <w:szCs w:val="24"/>
          <w:lang w:val="hy-AM"/>
        </w:rPr>
        <w:t>Տավուշի տարածաշրջանային պետական</w:t>
      </w:r>
      <w:r w:rsidRPr="00D5486A">
        <w:rPr>
          <w:rFonts w:ascii="GHEA Grapalat" w:hAnsi="GHEA Grapalat" w:cs="GHEA Grapalat"/>
          <w:sz w:val="24"/>
          <w:szCs w:val="24"/>
          <w:lang w:val="hy-AM"/>
        </w:rPr>
        <w:t xml:space="preserve"> քոլեջ» </w:t>
      </w:r>
      <w:r w:rsidRPr="00CB14DA">
        <w:rPr>
          <w:rFonts w:ascii="GHEA Grapalat" w:eastAsia="Calibri" w:hAnsi="GHEA Grapalat"/>
          <w:sz w:val="24"/>
          <w:szCs w:val="24"/>
          <w:lang w:val="hy-AM"/>
        </w:rPr>
        <w:t>պետական</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ոչ</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առևտրային</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կազմակերպությանը</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սեփականության</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իրավունքով</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պատ</w:t>
      </w:r>
      <w:r w:rsidRPr="00D5486A">
        <w:rPr>
          <w:rFonts w:ascii="GHEA Grapalat" w:eastAsia="Calibri" w:hAnsi="GHEA Grapalat"/>
          <w:sz w:val="24"/>
          <w:szCs w:val="24"/>
          <w:lang w:val="pt-BR"/>
        </w:rPr>
        <w:softHyphen/>
      </w:r>
      <w:r w:rsidRPr="00CB14DA">
        <w:rPr>
          <w:rFonts w:ascii="GHEA Grapalat" w:eastAsia="Calibri" w:hAnsi="GHEA Grapalat"/>
          <w:sz w:val="24"/>
          <w:szCs w:val="24"/>
          <w:lang w:val="hy-AM"/>
        </w:rPr>
        <w:t>կ</w:t>
      </w:r>
      <w:r w:rsidRPr="00D5486A">
        <w:rPr>
          <w:rFonts w:ascii="GHEA Grapalat" w:eastAsia="Calibri" w:hAnsi="GHEA Grapalat"/>
          <w:sz w:val="24"/>
          <w:szCs w:val="24"/>
          <w:lang w:val="pt-BR"/>
        </w:rPr>
        <w:softHyphen/>
      </w:r>
      <w:r w:rsidRPr="00CB14DA">
        <w:rPr>
          <w:rFonts w:ascii="GHEA Grapalat" w:eastAsia="Calibri" w:hAnsi="GHEA Grapalat"/>
          <w:sz w:val="24"/>
          <w:szCs w:val="24"/>
          <w:lang w:val="hy-AM"/>
        </w:rPr>
        <w:t>ա</w:t>
      </w:r>
      <w:r w:rsidRPr="00D5486A">
        <w:rPr>
          <w:rFonts w:ascii="GHEA Grapalat" w:eastAsia="Calibri" w:hAnsi="GHEA Grapalat"/>
          <w:sz w:val="24"/>
          <w:szCs w:val="24"/>
          <w:lang w:val="pt-BR"/>
        </w:rPr>
        <w:softHyphen/>
      </w:r>
      <w:r w:rsidRPr="00CB14DA">
        <w:rPr>
          <w:rFonts w:ascii="GHEA Grapalat" w:eastAsia="Calibri" w:hAnsi="GHEA Grapalat"/>
          <w:sz w:val="24"/>
          <w:szCs w:val="24"/>
          <w:lang w:val="hy-AM"/>
        </w:rPr>
        <w:t>նող</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գույքը</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սեփականության</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իրավունքով</w:t>
      </w:r>
      <w:r w:rsidRPr="00D5486A">
        <w:rPr>
          <w:rFonts w:ascii="GHEA Grapalat" w:eastAsia="Calibri" w:hAnsi="GHEA Grapalat"/>
          <w:sz w:val="24"/>
          <w:szCs w:val="24"/>
          <w:lang w:val="pt-BR"/>
        </w:rPr>
        <w:t xml:space="preserve"> հիմնադրամին </w:t>
      </w:r>
      <w:r w:rsidRPr="00CB14DA">
        <w:rPr>
          <w:rFonts w:ascii="GHEA Grapalat" w:eastAsia="Calibri" w:hAnsi="GHEA Grapalat"/>
          <w:sz w:val="24"/>
          <w:szCs w:val="24"/>
          <w:lang w:val="hy-AM"/>
        </w:rPr>
        <w:t>փոխանցելու</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հանձնման</w:t>
      </w:r>
      <w:r w:rsidRPr="00D5486A">
        <w:rPr>
          <w:rFonts w:ascii="GHEA Grapalat" w:eastAsia="Calibri" w:hAnsi="GHEA Grapalat"/>
          <w:sz w:val="24"/>
          <w:szCs w:val="24"/>
          <w:lang w:val="pt-BR"/>
        </w:rPr>
        <w:t>-</w:t>
      </w:r>
      <w:r w:rsidRPr="00CB14DA">
        <w:rPr>
          <w:rFonts w:ascii="GHEA Grapalat" w:eastAsia="Calibri" w:hAnsi="GHEA Grapalat"/>
          <w:sz w:val="24"/>
          <w:szCs w:val="24"/>
          <w:lang w:val="hy-AM"/>
        </w:rPr>
        <w:t>ընդուն</w:t>
      </w:r>
      <w:r w:rsidRPr="00D5486A">
        <w:rPr>
          <w:rFonts w:ascii="GHEA Grapalat" w:eastAsia="Calibri" w:hAnsi="GHEA Grapalat"/>
          <w:sz w:val="24"/>
          <w:szCs w:val="24"/>
          <w:lang w:val="pt-BR"/>
        </w:rPr>
        <w:softHyphen/>
      </w:r>
      <w:r w:rsidRPr="00CB14DA">
        <w:rPr>
          <w:rFonts w:ascii="GHEA Grapalat" w:eastAsia="Calibri" w:hAnsi="GHEA Grapalat"/>
          <w:sz w:val="24"/>
          <w:szCs w:val="24"/>
          <w:lang w:val="hy-AM"/>
        </w:rPr>
        <w:t>ման</w:t>
      </w:r>
      <w:r w:rsidRPr="00D5486A">
        <w:rPr>
          <w:rFonts w:ascii="GHEA Grapalat" w:eastAsia="Calibri" w:hAnsi="GHEA Grapalat"/>
          <w:sz w:val="24"/>
          <w:szCs w:val="24"/>
          <w:lang w:val="hy-AM"/>
        </w:rPr>
        <w:t xml:space="preserve">  </w:t>
      </w:r>
      <w:r w:rsidRPr="00CB14DA">
        <w:rPr>
          <w:rFonts w:ascii="GHEA Grapalat" w:eastAsia="Calibri" w:hAnsi="GHEA Grapalat"/>
          <w:sz w:val="24"/>
          <w:szCs w:val="24"/>
          <w:lang w:val="hy-AM"/>
        </w:rPr>
        <w:t>գործըն</w:t>
      </w:r>
      <w:r w:rsidRPr="00D5486A">
        <w:rPr>
          <w:rFonts w:ascii="GHEA Grapalat" w:eastAsia="Calibri" w:hAnsi="GHEA Grapalat"/>
          <w:sz w:val="24"/>
          <w:szCs w:val="24"/>
          <w:lang w:val="pt-BR"/>
        </w:rPr>
        <w:softHyphen/>
      </w:r>
      <w:r w:rsidRPr="00CB14DA">
        <w:rPr>
          <w:rFonts w:ascii="GHEA Grapalat" w:eastAsia="Calibri" w:hAnsi="GHEA Grapalat"/>
          <w:sz w:val="24"/>
          <w:szCs w:val="24"/>
          <w:lang w:val="hy-AM"/>
        </w:rPr>
        <w:t>թացը։</w:t>
      </w:r>
    </w:p>
    <w:p w:rsidR="003C125E" w:rsidRDefault="003C125E" w:rsidP="003C125E">
      <w:pPr>
        <w:spacing w:line="336" w:lineRule="auto"/>
        <w:ind w:firstLine="567"/>
        <w:jc w:val="both"/>
        <w:rPr>
          <w:rFonts w:ascii="GHEA Grapalat" w:hAnsi="GHEA Grapalat"/>
          <w:sz w:val="24"/>
          <w:szCs w:val="24"/>
          <w:lang w:val="hy-AM"/>
        </w:rPr>
      </w:pPr>
      <w:r w:rsidRPr="00D5486A">
        <w:rPr>
          <w:rFonts w:ascii="GHEA Grapalat" w:hAnsi="GHEA Grapalat"/>
          <w:spacing w:val="-4"/>
          <w:sz w:val="24"/>
          <w:szCs w:val="24"/>
          <w:lang w:val="pt-BR"/>
        </w:rPr>
        <w:t xml:space="preserve">3) </w:t>
      </w:r>
      <w:r w:rsidRPr="003C125E">
        <w:rPr>
          <w:rFonts w:ascii="GHEA Grapalat" w:hAnsi="GHEA Grapalat"/>
          <w:spacing w:val="-4"/>
          <w:sz w:val="24"/>
          <w:szCs w:val="24"/>
          <w:lang w:val="hy-AM"/>
        </w:rPr>
        <w:t>սույն</w:t>
      </w:r>
      <w:r w:rsidRPr="00D5486A">
        <w:rPr>
          <w:rFonts w:ascii="GHEA Grapalat" w:hAnsi="GHEA Grapalat"/>
          <w:spacing w:val="-4"/>
          <w:sz w:val="24"/>
          <w:szCs w:val="24"/>
          <w:lang w:val="hy-AM"/>
        </w:rPr>
        <w:t xml:space="preserve"> </w:t>
      </w:r>
      <w:r w:rsidRPr="003C125E">
        <w:rPr>
          <w:rFonts w:ascii="GHEA Grapalat" w:hAnsi="GHEA Grapalat"/>
          <w:spacing w:val="-4"/>
          <w:sz w:val="24"/>
          <w:szCs w:val="24"/>
          <w:lang w:val="hy-AM"/>
        </w:rPr>
        <w:t>որոշմամբ</w:t>
      </w:r>
      <w:r w:rsidRPr="00D5486A">
        <w:rPr>
          <w:rFonts w:ascii="GHEA Grapalat" w:hAnsi="GHEA Grapalat"/>
          <w:spacing w:val="-4"/>
          <w:sz w:val="24"/>
          <w:szCs w:val="24"/>
          <w:lang w:val="hy-AM"/>
        </w:rPr>
        <w:t xml:space="preserve"> </w:t>
      </w:r>
      <w:r w:rsidRPr="003C125E">
        <w:rPr>
          <w:rFonts w:ascii="GHEA Grapalat" w:hAnsi="GHEA Grapalat"/>
          <w:spacing w:val="-4"/>
          <w:sz w:val="24"/>
          <w:szCs w:val="24"/>
          <w:lang w:val="hy-AM"/>
        </w:rPr>
        <w:t>վերակազմակերպված</w:t>
      </w:r>
      <w:r w:rsidRPr="00D5486A">
        <w:rPr>
          <w:rFonts w:ascii="GHEA Grapalat" w:hAnsi="GHEA Grapalat"/>
          <w:spacing w:val="-4"/>
          <w:sz w:val="24"/>
          <w:szCs w:val="24"/>
          <w:lang w:val="hy-AM"/>
        </w:rPr>
        <w:t xml:space="preserve"> </w:t>
      </w:r>
      <w:r w:rsidRPr="00D5486A">
        <w:rPr>
          <w:rFonts w:ascii="GHEA Grapalat" w:hAnsi="GHEA Grapalat" w:cs="GHEA Grapalat"/>
          <w:sz w:val="24"/>
          <w:szCs w:val="24"/>
          <w:lang w:val="hy-AM"/>
        </w:rPr>
        <w:t>«</w:t>
      </w:r>
      <w:r>
        <w:rPr>
          <w:rFonts w:ascii="GHEA Grapalat" w:hAnsi="GHEA Grapalat" w:cs="GHEA Grapalat"/>
          <w:sz w:val="24"/>
          <w:szCs w:val="24"/>
          <w:lang w:val="hy-AM"/>
        </w:rPr>
        <w:t>Տավուշի տարածաշրջանային պետական</w:t>
      </w:r>
      <w:r w:rsidRPr="00D5486A">
        <w:rPr>
          <w:rFonts w:ascii="GHEA Grapalat" w:hAnsi="GHEA Grapalat" w:cs="GHEA Grapalat"/>
          <w:sz w:val="24"/>
          <w:szCs w:val="24"/>
          <w:lang w:val="hy-AM"/>
        </w:rPr>
        <w:t xml:space="preserve"> քոլեջ</w:t>
      </w:r>
      <w:r w:rsidRPr="00D5486A">
        <w:rPr>
          <w:rFonts w:ascii="GHEA Grapalat" w:hAnsi="GHEA Grapalat" w:cs="GHEA Grapalat"/>
          <w:spacing w:val="-2"/>
          <w:sz w:val="24"/>
          <w:szCs w:val="24"/>
          <w:lang w:val="hy-AM"/>
        </w:rPr>
        <w:t xml:space="preserve">» </w:t>
      </w:r>
      <w:r w:rsidRPr="003C125E">
        <w:rPr>
          <w:rFonts w:ascii="GHEA Grapalat" w:eastAsia="Calibri" w:hAnsi="GHEA Grapalat"/>
          <w:spacing w:val="-2"/>
          <w:sz w:val="24"/>
          <w:szCs w:val="24"/>
          <w:lang w:val="hy-AM"/>
        </w:rPr>
        <w:t>պետա</w:t>
      </w:r>
      <w:r w:rsidRPr="00D5486A">
        <w:rPr>
          <w:rFonts w:ascii="GHEA Grapalat" w:eastAsia="Calibri" w:hAnsi="GHEA Grapalat"/>
          <w:spacing w:val="-2"/>
          <w:sz w:val="24"/>
          <w:szCs w:val="24"/>
          <w:lang w:val="pt-BR"/>
        </w:rPr>
        <w:softHyphen/>
      </w:r>
      <w:r w:rsidRPr="003C125E">
        <w:rPr>
          <w:rFonts w:ascii="GHEA Grapalat" w:eastAsia="Calibri" w:hAnsi="GHEA Grapalat"/>
          <w:spacing w:val="-2"/>
          <w:sz w:val="24"/>
          <w:szCs w:val="24"/>
          <w:lang w:val="hy-AM"/>
        </w:rPr>
        <w:t>կան</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ոչ</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առևտրային</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կազմակերպության</w:t>
      </w:r>
      <w:r w:rsidRPr="00D5486A">
        <w:rPr>
          <w:rFonts w:ascii="GHEA Grapalat" w:hAnsi="GHEA Grapalat"/>
          <w:sz w:val="24"/>
          <w:szCs w:val="24"/>
          <w:lang w:val="hy-AM"/>
        </w:rPr>
        <w:t xml:space="preserve"> </w:t>
      </w:r>
      <w:r w:rsidRPr="003C125E">
        <w:rPr>
          <w:rFonts w:ascii="GHEA Grapalat" w:hAnsi="GHEA Grapalat"/>
          <w:sz w:val="24"/>
          <w:szCs w:val="24"/>
          <w:lang w:val="hy-AM"/>
        </w:rPr>
        <w:t>սովորողների</w:t>
      </w:r>
      <w:r w:rsidRPr="00D5486A">
        <w:rPr>
          <w:rFonts w:ascii="GHEA Grapalat" w:hAnsi="GHEA Grapalat"/>
          <w:sz w:val="24"/>
          <w:szCs w:val="24"/>
          <w:lang w:val="pt-BR"/>
        </w:rPr>
        <w:t xml:space="preserve"> </w:t>
      </w:r>
      <w:r w:rsidRPr="003C125E">
        <w:rPr>
          <w:rFonts w:ascii="GHEA Grapalat" w:hAnsi="GHEA Grapalat"/>
          <w:spacing w:val="-2"/>
          <w:sz w:val="24"/>
          <w:szCs w:val="24"/>
          <w:lang w:val="hy-AM"/>
        </w:rPr>
        <w:t>շարու</w:t>
      </w:r>
      <w:r w:rsidRPr="00D5486A">
        <w:rPr>
          <w:rFonts w:ascii="GHEA Grapalat" w:hAnsi="GHEA Grapalat"/>
          <w:spacing w:val="-2"/>
          <w:sz w:val="24"/>
          <w:szCs w:val="24"/>
          <w:lang w:val="pt-BR"/>
        </w:rPr>
        <w:softHyphen/>
      </w:r>
      <w:r w:rsidRPr="003C125E">
        <w:rPr>
          <w:rFonts w:ascii="GHEA Grapalat" w:hAnsi="GHEA Grapalat"/>
          <w:spacing w:val="-2"/>
          <w:sz w:val="24"/>
          <w:szCs w:val="24"/>
          <w:lang w:val="hy-AM"/>
        </w:rPr>
        <w:t>նակական</w:t>
      </w:r>
      <w:r w:rsidRPr="00D5486A">
        <w:rPr>
          <w:rFonts w:ascii="GHEA Grapalat" w:hAnsi="GHEA Grapalat"/>
          <w:spacing w:val="-2"/>
          <w:sz w:val="24"/>
          <w:szCs w:val="24"/>
          <w:lang w:val="hy-AM"/>
        </w:rPr>
        <w:t xml:space="preserve"> </w:t>
      </w:r>
      <w:r w:rsidRPr="003C125E">
        <w:rPr>
          <w:rFonts w:ascii="GHEA Grapalat" w:hAnsi="GHEA Grapalat"/>
          <w:spacing w:val="-2"/>
          <w:sz w:val="24"/>
          <w:szCs w:val="24"/>
          <w:lang w:val="hy-AM"/>
        </w:rPr>
        <w:t>ուսումնառության</w:t>
      </w:r>
      <w:r w:rsidRPr="00D5486A">
        <w:rPr>
          <w:rFonts w:ascii="GHEA Grapalat" w:hAnsi="GHEA Grapalat"/>
          <w:spacing w:val="-2"/>
          <w:sz w:val="24"/>
          <w:szCs w:val="24"/>
          <w:lang w:val="hy-AM"/>
        </w:rPr>
        <w:t xml:space="preserve"> </w:t>
      </w:r>
      <w:r w:rsidRPr="003C125E">
        <w:rPr>
          <w:rFonts w:ascii="GHEA Grapalat" w:hAnsi="GHEA Grapalat"/>
          <w:spacing w:val="-2"/>
          <w:sz w:val="24"/>
          <w:szCs w:val="24"/>
          <w:lang w:val="hy-AM"/>
        </w:rPr>
        <w:t>բնականոն</w:t>
      </w:r>
      <w:r w:rsidRPr="00D5486A">
        <w:rPr>
          <w:rFonts w:ascii="GHEA Grapalat" w:hAnsi="GHEA Grapalat"/>
          <w:spacing w:val="-2"/>
          <w:sz w:val="24"/>
          <w:szCs w:val="24"/>
          <w:lang w:val="hy-AM"/>
        </w:rPr>
        <w:t xml:space="preserve"> </w:t>
      </w:r>
      <w:r w:rsidRPr="003C125E">
        <w:rPr>
          <w:rFonts w:ascii="GHEA Grapalat" w:hAnsi="GHEA Grapalat"/>
          <w:spacing w:val="-2"/>
          <w:sz w:val="24"/>
          <w:szCs w:val="24"/>
          <w:lang w:val="hy-AM"/>
        </w:rPr>
        <w:t>գործընթաց</w:t>
      </w:r>
      <w:r w:rsidR="00EA5AD9">
        <w:rPr>
          <w:rFonts w:ascii="GHEA Grapalat" w:hAnsi="GHEA Grapalat"/>
          <w:spacing w:val="-2"/>
          <w:sz w:val="24"/>
          <w:szCs w:val="24"/>
          <w:lang w:val="hy-AM"/>
        </w:rPr>
        <w:t>ն</w:t>
      </w:r>
      <w:r w:rsidRPr="00D5486A">
        <w:rPr>
          <w:rFonts w:ascii="GHEA Grapalat" w:hAnsi="GHEA Grapalat"/>
          <w:spacing w:val="-2"/>
          <w:sz w:val="24"/>
          <w:szCs w:val="24"/>
          <w:lang w:val="pt-BR"/>
        </w:rPr>
        <w:t xml:space="preserve"> </w:t>
      </w:r>
      <w:r>
        <w:rPr>
          <w:rFonts w:ascii="GHEA Grapalat" w:hAnsi="GHEA Grapalat"/>
          <w:spacing w:val="-2"/>
          <w:sz w:val="24"/>
          <w:szCs w:val="24"/>
          <w:lang w:val="hy-AM"/>
        </w:rPr>
        <w:t xml:space="preserve">իրականացնել </w:t>
      </w:r>
      <w:r w:rsidRPr="00D5486A">
        <w:rPr>
          <w:rFonts w:ascii="GHEA Grapalat" w:hAnsi="GHEA Grapalat"/>
          <w:spacing w:val="-2"/>
          <w:sz w:val="24"/>
          <w:szCs w:val="24"/>
          <w:lang w:val="pt-BR"/>
        </w:rPr>
        <w:t>«</w:t>
      </w:r>
      <w:r>
        <w:rPr>
          <w:rFonts w:ascii="GHEA Grapalat" w:hAnsi="GHEA Grapalat" w:cs="GHEA Grapalat"/>
          <w:sz w:val="24"/>
          <w:szCs w:val="24"/>
          <w:lang w:val="hy-AM"/>
        </w:rPr>
        <w:t xml:space="preserve">Տավուշի </w:t>
      </w:r>
      <w:r w:rsidRPr="0092462D">
        <w:rPr>
          <w:rFonts w:ascii="GHEA Grapalat" w:eastAsia="GHEA Grapalat" w:hAnsi="GHEA Grapalat" w:cs="GHEA Grapalat"/>
          <w:sz w:val="24"/>
          <w:szCs w:val="24"/>
          <w:u w:color="FF0000"/>
          <w:lang w:val="hy-AM"/>
        </w:rPr>
        <w:t xml:space="preserve">Պատրիկ Տէվէճեանի </w:t>
      </w:r>
      <w:r>
        <w:rPr>
          <w:rFonts w:ascii="GHEA Grapalat" w:hAnsi="GHEA Grapalat" w:cs="GHEA Grapalat"/>
          <w:sz w:val="24"/>
          <w:szCs w:val="24"/>
          <w:lang w:val="hy-AM"/>
        </w:rPr>
        <w:t xml:space="preserve">տարածաշրջանային </w:t>
      </w:r>
      <w:r w:rsidRPr="00D5486A">
        <w:rPr>
          <w:rFonts w:ascii="GHEA Grapalat" w:hAnsi="GHEA Grapalat" w:cs="GHEA Grapalat"/>
          <w:sz w:val="24"/>
          <w:szCs w:val="24"/>
          <w:lang w:val="hy-AM"/>
        </w:rPr>
        <w:t>քոլեջ</w:t>
      </w:r>
      <w:r w:rsidRPr="00D5486A">
        <w:rPr>
          <w:rFonts w:ascii="GHEA Grapalat" w:hAnsi="GHEA Grapalat"/>
          <w:spacing w:val="-2"/>
          <w:sz w:val="24"/>
          <w:szCs w:val="24"/>
          <w:lang w:val="pt-BR"/>
        </w:rPr>
        <w:t xml:space="preserve">» </w:t>
      </w:r>
      <w:r w:rsidRPr="003C125E">
        <w:rPr>
          <w:rFonts w:ascii="GHEA Grapalat" w:hAnsi="GHEA Grapalat"/>
          <w:spacing w:val="-2"/>
          <w:sz w:val="24"/>
          <w:szCs w:val="24"/>
          <w:lang w:val="hy-AM"/>
        </w:rPr>
        <w:t>հիմնադրամի</w:t>
      </w:r>
      <w:r w:rsidRPr="00D5486A">
        <w:rPr>
          <w:rFonts w:ascii="GHEA Grapalat" w:hAnsi="GHEA Grapalat"/>
          <w:spacing w:val="-2"/>
          <w:sz w:val="24"/>
          <w:szCs w:val="24"/>
          <w:lang w:val="hy-AM"/>
        </w:rPr>
        <w:t xml:space="preserve"> </w:t>
      </w:r>
      <w:r w:rsidRPr="003C125E">
        <w:rPr>
          <w:rFonts w:ascii="GHEA Grapalat" w:hAnsi="GHEA Grapalat"/>
          <w:sz w:val="24"/>
          <w:szCs w:val="24"/>
          <w:lang w:val="hy-AM"/>
        </w:rPr>
        <w:t>կազմում</w:t>
      </w:r>
      <w:r w:rsidRPr="00D5486A">
        <w:rPr>
          <w:rFonts w:ascii="GHEA Grapalat" w:hAnsi="GHEA Grapalat"/>
          <w:sz w:val="24"/>
          <w:szCs w:val="24"/>
          <w:lang w:val="pt-BR"/>
        </w:rPr>
        <w:t>:</w:t>
      </w:r>
    </w:p>
    <w:p w:rsidR="00E80C89" w:rsidRPr="00CB14DA" w:rsidRDefault="00E80C89" w:rsidP="00E80C89">
      <w:pPr>
        <w:pStyle w:val="norm"/>
        <w:spacing w:line="336" w:lineRule="auto"/>
        <w:ind w:firstLine="567"/>
        <w:rPr>
          <w:rFonts w:ascii="GHEA Grapalat" w:eastAsia="Calibri" w:hAnsi="GHEA Grapalat"/>
          <w:spacing w:val="-6"/>
          <w:sz w:val="24"/>
          <w:szCs w:val="24"/>
          <w:lang w:val="hy-AM"/>
        </w:rPr>
      </w:pPr>
      <w:r w:rsidRPr="00F6220F">
        <w:rPr>
          <w:rFonts w:ascii="GHEA Grapalat" w:hAnsi="GHEA Grapalat"/>
          <w:sz w:val="24"/>
          <w:szCs w:val="24"/>
          <w:lang w:val="hy-AM"/>
        </w:rPr>
        <w:t>4</w:t>
      </w:r>
      <w:r w:rsidRPr="00F6220F">
        <w:rPr>
          <w:rFonts w:ascii="GHEA Grapalat" w:eastAsia="Calibri" w:hAnsi="GHEA Grapalat"/>
          <w:spacing w:val="-6"/>
          <w:sz w:val="24"/>
          <w:szCs w:val="24"/>
          <w:lang w:val="pt-BR"/>
        </w:rPr>
        <w:t xml:space="preserve">) </w:t>
      </w:r>
      <w:r w:rsidR="00EA5AD9">
        <w:rPr>
          <w:rFonts w:ascii="GHEA Grapalat" w:eastAsia="Calibri" w:hAnsi="GHEA Grapalat"/>
          <w:spacing w:val="-6"/>
          <w:sz w:val="24"/>
          <w:szCs w:val="24"/>
          <w:lang w:val="hy-AM"/>
        </w:rPr>
        <w:t>Հ</w:t>
      </w:r>
      <w:r w:rsidR="00651970" w:rsidRPr="00F6220F">
        <w:rPr>
          <w:rFonts w:ascii="GHEA Grapalat" w:eastAsia="Calibri" w:hAnsi="GHEA Grapalat"/>
          <w:spacing w:val="-6"/>
          <w:sz w:val="24"/>
          <w:szCs w:val="24"/>
          <w:lang w:val="hy-AM"/>
        </w:rPr>
        <w:t xml:space="preserve">իմնադրամի </w:t>
      </w:r>
      <w:r w:rsidRPr="00F6220F">
        <w:rPr>
          <w:rFonts w:ascii="GHEA Grapalat" w:eastAsia="Calibri" w:hAnsi="GHEA Grapalat"/>
          <w:spacing w:val="-6"/>
          <w:sz w:val="24"/>
          <w:szCs w:val="24"/>
          <w:lang w:val="hy-AM"/>
        </w:rPr>
        <w:t xml:space="preserve">պետական գրանցումից հետո եռամսյա ժամկետում Հայաստանի Հանրապետության վարչապետի հաստատմանը ներկայացնել  </w:t>
      </w:r>
      <w:r w:rsidR="00EA5AD9">
        <w:rPr>
          <w:rFonts w:ascii="GHEA Grapalat" w:eastAsia="Calibri" w:hAnsi="GHEA Grapalat"/>
          <w:spacing w:val="-6"/>
          <w:sz w:val="24"/>
          <w:szCs w:val="24"/>
          <w:lang w:val="hy-AM"/>
        </w:rPr>
        <w:t>Հ</w:t>
      </w:r>
      <w:r w:rsidRPr="00F6220F">
        <w:rPr>
          <w:rFonts w:ascii="GHEA Grapalat" w:eastAsia="Calibri" w:hAnsi="GHEA Grapalat"/>
          <w:spacing w:val="-6"/>
          <w:sz w:val="24"/>
          <w:szCs w:val="24"/>
          <w:lang w:val="hy-AM"/>
        </w:rPr>
        <w:t>իմնադրամի  հոգաբարձուների խորհրդի կազմը.</w:t>
      </w:r>
      <w:r>
        <w:rPr>
          <w:rFonts w:ascii="GHEA Grapalat" w:eastAsia="Calibri" w:hAnsi="GHEA Grapalat"/>
          <w:spacing w:val="-6"/>
          <w:sz w:val="24"/>
          <w:szCs w:val="24"/>
          <w:lang w:val="hy-AM"/>
        </w:rPr>
        <w:t xml:space="preserve"> </w:t>
      </w:r>
    </w:p>
    <w:p w:rsidR="00D21E09" w:rsidRDefault="00D21E09" w:rsidP="00D21E09">
      <w:pPr>
        <w:pStyle w:val="norm"/>
        <w:spacing w:line="336" w:lineRule="auto"/>
        <w:ind w:firstLine="567"/>
        <w:rPr>
          <w:rFonts w:ascii="GHEA Grapalat" w:eastAsia="Calibri" w:hAnsi="GHEA Grapalat"/>
          <w:sz w:val="24"/>
          <w:szCs w:val="24"/>
          <w:lang w:val="hy-AM"/>
        </w:rPr>
      </w:pPr>
      <w:r w:rsidRPr="00D5486A">
        <w:rPr>
          <w:rFonts w:ascii="GHEA Grapalat" w:eastAsia="Calibri" w:hAnsi="GHEA Grapalat"/>
          <w:sz w:val="24"/>
          <w:szCs w:val="24"/>
          <w:lang w:val="hy-AM"/>
        </w:rPr>
        <w:lastRenderedPageBreak/>
        <w:t>7</w:t>
      </w:r>
      <w:r w:rsidRPr="00D5486A">
        <w:rPr>
          <w:rFonts w:ascii="GHEA Grapalat" w:eastAsia="Calibri" w:hAnsi="GHEA Grapalat"/>
          <w:sz w:val="24"/>
          <w:szCs w:val="24"/>
          <w:lang w:val="pt-BR"/>
        </w:rPr>
        <w:t xml:space="preserve">. </w:t>
      </w:r>
      <w:r w:rsidRPr="003C125E">
        <w:rPr>
          <w:rFonts w:ascii="GHEA Grapalat" w:eastAsia="Calibri" w:hAnsi="GHEA Grapalat"/>
          <w:sz w:val="24"/>
          <w:szCs w:val="24"/>
          <w:lang w:val="hy-AM"/>
        </w:rPr>
        <w:t>Սահմանել</w:t>
      </w:r>
      <w:r w:rsidRPr="00D5486A">
        <w:rPr>
          <w:rFonts w:ascii="GHEA Grapalat" w:eastAsia="Calibri" w:hAnsi="GHEA Grapalat"/>
          <w:sz w:val="24"/>
          <w:szCs w:val="24"/>
          <w:lang w:val="pt-BR"/>
        </w:rPr>
        <w:t xml:space="preserve">, </w:t>
      </w:r>
      <w:r w:rsidRPr="003C125E">
        <w:rPr>
          <w:rFonts w:ascii="GHEA Grapalat" w:eastAsia="Calibri" w:hAnsi="GHEA Grapalat"/>
          <w:sz w:val="24"/>
          <w:szCs w:val="24"/>
          <w:lang w:val="hy-AM"/>
        </w:rPr>
        <w:t>որ</w:t>
      </w:r>
      <w:r w:rsidRPr="00D5486A">
        <w:rPr>
          <w:rFonts w:ascii="GHEA Grapalat" w:eastAsia="Calibri" w:hAnsi="GHEA Grapalat"/>
          <w:sz w:val="24"/>
          <w:szCs w:val="24"/>
          <w:lang w:val="hy-AM"/>
        </w:rPr>
        <w:t xml:space="preserve"> </w:t>
      </w:r>
      <w:r w:rsidR="00EA5AD9">
        <w:rPr>
          <w:rFonts w:ascii="GHEA Grapalat" w:eastAsia="Calibri" w:hAnsi="GHEA Grapalat"/>
          <w:sz w:val="24"/>
          <w:szCs w:val="24"/>
          <w:lang w:val="hy-AM"/>
        </w:rPr>
        <w:t>Հ</w:t>
      </w:r>
      <w:r w:rsidRPr="00D5486A">
        <w:rPr>
          <w:rFonts w:ascii="GHEA Grapalat" w:eastAsia="Calibri" w:hAnsi="GHEA Grapalat"/>
          <w:sz w:val="24"/>
          <w:szCs w:val="24"/>
          <w:lang w:val="pt-BR"/>
        </w:rPr>
        <w:t>իմնադրամը</w:t>
      </w:r>
      <w:r w:rsidRPr="00D5486A">
        <w:rPr>
          <w:rFonts w:ascii="GHEA Grapalat" w:eastAsia="Calibri" w:hAnsi="GHEA Grapalat"/>
          <w:sz w:val="24"/>
          <w:szCs w:val="24"/>
          <w:lang w:val="hy-AM"/>
        </w:rPr>
        <w:t xml:space="preserve"> </w:t>
      </w:r>
      <w:r w:rsidRPr="00D5486A">
        <w:rPr>
          <w:rFonts w:ascii="GHEA Grapalat" w:hAnsi="GHEA Grapalat" w:cs="GHEA Grapalat"/>
          <w:sz w:val="24"/>
          <w:szCs w:val="24"/>
          <w:lang w:val="hy-AM"/>
        </w:rPr>
        <w:t>Հայաստանի Հանրապետության կրթության, գիտության, մշակույթի և սպորտի նախարարության «</w:t>
      </w:r>
      <w:r w:rsidR="006B5213">
        <w:rPr>
          <w:rFonts w:ascii="GHEA Grapalat" w:hAnsi="GHEA Grapalat" w:cs="GHEA Grapalat"/>
          <w:sz w:val="24"/>
          <w:szCs w:val="24"/>
          <w:lang w:val="hy-AM"/>
        </w:rPr>
        <w:t>Տավուշի տարածաշրջանային պետական</w:t>
      </w:r>
      <w:r w:rsidR="006B5213" w:rsidRPr="00D5486A">
        <w:rPr>
          <w:rFonts w:ascii="GHEA Grapalat" w:hAnsi="GHEA Grapalat" w:cs="GHEA Grapalat"/>
          <w:sz w:val="24"/>
          <w:szCs w:val="24"/>
          <w:lang w:val="hy-AM"/>
        </w:rPr>
        <w:t xml:space="preserve"> քոլեջ</w:t>
      </w:r>
      <w:r w:rsidRPr="00D5486A">
        <w:rPr>
          <w:rFonts w:ascii="GHEA Grapalat" w:hAnsi="GHEA Grapalat" w:cs="GHEA Grapalat"/>
          <w:spacing w:val="-2"/>
          <w:sz w:val="24"/>
          <w:szCs w:val="24"/>
          <w:lang w:val="hy-AM"/>
        </w:rPr>
        <w:t xml:space="preserve">» </w:t>
      </w:r>
      <w:r w:rsidRPr="003C125E">
        <w:rPr>
          <w:rFonts w:ascii="GHEA Grapalat" w:eastAsia="Calibri" w:hAnsi="GHEA Grapalat"/>
          <w:spacing w:val="-2"/>
          <w:sz w:val="24"/>
          <w:szCs w:val="24"/>
          <w:lang w:val="hy-AM"/>
        </w:rPr>
        <w:t>պետա</w:t>
      </w:r>
      <w:r w:rsidRPr="00D5486A">
        <w:rPr>
          <w:rFonts w:ascii="GHEA Grapalat" w:eastAsia="Calibri" w:hAnsi="GHEA Grapalat"/>
          <w:spacing w:val="-2"/>
          <w:sz w:val="24"/>
          <w:szCs w:val="24"/>
          <w:lang w:val="pt-BR"/>
        </w:rPr>
        <w:softHyphen/>
      </w:r>
      <w:r w:rsidRPr="003C125E">
        <w:rPr>
          <w:rFonts w:ascii="GHEA Grapalat" w:eastAsia="Calibri" w:hAnsi="GHEA Grapalat"/>
          <w:spacing w:val="-2"/>
          <w:sz w:val="24"/>
          <w:szCs w:val="24"/>
          <w:lang w:val="hy-AM"/>
        </w:rPr>
        <w:t>կան</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ոչ</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առևտրային</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կազմակերպության</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իրավա</w:t>
      </w:r>
      <w:r w:rsidRPr="00D5486A">
        <w:rPr>
          <w:rFonts w:ascii="GHEA Grapalat" w:eastAsia="Calibri" w:hAnsi="GHEA Grapalat"/>
          <w:spacing w:val="-2"/>
          <w:sz w:val="24"/>
          <w:szCs w:val="24"/>
          <w:lang w:val="pt-BR"/>
        </w:rPr>
        <w:softHyphen/>
      </w:r>
      <w:r w:rsidRPr="00D5486A">
        <w:rPr>
          <w:rFonts w:ascii="GHEA Grapalat" w:eastAsia="Calibri" w:hAnsi="GHEA Grapalat"/>
          <w:spacing w:val="-2"/>
          <w:sz w:val="24"/>
          <w:szCs w:val="24"/>
          <w:lang w:val="pt-BR"/>
        </w:rPr>
        <w:softHyphen/>
      </w:r>
      <w:r w:rsidRPr="003C125E">
        <w:rPr>
          <w:rFonts w:ascii="GHEA Grapalat" w:eastAsia="Calibri" w:hAnsi="GHEA Grapalat"/>
          <w:spacing w:val="-2"/>
          <w:sz w:val="24"/>
          <w:szCs w:val="24"/>
          <w:lang w:val="hy-AM"/>
        </w:rPr>
        <w:t>հաջորդն</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է</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և</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նրան</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են</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անցնում</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վերակազ</w:t>
      </w:r>
      <w:r w:rsidRPr="00D5486A">
        <w:rPr>
          <w:rFonts w:ascii="GHEA Grapalat" w:eastAsia="Calibri" w:hAnsi="GHEA Grapalat"/>
          <w:spacing w:val="-2"/>
          <w:sz w:val="24"/>
          <w:szCs w:val="24"/>
          <w:lang w:val="pt-BR"/>
        </w:rPr>
        <w:softHyphen/>
      </w:r>
      <w:r w:rsidRPr="003C125E">
        <w:rPr>
          <w:rFonts w:ascii="GHEA Grapalat" w:eastAsia="Calibri" w:hAnsi="GHEA Grapalat"/>
          <w:spacing w:val="-2"/>
          <w:sz w:val="24"/>
          <w:szCs w:val="24"/>
          <w:lang w:val="hy-AM"/>
        </w:rPr>
        <w:t>մա</w:t>
      </w:r>
      <w:r w:rsidRPr="00D5486A">
        <w:rPr>
          <w:rFonts w:ascii="GHEA Grapalat" w:eastAsia="Calibri" w:hAnsi="GHEA Grapalat"/>
          <w:spacing w:val="-2"/>
          <w:sz w:val="24"/>
          <w:szCs w:val="24"/>
          <w:lang w:val="pt-BR"/>
        </w:rPr>
        <w:softHyphen/>
      </w:r>
      <w:r w:rsidRPr="003C125E">
        <w:rPr>
          <w:rFonts w:ascii="GHEA Grapalat" w:eastAsia="Calibri" w:hAnsi="GHEA Grapalat"/>
          <w:spacing w:val="-2"/>
          <w:sz w:val="24"/>
          <w:szCs w:val="24"/>
          <w:lang w:val="hy-AM"/>
        </w:rPr>
        <w:t>կերպված</w:t>
      </w:r>
      <w:r w:rsidRPr="00D5486A">
        <w:rPr>
          <w:rFonts w:ascii="GHEA Grapalat" w:eastAsia="Calibri" w:hAnsi="GHEA Grapalat"/>
          <w:spacing w:val="-2"/>
          <w:sz w:val="24"/>
          <w:szCs w:val="24"/>
          <w:lang w:val="hy-AM"/>
        </w:rPr>
        <w:t xml:space="preserve"> </w:t>
      </w:r>
      <w:r w:rsidRPr="003C125E">
        <w:rPr>
          <w:rFonts w:ascii="GHEA Grapalat" w:eastAsia="Calibri" w:hAnsi="GHEA Grapalat"/>
          <w:spacing w:val="-2"/>
          <w:sz w:val="24"/>
          <w:szCs w:val="24"/>
          <w:lang w:val="hy-AM"/>
        </w:rPr>
        <w:t>իրավաբանական</w:t>
      </w:r>
      <w:r w:rsidRPr="00D5486A">
        <w:rPr>
          <w:rFonts w:ascii="GHEA Grapalat" w:eastAsia="Calibri" w:hAnsi="GHEA Grapalat"/>
          <w:sz w:val="24"/>
          <w:szCs w:val="24"/>
          <w:lang w:val="hy-AM"/>
        </w:rPr>
        <w:t xml:space="preserve"> </w:t>
      </w:r>
      <w:r w:rsidRPr="003C125E">
        <w:rPr>
          <w:rFonts w:ascii="GHEA Grapalat" w:eastAsia="Calibri" w:hAnsi="GHEA Grapalat"/>
          <w:sz w:val="24"/>
          <w:szCs w:val="24"/>
          <w:lang w:val="hy-AM"/>
        </w:rPr>
        <w:t>անձի</w:t>
      </w:r>
      <w:r w:rsidRPr="00D5486A">
        <w:rPr>
          <w:rFonts w:ascii="GHEA Grapalat" w:eastAsia="Calibri" w:hAnsi="GHEA Grapalat"/>
          <w:sz w:val="24"/>
          <w:szCs w:val="24"/>
          <w:lang w:val="hy-AM"/>
        </w:rPr>
        <w:t xml:space="preserve"> </w:t>
      </w:r>
      <w:r w:rsidRPr="003C125E">
        <w:rPr>
          <w:rFonts w:ascii="GHEA Grapalat" w:eastAsia="Calibri" w:hAnsi="GHEA Grapalat"/>
          <w:sz w:val="24"/>
          <w:szCs w:val="24"/>
          <w:lang w:val="hy-AM"/>
        </w:rPr>
        <w:t>իրավունքներն</w:t>
      </w:r>
      <w:r w:rsidRPr="00D5486A">
        <w:rPr>
          <w:rFonts w:ascii="GHEA Grapalat" w:eastAsia="Calibri" w:hAnsi="GHEA Grapalat"/>
          <w:sz w:val="24"/>
          <w:szCs w:val="24"/>
          <w:lang w:val="hy-AM"/>
        </w:rPr>
        <w:t xml:space="preserve"> </w:t>
      </w:r>
      <w:r w:rsidRPr="003C125E">
        <w:rPr>
          <w:rFonts w:ascii="GHEA Grapalat" w:eastAsia="Calibri" w:hAnsi="GHEA Grapalat"/>
          <w:sz w:val="24"/>
          <w:szCs w:val="24"/>
          <w:lang w:val="hy-AM"/>
        </w:rPr>
        <w:t>ու</w:t>
      </w:r>
      <w:r w:rsidRPr="00D5486A">
        <w:rPr>
          <w:rFonts w:ascii="GHEA Grapalat" w:eastAsia="Calibri" w:hAnsi="GHEA Grapalat"/>
          <w:sz w:val="24"/>
          <w:szCs w:val="24"/>
          <w:lang w:val="hy-AM"/>
        </w:rPr>
        <w:t xml:space="preserve"> </w:t>
      </w:r>
      <w:r w:rsidRPr="003C125E">
        <w:rPr>
          <w:rFonts w:ascii="GHEA Grapalat" w:eastAsia="Calibri" w:hAnsi="GHEA Grapalat"/>
          <w:sz w:val="24"/>
          <w:szCs w:val="24"/>
          <w:lang w:val="hy-AM"/>
        </w:rPr>
        <w:t>պար</w:t>
      </w:r>
      <w:r w:rsidRPr="00D5486A">
        <w:rPr>
          <w:rFonts w:ascii="GHEA Grapalat" w:eastAsia="Calibri" w:hAnsi="GHEA Grapalat"/>
          <w:sz w:val="24"/>
          <w:szCs w:val="24"/>
          <w:lang w:val="pt-BR"/>
        </w:rPr>
        <w:softHyphen/>
      </w:r>
      <w:r w:rsidRPr="003C125E">
        <w:rPr>
          <w:rFonts w:ascii="GHEA Grapalat" w:eastAsia="Calibri" w:hAnsi="GHEA Grapalat"/>
          <w:sz w:val="24"/>
          <w:szCs w:val="24"/>
          <w:lang w:val="hy-AM"/>
        </w:rPr>
        <w:t>տականություն</w:t>
      </w:r>
      <w:r w:rsidRPr="00D5486A">
        <w:rPr>
          <w:rFonts w:ascii="GHEA Grapalat" w:eastAsia="Calibri" w:hAnsi="GHEA Grapalat"/>
          <w:sz w:val="24"/>
          <w:szCs w:val="24"/>
          <w:lang w:val="pt-BR"/>
        </w:rPr>
        <w:softHyphen/>
      </w:r>
      <w:r w:rsidRPr="003C125E">
        <w:rPr>
          <w:rFonts w:ascii="GHEA Grapalat" w:eastAsia="Calibri" w:hAnsi="GHEA Grapalat"/>
          <w:sz w:val="24"/>
          <w:szCs w:val="24"/>
          <w:lang w:val="hy-AM"/>
        </w:rPr>
        <w:t>ները՝</w:t>
      </w:r>
      <w:r w:rsidRPr="00D5486A">
        <w:rPr>
          <w:rFonts w:ascii="GHEA Grapalat" w:eastAsia="Calibri" w:hAnsi="GHEA Grapalat"/>
          <w:sz w:val="24"/>
          <w:szCs w:val="24"/>
          <w:lang w:val="hy-AM"/>
        </w:rPr>
        <w:t xml:space="preserve"> </w:t>
      </w:r>
      <w:r w:rsidRPr="003C125E">
        <w:rPr>
          <w:rFonts w:ascii="GHEA Grapalat" w:eastAsia="Calibri" w:hAnsi="GHEA Grapalat"/>
          <w:sz w:val="24"/>
          <w:szCs w:val="24"/>
          <w:lang w:val="hy-AM"/>
        </w:rPr>
        <w:t>փոխանց</w:t>
      </w:r>
      <w:r w:rsidRPr="00D5486A">
        <w:rPr>
          <w:rFonts w:ascii="GHEA Grapalat" w:eastAsia="Calibri" w:hAnsi="GHEA Grapalat"/>
          <w:sz w:val="24"/>
          <w:szCs w:val="24"/>
          <w:lang w:val="pt-BR"/>
        </w:rPr>
        <w:softHyphen/>
      </w:r>
      <w:r w:rsidRPr="003C125E">
        <w:rPr>
          <w:rFonts w:ascii="GHEA Grapalat" w:eastAsia="Calibri" w:hAnsi="GHEA Grapalat"/>
          <w:sz w:val="24"/>
          <w:szCs w:val="24"/>
          <w:lang w:val="hy-AM"/>
        </w:rPr>
        <w:t>ման</w:t>
      </w:r>
      <w:r w:rsidRPr="00D5486A">
        <w:rPr>
          <w:rFonts w:ascii="GHEA Grapalat" w:eastAsia="Calibri" w:hAnsi="GHEA Grapalat"/>
          <w:sz w:val="24"/>
          <w:szCs w:val="24"/>
          <w:lang w:val="hy-AM"/>
        </w:rPr>
        <w:t xml:space="preserve"> </w:t>
      </w:r>
      <w:r w:rsidRPr="003C125E">
        <w:rPr>
          <w:rFonts w:ascii="GHEA Grapalat" w:eastAsia="Calibri" w:hAnsi="GHEA Grapalat"/>
          <w:sz w:val="24"/>
          <w:szCs w:val="24"/>
          <w:lang w:val="hy-AM"/>
        </w:rPr>
        <w:t>ակտին</w:t>
      </w:r>
      <w:r w:rsidRPr="00D5486A">
        <w:rPr>
          <w:rFonts w:ascii="GHEA Grapalat" w:eastAsia="Calibri" w:hAnsi="GHEA Grapalat"/>
          <w:sz w:val="24"/>
          <w:szCs w:val="24"/>
          <w:lang w:val="hy-AM"/>
        </w:rPr>
        <w:t xml:space="preserve"> </w:t>
      </w:r>
      <w:r w:rsidRPr="003C125E">
        <w:rPr>
          <w:rFonts w:ascii="GHEA Grapalat" w:eastAsia="Calibri" w:hAnsi="GHEA Grapalat"/>
          <w:sz w:val="24"/>
          <w:szCs w:val="24"/>
          <w:lang w:val="hy-AM"/>
        </w:rPr>
        <w:t>համա</w:t>
      </w:r>
      <w:r w:rsidRPr="00D5486A">
        <w:rPr>
          <w:rFonts w:ascii="GHEA Grapalat" w:eastAsia="Calibri" w:hAnsi="GHEA Grapalat"/>
          <w:sz w:val="24"/>
          <w:szCs w:val="24"/>
          <w:lang w:val="pt-BR"/>
        </w:rPr>
        <w:softHyphen/>
      </w:r>
      <w:r w:rsidRPr="003C125E">
        <w:rPr>
          <w:rFonts w:ascii="GHEA Grapalat" w:eastAsia="Calibri" w:hAnsi="GHEA Grapalat"/>
          <w:sz w:val="24"/>
          <w:szCs w:val="24"/>
          <w:lang w:val="hy-AM"/>
        </w:rPr>
        <w:t>պա</w:t>
      </w:r>
      <w:r w:rsidRPr="00D5486A">
        <w:rPr>
          <w:rFonts w:ascii="GHEA Grapalat" w:eastAsia="Calibri" w:hAnsi="GHEA Grapalat"/>
          <w:sz w:val="24"/>
          <w:szCs w:val="24"/>
          <w:lang w:val="pt-BR"/>
        </w:rPr>
        <w:softHyphen/>
      </w:r>
      <w:r w:rsidRPr="003C125E">
        <w:rPr>
          <w:rFonts w:ascii="GHEA Grapalat" w:eastAsia="Calibri" w:hAnsi="GHEA Grapalat"/>
          <w:sz w:val="24"/>
          <w:szCs w:val="24"/>
          <w:lang w:val="hy-AM"/>
        </w:rPr>
        <w:t>տաս</w:t>
      </w:r>
      <w:r w:rsidRPr="00D5486A">
        <w:rPr>
          <w:rFonts w:ascii="GHEA Grapalat" w:eastAsia="Calibri" w:hAnsi="GHEA Grapalat"/>
          <w:sz w:val="24"/>
          <w:szCs w:val="24"/>
          <w:lang w:val="pt-BR"/>
        </w:rPr>
        <w:softHyphen/>
      </w:r>
      <w:r w:rsidRPr="003C125E">
        <w:rPr>
          <w:rFonts w:ascii="GHEA Grapalat" w:eastAsia="Calibri" w:hAnsi="GHEA Grapalat"/>
          <w:sz w:val="24"/>
          <w:szCs w:val="24"/>
          <w:lang w:val="hy-AM"/>
        </w:rPr>
        <w:t>խան</w:t>
      </w:r>
      <w:r w:rsidRPr="00D5486A">
        <w:rPr>
          <w:rFonts w:ascii="GHEA Grapalat" w:eastAsia="Calibri" w:hAnsi="GHEA Grapalat"/>
          <w:sz w:val="24"/>
          <w:szCs w:val="24"/>
          <w:lang w:val="pt-BR"/>
        </w:rPr>
        <w:t>:</w:t>
      </w:r>
    </w:p>
    <w:p w:rsidR="00651970" w:rsidRPr="00651970" w:rsidRDefault="00651970" w:rsidP="00D21E09">
      <w:pPr>
        <w:pStyle w:val="norm"/>
        <w:spacing w:line="336" w:lineRule="auto"/>
        <w:ind w:firstLine="567"/>
        <w:rPr>
          <w:rFonts w:ascii="GHEA Grapalat" w:eastAsia="Calibri" w:hAnsi="GHEA Grapalat"/>
          <w:sz w:val="24"/>
          <w:szCs w:val="24"/>
          <w:lang w:val="hy-AM"/>
        </w:rPr>
      </w:pPr>
      <w:r>
        <w:rPr>
          <w:rFonts w:ascii="GHEA Grapalat" w:eastAsia="Calibri" w:hAnsi="GHEA Grapalat"/>
          <w:sz w:val="24"/>
          <w:szCs w:val="24"/>
          <w:lang w:val="hy-AM"/>
        </w:rPr>
        <w:t>8.</w:t>
      </w:r>
      <w:r w:rsidRPr="00651970">
        <w:rPr>
          <w:rFonts w:ascii="GHEA Grapalat" w:hAnsi="GHEA Grapalat"/>
          <w:sz w:val="24"/>
          <w:szCs w:val="24"/>
          <w:lang w:val="hy-AM"/>
        </w:rPr>
        <w:t xml:space="preserve"> </w:t>
      </w:r>
      <w:r w:rsidRPr="00D5486A">
        <w:rPr>
          <w:rFonts w:ascii="GHEA Grapalat" w:hAnsi="GHEA Grapalat"/>
          <w:sz w:val="24"/>
          <w:szCs w:val="24"/>
          <w:lang w:val="hy-AM"/>
        </w:rPr>
        <w:t xml:space="preserve"> </w:t>
      </w:r>
      <w:r w:rsidRPr="00D5486A">
        <w:rPr>
          <w:rFonts w:ascii="GHEA Grapalat" w:hAnsi="GHEA Grapalat" w:cs="Sylfaen"/>
          <w:bCs/>
          <w:color w:val="000000"/>
          <w:spacing w:val="-8"/>
          <w:sz w:val="24"/>
          <w:szCs w:val="24"/>
          <w:lang w:val="fr-FR" w:eastAsia="en-US"/>
        </w:rPr>
        <w:t>Հայաստանի</w:t>
      </w:r>
      <w:r w:rsidRPr="00D5486A">
        <w:rPr>
          <w:rFonts w:ascii="GHEA Grapalat" w:hAnsi="GHEA Grapalat" w:cs="Arial Armenian"/>
          <w:bCs/>
          <w:color w:val="000000"/>
          <w:spacing w:val="-8"/>
          <w:sz w:val="24"/>
          <w:szCs w:val="24"/>
          <w:lang w:val="fr-FR" w:eastAsia="en-US"/>
        </w:rPr>
        <w:t xml:space="preserve"> </w:t>
      </w:r>
      <w:r w:rsidRPr="00D5486A">
        <w:rPr>
          <w:rFonts w:ascii="GHEA Grapalat" w:hAnsi="GHEA Grapalat" w:cs="Sylfaen"/>
          <w:bCs/>
          <w:color w:val="000000"/>
          <w:spacing w:val="-8"/>
          <w:sz w:val="24"/>
          <w:szCs w:val="24"/>
          <w:lang w:val="fr-FR" w:eastAsia="en-US"/>
        </w:rPr>
        <w:t>Հանրա</w:t>
      </w:r>
      <w:r w:rsidRPr="00D5486A">
        <w:rPr>
          <w:rFonts w:ascii="GHEA Grapalat" w:hAnsi="GHEA Grapalat" w:cs="Sylfaen"/>
          <w:bCs/>
          <w:color w:val="000000"/>
          <w:spacing w:val="-8"/>
          <w:sz w:val="24"/>
          <w:szCs w:val="24"/>
          <w:lang w:val="fr-FR" w:eastAsia="en-US"/>
        </w:rPr>
        <w:softHyphen/>
        <w:t>պետության</w:t>
      </w:r>
      <w:r w:rsidRPr="00D5486A">
        <w:rPr>
          <w:rFonts w:ascii="GHEA Grapalat" w:hAnsi="GHEA Grapalat" w:cs="Sylfaen"/>
          <w:bCs/>
          <w:color w:val="000000"/>
          <w:spacing w:val="-8"/>
          <w:sz w:val="24"/>
          <w:szCs w:val="24"/>
          <w:lang w:val="hy-AM" w:eastAsia="en-US"/>
        </w:rPr>
        <w:t xml:space="preserve"> տ</w:t>
      </w:r>
      <w:r w:rsidRPr="00D5486A">
        <w:rPr>
          <w:rFonts w:ascii="GHEA Grapalat" w:hAnsi="GHEA Grapalat"/>
          <w:sz w:val="24"/>
          <w:szCs w:val="24"/>
          <w:lang w:val="hy-AM"/>
        </w:rPr>
        <w:t>արածքային կառավարման և ենթակա</w:t>
      </w:r>
      <w:r w:rsidRPr="00D5486A">
        <w:rPr>
          <w:rFonts w:ascii="GHEA Grapalat" w:hAnsi="GHEA Grapalat"/>
          <w:sz w:val="24"/>
          <w:szCs w:val="24"/>
          <w:lang w:val="hy-AM"/>
        </w:rPr>
        <w:softHyphen/>
        <w:t>ռուց</w:t>
      </w:r>
      <w:r w:rsidRPr="00D5486A">
        <w:rPr>
          <w:rFonts w:ascii="GHEA Grapalat" w:hAnsi="GHEA Grapalat"/>
          <w:sz w:val="24"/>
          <w:szCs w:val="24"/>
          <w:lang w:val="hy-AM"/>
        </w:rPr>
        <w:softHyphen/>
        <w:t xml:space="preserve">վածքների նախարարության պետական գույքի կառավարման կոմիտեի </w:t>
      </w:r>
      <w:r w:rsidR="00B07D76">
        <w:rPr>
          <w:rFonts w:ascii="GHEA Grapalat" w:hAnsi="GHEA Grapalat"/>
          <w:spacing w:val="-6"/>
          <w:sz w:val="24"/>
          <w:szCs w:val="24"/>
          <w:lang w:val="hy-AM"/>
        </w:rPr>
        <w:t>նախագահին՝ սույն որոշման 6</w:t>
      </w:r>
      <w:r w:rsidRPr="00D5486A">
        <w:rPr>
          <w:rFonts w:ascii="GHEA Grapalat" w:hAnsi="GHEA Grapalat"/>
          <w:spacing w:val="-6"/>
          <w:sz w:val="24"/>
          <w:szCs w:val="24"/>
          <w:lang w:val="hy-AM"/>
        </w:rPr>
        <w:t xml:space="preserve">-րդ կետի </w:t>
      </w:r>
      <w:r w:rsidR="00B07D76">
        <w:rPr>
          <w:rFonts w:ascii="GHEA Grapalat" w:hAnsi="GHEA Grapalat"/>
          <w:spacing w:val="-6"/>
          <w:sz w:val="24"/>
          <w:szCs w:val="24"/>
          <w:lang w:val="hy-AM"/>
        </w:rPr>
        <w:t xml:space="preserve">1-ին և </w:t>
      </w:r>
      <w:r w:rsidRPr="00D5486A">
        <w:rPr>
          <w:rFonts w:ascii="GHEA Grapalat" w:hAnsi="GHEA Grapalat"/>
          <w:spacing w:val="-6"/>
          <w:sz w:val="24"/>
          <w:szCs w:val="24"/>
          <w:lang w:val="hy-AM"/>
        </w:rPr>
        <w:t>2-րդ ենթակետ</w:t>
      </w:r>
      <w:r w:rsidR="00EA5AD9" w:rsidRPr="00EA5AD9">
        <w:rPr>
          <w:rFonts w:ascii="GHEA Grapalat" w:hAnsi="GHEA Grapalat"/>
          <w:spacing w:val="-6"/>
          <w:sz w:val="24"/>
          <w:szCs w:val="24"/>
          <w:lang w:val="hy-AM"/>
        </w:rPr>
        <w:t>եր</w:t>
      </w:r>
      <w:r w:rsidRPr="00EA5AD9">
        <w:rPr>
          <w:rFonts w:ascii="GHEA Grapalat" w:hAnsi="GHEA Grapalat"/>
          <w:spacing w:val="-6"/>
          <w:sz w:val="24"/>
          <w:szCs w:val="24"/>
          <w:lang w:val="hy-AM"/>
        </w:rPr>
        <w:t>ի</w:t>
      </w:r>
      <w:r w:rsidRPr="00D5486A">
        <w:rPr>
          <w:rFonts w:ascii="GHEA Grapalat" w:hAnsi="GHEA Grapalat"/>
          <w:spacing w:val="-6"/>
          <w:sz w:val="24"/>
          <w:szCs w:val="24"/>
          <w:lang w:val="hy-AM"/>
        </w:rPr>
        <w:t xml:space="preserve"> աշխատանքների ավարտից հետո վեցամսյա ժամկետում</w:t>
      </w:r>
      <w:r w:rsidR="00B07D76">
        <w:rPr>
          <w:rFonts w:ascii="GHEA Grapalat" w:hAnsi="GHEA Grapalat"/>
          <w:spacing w:val="-6"/>
          <w:sz w:val="24"/>
          <w:szCs w:val="24"/>
          <w:lang w:val="hy-AM"/>
        </w:rPr>
        <w:t xml:space="preserve"> </w:t>
      </w:r>
      <w:r w:rsidR="00B07D76" w:rsidRPr="00D5486A">
        <w:rPr>
          <w:rFonts w:ascii="GHEA Grapalat" w:hAnsi="GHEA Grapalat"/>
          <w:spacing w:val="-2"/>
          <w:sz w:val="24"/>
          <w:szCs w:val="24"/>
          <w:lang w:val="pt-BR"/>
        </w:rPr>
        <w:t>«</w:t>
      </w:r>
      <w:r w:rsidR="00B07D76">
        <w:rPr>
          <w:rFonts w:ascii="GHEA Grapalat" w:hAnsi="GHEA Grapalat" w:cs="GHEA Grapalat"/>
          <w:sz w:val="24"/>
          <w:szCs w:val="24"/>
          <w:lang w:val="hy-AM"/>
        </w:rPr>
        <w:t xml:space="preserve">Տավուշի </w:t>
      </w:r>
      <w:r w:rsidR="00B07D76" w:rsidRPr="0092462D">
        <w:rPr>
          <w:rFonts w:ascii="GHEA Grapalat" w:eastAsia="GHEA Grapalat" w:hAnsi="GHEA Grapalat" w:cs="GHEA Grapalat"/>
          <w:sz w:val="24"/>
          <w:szCs w:val="24"/>
          <w:u w:color="FF0000"/>
          <w:lang w:val="hy-AM"/>
        </w:rPr>
        <w:t xml:space="preserve">Պատրիկ Տէվէճեանի </w:t>
      </w:r>
      <w:r w:rsidR="00B07D76">
        <w:rPr>
          <w:rFonts w:ascii="GHEA Grapalat" w:hAnsi="GHEA Grapalat" w:cs="GHEA Grapalat"/>
          <w:sz w:val="24"/>
          <w:szCs w:val="24"/>
          <w:lang w:val="hy-AM"/>
        </w:rPr>
        <w:t>տարածաշրջանային պետական</w:t>
      </w:r>
      <w:r w:rsidR="00B07D76" w:rsidRPr="00D5486A">
        <w:rPr>
          <w:rFonts w:ascii="GHEA Grapalat" w:hAnsi="GHEA Grapalat" w:cs="GHEA Grapalat"/>
          <w:sz w:val="24"/>
          <w:szCs w:val="24"/>
          <w:lang w:val="hy-AM"/>
        </w:rPr>
        <w:t xml:space="preserve"> քոլեջ</w:t>
      </w:r>
      <w:r w:rsidR="00B07D76" w:rsidRPr="00D5486A">
        <w:rPr>
          <w:rFonts w:ascii="GHEA Grapalat" w:hAnsi="GHEA Grapalat"/>
          <w:spacing w:val="-2"/>
          <w:sz w:val="24"/>
          <w:szCs w:val="24"/>
          <w:lang w:val="pt-BR"/>
        </w:rPr>
        <w:t xml:space="preserve">» </w:t>
      </w:r>
      <w:r w:rsidR="00B07D76" w:rsidRPr="003C125E">
        <w:rPr>
          <w:rFonts w:ascii="GHEA Grapalat" w:hAnsi="GHEA Grapalat"/>
          <w:spacing w:val="-2"/>
          <w:sz w:val="24"/>
          <w:szCs w:val="24"/>
          <w:lang w:val="hy-AM"/>
        </w:rPr>
        <w:t>հիմնադրամի</w:t>
      </w:r>
      <w:r w:rsidRPr="00D5486A">
        <w:rPr>
          <w:rFonts w:ascii="GHEA Grapalat" w:hAnsi="GHEA Grapalat"/>
          <w:spacing w:val="-6"/>
          <w:sz w:val="24"/>
          <w:szCs w:val="24"/>
          <w:lang w:val="hy-AM"/>
        </w:rPr>
        <w:t xml:space="preserve"> հետ կնքել Հայաստանի Հանրապետության կրթության, գիտության, մշակույթի և սպորտի նախարարության </w:t>
      </w:r>
      <w:r w:rsidRPr="00D5486A">
        <w:rPr>
          <w:rFonts w:ascii="GHEA Grapalat" w:hAnsi="GHEA Grapalat"/>
          <w:sz w:val="24"/>
          <w:szCs w:val="24"/>
          <w:lang w:val="hy-AM"/>
        </w:rPr>
        <w:t xml:space="preserve"> </w:t>
      </w:r>
      <w:r w:rsidR="00B07D76" w:rsidRPr="00D5486A">
        <w:rPr>
          <w:rFonts w:ascii="GHEA Grapalat" w:hAnsi="GHEA Grapalat" w:cs="GHEA Grapalat"/>
          <w:sz w:val="24"/>
          <w:szCs w:val="24"/>
          <w:lang w:val="hy-AM"/>
        </w:rPr>
        <w:t>«</w:t>
      </w:r>
      <w:r w:rsidR="00B07D76">
        <w:rPr>
          <w:rFonts w:ascii="GHEA Grapalat" w:hAnsi="GHEA Grapalat" w:cs="GHEA Grapalat"/>
          <w:sz w:val="24"/>
          <w:szCs w:val="24"/>
          <w:lang w:val="hy-AM"/>
        </w:rPr>
        <w:t>Տավուշի տարածաշրջանային պետական</w:t>
      </w:r>
      <w:r w:rsidR="00B07D76" w:rsidRPr="00D5486A">
        <w:rPr>
          <w:rFonts w:ascii="GHEA Grapalat" w:hAnsi="GHEA Grapalat" w:cs="GHEA Grapalat"/>
          <w:sz w:val="24"/>
          <w:szCs w:val="24"/>
          <w:lang w:val="hy-AM"/>
        </w:rPr>
        <w:t xml:space="preserve"> քոլեջ» </w:t>
      </w:r>
      <w:r w:rsidRPr="00D5486A">
        <w:rPr>
          <w:rFonts w:ascii="GHEA Grapalat" w:hAnsi="GHEA Grapalat"/>
          <w:sz w:val="24"/>
          <w:szCs w:val="24"/>
          <w:lang w:val="hy-AM"/>
        </w:rPr>
        <w:t>պետական ոչ առ</w:t>
      </w:r>
      <w:r w:rsidR="00397016">
        <w:rPr>
          <w:rFonts w:ascii="GHEA Grapalat" w:hAnsi="GHEA Grapalat"/>
          <w:sz w:val="24"/>
          <w:szCs w:val="24"/>
          <w:lang w:val="hy-AM"/>
        </w:rPr>
        <w:t>ևտրային կազմակերպության հետ 2018 թվականի օգոստոսի 15-ին N 24/008</w:t>
      </w:r>
      <w:r w:rsidR="00EA5AD9">
        <w:rPr>
          <w:rFonts w:ascii="GHEA Grapalat" w:hAnsi="GHEA Grapalat"/>
          <w:sz w:val="24"/>
          <w:szCs w:val="24"/>
          <w:lang w:val="hy-AM"/>
        </w:rPr>
        <w:t xml:space="preserve"> </w:t>
      </w:r>
      <w:r w:rsidRPr="00D5486A">
        <w:rPr>
          <w:rFonts w:ascii="GHEA Grapalat" w:hAnsi="GHEA Grapalat"/>
          <w:sz w:val="24"/>
          <w:szCs w:val="24"/>
          <w:lang w:val="hy-AM"/>
        </w:rPr>
        <w:t>կնքված անհատույց օգտագործման պայմ</w:t>
      </w:r>
      <w:r w:rsidR="00B07D76">
        <w:rPr>
          <w:rFonts w:ascii="GHEA Grapalat" w:hAnsi="GHEA Grapalat"/>
          <w:sz w:val="24"/>
          <w:szCs w:val="24"/>
          <w:lang w:val="hy-AM"/>
        </w:rPr>
        <w:t>ա</w:t>
      </w:r>
      <w:r w:rsidR="00B07D76">
        <w:rPr>
          <w:rFonts w:ascii="GHEA Grapalat" w:hAnsi="GHEA Grapalat"/>
          <w:sz w:val="24"/>
          <w:szCs w:val="24"/>
          <w:lang w:val="hy-AM"/>
        </w:rPr>
        <w:softHyphen/>
        <w:t>նագրում</w:t>
      </w:r>
      <w:r w:rsidRPr="00D5486A">
        <w:rPr>
          <w:rFonts w:ascii="GHEA Grapalat" w:hAnsi="GHEA Grapalat"/>
          <w:sz w:val="24"/>
          <w:szCs w:val="24"/>
          <w:lang w:val="hy-AM"/>
        </w:rPr>
        <w:t xml:space="preserve"> սույն որոշումից բխող փոփոխությունն</w:t>
      </w:r>
      <w:r w:rsidR="00B07D76">
        <w:rPr>
          <w:rFonts w:ascii="GHEA Grapalat" w:hAnsi="GHEA Grapalat"/>
          <w:sz w:val="24"/>
          <w:szCs w:val="24"/>
          <w:lang w:val="hy-AM"/>
        </w:rPr>
        <w:t>եր կատարելու մասին համաձայնագիր (այսուհետ՝ համաձայ</w:t>
      </w:r>
      <w:r w:rsidR="00B07D76">
        <w:rPr>
          <w:rFonts w:ascii="GHEA Grapalat" w:hAnsi="GHEA Grapalat"/>
          <w:sz w:val="24"/>
          <w:szCs w:val="24"/>
          <w:lang w:val="hy-AM"/>
        </w:rPr>
        <w:softHyphen/>
        <w:t>նագիր): Համաձայնագր</w:t>
      </w:r>
      <w:r w:rsidRPr="00D5486A">
        <w:rPr>
          <w:rFonts w:ascii="GHEA Grapalat" w:hAnsi="GHEA Grapalat"/>
          <w:sz w:val="24"/>
          <w:szCs w:val="24"/>
          <w:lang w:val="hy-AM"/>
        </w:rPr>
        <w:t>ի նոտա</w:t>
      </w:r>
      <w:r w:rsidR="00B07D76">
        <w:rPr>
          <w:rFonts w:ascii="GHEA Grapalat" w:hAnsi="GHEA Grapalat"/>
          <w:sz w:val="24"/>
          <w:szCs w:val="24"/>
          <w:lang w:val="hy-AM"/>
        </w:rPr>
        <w:t>րական վավերացման և համաձայնագր</w:t>
      </w:r>
      <w:r w:rsidRPr="00D5486A">
        <w:rPr>
          <w:rFonts w:ascii="GHEA Grapalat" w:hAnsi="GHEA Grapalat"/>
          <w:sz w:val="24"/>
          <w:szCs w:val="24"/>
          <w:lang w:val="hy-AM"/>
        </w:rPr>
        <w:t>ից ծագող գույքային իրավունք</w:t>
      </w:r>
      <w:r w:rsidRPr="00D5486A">
        <w:rPr>
          <w:rFonts w:ascii="GHEA Grapalat" w:hAnsi="GHEA Grapalat"/>
          <w:sz w:val="24"/>
          <w:szCs w:val="24"/>
          <w:lang w:val="hy-AM"/>
        </w:rPr>
        <w:softHyphen/>
        <w:t xml:space="preserve">ների գրանցման ծախսերը ենթակա են իրականացման </w:t>
      </w:r>
      <w:r w:rsidR="00B07D76" w:rsidRPr="00D5486A">
        <w:rPr>
          <w:rFonts w:ascii="GHEA Grapalat" w:hAnsi="GHEA Grapalat"/>
          <w:spacing w:val="-2"/>
          <w:sz w:val="24"/>
          <w:szCs w:val="24"/>
          <w:lang w:val="pt-BR"/>
        </w:rPr>
        <w:t>«</w:t>
      </w:r>
      <w:r w:rsidR="00B07D76">
        <w:rPr>
          <w:rFonts w:ascii="GHEA Grapalat" w:hAnsi="GHEA Grapalat" w:cs="GHEA Grapalat"/>
          <w:sz w:val="24"/>
          <w:szCs w:val="24"/>
          <w:lang w:val="hy-AM"/>
        </w:rPr>
        <w:t xml:space="preserve">Տավուշի </w:t>
      </w:r>
      <w:r w:rsidR="00B07D76" w:rsidRPr="0092462D">
        <w:rPr>
          <w:rFonts w:ascii="GHEA Grapalat" w:eastAsia="GHEA Grapalat" w:hAnsi="GHEA Grapalat" w:cs="GHEA Grapalat"/>
          <w:sz w:val="24"/>
          <w:szCs w:val="24"/>
          <w:u w:color="FF0000"/>
          <w:lang w:val="hy-AM"/>
        </w:rPr>
        <w:t xml:space="preserve">Պատրիկ Տէվէճեանի </w:t>
      </w:r>
      <w:r w:rsidR="00B07D76">
        <w:rPr>
          <w:rFonts w:ascii="GHEA Grapalat" w:hAnsi="GHEA Grapalat" w:cs="GHEA Grapalat"/>
          <w:sz w:val="24"/>
          <w:szCs w:val="24"/>
          <w:lang w:val="hy-AM"/>
        </w:rPr>
        <w:t xml:space="preserve">տարածաշրջանային </w:t>
      </w:r>
      <w:r w:rsidR="00B07D76" w:rsidRPr="00D5486A">
        <w:rPr>
          <w:rFonts w:ascii="GHEA Grapalat" w:hAnsi="GHEA Grapalat" w:cs="GHEA Grapalat"/>
          <w:sz w:val="24"/>
          <w:szCs w:val="24"/>
          <w:lang w:val="hy-AM"/>
        </w:rPr>
        <w:t>քոլեջ</w:t>
      </w:r>
      <w:r w:rsidR="00B07D76" w:rsidRPr="00D5486A">
        <w:rPr>
          <w:rFonts w:ascii="GHEA Grapalat" w:hAnsi="GHEA Grapalat"/>
          <w:spacing w:val="-2"/>
          <w:sz w:val="24"/>
          <w:szCs w:val="24"/>
          <w:lang w:val="pt-BR"/>
        </w:rPr>
        <w:t xml:space="preserve">» </w:t>
      </w:r>
      <w:r w:rsidR="00B07D76" w:rsidRPr="003C125E">
        <w:rPr>
          <w:rFonts w:ascii="GHEA Grapalat" w:hAnsi="GHEA Grapalat"/>
          <w:spacing w:val="-2"/>
          <w:sz w:val="24"/>
          <w:szCs w:val="24"/>
          <w:lang w:val="hy-AM"/>
        </w:rPr>
        <w:t>հիմնադրամի</w:t>
      </w:r>
      <w:r w:rsidR="00B07D76" w:rsidRPr="00D5486A">
        <w:rPr>
          <w:rFonts w:ascii="GHEA Grapalat" w:hAnsi="GHEA Grapalat"/>
          <w:sz w:val="24"/>
          <w:szCs w:val="24"/>
          <w:lang w:val="hy-AM"/>
        </w:rPr>
        <w:t xml:space="preserve"> </w:t>
      </w:r>
      <w:r w:rsidRPr="00D5486A">
        <w:rPr>
          <w:rFonts w:ascii="GHEA Grapalat" w:hAnsi="GHEA Grapalat"/>
          <w:sz w:val="24"/>
          <w:szCs w:val="24"/>
          <w:lang w:val="hy-AM"/>
        </w:rPr>
        <w:t xml:space="preserve"> միջոցների հաշվին</w:t>
      </w:r>
      <w:r w:rsidR="00B07D76">
        <w:rPr>
          <w:rFonts w:ascii="GHEA Grapalat" w:hAnsi="GHEA Grapalat"/>
          <w:sz w:val="24"/>
          <w:szCs w:val="24"/>
          <w:lang w:val="hy-AM"/>
        </w:rPr>
        <w:t>:</w:t>
      </w:r>
    </w:p>
    <w:p w:rsidR="00D21E09" w:rsidRPr="00D5486A" w:rsidRDefault="00063367" w:rsidP="00C21043">
      <w:pPr>
        <w:spacing w:line="360" w:lineRule="auto"/>
        <w:jc w:val="both"/>
        <w:rPr>
          <w:rFonts w:ascii="GHEA Grapalat" w:hAnsi="GHEA Grapalat"/>
          <w:sz w:val="24"/>
          <w:szCs w:val="24"/>
          <w:lang w:val="pt-BR"/>
        </w:rPr>
      </w:pPr>
      <w:r w:rsidRPr="00D5486A">
        <w:rPr>
          <w:rFonts w:ascii="GHEA Grapalat" w:hAnsi="GHEA Grapalat"/>
          <w:sz w:val="24"/>
          <w:szCs w:val="24"/>
          <w:lang w:val="hy-AM"/>
        </w:rPr>
        <w:t xml:space="preserve">  </w:t>
      </w:r>
      <w:r w:rsidR="00C92A2A">
        <w:rPr>
          <w:rFonts w:ascii="GHEA Grapalat" w:hAnsi="GHEA Grapalat"/>
          <w:sz w:val="24"/>
          <w:szCs w:val="24"/>
          <w:lang w:val="hy-AM"/>
        </w:rPr>
        <w:tab/>
      </w:r>
      <w:r w:rsidR="004F5EC1">
        <w:rPr>
          <w:rFonts w:ascii="GHEA Grapalat" w:hAnsi="GHEA Grapalat"/>
          <w:spacing w:val="-6"/>
          <w:sz w:val="24"/>
          <w:szCs w:val="24"/>
          <w:lang w:val="hy-AM"/>
        </w:rPr>
        <w:t>9</w:t>
      </w:r>
      <w:r w:rsidR="00D21E09" w:rsidRPr="00D5486A">
        <w:rPr>
          <w:rFonts w:ascii="GHEA Grapalat" w:hAnsi="GHEA Grapalat"/>
          <w:spacing w:val="-6"/>
          <w:sz w:val="24"/>
          <w:szCs w:val="24"/>
          <w:lang w:val="pt-BR"/>
        </w:rPr>
        <w:t xml:space="preserve">. </w:t>
      </w:r>
      <w:r w:rsidR="00D21E09" w:rsidRPr="00D5486A">
        <w:rPr>
          <w:rFonts w:ascii="GHEA Grapalat" w:hAnsi="GHEA Grapalat"/>
          <w:spacing w:val="-6"/>
          <w:sz w:val="24"/>
          <w:szCs w:val="24"/>
          <w:lang w:val="hy-AM"/>
        </w:rPr>
        <w:t>Սույն որոշումն ուժի մեջ է մտնում պաշտոնական հրապարակմանը հաջորդող օրվանից</w:t>
      </w:r>
      <w:r w:rsidR="00D21E09" w:rsidRPr="00D5486A">
        <w:rPr>
          <w:rFonts w:ascii="GHEA Grapalat" w:hAnsi="GHEA Grapalat"/>
          <w:sz w:val="24"/>
          <w:szCs w:val="24"/>
          <w:lang w:val="pt-BR"/>
        </w:rPr>
        <w:t>:</w:t>
      </w:r>
    </w:p>
    <w:p w:rsidR="00D21E09" w:rsidRDefault="00D21E09" w:rsidP="00D21E09">
      <w:pPr>
        <w:pStyle w:val="mechtex"/>
        <w:rPr>
          <w:rFonts w:ascii="GHEA Grapalat" w:hAnsi="GHEA Grapalat" w:cs="Arial"/>
          <w:sz w:val="24"/>
          <w:szCs w:val="24"/>
          <w:lang w:val="pt-BR"/>
        </w:rPr>
      </w:pPr>
    </w:p>
    <w:p w:rsidR="009E145A" w:rsidRPr="00D5486A" w:rsidRDefault="009E145A" w:rsidP="00D21E09">
      <w:pPr>
        <w:pStyle w:val="mechtex"/>
        <w:rPr>
          <w:rFonts w:ascii="GHEA Grapalat" w:hAnsi="GHEA Grapalat" w:cs="Arial"/>
          <w:sz w:val="24"/>
          <w:szCs w:val="24"/>
          <w:lang w:val="pt-BR"/>
        </w:rPr>
      </w:pPr>
    </w:p>
    <w:p w:rsidR="00D21E09" w:rsidRPr="00D5486A" w:rsidRDefault="00D21E09" w:rsidP="00D21E09">
      <w:pPr>
        <w:pStyle w:val="mechtex"/>
        <w:ind w:firstLine="567"/>
        <w:jc w:val="left"/>
        <w:rPr>
          <w:rFonts w:ascii="GHEA Grapalat" w:hAnsi="GHEA Grapalat" w:cs="Arial Armenian"/>
          <w:sz w:val="24"/>
          <w:szCs w:val="24"/>
          <w:lang w:val="hy-AM"/>
        </w:rPr>
      </w:pPr>
      <w:r w:rsidRPr="00D5486A">
        <w:rPr>
          <w:rFonts w:ascii="GHEA Grapalat" w:hAnsi="GHEA Grapalat" w:cs="Sylfaen"/>
          <w:sz w:val="24"/>
          <w:szCs w:val="24"/>
          <w:lang w:val="hy-AM"/>
        </w:rPr>
        <w:t>ՀԱՅԱՍՏԱՆԻ</w:t>
      </w:r>
      <w:r w:rsidRPr="00D5486A">
        <w:rPr>
          <w:rFonts w:ascii="GHEA Grapalat" w:hAnsi="GHEA Grapalat" w:cs="Arial Armenian"/>
          <w:sz w:val="24"/>
          <w:szCs w:val="24"/>
          <w:lang w:val="hy-AM"/>
        </w:rPr>
        <w:t xml:space="preserve"> </w:t>
      </w:r>
      <w:r w:rsidRPr="00D5486A">
        <w:rPr>
          <w:rFonts w:ascii="GHEA Grapalat" w:hAnsi="GHEA Grapalat" w:cs="Sylfaen"/>
          <w:sz w:val="24"/>
          <w:szCs w:val="24"/>
          <w:lang w:val="hy-AM"/>
        </w:rPr>
        <w:t>ՀԱՆՐԱՊԵՏՈՒԹՅԱՆ</w:t>
      </w:r>
    </w:p>
    <w:p w:rsidR="00D21E09" w:rsidRDefault="00D21E09" w:rsidP="00D21E09">
      <w:pPr>
        <w:pStyle w:val="NormalWeb"/>
        <w:tabs>
          <w:tab w:val="left" w:pos="993"/>
          <w:tab w:val="left" w:pos="1260"/>
        </w:tabs>
        <w:spacing w:before="0" w:beforeAutospacing="0" w:after="0" w:afterAutospacing="0"/>
        <w:contextualSpacing/>
        <w:jc w:val="both"/>
        <w:rPr>
          <w:rFonts w:ascii="GHEA Grapalat" w:hAnsi="GHEA Grapalat" w:cs="Sylfaen"/>
          <w:lang w:val="hy-AM"/>
        </w:rPr>
      </w:pPr>
      <w:r w:rsidRPr="00D5486A">
        <w:rPr>
          <w:rFonts w:ascii="GHEA Grapalat" w:hAnsi="GHEA Grapalat"/>
          <w:lang w:val="hy-AM"/>
        </w:rPr>
        <w:t xml:space="preserve">                        </w:t>
      </w:r>
      <w:r w:rsidRPr="00D5486A">
        <w:rPr>
          <w:rFonts w:ascii="GHEA Grapalat" w:hAnsi="GHEA Grapalat" w:cs="Sylfaen"/>
          <w:lang w:val="hy-AM"/>
        </w:rPr>
        <w:t>ՎԱՐՉԱՊԵՏ</w:t>
      </w:r>
      <w:r w:rsidR="00063367" w:rsidRPr="00D5486A">
        <w:rPr>
          <w:rFonts w:ascii="GHEA Grapalat" w:hAnsi="GHEA Grapalat" w:cs="Arial Armenian"/>
          <w:lang w:val="hy-AM"/>
        </w:rPr>
        <w:tab/>
      </w:r>
      <w:r w:rsidR="00063367" w:rsidRPr="00D5486A">
        <w:rPr>
          <w:rFonts w:ascii="GHEA Grapalat" w:hAnsi="GHEA Grapalat" w:cs="Arial Armenian"/>
          <w:lang w:val="hy-AM"/>
        </w:rPr>
        <w:tab/>
      </w:r>
      <w:r w:rsidR="00063367" w:rsidRPr="00D5486A">
        <w:rPr>
          <w:rFonts w:ascii="GHEA Grapalat" w:hAnsi="GHEA Grapalat" w:cs="Arial Armenian"/>
          <w:lang w:val="hy-AM"/>
        </w:rPr>
        <w:tab/>
        <w:t xml:space="preserve">              </w:t>
      </w:r>
      <w:r w:rsidRPr="00D5486A">
        <w:rPr>
          <w:rFonts w:ascii="GHEA Grapalat" w:hAnsi="GHEA Grapalat" w:cs="Arial Armenian"/>
          <w:lang w:val="hy-AM"/>
        </w:rPr>
        <w:t xml:space="preserve">               Ն</w:t>
      </w:r>
      <w:r w:rsidRPr="00D5486A">
        <w:rPr>
          <w:rFonts w:ascii="GHEA Grapalat" w:hAnsi="GHEA Grapalat" w:cs="Sylfaen"/>
          <w:lang w:val="hy-AM"/>
        </w:rPr>
        <w:t>.</w:t>
      </w:r>
      <w:r w:rsidRPr="00D5486A">
        <w:rPr>
          <w:rFonts w:ascii="GHEA Grapalat" w:hAnsi="GHEA Grapalat" w:cs="Arial Armenian"/>
          <w:lang w:val="hy-AM"/>
        </w:rPr>
        <w:t xml:space="preserve"> ՓԱՇԻՆ</w:t>
      </w:r>
      <w:r w:rsidRPr="00D5486A">
        <w:rPr>
          <w:rFonts w:ascii="GHEA Grapalat" w:hAnsi="GHEA Grapalat" w:cs="Sylfaen"/>
          <w:lang w:val="hy-AM"/>
        </w:rPr>
        <w:t>ՅԱՆ</w:t>
      </w:r>
    </w:p>
    <w:p w:rsidR="00D72BD6" w:rsidRDefault="00D72BD6" w:rsidP="00D21E09">
      <w:pPr>
        <w:pStyle w:val="NormalWeb"/>
        <w:tabs>
          <w:tab w:val="left" w:pos="993"/>
          <w:tab w:val="left" w:pos="1260"/>
        </w:tabs>
        <w:spacing w:before="0" w:beforeAutospacing="0" w:after="0" w:afterAutospacing="0"/>
        <w:contextualSpacing/>
        <w:jc w:val="both"/>
        <w:rPr>
          <w:rFonts w:ascii="GHEA Grapalat" w:hAnsi="GHEA Grapalat" w:cs="Sylfaen"/>
          <w:lang w:val="hy-AM"/>
        </w:rPr>
      </w:pPr>
    </w:p>
    <w:p w:rsidR="00D72BD6" w:rsidRPr="00D5486A" w:rsidRDefault="00D72BD6" w:rsidP="00D21E09">
      <w:pPr>
        <w:pStyle w:val="NormalWeb"/>
        <w:tabs>
          <w:tab w:val="left" w:pos="993"/>
          <w:tab w:val="left" w:pos="1260"/>
        </w:tabs>
        <w:spacing w:before="0" w:beforeAutospacing="0" w:after="0" w:afterAutospacing="0"/>
        <w:contextualSpacing/>
        <w:jc w:val="both"/>
        <w:rPr>
          <w:rFonts w:ascii="GHEA Grapalat" w:hAnsi="GHEA Grapalat" w:cs="Sylfaen"/>
          <w:lang w:val="hy-AM"/>
        </w:rPr>
      </w:pPr>
    </w:p>
    <w:p w:rsidR="00D5486A" w:rsidRPr="00D5486A" w:rsidRDefault="00D21E09" w:rsidP="00D5486A">
      <w:pPr>
        <w:spacing w:line="360" w:lineRule="auto"/>
        <w:rPr>
          <w:rFonts w:ascii="GHEA Grapalat" w:hAnsi="GHEA Grapalat"/>
          <w:spacing w:val="-6"/>
          <w:sz w:val="24"/>
          <w:szCs w:val="24"/>
          <w:lang w:val="hy-AM"/>
        </w:rPr>
      </w:pPr>
      <w:r w:rsidRPr="00D5486A">
        <w:rPr>
          <w:rFonts w:ascii="GHEA Grapalat" w:hAnsi="GHEA Grapalat" w:cs="Sylfaen"/>
          <w:sz w:val="24"/>
          <w:szCs w:val="24"/>
          <w:lang w:val="hy-AM"/>
        </w:rPr>
        <w:t xml:space="preserve">  Երևան</w:t>
      </w:r>
      <w:r w:rsidRPr="00D5486A">
        <w:rPr>
          <w:rFonts w:ascii="GHEA Grapalat" w:hAnsi="GHEA Grapalat"/>
          <w:spacing w:val="-6"/>
          <w:sz w:val="24"/>
          <w:szCs w:val="24"/>
          <w:lang w:val="hy-AM"/>
        </w:rPr>
        <w:t xml:space="preserve">            </w:t>
      </w:r>
      <w:bookmarkEnd w:id="0"/>
    </w:p>
    <w:sectPr w:rsidR="00D5486A" w:rsidRPr="00D5486A" w:rsidSect="00D21E09">
      <w:headerReference w:type="even" r:id="rId8"/>
      <w:headerReference w:type="default" r:id="rId9"/>
      <w:footerReference w:type="even" r:id="rId10"/>
      <w:pgSz w:w="11909" w:h="16834" w:code="9"/>
      <w:pgMar w:top="1440"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C2C" w:rsidRDefault="00A53C2C" w:rsidP="00CF2682">
      <w:r>
        <w:separator/>
      </w:r>
    </w:p>
  </w:endnote>
  <w:endnote w:type="continuationSeparator" w:id="0">
    <w:p w:rsidR="00A53C2C" w:rsidRDefault="00A53C2C" w:rsidP="00CF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09" w:rsidRDefault="007C732C">
    <w:pPr>
      <w:pStyle w:val="Footer"/>
    </w:pPr>
    <w:r>
      <w:rPr>
        <w:noProof/>
        <w:sz w:val="18"/>
      </w:rPr>
      <w:fldChar w:fldCharType="begin"/>
    </w:r>
    <w:r>
      <w:rPr>
        <w:noProof/>
        <w:sz w:val="18"/>
      </w:rPr>
      <w:instrText xml:space="preserve"> FILENAME  \* MERGEFORMAT </w:instrText>
    </w:r>
    <w:r>
      <w:rPr>
        <w:noProof/>
        <w:sz w:val="18"/>
      </w:rPr>
      <w:fldChar w:fldCharType="separate"/>
    </w:r>
    <w:r w:rsidR="00D21E09">
      <w:rPr>
        <w:noProof/>
        <w:sz w:val="18"/>
      </w:rPr>
      <w:t>Normal.dot</w:t>
    </w:r>
    <w:r>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C2C" w:rsidRDefault="00A53C2C" w:rsidP="00CF2682">
      <w:r>
        <w:separator/>
      </w:r>
    </w:p>
  </w:footnote>
  <w:footnote w:type="continuationSeparator" w:id="0">
    <w:p w:rsidR="00A53C2C" w:rsidRDefault="00A53C2C" w:rsidP="00CF2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09" w:rsidRDefault="008E6E94">
    <w:pPr>
      <w:pStyle w:val="Header"/>
      <w:framePr w:wrap="around" w:vAnchor="text" w:hAnchor="margin" w:xAlign="center" w:y="1"/>
      <w:rPr>
        <w:rStyle w:val="PageNumber"/>
      </w:rPr>
    </w:pPr>
    <w:r>
      <w:rPr>
        <w:rStyle w:val="PageNumber"/>
      </w:rPr>
      <w:fldChar w:fldCharType="begin"/>
    </w:r>
    <w:r w:rsidR="00D21E09">
      <w:rPr>
        <w:rStyle w:val="PageNumber"/>
      </w:rPr>
      <w:instrText xml:space="preserve">PAGE  </w:instrText>
    </w:r>
    <w:r>
      <w:rPr>
        <w:rStyle w:val="PageNumber"/>
      </w:rPr>
      <w:fldChar w:fldCharType="separate"/>
    </w:r>
    <w:r w:rsidR="00D21E09">
      <w:rPr>
        <w:rStyle w:val="PageNumber"/>
        <w:noProof/>
      </w:rPr>
      <w:t>2</w:t>
    </w:r>
    <w:r>
      <w:rPr>
        <w:rStyle w:val="PageNumber"/>
      </w:rPr>
      <w:fldChar w:fldCharType="end"/>
    </w:r>
  </w:p>
  <w:p w:rsidR="00D21E09" w:rsidRDefault="00D21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09" w:rsidRDefault="008E6E94">
    <w:pPr>
      <w:pStyle w:val="Header"/>
      <w:framePr w:wrap="around" w:vAnchor="text" w:hAnchor="margin" w:xAlign="center" w:y="1"/>
      <w:rPr>
        <w:rStyle w:val="PageNumber"/>
      </w:rPr>
    </w:pPr>
    <w:r>
      <w:rPr>
        <w:rStyle w:val="PageNumber"/>
      </w:rPr>
      <w:fldChar w:fldCharType="begin"/>
    </w:r>
    <w:r w:rsidR="00D21E09">
      <w:rPr>
        <w:rStyle w:val="PageNumber"/>
      </w:rPr>
      <w:instrText xml:space="preserve">PAGE  </w:instrText>
    </w:r>
    <w:r>
      <w:rPr>
        <w:rStyle w:val="PageNumber"/>
      </w:rPr>
      <w:fldChar w:fldCharType="separate"/>
    </w:r>
    <w:r w:rsidR="00470714">
      <w:rPr>
        <w:rStyle w:val="PageNumber"/>
        <w:noProof/>
      </w:rPr>
      <w:t>3</w:t>
    </w:r>
    <w:r>
      <w:rPr>
        <w:rStyle w:val="PageNumber"/>
      </w:rPr>
      <w:fldChar w:fldCharType="end"/>
    </w:r>
  </w:p>
  <w:p w:rsidR="00D21E09" w:rsidRDefault="00D21E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3432CE"/>
    <w:multiLevelType w:val="hybridMultilevel"/>
    <w:tmpl w:val="F22C1E5C"/>
    <w:lvl w:ilvl="0" w:tplc="1E74AB1C">
      <w:start w:val="1"/>
      <w:numFmt w:val="decimal"/>
      <w:lvlText w:val="%1."/>
      <w:lvlJc w:val="left"/>
      <w:pPr>
        <w:ind w:left="645" w:hanging="645"/>
      </w:pPr>
      <w:rPr>
        <w:rFonts w:hint="default"/>
        <w:lang w:val="hy-AM"/>
      </w:rPr>
    </w:lvl>
    <w:lvl w:ilvl="1" w:tplc="001A1C5C">
      <w:start w:val="1"/>
      <w:numFmt w:val="decimal"/>
      <w:lvlText w:val="%2)"/>
      <w:lvlJc w:val="left"/>
      <w:pPr>
        <w:ind w:left="644" w:hanging="360"/>
      </w:pPr>
      <w:rPr>
        <w:rFonts w:hint="default"/>
        <w:lang w:val="hy-AM"/>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09"/>
    <w:rsid w:val="000010AB"/>
    <w:rsid w:val="0000157F"/>
    <w:rsid w:val="000448C9"/>
    <w:rsid w:val="00063367"/>
    <w:rsid w:val="001E6750"/>
    <w:rsid w:val="002C0852"/>
    <w:rsid w:val="003808EA"/>
    <w:rsid w:val="00397016"/>
    <w:rsid w:val="003C125E"/>
    <w:rsid w:val="00470714"/>
    <w:rsid w:val="004F5EC1"/>
    <w:rsid w:val="00584BAC"/>
    <w:rsid w:val="005C29E1"/>
    <w:rsid w:val="0062026C"/>
    <w:rsid w:val="00651970"/>
    <w:rsid w:val="006B5213"/>
    <w:rsid w:val="007A7C21"/>
    <w:rsid w:val="007C732C"/>
    <w:rsid w:val="00873DD0"/>
    <w:rsid w:val="008A5BDB"/>
    <w:rsid w:val="008E3DBC"/>
    <w:rsid w:val="008E6E94"/>
    <w:rsid w:val="0092462D"/>
    <w:rsid w:val="009B3D1A"/>
    <w:rsid w:val="009C3C6B"/>
    <w:rsid w:val="009E145A"/>
    <w:rsid w:val="00A0435E"/>
    <w:rsid w:val="00A53C2C"/>
    <w:rsid w:val="00A85A98"/>
    <w:rsid w:val="00AB1991"/>
    <w:rsid w:val="00AC6CBE"/>
    <w:rsid w:val="00AF6D31"/>
    <w:rsid w:val="00B07D76"/>
    <w:rsid w:val="00B326E8"/>
    <w:rsid w:val="00B40938"/>
    <w:rsid w:val="00B5668F"/>
    <w:rsid w:val="00B74FC9"/>
    <w:rsid w:val="00B82241"/>
    <w:rsid w:val="00B90D67"/>
    <w:rsid w:val="00BF055B"/>
    <w:rsid w:val="00BF505B"/>
    <w:rsid w:val="00C151D5"/>
    <w:rsid w:val="00C15E08"/>
    <w:rsid w:val="00C21043"/>
    <w:rsid w:val="00C92A2A"/>
    <w:rsid w:val="00CB14DA"/>
    <w:rsid w:val="00CF2682"/>
    <w:rsid w:val="00D21E09"/>
    <w:rsid w:val="00D5486A"/>
    <w:rsid w:val="00D6667A"/>
    <w:rsid w:val="00D72BD6"/>
    <w:rsid w:val="00E05F99"/>
    <w:rsid w:val="00E80C89"/>
    <w:rsid w:val="00EA5AD9"/>
    <w:rsid w:val="00F6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F1AB04-EE11-4608-992E-F0204D1F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E09"/>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1E09"/>
    <w:pPr>
      <w:tabs>
        <w:tab w:val="center" w:pos="4320"/>
        <w:tab w:val="right" w:pos="8640"/>
      </w:tabs>
    </w:pPr>
  </w:style>
  <w:style w:type="character" w:customStyle="1" w:styleId="HeaderChar">
    <w:name w:val="Header Char"/>
    <w:basedOn w:val="DefaultParagraphFont"/>
    <w:link w:val="Header"/>
    <w:rsid w:val="00D21E09"/>
    <w:rPr>
      <w:rFonts w:ascii="Arial Armenian" w:eastAsia="Times New Roman" w:hAnsi="Arial Armenian" w:cs="Times New Roman"/>
      <w:sz w:val="20"/>
      <w:szCs w:val="20"/>
      <w:lang w:eastAsia="ru-RU"/>
    </w:rPr>
  </w:style>
  <w:style w:type="paragraph" w:styleId="Footer">
    <w:name w:val="footer"/>
    <w:basedOn w:val="Normal"/>
    <w:link w:val="FooterChar"/>
    <w:rsid w:val="00D21E09"/>
    <w:pPr>
      <w:tabs>
        <w:tab w:val="center" w:pos="4320"/>
        <w:tab w:val="right" w:pos="8640"/>
      </w:tabs>
    </w:pPr>
  </w:style>
  <w:style w:type="character" w:customStyle="1" w:styleId="FooterChar">
    <w:name w:val="Footer Char"/>
    <w:basedOn w:val="DefaultParagraphFont"/>
    <w:link w:val="Footer"/>
    <w:rsid w:val="00D21E09"/>
    <w:rPr>
      <w:rFonts w:ascii="Arial Armenian" w:eastAsia="Times New Roman" w:hAnsi="Arial Armenian" w:cs="Times New Roman"/>
      <w:sz w:val="20"/>
      <w:szCs w:val="20"/>
      <w:lang w:eastAsia="ru-RU"/>
    </w:rPr>
  </w:style>
  <w:style w:type="character" w:styleId="PageNumber">
    <w:name w:val="page number"/>
    <w:basedOn w:val="DefaultParagraphFont"/>
    <w:rsid w:val="00D21E09"/>
  </w:style>
  <w:style w:type="paragraph" w:customStyle="1" w:styleId="norm">
    <w:name w:val="norm"/>
    <w:basedOn w:val="Normal"/>
    <w:link w:val="normChar"/>
    <w:qFormat/>
    <w:rsid w:val="00D21E09"/>
    <w:pPr>
      <w:spacing w:line="480" w:lineRule="auto"/>
      <w:ind w:firstLine="709"/>
      <w:jc w:val="both"/>
    </w:pPr>
    <w:rPr>
      <w:sz w:val="22"/>
    </w:rPr>
  </w:style>
  <w:style w:type="paragraph" w:customStyle="1" w:styleId="mechtex">
    <w:name w:val="mechtex"/>
    <w:basedOn w:val="Normal"/>
    <w:link w:val="mechtexChar"/>
    <w:qFormat/>
    <w:rsid w:val="00D21E09"/>
    <w:pPr>
      <w:jc w:val="center"/>
    </w:pPr>
    <w:rPr>
      <w:sz w:val="22"/>
    </w:rPr>
  </w:style>
  <w:style w:type="paragraph" w:customStyle="1" w:styleId="Style15">
    <w:name w:val="Style1.5"/>
    <w:basedOn w:val="Normal"/>
    <w:rsid w:val="00D21E09"/>
    <w:pPr>
      <w:spacing w:line="360" w:lineRule="auto"/>
      <w:ind w:firstLine="709"/>
      <w:jc w:val="both"/>
    </w:pPr>
    <w:rPr>
      <w:sz w:val="22"/>
    </w:rPr>
  </w:style>
  <w:style w:type="paragraph" w:customStyle="1" w:styleId="Style1">
    <w:name w:val="Style1"/>
    <w:basedOn w:val="mechtex"/>
    <w:rsid w:val="00D21E09"/>
    <w:pPr>
      <w:jc w:val="both"/>
    </w:pPr>
  </w:style>
  <w:style w:type="paragraph" w:customStyle="1" w:styleId="russtyle">
    <w:name w:val="russtyle"/>
    <w:basedOn w:val="Normal"/>
    <w:rsid w:val="00D21E09"/>
    <w:rPr>
      <w:rFonts w:ascii="Russian Baltica" w:hAnsi="Russian Baltica"/>
      <w:sz w:val="22"/>
    </w:rPr>
  </w:style>
  <w:style w:type="character" w:customStyle="1" w:styleId="PersonalComposeStyle">
    <w:name w:val="Personal Compose Style"/>
    <w:basedOn w:val="DefaultParagraphFont"/>
    <w:rsid w:val="00D21E09"/>
    <w:rPr>
      <w:rFonts w:ascii="Arial" w:hAnsi="Arial" w:cs="Arial"/>
      <w:color w:val="auto"/>
      <w:sz w:val="20"/>
    </w:rPr>
  </w:style>
  <w:style w:type="character" w:customStyle="1" w:styleId="PersonalReplyStyle">
    <w:name w:val="Personal Reply Style"/>
    <w:basedOn w:val="DefaultParagraphFont"/>
    <w:rsid w:val="00D21E09"/>
    <w:rPr>
      <w:rFonts w:ascii="Arial" w:hAnsi="Arial" w:cs="Arial"/>
      <w:color w:val="auto"/>
      <w:sz w:val="20"/>
    </w:rPr>
  </w:style>
  <w:style w:type="paragraph" w:customStyle="1" w:styleId="Style2">
    <w:name w:val="Style2"/>
    <w:basedOn w:val="mechtex"/>
    <w:rsid w:val="00D21E09"/>
    <w:rPr>
      <w:w w:val="90"/>
    </w:rPr>
  </w:style>
  <w:style w:type="paragraph" w:customStyle="1" w:styleId="Style3">
    <w:name w:val="Style3"/>
    <w:basedOn w:val="mechtex"/>
    <w:rsid w:val="00D21E09"/>
    <w:rPr>
      <w:w w:val="90"/>
    </w:rPr>
  </w:style>
  <w:style w:type="paragraph" w:customStyle="1" w:styleId="Style6">
    <w:name w:val="Style6"/>
    <w:basedOn w:val="mechtex"/>
    <w:rsid w:val="00D21E09"/>
  </w:style>
  <w:style w:type="character" w:customStyle="1" w:styleId="mechtexChar">
    <w:name w:val="mechtex Char"/>
    <w:link w:val="mechtex"/>
    <w:rsid w:val="00D21E09"/>
    <w:rPr>
      <w:rFonts w:ascii="Arial Armenian" w:eastAsia="Times New Roman" w:hAnsi="Arial Armenian" w:cs="Times New Roman"/>
      <w:szCs w:val="20"/>
      <w:lang w:eastAsia="ru-RU"/>
    </w:rPr>
  </w:style>
  <w:style w:type="character" w:styleId="Strong">
    <w:name w:val="Strong"/>
    <w:basedOn w:val="DefaultParagraphFont"/>
    <w:uiPriority w:val="22"/>
    <w:qFormat/>
    <w:rsid w:val="00D21E09"/>
    <w:rPr>
      <w:b/>
    </w:rPr>
  </w:style>
  <w:style w:type="character" w:customStyle="1" w:styleId="normChar">
    <w:name w:val="norm Char"/>
    <w:basedOn w:val="DefaultParagraphFont"/>
    <w:link w:val="norm"/>
    <w:locked/>
    <w:rsid w:val="00D21E09"/>
    <w:rPr>
      <w:rFonts w:ascii="Arial Armenian" w:eastAsia="Times New Roman" w:hAnsi="Arial Armenian" w:cs="Times New Roman"/>
      <w:szCs w:val="20"/>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qFormat/>
    <w:rsid w:val="00D21E09"/>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D21E09"/>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D21E09"/>
    <w:rPr>
      <w:i/>
      <w:iCs/>
    </w:rPr>
  </w:style>
  <w:style w:type="paragraph" w:styleId="ListParagraph">
    <w:name w:val="List Paragraph"/>
    <w:aliases w:val="Akapit z listą BS,List Paragraph 1,List_Paragraph,Multilevel para_II,List Paragraph1,Bullet1,References,List Paragraph (numbered (a)),IBL List Paragraph,List Paragraph nowy,Numbered List Paragraph"/>
    <w:basedOn w:val="Normal"/>
    <w:link w:val="ListParagraphChar"/>
    <w:uiPriority w:val="34"/>
    <w:qFormat/>
    <w:rsid w:val="00D21E0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D21E09"/>
  </w:style>
  <w:style w:type="character" w:customStyle="1" w:styleId="mechtex0">
    <w:name w:val="mechtex Знак"/>
    <w:locked/>
    <w:rsid w:val="00D21E09"/>
    <w:rPr>
      <w:rFonts w:ascii="Arial Armenian" w:hAnsi="Arial Armenian"/>
      <w:sz w:val="22"/>
      <w:lang w:eastAsia="ru-RU"/>
    </w:rPr>
  </w:style>
  <w:style w:type="paragraph" w:styleId="BalloonText">
    <w:name w:val="Balloon Text"/>
    <w:basedOn w:val="Normal"/>
    <w:link w:val="BalloonTextChar"/>
    <w:rsid w:val="00D21E09"/>
    <w:rPr>
      <w:rFonts w:ascii="Tahoma" w:hAnsi="Tahoma" w:cs="Tahoma"/>
      <w:sz w:val="16"/>
      <w:szCs w:val="16"/>
    </w:rPr>
  </w:style>
  <w:style w:type="character" w:customStyle="1" w:styleId="BalloonTextChar">
    <w:name w:val="Balloon Text Char"/>
    <w:basedOn w:val="DefaultParagraphFont"/>
    <w:link w:val="BalloonText"/>
    <w:rsid w:val="00D21E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5971">
      <w:bodyDiv w:val="1"/>
      <w:marLeft w:val="0"/>
      <w:marRight w:val="0"/>
      <w:marTop w:val="0"/>
      <w:marBottom w:val="0"/>
      <w:divBdr>
        <w:top w:val="none" w:sz="0" w:space="0" w:color="auto"/>
        <w:left w:val="none" w:sz="0" w:space="0" w:color="auto"/>
        <w:bottom w:val="none" w:sz="0" w:space="0" w:color="auto"/>
        <w:right w:val="none" w:sz="0" w:space="0" w:color="auto"/>
      </w:divBdr>
    </w:div>
    <w:div w:id="631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E5684-2F69-4862-84DA-71ACB74E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dc:creator>
  <cp:keywords/>
  <dc:description/>
  <cp:lastModifiedBy>Пользователь Windows</cp:lastModifiedBy>
  <cp:revision>2</cp:revision>
  <dcterms:created xsi:type="dcterms:W3CDTF">2022-05-10T13:13:00Z</dcterms:created>
  <dcterms:modified xsi:type="dcterms:W3CDTF">2022-05-10T13:13:00Z</dcterms:modified>
</cp:coreProperties>
</file>