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90" w:rsidRDefault="00745B90" w:rsidP="00745B90">
      <w:pPr>
        <w:autoSpaceDE w:val="0"/>
        <w:autoSpaceDN w:val="0"/>
        <w:adjustRightInd w:val="0"/>
        <w:spacing w:after="0" w:line="360" w:lineRule="auto"/>
        <w:ind w:firstLine="400"/>
        <w:jc w:val="right"/>
        <w:rPr>
          <w:rFonts w:ascii="GHEA Mariam" w:hAnsi="GHEA Mariam" w:cs="AK Courier"/>
          <w:sz w:val="24"/>
          <w:szCs w:val="24"/>
          <w:lang w:val="en-US"/>
        </w:rPr>
      </w:pPr>
      <w:r>
        <w:rPr>
          <w:rFonts w:ascii="GHEA Mariam" w:hAnsi="GHEA Mariam" w:cs="AK Courier"/>
          <w:sz w:val="24"/>
          <w:szCs w:val="24"/>
          <w:lang w:val="en-US"/>
        </w:rPr>
        <w:t>ՆԱԽԱԳԻԾ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Mariam" w:hAnsi="GHEA Mariam" w:cs="AK Courier"/>
          <w:sz w:val="24"/>
          <w:szCs w:val="24"/>
          <w:lang w:val="en-US"/>
        </w:rPr>
      </w:pP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  <w:r>
        <w:rPr>
          <w:rFonts w:ascii="GHEA Mariam" w:hAnsi="GHEA Mariam" w:cs="AK Courier"/>
          <w:sz w:val="24"/>
          <w:szCs w:val="24"/>
          <w:lang w:val="en-US"/>
        </w:rPr>
        <w:t>ՀԱՅԱՍՏԱՆԻ ՀԱՆՐԱՊԵՏՈՒԹՅԱՆ ԿԱՌԱՎԱՐՈՒԹՅՈՒՆ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  <w:r>
        <w:rPr>
          <w:rFonts w:ascii="GHEA Mariam" w:hAnsi="GHEA Mariam" w:cs="AK Courier"/>
          <w:sz w:val="24"/>
          <w:szCs w:val="24"/>
          <w:lang w:val="en-US"/>
        </w:rPr>
        <w:t>ՈՐՈՇՈՒՄ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  <w:r>
        <w:rPr>
          <w:rFonts w:ascii="GHEA Mariam" w:hAnsi="GHEA Mariam" w:cs="AK Courier"/>
          <w:sz w:val="24"/>
          <w:szCs w:val="24"/>
          <w:lang w:val="en-US"/>
        </w:rPr>
        <w:t>-ի 2022 թվականի N -Ն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center"/>
        <w:rPr>
          <w:rFonts w:ascii="GHEA Mariam" w:hAnsi="GHEA Mariam" w:cs="AK Courier"/>
          <w:sz w:val="24"/>
          <w:szCs w:val="24"/>
          <w:lang w:val="en-US"/>
        </w:rPr>
      </w:pPr>
    </w:p>
    <w:p w:rsidR="00745B90" w:rsidRPr="00C15F47" w:rsidRDefault="00745B90" w:rsidP="00745B90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  <w:r w:rsidRPr="00C15F47">
        <w:rPr>
          <w:rFonts w:ascii="GHEA Mariam" w:hAnsi="GHEA Mariam" w:cs="AK Courier"/>
          <w:sz w:val="24"/>
          <w:szCs w:val="24"/>
          <w:lang w:val="en-US"/>
        </w:rPr>
        <w:t>ԳՆԱՀԱՏՄԱՆ ՈՐԱԿԱՎՈՐՄԱՆ ՔՆՆՈՒԹՅՈՒՆՆԵՐԻ ԱՆՑԿԱՑՄԱՆ ԿԱՐԳԸ ՍԱՀՄԱՆԵԼՈՒ ՄԱՍԻՆ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Mariam" w:hAnsi="GHEA Mariam" w:cs="AK Courier"/>
          <w:sz w:val="24"/>
          <w:szCs w:val="24"/>
          <w:lang w:val="en-US"/>
        </w:rPr>
      </w:pP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</w:rPr>
        <w:t xml:space="preserve">   </w:t>
      </w:r>
      <w:r>
        <w:rPr>
          <w:rFonts w:ascii="GHEA Mariam" w:hAnsi="GHEA Mariam" w:cs="AK Courier"/>
          <w:sz w:val="24"/>
          <w:szCs w:val="24"/>
        </w:rPr>
        <w:t xml:space="preserve">Հիմք ընդունելով «Գնահատման գործունեության մասին» օրենքի </w:t>
      </w:r>
      <w:r>
        <w:rPr>
          <w:rFonts w:ascii="GHEA Mariam" w:hAnsi="GHEA Mariam" w:cs="AK Courier"/>
          <w:sz w:val="24"/>
          <w:szCs w:val="24"/>
          <w:lang w:val="en-US"/>
        </w:rPr>
        <w:t>20</w:t>
      </w:r>
      <w:r>
        <w:rPr>
          <w:rFonts w:ascii="GHEA Mariam" w:hAnsi="GHEA Mariam" w:cs="AK Courier"/>
          <w:sz w:val="24"/>
          <w:szCs w:val="24"/>
        </w:rPr>
        <w:t xml:space="preserve">-րդ հոդվածի </w:t>
      </w:r>
      <w:r>
        <w:rPr>
          <w:rFonts w:ascii="GHEA Mariam" w:hAnsi="GHEA Mariam" w:cs="AK Courier"/>
          <w:sz w:val="24"/>
          <w:szCs w:val="24"/>
          <w:lang w:val="en-US"/>
        </w:rPr>
        <w:t>4</w:t>
      </w:r>
      <w:r>
        <w:rPr>
          <w:rFonts w:ascii="GHEA Mariam" w:hAnsi="GHEA Mariam" w:cs="AK Courier"/>
          <w:sz w:val="24"/>
          <w:szCs w:val="24"/>
        </w:rPr>
        <w:t>-րդ մաս</w:t>
      </w:r>
      <w:r>
        <w:rPr>
          <w:rFonts w:ascii="GHEA Mariam" w:hAnsi="GHEA Mariam" w:cs="AK Courier"/>
          <w:sz w:val="24"/>
          <w:szCs w:val="24"/>
          <w:lang w:val="en-US"/>
        </w:rPr>
        <w:t>ը</w:t>
      </w:r>
      <w:r>
        <w:rPr>
          <w:rFonts w:ascii="GHEA Mariam" w:hAnsi="GHEA Mariam" w:cs="AK Courier"/>
          <w:sz w:val="24"/>
          <w:szCs w:val="24"/>
        </w:rPr>
        <w:t>՝ Հայաստանի Հանրապետության կառավարությունը որոշում է.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   1. Սահմանել Գնահատման </w:t>
      </w:r>
      <w:r>
        <w:rPr>
          <w:rFonts w:ascii="GHEA Mariam" w:hAnsi="GHEA Mariam" w:cs="AK Courier"/>
          <w:sz w:val="24"/>
          <w:szCs w:val="24"/>
          <w:lang w:val="en-US"/>
        </w:rPr>
        <w:t>որակավորման քննությունների անցկացման կարգը</w:t>
      </w:r>
      <w:r>
        <w:rPr>
          <w:rFonts w:ascii="GHEA Mariam" w:hAnsi="GHEA Mariam" w:cs="AK Courier"/>
          <w:sz w:val="24"/>
          <w:szCs w:val="24"/>
        </w:rPr>
        <w:t>՝ համաձայն հավելվածի: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</w:rPr>
        <w:t xml:space="preserve">   </w:t>
      </w:r>
      <w:r>
        <w:rPr>
          <w:rFonts w:ascii="GHEA Mariam" w:hAnsi="GHEA Mariam" w:cs="AK Courier"/>
          <w:sz w:val="24"/>
          <w:szCs w:val="24"/>
        </w:rPr>
        <w:t>2. Սույն որոշումն ուժի մեջ է մտնում 2022 թվականի հուլիսի 1-ից: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bookmarkStart w:id="0" w:name="_GoBack"/>
      <w:bookmarkEnd w:id="0"/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Հայաստանի Հանրապետության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>վարչապետ                     Ն. Փաշինյան</w:t>
      </w: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</w:p>
    <w:p w:rsidR="00745B90" w:rsidRDefault="00745B90" w:rsidP="00745B90">
      <w:pPr>
        <w:autoSpaceDE w:val="0"/>
        <w:autoSpaceDN w:val="0"/>
        <w:adjustRightInd w:val="0"/>
        <w:spacing w:after="0" w:line="360" w:lineRule="auto"/>
        <w:jc w:val="both"/>
        <w:rPr>
          <w:rFonts w:ascii="GHEA Mariam" w:hAnsi="GHEA Mariam" w:cs="AK Courier"/>
          <w:sz w:val="24"/>
          <w:szCs w:val="24"/>
        </w:rPr>
      </w:pPr>
      <w:r>
        <w:rPr>
          <w:rFonts w:ascii="GHEA Mariam" w:hAnsi="GHEA Mariam" w:cs="AK Courier"/>
          <w:sz w:val="24"/>
          <w:szCs w:val="24"/>
        </w:rPr>
        <w:t xml:space="preserve">2022 թ. -ի </w:t>
      </w:r>
    </w:p>
    <w:p w:rsidR="00B5715D" w:rsidRDefault="00745B90" w:rsidP="00C15F47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GHEA Mariam" w:hAnsi="GHEA Mariam" w:cs="AK Courier"/>
          <w:sz w:val="24"/>
          <w:szCs w:val="24"/>
        </w:rPr>
        <w:t>Երևան</w:t>
      </w:r>
    </w:p>
    <w:sectPr w:rsidR="00B5715D" w:rsidSect="00D409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4A"/>
    <w:rsid w:val="00001E47"/>
    <w:rsid w:val="00087CA4"/>
    <w:rsid w:val="000A6BBA"/>
    <w:rsid w:val="0013396C"/>
    <w:rsid w:val="002915D9"/>
    <w:rsid w:val="0029213D"/>
    <w:rsid w:val="00296A5E"/>
    <w:rsid w:val="00323F55"/>
    <w:rsid w:val="003C50BD"/>
    <w:rsid w:val="00457E69"/>
    <w:rsid w:val="0046621E"/>
    <w:rsid w:val="004849EC"/>
    <w:rsid w:val="004E54FE"/>
    <w:rsid w:val="00515D80"/>
    <w:rsid w:val="006260EF"/>
    <w:rsid w:val="006902DA"/>
    <w:rsid w:val="00692C59"/>
    <w:rsid w:val="006E7C8A"/>
    <w:rsid w:val="006F719C"/>
    <w:rsid w:val="00745B90"/>
    <w:rsid w:val="00757822"/>
    <w:rsid w:val="007727B0"/>
    <w:rsid w:val="007856C1"/>
    <w:rsid w:val="007C0BE4"/>
    <w:rsid w:val="0080234A"/>
    <w:rsid w:val="00863667"/>
    <w:rsid w:val="008773F0"/>
    <w:rsid w:val="008D1CCC"/>
    <w:rsid w:val="00934FD4"/>
    <w:rsid w:val="00936325"/>
    <w:rsid w:val="00956D8A"/>
    <w:rsid w:val="009947FA"/>
    <w:rsid w:val="009C14B0"/>
    <w:rsid w:val="00B5715D"/>
    <w:rsid w:val="00BC055D"/>
    <w:rsid w:val="00BD16E7"/>
    <w:rsid w:val="00C15F47"/>
    <w:rsid w:val="00C250E1"/>
    <w:rsid w:val="00C5759B"/>
    <w:rsid w:val="00CB3420"/>
    <w:rsid w:val="00CC3E90"/>
    <w:rsid w:val="00D40973"/>
    <w:rsid w:val="00D718F4"/>
    <w:rsid w:val="00DC2327"/>
    <w:rsid w:val="00F37D4D"/>
    <w:rsid w:val="00F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D3B8D-6531-4D11-9874-1715FD82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1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2021-12-21T08:48:00Z</dcterms:created>
  <dcterms:modified xsi:type="dcterms:W3CDTF">2022-05-04T06:03:00Z</dcterms:modified>
</cp:coreProperties>
</file>