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CEDE7" w14:textId="7BEF5942" w:rsidR="007B7EEF" w:rsidRPr="00A108B1" w:rsidRDefault="007B7EEF" w:rsidP="00A108B1">
      <w:pPr>
        <w:spacing w:line="360" w:lineRule="auto"/>
        <w:jc w:val="right"/>
        <w:rPr>
          <w:rFonts w:ascii="GHEA Grapalat" w:hAnsi="GHEA Grapalat"/>
          <w:b/>
          <w:bCs/>
          <w:sz w:val="24"/>
          <w:szCs w:val="24"/>
        </w:rPr>
      </w:pP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ՆԱԽԱԳԻԾ</w:t>
      </w:r>
    </w:p>
    <w:p w14:paraId="6EAFA50F" w14:textId="77777777" w:rsidR="007B7EEF" w:rsidRPr="009D5E1D" w:rsidRDefault="007B7EEF" w:rsidP="007E0EBA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9D5E1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9D5E1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ԿԱՌԱՎԱՐՈՒԹՅՈՒՆ</w:t>
      </w:r>
    </w:p>
    <w:p w14:paraId="635C3140" w14:textId="77777777" w:rsidR="007B7EEF" w:rsidRPr="009D5E1D" w:rsidRDefault="007B7EEF" w:rsidP="007E0EBA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Ո</w:t>
      </w:r>
      <w:r w:rsidRPr="009D5E1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Ր</w:t>
      </w:r>
      <w:r w:rsidRPr="009D5E1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Ո</w:t>
      </w:r>
      <w:r w:rsidRPr="009D5E1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Շ</w:t>
      </w:r>
      <w:r w:rsidRPr="009D5E1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ՈՒ</w:t>
      </w:r>
      <w:r w:rsidRPr="009D5E1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</w:p>
    <w:p w14:paraId="529FD0B1" w14:textId="77777777" w:rsidR="00F943BB" w:rsidRDefault="00F943BB" w:rsidP="006746F1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</w:rPr>
      </w:pPr>
    </w:p>
    <w:p w14:paraId="6AF139FD" w14:textId="17B48CB4" w:rsidR="007B7EEF" w:rsidRPr="006746F1" w:rsidRDefault="007B7EEF" w:rsidP="006746F1">
      <w:pPr>
        <w:spacing w:line="360" w:lineRule="auto"/>
        <w:jc w:val="center"/>
        <w:rPr>
          <w:rFonts w:ascii="GHEA Grapalat" w:hAnsi="GHEA Grapalat"/>
          <w:bCs/>
          <w:sz w:val="24"/>
          <w:szCs w:val="24"/>
          <w:lang w:val="hy-AM"/>
        </w:rPr>
      </w:pPr>
      <w:r w:rsidRPr="009D5E1D">
        <w:rPr>
          <w:rFonts w:ascii="GHEA Grapalat" w:hAnsi="GHEA Grapalat"/>
          <w:bCs/>
          <w:sz w:val="24"/>
          <w:szCs w:val="24"/>
          <w:lang w:val="hy-AM"/>
        </w:rPr>
        <w:t>___________ 202</w:t>
      </w:r>
      <w:r w:rsidR="000E3418">
        <w:rPr>
          <w:rFonts w:ascii="GHEA Grapalat" w:hAnsi="GHEA Grapalat"/>
          <w:bCs/>
          <w:sz w:val="24"/>
          <w:szCs w:val="24"/>
        </w:rPr>
        <w:t>2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թվականի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N ____-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Ն</w:t>
      </w:r>
    </w:p>
    <w:p w14:paraId="434A9260" w14:textId="77777777" w:rsidR="007B7EEF" w:rsidRPr="009D5E1D" w:rsidRDefault="007B7EEF" w:rsidP="007E0EBA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FC7721A" w14:textId="5E282E50" w:rsidR="007B7EEF" w:rsidRPr="00BF2DF9" w:rsidRDefault="00AE0793" w:rsidP="00F943BB">
      <w:pPr>
        <w:spacing w:after="0" w:line="360" w:lineRule="auto"/>
        <w:jc w:val="center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ԿԱՌԱՎԱՐՈՒԹՅԱՆ 2021 ԹՎԱԿԱՆԻ ՀՈՒՆՎԱՐԻ 21-Ի</w:t>
      </w:r>
      <w:r w:rsidR="000E5E5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ԹԻՎ 65-Ն </w:t>
      </w:r>
      <w:r w:rsidR="000E5E57">
        <w:rPr>
          <w:rFonts w:ascii="GHEA Grapalat" w:hAnsi="GHEA Grapalat" w:cs="Sylfaen"/>
          <w:b/>
          <w:sz w:val="24"/>
          <w:szCs w:val="24"/>
          <w:lang w:val="hy-AM"/>
        </w:rPr>
        <w:t xml:space="preserve">ՈՐՈՇՄԱՆ ՄԵՋ </w:t>
      </w:r>
      <w:r w:rsidR="000E5E57" w:rsidRPr="00E9423C">
        <w:rPr>
          <w:rFonts w:ascii="GHEA Grapalat" w:hAnsi="GHEA Grapalat" w:cs="Sylfaen"/>
          <w:b/>
          <w:sz w:val="24"/>
          <w:szCs w:val="24"/>
          <w:lang w:val="hy-AM"/>
        </w:rPr>
        <w:t>ՓՈՓՈԽՈՒԹՅՈՒՆ ԿԱՏԱՐԵԼՈՒ</w:t>
      </w:r>
      <w:r w:rsidR="000E5E57">
        <w:rPr>
          <w:rFonts w:ascii="GHEA Grapalat" w:hAnsi="GHEA Grapalat" w:cs="Sylfaen"/>
          <w:b/>
          <w:sz w:val="24"/>
          <w:szCs w:val="24"/>
          <w:lang w:val="hy-AM"/>
        </w:rPr>
        <w:t xml:space="preserve"> ՄԱՍԻՆ</w:t>
      </w:r>
    </w:p>
    <w:p w14:paraId="31712697" w14:textId="77777777" w:rsidR="007B7EEF" w:rsidRPr="009D5E1D" w:rsidRDefault="007B7EEF" w:rsidP="00F943BB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CE22BD8" w14:textId="44BCD3A9" w:rsidR="007B7EEF" w:rsidRPr="009D5E1D" w:rsidRDefault="007B7EEF" w:rsidP="00F943BB">
      <w:pPr>
        <w:spacing w:after="0" w:line="360" w:lineRule="auto"/>
        <w:ind w:firstLine="709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Հիմք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ընդունելով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Calibri"/>
          <w:bCs/>
          <w:sz w:val="24"/>
          <w:szCs w:val="24"/>
          <w:lang w:val="hy-AM"/>
        </w:rPr>
        <w:t>«</w:t>
      </w:r>
      <w:r w:rsidR="00BD0460">
        <w:rPr>
          <w:rFonts w:ascii="GHEA Grapalat" w:hAnsi="GHEA Grapalat" w:cs="Sylfaen"/>
          <w:bCs/>
          <w:sz w:val="24"/>
          <w:szCs w:val="24"/>
          <w:lang w:val="hy-AM"/>
        </w:rPr>
        <w:t>Ն</w:t>
      </w:r>
      <w:r w:rsidR="00BF2DF9">
        <w:rPr>
          <w:rFonts w:ascii="GHEA Grapalat" w:hAnsi="GHEA Grapalat" w:cs="Sylfaen"/>
          <w:bCs/>
          <w:sz w:val="24"/>
          <w:szCs w:val="24"/>
          <w:lang w:val="hy-AM"/>
        </w:rPr>
        <w:t xml:space="preserve">որմատիվ իրավական ակտերի </w:t>
      </w:r>
      <w:r w:rsidR="001B6BDD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 w:rsidRPr="009D5E1D">
        <w:rPr>
          <w:rFonts w:ascii="GHEA Grapalat" w:hAnsi="GHEA Grapalat" w:cs="Calibri"/>
          <w:bCs/>
          <w:sz w:val="24"/>
          <w:szCs w:val="24"/>
          <w:lang w:val="hy-AM"/>
        </w:rPr>
        <w:t>»</w:t>
      </w:r>
      <w:r w:rsidR="001B6BDD">
        <w:rPr>
          <w:rFonts w:ascii="GHEA Grapalat" w:hAnsi="GHEA Grapalat" w:cs="Calibri"/>
          <w:bCs/>
          <w:sz w:val="24"/>
          <w:szCs w:val="24"/>
          <w:lang w:val="hy-AM"/>
        </w:rPr>
        <w:t xml:space="preserve"> օրենքի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BF2DF9">
        <w:rPr>
          <w:rFonts w:ascii="GHEA Grapalat" w:hAnsi="GHEA Grapalat" w:cs="Sylfaen"/>
          <w:bCs/>
          <w:sz w:val="24"/>
          <w:szCs w:val="24"/>
          <w:lang w:val="hy-AM"/>
        </w:rPr>
        <w:t>33</w:t>
      </w:r>
      <w:r w:rsidR="001B6BDD">
        <w:rPr>
          <w:rFonts w:ascii="GHEA Grapalat" w:hAnsi="GHEA Grapalat" w:cs="Sylfaen"/>
          <w:bCs/>
          <w:sz w:val="24"/>
          <w:szCs w:val="24"/>
          <w:lang w:val="hy-AM"/>
        </w:rPr>
        <w:t>-րդ</w:t>
      </w:r>
      <w:r w:rsidR="00BF2DF9">
        <w:rPr>
          <w:rFonts w:ascii="GHEA Grapalat" w:hAnsi="GHEA Grapalat" w:cs="Sylfaen"/>
          <w:bCs/>
          <w:sz w:val="24"/>
          <w:szCs w:val="24"/>
          <w:lang w:val="hy-AM"/>
        </w:rPr>
        <w:t xml:space="preserve"> և 34-րդ հոդվածները`</w:t>
      </w:r>
      <w:r w:rsidR="001B6BDD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կառավարությունը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որոշում</w:t>
      </w:r>
      <w:r w:rsidRPr="009D5E1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է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79CC8C50" w14:textId="5DF80C3B" w:rsidR="000E5E57" w:rsidRDefault="007B7EEF" w:rsidP="00F943BB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8000C">
        <w:rPr>
          <w:rFonts w:ascii="GHEA Grapalat" w:hAnsi="GHEA Grapalat"/>
          <w:color w:val="000000"/>
          <w:sz w:val="24"/>
          <w:szCs w:val="24"/>
          <w:lang w:val="hy-AM"/>
        </w:rPr>
        <w:t>1.</w:t>
      </w:r>
      <w:r w:rsidR="00AE0793" w:rsidRPr="00AE079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AE0793" w:rsidRPr="00AE0793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2021 թվականի հունվարի 21-ի</w:t>
      </w:r>
      <w:r w:rsidR="00AE0793" w:rsidRPr="00F8000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E5E57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0E5E57">
        <w:rPr>
          <w:rFonts w:ascii="GHEA Grapalat" w:hAnsi="GHEA Grapalat" w:cs="Sylfaen"/>
          <w:sz w:val="24"/>
          <w:szCs w:val="24"/>
          <w:lang w:val="hy-AM"/>
        </w:rPr>
        <w:t>Բ</w:t>
      </w:r>
      <w:r w:rsidR="000E5E57" w:rsidRPr="000E5E57">
        <w:rPr>
          <w:rFonts w:ascii="GHEA Grapalat" w:hAnsi="GHEA Grapalat" w:cs="Sylfaen"/>
          <w:sz w:val="24"/>
          <w:szCs w:val="24"/>
          <w:lang w:val="hy-AM"/>
        </w:rPr>
        <w:t>ժշկական</w:t>
      </w:r>
      <w:r w:rsidR="000E5E57" w:rsidRPr="00BF2DF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0E5E57" w:rsidRPr="000E5E57">
        <w:rPr>
          <w:rFonts w:ascii="GHEA Grapalat" w:hAnsi="GHEA Grapalat" w:cs="Sylfaen"/>
          <w:sz w:val="24"/>
          <w:szCs w:val="24"/>
          <w:lang w:val="hy-AM"/>
        </w:rPr>
        <w:t>հաստատություն տեղափոխված (դիմած)</w:t>
      </w:r>
      <w:r w:rsidR="000E5E57">
        <w:rPr>
          <w:rFonts w:ascii="GHEA Grapalat" w:hAnsi="GHEA Grapalat" w:cs="Sylfaen"/>
          <w:sz w:val="24"/>
          <w:szCs w:val="24"/>
          <w:lang w:val="hy-AM"/>
        </w:rPr>
        <w:t xml:space="preserve"> պացիենտի կամ դիակի վերաբերյալ Հայաստանի Հ</w:t>
      </w:r>
      <w:r w:rsidR="000E5E57" w:rsidRPr="000E5E57">
        <w:rPr>
          <w:rFonts w:ascii="GHEA Grapalat" w:hAnsi="GHEA Grapalat" w:cs="Sylfaen"/>
          <w:sz w:val="24"/>
          <w:szCs w:val="24"/>
          <w:lang w:val="hy-AM"/>
        </w:rPr>
        <w:t>անրապետության ոստիկանություն հաղորդում ներկայացնելու կարգը հաստատելու մասին</w:t>
      </w:r>
      <w:r w:rsidR="000E5E57">
        <w:rPr>
          <w:rFonts w:ascii="GHEA Grapalat" w:hAnsi="GHEA Grapalat" w:cs="Sylfaen"/>
          <w:sz w:val="24"/>
          <w:szCs w:val="24"/>
          <w:lang w:val="hy-AM"/>
        </w:rPr>
        <w:t>»</w:t>
      </w:r>
      <w:r w:rsidR="000E5E57" w:rsidRPr="000E5E5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21625">
        <w:rPr>
          <w:rFonts w:ascii="GHEA Grapalat" w:hAnsi="GHEA Grapalat" w:cs="Sylfaen"/>
          <w:sz w:val="24"/>
          <w:szCs w:val="24"/>
          <w:lang w:val="hy-AM"/>
        </w:rPr>
        <w:t>թիվ 65-Ն</w:t>
      </w:r>
      <w:r w:rsidR="00AE079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E5E57" w:rsidRPr="000E5E57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0E5E57">
        <w:rPr>
          <w:rFonts w:ascii="GHEA Grapalat" w:hAnsi="GHEA Grapalat" w:cs="Sylfaen"/>
          <w:sz w:val="24"/>
          <w:szCs w:val="24"/>
          <w:lang w:val="hy-AM"/>
        </w:rPr>
        <w:t xml:space="preserve"> հավելվածի </w:t>
      </w:r>
      <w:r w:rsidR="00E15E30">
        <w:rPr>
          <w:rFonts w:ascii="GHEA Grapalat" w:hAnsi="GHEA Grapalat" w:cs="Sylfaen"/>
          <w:sz w:val="24"/>
          <w:szCs w:val="24"/>
          <w:lang w:val="hy-AM"/>
        </w:rPr>
        <w:t>4</w:t>
      </w:r>
      <w:r w:rsidR="000E5E57">
        <w:rPr>
          <w:rFonts w:ascii="GHEA Grapalat" w:hAnsi="GHEA Grapalat" w:cs="Sylfaen"/>
          <w:sz w:val="24"/>
          <w:szCs w:val="24"/>
          <w:lang w:val="hy-AM"/>
        </w:rPr>
        <w:t xml:space="preserve">-րդ կետը շարադրել հետևյալ խմբագրությամբ. </w:t>
      </w:r>
    </w:p>
    <w:p w14:paraId="2C99F20F" w14:textId="1B55B716" w:rsidR="000E5E57" w:rsidRDefault="00E15E30" w:rsidP="00F943BB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«4</w:t>
      </w:r>
      <w:r w:rsidR="000E5E57">
        <w:rPr>
          <w:rFonts w:ascii="GHEA Grapalat" w:hAnsi="GHEA Grapalat" w:cs="Sylfaen"/>
          <w:sz w:val="24"/>
          <w:szCs w:val="24"/>
          <w:lang w:val="hy-AM"/>
        </w:rPr>
        <w:t>.</w:t>
      </w:r>
      <w:r w:rsidR="000E5E57" w:rsidRPr="000E5E5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15E30">
        <w:rPr>
          <w:rFonts w:ascii="GHEA Grapalat" w:hAnsi="GHEA Grapalat" w:cs="Sylfaen"/>
          <w:sz w:val="24"/>
          <w:szCs w:val="24"/>
          <w:lang w:val="hy-AM"/>
        </w:rPr>
        <w:t xml:space="preserve">«Բնակչության բժշկական օգնության և սպասարկման մասին» օրենքի 28-րդ հոդվածի 1-ին մասի 13-րդ կետով նախատեսված դեպքերի համար բժշկական հաստատությունում վարվում է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էլեկտրոնային </w:t>
      </w:r>
      <w:r w:rsidRPr="00E15E30">
        <w:rPr>
          <w:rFonts w:ascii="GHEA Grapalat" w:hAnsi="GHEA Grapalat" w:cs="Sylfaen"/>
          <w:sz w:val="24"/>
          <w:szCs w:val="24"/>
          <w:lang w:val="hy-AM"/>
        </w:rPr>
        <w:t>գրանցամատյան՝ համաձայն ձև</w:t>
      </w:r>
      <w:r>
        <w:rPr>
          <w:rFonts w:ascii="GHEA Grapalat" w:hAnsi="GHEA Grapalat" w:cs="Sylfaen"/>
          <w:sz w:val="24"/>
          <w:szCs w:val="24"/>
          <w:lang w:val="hy-AM"/>
        </w:rPr>
        <w:t xml:space="preserve">ի (այսուհետ` գրանցամատյան), որտեղ հաղորդում ներկայացնելուց մեկօրյա ժամկետում լրացվում է </w:t>
      </w:r>
      <w:r w:rsidR="00A2085E">
        <w:rPr>
          <w:rFonts w:ascii="GHEA Grapalat" w:hAnsi="GHEA Grapalat" w:cs="Sylfaen"/>
          <w:sz w:val="24"/>
          <w:szCs w:val="24"/>
          <w:lang w:val="hy-AM"/>
        </w:rPr>
        <w:t xml:space="preserve">անհրաժեշտ </w:t>
      </w:r>
      <w:r>
        <w:rPr>
          <w:rFonts w:ascii="GHEA Grapalat" w:hAnsi="GHEA Grapalat" w:cs="Sylfaen"/>
          <w:sz w:val="24"/>
          <w:szCs w:val="24"/>
          <w:lang w:val="hy-AM"/>
        </w:rPr>
        <w:t>տեղեկատվությունը</w:t>
      </w:r>
      <w:r w:rsidR="000E5E57">
        <w:rPr>
          <w:rFonts w:ascii="GHEA Grapalat" w:hAnsi="GHEA Grapalat" w:cs="Sylfaen"/>
          <w:sz w:val="24"/>
          <w:szCs w:val="24"/>
          <w:lang w:val="hy-AM"/>
        </w:rPr>
        <w:t>:»</w:t>
      </w:r>
      <w:r w:rsidR="000439B9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3213CABA" w14:textId="0AC478E6" w:rsidR="007A37C9" w:rsidRPr="007A37C9" w:rsidRDefault="000E5E57" w:rsidP="00F943BB">
      <w:pPr>
        <w:spacing w:after="0" w:line="36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7A37C9" w:rsidRPr="007A37C9">
        <w:rPr>
          <w:rFonts w:ascii="GHEA Grapalat" w:hAnsi="GHEA Grapalat"/>
          <w:color w:val="000000"/>
          <w:sz w:val="24"/>
          <w:szCs w:val="24"/>
          <w:lang w:val="hy-AM"/>
        </w:rPr>
        <w:t xml:space="preserve">2. Սույն որոշումն ուժի մեջ </w:t>
      </w:r>
      <w:r w:rsidR="00B61891">
        <w:rPr>
          <w:rFonts w:ascii="GHEA Grapalat" w:hAnsi="GHEA Grapalat"/>
          <w:color w:val="000000"/>
          <w:sz w:val="24"/>
          <w:szCs w:val="24"/>
          <w:lang w:val="hy-AM"/>
        </w:rPr>
        <w:t>է մտնում պաշտոնական հրապարակման օրվան</w:t>
      </w:r>
      <w:r w:rsidR="007A37C9" w:rsidRPr="007A37C9">
        <w:rPr>
          <w:rFonts w:ascii="GHEA Grapalat" w:hAnsi="GHEA Grapalat"/>
          <w:color w:val="000000"/>
          <w:sz w:val="24"/>
          <w:szCs w:val="24"/>
          <w:lang w:val="hy-AM"/>
        </w:rPr>
        <w:t xml:space="preserve"> հաջորդող </w:t>
      </w:r>
      <w:r w:rsidR="00C679C6">
        <w:rPr>
          <w:rFonts w:ascii="GHEA Grapalat" w:hAnsi="GHEA Grapalat"/>
          <w:color w:val="000000"/>
          <w:sz w:val="24"/>
          <w:szCs w:val="24"/>
          <w:lang w:val="hy-AM"/>
        </w:rPr>
        <w:t>տասներորդ օրը</w:t>
      </w:r>
      <w:r w:rsidR="007A37C9" w:rsidRPr="007A37C9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14:paraId="140AC334" w14:textId="77777777" w:rsidR="00A108B1" w:rsidRPr="000E3418" w:rsidRDefault="00A108B1" w:rsidP="00F943BB">
      <w:pPr>
        <w:shd w:val="clear" w:color="auto" w:fill="FFFFFF"/>
        <w:spacing w:after="0" w:line="360" w:lineRule="auto"/>
        <w:ind w:left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27AD60F5" w14:textId="77777777" w:rsidR="007A37C9" w:rsidRPr="007A37C9" w:rsidRDefault="007A37C9" w:rsidP="00217B28">
      <w:pPr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A37C9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</w:t>
      </w:r>
    </w:p>
    <w:p w14:paraId="1B41C62A" w14:textId="0004F872" w:rsidR="008E1B6C" w:rsidRPr="00F943BB" w:rsidRDefault="007A37C9" w:rsidP="00217B28">
      <w:pPr>
        <w:shd w:val="clear" w:color="auto" w:fill="FFFFFF"/>
        <w:spacing w:after="0" w:line="360" w:lineRule="auto"/>
        <w:jc w:val="both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</w:rPr>
      </w:pPr>
      <w:r w:rsidRPr="007A37C9">
        <w:rPr>
          <w:rFonts w:ascii="GHEA Grapalat" w:hAnsi="GHEA Grapalat"/>
          <w:color w:val="000000"/>
          <w:sz w:val="24"/>
          <w:szCs w:val="24"/>
          <w:lang w:val="hy-AM"/>
        </w:rPr>
        <w:t>ՎԱՐՉԱՊԵՏ`</w:t>
      </w:r>
      <w:r w:rsidRPr="007A37C9">
        <w:rPr>
          <w:rFonts w:ascii="GHEA Grapalat" w:hAnsi="GHEA Grapalat"/>
          <w:color w:val="000000"/>
          <w:sz w:val="24"/>
          <w:szCs w:val="24"/>
          <w:lang w:val="hy-AM"/>
        </w:rPr>
        <w:tab/>
      </w:r>
      <w:bookmarkStart w:id="0" w:name="_GoBack"/>
      <w:bookmarkEnd w:id="0"/>
      <w:r w:rsidRPr="007A37C9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7A37C9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7A37C9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7A37C9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7A37C9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7A37C9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7A37C9">
        <w:rPr>
          <w:rFonts w:ascii="GHEA Grapalat" w:hAnsi="GHEA Grapalat"/>
          <w:color w:val="000000"/>
          <w:sz w:val="24"/>
          <w:szCs w:val="24"/>
          <w:lang w:val="hy-AM"/>
        </w:rPr>
        <w:tab/>
        <w:t>Ն. ՓԱՇԻՆՅԱՆ</w:t>
      </w:r>
    </w:p>
    <w:sectPr w:rsidR="008E1B6C" w:rsidRPr="00F943BB" w:rsidSect="00217B28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3DEE"/>
    <w:multiLevelType w:val="multilevel"/>
    <w:tmpl w:val="3584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D84E2F"/>
    <w:multiLevelType w:val="hybridMultilevel"/>
    <w:tmpl w:val="52E0AEB6"/>
    <w:lvl w:ilvl="0" w:tplc="040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A853FF1"/>
    <w:multiLevelType w:val="hybridMultilevel"/>
    <w:tmpl w:val="A2C25C30"/>
    <w:lvl w:ilvl="0" w:tplc="23468D6A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D547D5C">
      <w:start w:val="1"/>
      <w:numFmt w:val="bullet"/>
      <w:lvlText w:val="o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7CF7C4">
      <w:start w:val="1"/>
      <w:numFmt w:val="bullet"/>
      <w:lvlText w:val="▪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F7EE478">
      <w:start w:val="1"/>
      <w:numFmt w:val="bullet"/>
      <w:lvlText w:val="•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EFAD7FC">
      <w:start w:val="1"/>
      <w:numFmt w:val="bullet"/>
      <w:lvlText w:val="o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A28CA68">
      <w:start w:val="1"/>
      <w:numFmt w:val="bullet"/>
      <w:lvlText w:val="▪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C3A0E60">
      <w:start w:val="1"/>
      <w:numFmt w:val="bullet"/>
      <w:lvlText w:val="•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5FA8402">
      <w:start w:val="1"/>
      <w:numFmt w:val="bullet"/>
      <w:lvlText w:val="o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062DBA">
      <w:start w:val="1"/>
      <w:numFmt w:val="bullet"/>
      <w:lvlText w:val="▪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C94ED4"/>
    <w:multiLevelType w:val="multilevel"/>
    <w:tmpl w:val="AF94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E9217B"/>
    <w:multiLevelType w:val="hybridMultilevel"/>
    <w:tmpl w:val="F4FE7E8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45F61"/>
    <w:multiLevelType w:val="hybridMultilevel"/>
    <w:tmpl w:val="E36C2A20"/>
    <w:lvl w:ilvl="0" w:tplc="98F6C51A">
      <w:start w:val="1"/>
      <w:numFmt w:val="decimal"/>
      <w:lvlText w:val="%1."/>
      <w:lvlJc w:val="left"/>
      <w:pPr>
        <w:ind w:left="735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1F0832E9"/>
    <w:multiLevelType w:val="multilevel"/>
    <w:tmpl w:val="B36CE8B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E9444D"/>
    <w:multiLevelType w:val="hybridMultilevel"/>
    <w:tmpl w:val="236ADE90"/>
    <w:lvl w:ilvl="0" w:tplc="C4DCAE5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30C40C1"/>
    <w:multiLevelType w:val="multilevel"/>
    <w:tmpl w:val="C7D618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EB755D"/>
    <w:multiLevelType w:val="hybridMultilevel"/>
    <w:tmpl w:val="951E15C0"/>
    <w:lvl w:ilvl="0" w:tplc="67128DF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6510F9D"/>
    <w:multiLevelType w:val="multilevel"/>
    <w:tmpl w:val="3B3E4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400A3F"/>
    <w:multiLevelType w:val="multilevel"/>
    <w:tmpl w:val="8166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72920F0"/>
    <w:multiLevelType w:val="hybridMultilevel"/>
    <w:tmpl w:val="8D9ADFCC"/>
    <w:lvl w:ilvl="0" w:tplc="0F42C20E">
      <w:start w:val="5"/>
      <w:numFmt w:val="decimal"/>
      <w:lvlText w:val="%1.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F9A3F64">
      <w:start w:val="1"/>
      <w:numFmt w:val="lowerLetter"/>
      <w:lvlText w:val="%2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502685C">
      <w:start w:val="1"/>
      <w:numFmt w:val="lowerRoman"/>
      <w:lvlText w:val="%3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FB820BE">
      <w:start w:val="1"/>
      <w:numFmt w:val="decimal"/>
      <w:lvlText w:val="%4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9563AB2">
      <w:start w:val="1"/>
      <w:numFmt w:val="lowerLetter"/>
      <w:lvlText w:val="%5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96CC998">
      <w:start w:val="1"/>
      <w:numFmt w:val="lowerRoman"/>
      <w:lvlText w:val="%6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2721E88">
      <w:start w:val="1"/>
      <w:numFmt w:val="decimal"/>
      <w:lvlText w:val="%7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5324992">
      <w:start w:val="1"/>
      <w:numFmt w:val="lowerLetter"/>
      <w:lvlText w:val="%8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4A4CC02">
      <w:start w:val="1"/>
      <w:numFmt w:val="lowerRoman"/>
      <w:lvlText w:val="%9"/>
      <w:lvlJc w:val="left"/>
      <w:pPr>
        <w:ind w:left="7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763779B"/>
    <w:multiLevelType w:val="hybridMultilevel"/>
    <w:tmpl w:val="6556FFD2"/>
    <w:lvl w:ilvl="0" w:tplc="0BA625F4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9107E"/>
    <w:multiLevelType w:val="hybridMultilevel"/>
    <w:tmpl w:val="D278BE78"/>
    <w:lvl w:ilvl="0" w:tplc="2BEA261E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52AB3400"/>
    <w:multiLevelType w:val="hybridMultilevel"/>
    <w:tmpl w:val="302C519E"/>
    <w:lvl w:ilvl="0" w:tplc="67128DF6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3E06F4E"/>
    <w:multiLevelType w:val="hybridMultilevel"/>
    <w:tmpl w:val="AB6486D0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55916F3D"/>
    <w:multiLevelType w:val="hybridMultilevel"/>
    <w:tmpl w:val="67C8FF22"/>
    <w:lvl w:ilvl="0" w:tplc="73AE4C5A">
      <w:start w:val="1"/>
      <w:numFmt w:val="decimal"/>
      <w:lvlText w:val="%1)"/>
      <w:lvlJc w:val="left"/>
      <w:pPr>
        <w:ind w:left="720" w:hanging="360"/>
      </w:pPr>
      <w:rPr>
        <w:rFonts w:cs="AK Courier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1750E"/>
    <w:multiLevelType w:val="hybridMultilevel"/>
    <w:tmpl w:val="3C8AE634"/>
    <w:lvl w:ilvl="0" w:tplc="64BAC0F6">
      <w:start w:val="2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B034A63"/>
    <w:multiLevelType w:val="hybridMultilevel"/>
    <w:tmpl w:val="D640DBCC"/>
    <w:lvl w:ilvl="0" w:tplc="4AD07598">
      <w:start w:val="3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0" w15:restartNumberingAfterBreak="0">
    <w:nsid w:val="5DAC4FA0"/>
    <w:multiLevelType w:val="multilevel"/>
    <w:tmpl w:val="F41A35F2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E2A44DD"/>
    <w:multiLevelType w:val="multilevel"/>
    <w:tmpl w:val="47FCF044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2A46CBF"/>
    <w:multiLevelType w:val="hybridMultilevel"/>
    <w:tmpl w:val="40D0C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E71DB1"/>
    <w:multiLevelType w:val="hybridMultilevel"/>
    <w:tmpl w:val="E05CE2A8"/>
    <w:lvl w:ilvl="0" w:tplc="40E64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D384DFA"/>
    <w:multiLevelType w:val="hybridMultilevel"/>
    <w:tmpl w:val="3B6ABCAA"/>
    <w:lvl w:ilvl="0" w:tplc="0BA625F4">
      <w:start w:val="1"/>
      <w:numFmt w:val="decimal"/>
      <w:lvlText w:val="%1."/>
      <w:lvlJc w:val="left"/>
      <w:pPr>
        <w:ind w:left="4273" w:hanging="870"/>
      </w:pPr>
      <w:rPr>
        <w:rFonts w:ascii="GHEA Grapalat" w:eastAsia="Calibri" w:hAnsi="GHEA Grapalat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A97B99"/>
    <w:multiLevelType w:val="multilevel"/>
    <w:tmpl w:val="FCB8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4954AC"/>
    <w:multiLevelType w:val="multilevel"/>
    <w:tmpl w:val="01126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1F47CA3"/>
    <w:multiLevelType w:val="hybridMultilevel"/>
    <w:tmpl w:val="BEC4E9A0"/>
    <w:lvl w:ilvl="0" w:tplc="32266B9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CA7300">
      <w:start w:val="1"/>
      <w:numFmt w:val="lowerLetter"/>
      <w:lvlText w:val="%2"/>
      <w:lvlJc w:val="left"/>
      <w:pPr>
        <w:ind w:left="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44008A">
      <w:start w:val="1"/>
      <w:numFmt w:val="lowerRoman"/>
      <w:lvlText w:val="%3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5855EE">
      <w:start w:val="1"/>
      <w:numFmt w:val="decimal"/>
      <w:lvlText w:val="%4"/>
      <w:lvlJc w:val="left"/>
      <w:pPr>
        <w:ind w:left="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D6DCB6">
      <w:start w:val="1"/>
      <w:numFmt w:val="decimal"/>
      <w:lvlRestart w:val="0"/>
      <w:lvlText w:val="%5)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284920">
      <w:start w:val="1"/>
      <w:numFmt w:val="lowerRoman"/>
      <w:lvlText w:val="%6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82BD46">
      <w:start w:val="1"/>
      <w:numFmt w:val="decimal"/>
      <w:lvlText w:val="%7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F6EDEC">
      <w:start w:val="1"/>
      <w:numFmt w:val="lowerLetter"/>
      <w:lvlText w:val="%8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868EC2">
      <w:start w:val="1"/>
      <w:numFmt w:val="lowerRoman"/>
      <w:lvlText w:val="%9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87875B0"/>
    <w:multiLevelType w:val="multilevel"/>
    <w:tmpl w:val="74845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ascii="GHEA Grapalat" w:hAnsi="GHEA Grapalat" w:hint="default"/>
        <w:color w:val="000000"/>
        <w:sz w:val="24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F232A4F"/>
    <w:multiLevelType w:val="multilevel"/>
    <w:tmpl w:val="A284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3"/>
  </w:num>
  <w:num w:numId="2">
    <w:abstractNumId w:val="17"/>
  </w:num>
  <w:num w:numId="3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3"/>
  </w:num>
  <w:num w:numId="8">
    <w:abstractNumId w:val="1"/>
  </w:num>
  <w:num w:numId="9">
    <w:abstractNumId w:val="9"/>
  </w:num>
  <w:num w:numId="10">
    <w:abstractNumId w:val="16"/>
  </w:num>
  <w:num w:numId="11">
    <w:abstractNumId w:val="15"/>
  </w:num>
  <w:num w:numId="12">
    <w:abstractNumId w:val="22"/>
  </w:num>
  <w:num w:numId="13">
    <w:abstractNumId w:val="14"/>
  </w:num>
  <w:num w:numId="14">
    <w:abstractNumId w:val="7"/>
  </w:num>
  <w:num w:numId="15">
    <w:abstractNumId w:val="5"/>
  </w:num>
  <w:num w:numId="16">
    <w:abstractNumId w:val="26"/>
  </w:num>
  <w:num w:numId="17">
    <w:abstractNumId w:val="29"/>
  </w:num>
  <w:num w:numId="18">
    <w:abstractNumId w:val="0"/>
  </w:num>
  <w:num w:numId="19">
    <w:abstractNumId w:val="25"/>
  </w:num>
  <w:num w:numId="20">
    <w:abstractNumId w:val="3"/>
  </w:num>
  <w:num w:numId="21">
    <w:abstractNumId w:val="11"/>
  </w:num>
  <w:num w:numId="22">
    <w:abstractNumId w:val="8"/>
  </w:num>
  <w:num w:numId="23">
    <w:abstractNumId w:val="10"/>
  </w:num>
  <w:num w:numId="24">
    <w:abstractNumId w:val="28"/>
  </w:num>
  <w:num w:numId="25">
    <w:abstractNumId w:val="12"/>
  </w:num>
  <w:num w:numId="26">
    <w:abstractNumId w:val="2"/>
  </w:num>
  <w:num w:numId="27">
    <w:abstractNumId w:val="21"/>
  </w:num>
  <w:num w:numId="28">
    <w:abstractNumId w:val="27"/>
  </w:num>
  <w:num w:numId="29">
    <w:abstractNumId w:val="6"/>
  </w:num>
  <w:num w:numId="30">
    <w:abstractNumId w:val="20"/>
  </w:num>
  <w:num w:numId="31">
    <w:abstractNumId w:val="19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E01"/>
    <w:rsid w:val="00004F24"/>
    <w:rsid w:val="00030BB0"/>
    <w:rsid w:val="0003687A"/>
    <w:rsid w:val="000376DD"/>
    <w:rsid w:val="000439B9"/>
    <w:rsid w:val="00063D03"/>
    <w:rsid w:val="0008374F"/>
    <w:rsid w:val="00092FA3"/>
    <w:rsid w:val="000A40D8"/>
    <w:rsid w:val="000C199B"/>
    <w:rsid w:val="000D32D4"/>
    <w:rsid w:val="000E3418"/>
    <w:rsid w:val="000E5E57"/>
    <w:rsid w:val="001204DB"/>
    <w:rsid w:val="00121625"/>
    <w:rsid w:val="00135E3E"/>
    <w:rsid w:val="00146AEA"/>
    <w:rsid w:val="0019746C"/>
    <w:rsid w:val="001A2F4E"/>
    <w:rsid w:val="001A33EA"/>
    <w:rsid w:val="001B6BDD"/>
    <w:rsid w:val="0020067E"/>
    <w:rsid w:val="00217B28"/>
    <w:rsid w:val="00221243"/>
    <w:rsid w:val="00235053"/>
    <w:rsid w:val="00270A5A"/>
    <w:rsid w:val="00281744"/>
    <w:rsid w:val="00285AD2"/>
    <w:rsid w:val="00293FEF"/>
    <w:rsid w:val="00296A89"/>
    <w:rsid w:val="002B16CA"/>
    <w:rsid w:val="002B2F62"/>
    <w:rsid w:val="00312D14"/>
    <w:rsid w:val="00320895"/>
    <w:rsid w:val="00330835"/>
    <w:rsid w:val="00335BAA"/>
    <w:rsid w:val="00337B67"/>
    <w:rsid w:val="00352C5D"/>
    <w:rsid w:val="00360A44"/>
    <w:rsid w:val="00362FD4"/>
    <w:rsid w:val="00365AE2"/>
    <w:rsid w:val="003940E7"/>
    <w:rsid w:val="003A41A0"/>
    <w:rsid w:val="003B745A"/>
    <w:rsid w:val="003C76AA"/>
    <w:rsid w:val="003F07F6"/>
    <w:rsid w:val="003F12BA"/>
    <w:rsid w:val="003F7077"/>
    <w:rsid w:val="0040003B"/>
    <w:rsid w:val="00421CBC"/>
    <w:rsid w:val="00440A3B"/>
    <w:rsid w:val="00485EC5"/>
    <w:rsid w:val="0049182E"/>
    <w:rsid w:val="00495AA2"/>
    <w:rsid w:val="004C18E6"/>
    <w:rsid w:val="004C29D5"/>
    <w:rsid w:val="004C643D"/>
    <w:rsid w:val="004E45C3"/>
    <w:rsid w:val="004F3E7D"/>
    <w:rsid w:val="004F6A33"/>
    <w:rsid w:val="005112A6"/>
    <w:rsid w:val="005148DE"/>
    <w:rsid w:val="005158AF"/>
    <w:rsid w:val="00530D87"/>
    <w:rsid w:val="00563ADD"/>
    <w:rsid w:val="0057346A"/>
    <w:rsid w:val="00574EF2"/>
    <w:rsid w:val="005761B2"/>
    <w:rsid w:val="005D3431"/>
    <w:rsid w:val="005F1D33"/>
    <w:rsid w:val="005F20C5"/>
    <w:rsid w:val="005F7E08"/>
    <w:rsid w:val="00601F58"/>
    <w:rsid w:val="006058AE"/>
    <w:rsid w:val="00615D37"/>
    <w:rsid w:val="00625723"/>
    <w:rsid w:val="00634467"/>
    <w:rsid w:val="00637083"/>
    <w:rsid w:val="00651B06"/>
    <w:rsid w:val="0065538A"/>
    <w:rsid w:val="00667942"/>
    <w:rsid w:val="006746F1"/>
    <w:rsid w:val="0069023A"/>
    <w:rsid w:val="006A606A"/>
    <w:rsid w:val="006C2247"/>
    <w:rsid w:val="0074183E"/>
    <w:rsid w:val="00772E0E"/>
    <w:rsid w:val="00783FCF"/>
    <w:rsid w:val="00784660"/>
    <w:rsid w:val="00792E01"/>
    <w:rsid w:val="00794AEA"/>
    <w:rsid w:val="007A37C9"/>
    <w:rsid w:val="007A7826"/>
    <w:rsid w:val="007B7EEF"/>
    <w:rsid w:val="007C5117"/>
    <w:rsid w:val="007C6B6D"/>
    <w:rsid w:val="007E0EBA"/>
    <w:rsid w:val="00806644"/>
    <w:rsid w:val="00807A85"/>
    <w:rsid w:val="00812285"/>
    <w:rsid w:val="008470C0"/>
    <w:rsid w:val="00860253"/>
    <w:rsid w:val="0086452E"/>
    <w:rsid w:val="00875D22"/>
    <w:rsid w:val="00886871"/>
    <w:rsid w:val="0089536B"/>
    <w:rsid w:val="00897930"/>
    <w:rsid w:val="008A3A3B"/>
    <w:rsid w:val="008B46AE"/>
    <w:rsid w:val="008D2A12"/>
    <w:rsid w:val="008E1B6C"/>
    <w:rsid w:val="008F642B"/>
    <w:rsid w:val="00901300"/>
    <w:rsid w:val="00903014"/>
    <w:rsid w:val="00905897"/>
    <w:rsid w:val="00905BED"/>
    <w:rsid w:val="00910C04"/>
    <w:rsid w:val="00924F53"/>
    <w:rsid w:val="009265FC"/>
    <w:rsid w:val="0093114A"/>
    <w:rsid w:val="00935B9D"/>
    <w:rsid w:val="00941849"/>
    <w:rsid w:val="009503EE"/>
    <w:rsid w:val="00954700"/>
    <w:rsid w:val="00966D45"/>
    <w:rsid w:val="00975C9C"/>
    <w:rsid w:val="00975D5A"/>
    <w:rsid w:val="00983264"/>
    <w:rsid w:val="009B2027"/>
    <w:rsid w:val="009B2DD4"/>
    <w:rsid w:val="009D586D"/>
    <w:rsid w:val="009D5E1D"/>
    <w:rsid w:val="009E5A21"/>
    <w:rsid w:val="009F7393"/>
    <w:rsid w:val="00A014D8"/>
    <w:rsid w:val="00A108B1"/>
    <w:rsid w:val="00A2085E"/>
    <w:rsid w:val="00A6180F"/>
    <w:rsid w:val="00A64800"/>
    <w:rsid w:val="00A70468"/>
    <w:rsid w:val="00A73404"/>
    <w:rsid w:val="00A816D5"/>
    <w:rsid w:val="00AA1092"/>
    <w:rsid w:val="00AD4FEC"/>
    <w:rsid w:val="00AD6D73"/>
    <w:rsid w:val="00AE0793"/>
    <w:rsid w:val="00AF113A"/>
    <w:rsid w:val="00B0361F"/>
    <w:rsid w:val="00B14D46"/>
    <w:rsid w:val="00B2085F"/>
    <w:rsid w:val="00B2594B"/>
    <w:rsid w:val="00B372A5"/>
    <w:rsid w:val="00B61891"/>
    <w:rsid w:val="00B71BD3"/>
    <w:rsid w:val="00B84097"/>
    <w:rsid w:val="00B92032"/>
    <w:rsid w:val="00BC7FA5"/>
    <w:rsid w:val="00BD0460"/>
    <w:rsid w:val="00BF2DF9"/>
    <w:rsid w:val="00BF4106"/>
    <w:rsid w:val="00C004A3"/>
    <w:rsid w:val="00C223A3"/>
    <w:rsid w:val="00C23B30"/>
    <w:rsid w:val="00C35258"/>
    <w:rsid w:val="00C527A0"/>
    <w:rsid w:val="00C679C6"/>
    <w:rsid w:val="00C77149"/>
    <w:rsid w:val="00C80902"/>
    <w:rsid w:val="00CA1EA9"/>
    <w:rsid w:val="00CB46C6"/>
    <w:rsid w:val="00CC0ABE"/>
    <w:rsid w:val="00CC0B69"/>
    <w:rsid w:val="00CD62CA"/>
    <w:rsid w:val="00CE06C5"/>
    <w:rsid w:val="00CE2C84"/>
    <w:rsid w:val="00CF4DD2"/>
    <w:rsid w:val="00D02428"/>
    <w:rsid w:val="00D12921"/>
    <w:rsid w:val="00D26A44"/>
    <w:rsid w:val="00D344C6"/>
    <w:rsid w:val="00D520AA"/>
    <w:rsid w:val="00D52D53"/>
    <w:rsid w:val="00D7003E"/>
    <w:rsid w:val="00D7601B"/>
    <w:rsid w:val="00DB55F2"/>
    <w:rsid w:val="00DD7C23"/>
    <w:rsid w:val="00DE5C46"/>
    <w:rsid w:val="00E02D58"/>
    <w:rsid w:val="00E04539"/>
    <w:rsid w:val="00E07391"/>
    <w:rsid w:val="00E15E30"/>
    <w:rsid w:val="00E210CE"/>
    <w:rsid w:val="00E22764"/>
    <w:rsid w:val="00E231A2"/>
    <w:rsid w:val="00E403A0"/>
    <w:rsid w:val="00E4236A"/>
    <w:rsid w:val="00E9423C"/>
    <w:rsid w:val="00E94323"/>
    <w:rsid w:val="00EB1A0E"/>
    <w:rsid w:val="00EB214D"/>
    <w:rsid w:val="00EE05C6"/>
    <w:rsid w:val="00EF79A1"/>
    <w:rsid w:val="00F07790"/>
    <w:rsid w:val="00F477BF"/>
    <w:rsid w:val="00F5642A"/>
    <w:rsid w:val="00F77E69"/>
    <w:rsid w:val="00F8000C"/>
    <w:rsid w:val="00F81730"/>
    <w:rsid w:val="00F82EE8"/>
    <w:rsid w:val="00F943BB"/>
    <w:rsid w:val="00FA3C88"/>
    <w:rsid w:val="00FD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37F9F1"/>
  <w15:docId w15:val="{C47C88B1-B951-4AD4-8DE4-6B6CB0217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A1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A1E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B7E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BodyA">
    <w:name w:val="Body A"/>
    <w:rsid w:val="007B7EEF"/>
    <w:pPr>
      <w:spacing w:after="200"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lang w:val="en-US" w:eastAsia="en-US"/>
    </w:rPr>
  </w:style>
  <w:style w:type="character" w:styleId="Strong">
    <w:name w:val="Strong"/>
    <w:uiPriority w:val="22"/>
    <w:qFormat/>
    <w:rsid w:val="007B7EEF"/>
    <w:rPr>
      <w:b/>
      <w:bCs/>
    </w:rPr>
  </w:style>
  <w:style w:type="character" w:customStyle="1" w:styleId="mechtexChar">
    <w:name w:val="mechtex Char"/>
    <w:link w:val="mechtex"/>
    <w:locked/>
    <w:rsid w:val="007B7EEF"/>
    <w:rPr>
      <w:rFonts w:ascii="Arial Armenian" w:hAnsi="Arial Armenian"/>
      <w:sz w:val="22"/>
      <w:lang w:val="x-none"/>
    </w:rPr>
  </w:style>
  <w:style w:type="paragraph" w:customStyle="1" w:styleId="mechtex">
    <w:name w:val="mechtex"/>
    <w:basedOn w:val="Normal"/>
    <w:link w:val="mechtexChar"/>
    <w:rsid w:val="007B7EEF"/>
    <w:pPr>
      <w:spacing w:after="0" w:line="240" w:lineRule="auto"/>
      <w:jc w:val="center"/>
    </w:pPr>
    <w:rPr>
      <w:rFonts w:ascii="Arial Armenian" w:hAnsi="Arial Armenian"/>
      <w:szCs w:val="20"/>
      <w:lang w:val="x-none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7B7EEF"/>
    <w:pPr>
      <w:spacing w:after="160" w:line="256" w:lineRule="auto"/>
      <w:ind w:left="720"/>
      <w:contextualSpacing/>
    </w:pPr>
    <w:rPr>
      <w:rFonts w:eastAsia="Calibri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7B7EEF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LatArm" w:hAnsi="Times LatArm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B7EEF"/>
    <w:rPr>
      <w:rFonts w:ascii="Times LatArm" w:hAnsi="Times LatArm"/>
      <w:sz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B7EEF"/>
    <w:rPr>
      <w:rFonts w:ascii="Calibri" w:eastAsia="Calibri" w:hAnsi="Calibri"/>
      <w:sz w:val="22"/>
      <w:szCs w:val="22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EE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651B0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51B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51B06"/>
    <w:rPr>
      <w:rFonts w:ascii="Calibri" w:hAnsi="Calibr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51B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51B06"/>
    <w:rPr>
      <w:rFonts w:ascii="Calibri" w:hAnsi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Gevorgyan</dc:creator>
  <cp:keywords>https:/mul2-moh.gov.am/tasks/281959/oneclick/Naxagic_gaxtniq.docx?token=f7cb6b49366ef3b7e14793d8df8c2df9</cp:keywords>
  <dc:description/>
  <cp:lastModifiedBy>MOH</cp:lastModifiedBy>
  <cp:revision>2</cp:revision>
  <cp:lastPrinted>2021-06-22T13:15:00Z</cp:lastPrinted>
  <dcterms:created xsi:type="dcterms:W3CDTF">2022-04-11T06:18:00Z</dcterms:created>
  <dcterms:modified xsi:type="dcterms:W3CDTF">2022-04-11T06:18:00Z</dcterms:modified>
</cp:coreProperties>
</file>