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A60C" w14:textId="77777777" w:rsidR="007B7EEF" w:rsidRPr="009D5E1D" w:rsidRDefault="007B7EEF" w:rsidP="007E0EBA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782CEDE7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AFA50F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635C314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62DA4761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F139FD" w14:textId="1EF7C121" w:rsidR="007B7EEF" w:rsidRPr="006746F1" w:rsidRDefault="007B7EEF" w:rsidP="006746F1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202</w:t>
      </w:r>
      <w:r w:rsidR="009813BE" w:rsidRPr="00E10A90">
        <w:rPr>
          <w:rFonts w:ascii="GHEA Grapalat" w:hAnsi="GHEA Grapalat"/>
          <w:bCs/>
          <w:sz w:val="24"/>
          <w:szCs w:val="24"/>
          <w:lang w:val="hy-AM"/>
        </w:rPr>
        <w:t>2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F00A02" w:rsidRPr="00E10A90">
        <w:rPr>
          <w:rFonts w:ascii="GHEA Grapalat" w:hAnsi="GHEA Grapalat" w:cs="Sylfaen"/>
          <w:bCs/>
          <w:sz w:val="24"/>
          <w:szCs w:val="24"/>
          <w:lang w:val="hy-AM"/>
        </w:rPr>
        <w:t xml:space="preserve"> ____</w:t>
      </w:r>
      <w:r w:rsidR="00E10A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>N ____-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434A926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C7721A" w14:textId="5E282E50" w:rsidR="007B7EEF" w:rsidRPr="00BF2DF9" w:rsidRDefault="00AE0793" w:rsidP="007E0EBA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2021 ԹՎԱԿԱՆԻ ՀՈՒՆՎԱՐԻ 21-Ի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ԹԻՎ 65-Ն 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ՈՐՈՇՄԱՆ ՄԵՋ </w:t>
      </w:r>
      <w:r w:rsidR="000E5E57" w:rsidRPr="00E9423C">
        <w:rPr>
          <w:rFonts w:ascii="GHEA Grapalat" w:hAnsi="GHEA Grapalat" w:cs="Sylfaen"/>
          <w:b/>
          <w:sz w:val="24"/>
          <w:szCs w:val="24"/>
          <w:lang w:val="hy-AM"/>
        </w:rPr>
        <w:t>ՓՈՓՈԽՈՒԹՅՈՒՆ ԿԱՏԱՐԵԼՈՒ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31712697" w14:textId="77777777" w:rsidR="007B7EEF" w:rsidRPr="009D5E1D" w:rsidRDefault="007B7EEF" w:rsidP="007E0EBA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CE22BD8" w14:textId="76E87218" w:rsidR="007B7EEF" w:rsidRPr="009D5E1D" w:rsidRDefault="007B7EEF" w:rsidP="00A81233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D94347" w:rsidRPr="00D94347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 xml:space="preserve">որմատիվ իրավական ակտերի 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1B6BDD">
        <w:rPr>
          <w:rFonts w:ascii="GHEA Grapalat" w:hAnsi="GHEA Grapalat" w:cs="Calibri"/>
          <w:bCs/>
          <w:sz w:val="24"/>
          <w:szCs w:val="24"/>
          <w:lang w:val="hy-AM"/>
        </w:rPr>
        <w:t xml:space="preserve"> օրենքի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>33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 xml:space="preserve"> և 34-րդ հոդվածները`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79CC8C50" w14:textId="6E8F7C9A" w:rsidR="000E5E57" w:rsidRDefault="007B7EEF" w:rsidP="00A81233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00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AE0793" w:rsidRPr="00AE07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E0793" w:rsidRPr="00AE079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2021 թվականի հունվարի 21-ի</w:t>
      </w:r>
      <w:r w:rsidR="00AE0793" w:rsidRPr="00F8000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E5E5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E5E57">
        <w:rPr>
          <w:rFonts w:ascii="GHEA Grapalat" w:hAnsi="GHEA Grapalat" w:cs="Sylfaen"/>
          <w:sz w:val="24"/>
          <w:szCs w:val="24"/>
          <w:lang w:val="hy-AM"/>
        </w:rPr>
        <w:t>Բ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ժշկական</w:t>
      </w:r>
      <w:r w:rsidR="000E5E57" w:rsidRPr="00BF2DF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հաստատություն տեղափոխված (դիմած)</w:t>
      </w:r>
      <w:r w:rsidR="000E5E57">
        <w:rPr>
          <w:rFonts w:ascii="GHEA Grapalat" w:hAnsi="GHEA Grapalat" w:cs="Sylfaen"/>
          <w:sz w:val="24"/>
          <w:szCs w:val="24"/>
          <w:lang w:val="hy-AM"/>
        </w:rPr>
        <w:t xml:space="preserve"> պացիենտի կամ դիակի վերաբերյալ Հայաստանի Հ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անրապետության ոստիկանություն հաղորդում ներկայացնելու կարգը հաստատելու մասին</w:t>
      </w:r>
      <w:r w:rsidR="000E5E57">
        <w:rPr>
          <w:rFonts w:ascii="GHEA Grapalat" w:hAnsi="GHEA Grapalat" w:cs="Sylfaen"/>
          <w:sz w:val="24"/>
          <w:szCs w:val="24"/>
          <w:lang w:val="hy-AM"/>
        </w:rPr>
        <w:t>»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0793">
        <w:rPr>
          <w:rFonts w:ascii="GHEA Grapalat" w:hAnsi="GHEA Grapalat" w:cs="Sylfaen"/>
          <w:sz w:val="24"/>
          <w:szCs w:val="24"/>
          <w:lang w:val="hy-AM"/>
        </w:rPr>
        <w:t>թիվ 65-</w:t>
      </w:r>
      <w:r w:rsidR="00D94347" w:rsidRPr="00D94347">
        <w:rPr>
          <w:rFonts w:ascii="GHEA Grapalat" w:hAnsi="GHEA Grapalat" w:cs="Sylfaen"/>
          <w:sz w:val="24"/>
          <w:szCs w:val="24"/>
          <w:lang w:val="hy-AM"/>
        </w:rPr>
        <w:t>Ն</w:t>
      </w:r>
      <w:r w:rsidR="00AE07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E5E57">
        <w:rPr>
          <w:rFonts w:ascii="GHEA Grapalat" w:hAnsi="GHEA Grapalat" w:cs="Sylfaen"/>
          <w:sz w:val="24"/>
          <w:szCs w:val="24"/>
          <w:lang w:val="hy-AM"/>
        </w:rPr>
        <w:t xml:space="preserve"> հավելվածի 3-րդ կետը շարադրել հետևյալ խմբագրությամբ. </w:t>
      </w:r>
    </w:p>
    <w:p w14:paraId="2C99F20F" w14:textId="10DB1F4C" w:rsidR="000E5E57" w:rsidRDefault="000E5E57" w:rsidP="00A81233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«3.</w:t>
      </w:r>
      <w:r w:rsidRPr="000E5E57">
        <w:rPr>
          <w:rFonts w:ascii="GHEA Grapalat" w:hAnsi="GHEA Grapalat" w:cs="Sylfaen"/>
          <w:sz w:val="24"/>
          <w:szCs w:val="24"/>
          <w:lang w:val="hy-AM"/>
        </w:rPr>
        <w:t xml:space="preserve"> Պացիենտի` բժշկական </w:t>
      </w:r>
      <w:r w:rsidRPr="007C5064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0E5E57">
        <w:rPr>
          <w:rFonts w:ascii="GHEA Grapalat" w:hAnsi="GHEA Grapalat" w:cs="Sylfaen"/>
          <w:sz w:val="24"/>
          <w:szCs w:val="24"/>
          <w:lang w:val="hy-AM"/>
        </w:rPr>
        <w:t xml:space="preserve"> թողնված հագուստը և անձնական իրերը պահպանվում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="007C5064">
        <w:rPr>
          <w:rFonts w:ascii="GHEA Grapalat" w:hAnsi="GHEA Grapalat" w:cs="Sylfaen"/>
          <w:sz w:val="24"/>
          <w:szCs w:val="24"/>
          <w:lang w:val="hy-AM"/>
        </w:rPr>
        <w:t xml:space="preserve"> բժշկական </w:t>
      </w:r>
      <w:r w:rsidR="007C5064" w:rsidRPr="007C5064">
        <w:rPr>
          <w:rFonts w:ascii="GHEA Grapalat" w:hAnsi="GHEA Grapalat" w:cs="Sylfaen"/>
          <w:sz w:val="24"/>
          <w:szCs w:val="24"/>
          <w:lang w:val="hy-AM"/>
        </w:rPr>
        <w:t>հաստատ</w:t>
      </w:r>
      <w:r w:rsidR="00E9423C">
        <w:rPr>
          <w:rFonts w:ascii="GHEA Grapalat" w:hAnsi="GHEA Grapalat" w:cs="Sylfaen"/>
          <w:sz w:val="24"/>
          <w:szCs w:val="24"/>
          <w:lang w:val="hy-AM"/>
        </w:rPr>
        <w:t>ությունում: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423C">
        <w:rPr>
          <w:rFonts w:ascii="GHEA Grapalat" w:hAnsi="GHEA Grapalat" w:cs="Sylfaen"/>
          <w:sz w:val="24"/>
          <w:szCs w:val="24"/>
          <w:lang w:val="hy-AM"/>
        </w:rPr>
        <w:t>Մեկամսյա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423C">
        <w:rPr>
          <w:rFonts w:ascii="GHEA Grapalat" w:hAnsi="GHEA Grapalat" w:cs="Sylfaen"/>
          <w:sz w:val="24"/>
          <w:szCs w:val="24"/>
          <w:lang w:val="hy-AM"/>
        </w:rPr>
        <w:t xml:space="preserve">ժամկետում </w:t>
      </w:r>
      <w:r w:rsidRPr="000E5E57">
        <w:rPr>
          <w:rFonts w:ascii="GHEA Grapalat" w:hAnsi="GHEA Grapalat" w:cs="Sylfaen"/>
          <w:sz w:val="24"/>
          <w:szCs w:val="24"/>
          <w:lang w:val="hy-AM"/>
        </w:rPr>
        <w:t>վարո</w:t>
      </w:r>
      <w:r w:rsidR="00E9423C">
        <w:rPr>
          <w:rFonts w:ascii="GHEA Grapalat" w:hAnsi="GHEA Grapalat" w:cs="Sylfaen"/>
          <w:sz w:val="24"/>
          <w:szCs w:val="24"/>
          <w:lang w:val="hy-AM"/>
        </w:rPr>
        <w:t xml:space="preserve">ւյթն իրականացնող մարմնի </w:t>
      </w:r>
      <w:r w:rsidR="00B92032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9423C">
        <w:rPr>
          <w:rFonts w:ascii="GHEA Grapalat" w:hAnsi="GHEA Grapalat" w:cs="Sylfaen"/>
          <w:sz w:val="24"/>
          <w:szCs w:val="24"/>
          <w:lang w:val="hy-AM"/>
        </w:rPr>
        <w:t>պահանջ ներկայացվելու դեպքում դրանք</w:t>
      </w:r>
      <w:r w:rsidRPr="000E5E57">
        <w:rPr>
          <w:rFonts w:ascii="GHEA Grapalat" w:hAnsi="GHEA Grapalat" w:cs="Sylfaen"/>
          <w:sz w:val="24"/>
          <w:szCs w:val="24"/>
          <w:lang w:val="hy-AM"/>
        </w:rPr>
        <w:t xml:space="preserve"> տրամադրվում են վերջինիս: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Մեկամսյա ժամկետի ավարտից հետո, վարույթն իրականացնող մարմնի կողմից դրանք ստանալու պահանջի բացակայության դեպքում, պացիենտի հագուստը </w:t>
      </w:r>
      <w:r w:rsidR="005158AF" w:rsidRPr="005158AF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5158AF">
        <w:rPr>
          <w:rFonts w:ascii="GHEA Grapalat" w:hAnsi="GHEA Grapalat" w:cs="Sylfaen"/>
          <w:sz w:val="24"/>
          <w:szCs w:val="24"/>
          <w:lang w:val="hy-AM"/>
        </w:rPr>
        <w:t xml:space="preserve">անձնական իրերը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վերջինիս հարազատների պահանջով տրամադրվում </w:t>
      </w:r>
      <w:r w:rsidR="005158AF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նրանց,</w:t>
      </w:r>
      <w:r w:rsidR="005158AF">
        <w:rPr>
          <w:rFonts w:ascii="GHEA Grapalat" w:hAnsi="GHEA Grapalat" w:cs="Sylfaen"/>
          <w:sz w:val="24"/>
          <w:szCs w:val="24"/>
          <w:lang w:val="hy-AM"/>
        </w:rPr>
        <w:t xml:space="preserve"> իսկ նման պահանջի բացակայության դեպքում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58AF">
        <w:rPr>
          <w:rFonts w:ascii="GHEA Grapalat" w:hAnsi="GHEA Grapalat" w:cs="Sylfaen"/>
          <w:sz w:val="24"/>
          <w:szCs w:val="24"/>
          <w:lang w:val="hy-AM"/>
        </w:rPr>
        <w:t xml:space="preserve">հագուստը ոչնչացվում է, </w:t>
      </w:r>
      <w:r>
        <w:rPr>
          <w:rFonts w:ascii="GHEA Grapalat" w:hAnsi="GHEA Grapalat" w:cs="Sylfaen"/>
          <w:sz w:val="24"/>
          <w:szCs w:val="24"/>
          <w:lang w:val="hy-AM"/>
        </w:rPr>
        <w:t>իսկ անձնական իրերը պահ</w:t>
      </w:r>
      <w:r w:rsidR="00E9423C">
        <w:rPr>
          <w:rFonts w:ascii="GHEA Grapalat" w:hAnsi="GHEA Grapalat" w:cs="Sylfaen"/>
          <w:sz w:val="24"/>
          <w:szCs w:val="24"/>
          <w:lang w:val="hy-AM"/>
        </w:rPr>
        <w:t>պան</w:t>
      </w:r>
      <w:r>
        <w:rPr>
          <w:rFonts w:ascii="GHEA Grapalat" w:hAnsi="GHEA Grapalat" w:cs="Sylfaen"/>
          <w:sz w:val="24"/>
          <w:szCs w:val="24"/>
          <w:lang w:val="hy-AM"/>
        </w:rPr>
        <w:t>վում են մեկ տարի ժամկետով, որից հետո ոչնչացվում են:»</w:t>
      </w:r>
      <w:r w:rsidR="000439B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213CABA" w14:textId="3A46178A" w:rsidR="007A37C9" w:rsidRPr="007A37C9" w:rsidRDefault="000E5E57" w:rsidP="00A81233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 xml:space="preserve">2. Սույն որոշումն ուժի մեջ է մտնում պաշտոնական հրապարակմանը հաջորդող </w:t>
      </w:r>
      <w:r w:rsidR="00BF2DF9">
        <w:rPr>
          <w:rFonts w:ascii="GHEA Grapalat" w:hAnsi="GHEA Grapalat"/>
          <w:color w:val="000000"/>
          <w:sz w:val="24"/>
          <w:szCs w:val="24"/>
          <w:lang w:val="hy-AM"/>
        </w:rPr>
        <w:t>օրվանից</w:t>
      </w:r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3C551903" w14:textId="77777777" w:rsidR="007A37C9" w:rsidRPr="007A37C9" w:rsidRDefault="007A37C9" w:rsidP="007E0EBA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AD60F5" w14:textId="77777777" w:rsidR="007A37C9" w:rsidRPr="007A37C9" w:rsidRDefault="007A37C9" w:rsidP="006746F1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416D5AD0" w14:textId="21B8C7C9" w:rsidR="00975D5A" w:rsidRPr="006746F1" w:rsidRDefault="007A37C9" w:rsidP="00E10A90">
      <w:pPr>
        <w:shd w:val="clear" w:color="auto" w:fill="FFFFFF"/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  <w:bookmarkStart w:id="0" w:name="_GoBack"/>
      <w:bookmarkEnd w:id="0"/>
    </w:p>
    <w:sectPr w:rsidR="00975D5A" w:rsidRPr="006746F1" w:rsidSect="00E10A9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EE"/>
    <w:multiLevelType w:val="multilevel"/>
    <w:tmpl w:val="358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53FF1"/>
    <w:multiLevelType w:val="hybridMultilevel"/>
    <w:tmpl w:val="A2C25C30"/>
    <w:lvl w:ilvl="0" w:tplc="23468D6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47D5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CF7C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EE47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D7F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8CA6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3A0E6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A8402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62DB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94ED4"/>
    <w:multiLevelType w:val="multilevel"/>
    <w:tmpl w:val="AF9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9217B"/>
    <w:multiLevelType w:val="hybridMultilevel"/>
    <w:tmpl w:val="F4FE7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F61"/>
    <w:multiLevelType w:val="hybridMultilevel"/>
    <w:tmpl w:val="E36C2A20"/>
    <w:lvl w:ilvl="0" w:tplc="98F6C51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F0832E9"/>
    <w:multiLevelType w:val="multilevel"/>
    <w:tmpl w:val="B36CE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E9444D"/>
    <w:multiLevelType w:val="hybridMultilevel"/>
    <w:tmpl w:val="236ADE90"/>
    <w:lvl w:ilvl="0" w:tplc="C4DCA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0C40C1"/>
    <w:multiLevelType w:val="multilevel"/>
    <w:tmpl w:val="C7D6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10F9D"/>
    <w:multiLevelType w:val="multilevel"/>
    <w:tmpl w:val="3B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00A3F"/>
    <w:multiLevelType w:val="multilevel"/>
    <w:tmpl w:val="816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2920F0"/>
    <w:multiLevelType w:val="hybridMultilevel"/>
    <w:tmpl w:val="8D9ADFCC"/>
    <w:lvl w:ilvl="0" w:tplc="0F42C20E">
      <w:start w:val="5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9A3F64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685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820BE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63AB2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CC99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21E8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24992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4CC0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07E"/>
    <w:multiLevelType w:val="hybridMultilevel"/>
    <w:tmpl w:val="D278BE78"/>
    <w:lvl w:ilvl="0" w:tplc="2BEA26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034A63"/>
    <w:multiLevelType w:val="hybridMultilevel"/>
    <w:tmpl w:val="D640DBCC"/>
    <w:lvl w:ilvl="0" w:tplc="4AD075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DAC4FA0"/>
    <w:multiLevelType w:val="multilevel"/>
    <w:tmpl w:val="F41A35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A44DD"/>
    <w:multiLevelType w:val="multilevel"/>
    <w:tmpl w:val="47FCF0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7B99"/>
    <w:multiLevelType w:val="multilevel"/>
    <w:tmpl w:val="FCB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4954AC"/>
    <w:multiLevelType w:val="multilevel"/>
    <w:tmpl w:val="01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F47CA3"/>
    <w:multiLevelType w:val="hybridMultilevel"/>
    <w:tmpl w:val="BEC4E9A0"/>
    <w:lvl w:ilvl="0" w:tplc="32266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A73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08A">
      <w:start w:val="1"/>
      <w:numFmt w:val="lowerRoman"/>
      <w:lvlText w:val="%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55EE">
      <w:start w:val="1"/>
      <w:numFmt w:val="decimal"/>
      <w:lvlText w:val="%4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CB6">
      <w:start w:val="1"/>
      <w:numFmt w:val="decimal"/>
      <w:lvlRestart w:val="0"/>
      <w:lvlText w:val="%5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920">
      <w:start w:val="1"/>
      <w:numFmt w:val="lowerRoman"/>
      <w:lvlText w:val="%6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D46">
      <w:start w:val="1"/>
      <w:numFmt w:val="decimal"/>
      <w:lvlText w:val="%7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EDEC">
      <w:start w:val="1"/>
      <w:numFmt w:val="lowerLetter"/>
      <w:lvlText w:val="%8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8EC2">
      <w:start w:val="1"/>
      <w:numFmt w:val="lowerRoman"/>
      <w:lvlText w:val="%9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7875B0"/>
    <w:multiLevelType w:val="multilevel"/>
    <w:tmpl w:val="748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GHEA Grapalat" w:hAnsi="GHEA Grapalat" w:hint="default"/>
        <w:color w:val="000000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232A4F"/>
    <w:multiLevelType w:val="multilevel"/>
    <w:tmpl w:val="A28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15"/>
  </w:num>
  <w:num w:numId="12">
    <w:abstractNumId w:val="22"/>
  </w:num>
  <w:num w:numId="13">
    <w:abstractNumId w:val="14"/>
  </w:num>
  <w:num w:numId="14">
    <w:abstractNumId w:val="7"/>
  </w:num>
  <w:num w:numId="15">
    <w:abstractNumId w:val="5"/>
  </w:num>
  <w:num w:numId="16">
    <w:abstractNumId w:val="26"/>
  </w:num>
  <w:num w:numId="17">
    <w:abstractNumId w:val="29"/>
  </w:num>
  <w:num w:numId="18">
    <w:abstractNumId w:val="0"/>
  </w:num>
  <w:num w:numId="19">
    <w:abstractNumId w:val="25"/>
  </w:num>
  <w:num w:numId="20">
    <w:abstractNumId w:val="3"/>
  </w:num>
  <w:num w:numId="21">
    <w:abstractNumId w:val="11"/>
  </w:num>
  <w:num w:numId="22">
    <w:abstractNumId w:val="8"/>
  </w:num>
  <w:num w:numId="23">
    <w:abstractNumId w:val="10"/>
  </w:num>
  <w:num w:numId="24">
    <w:abstractNumId w:val="28"/>
  </w:num>
  <w:num w:numId="25">
    <w:abstractNumId w:val="12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4F24"/>
    <w:rsid w:val="00030BB0"/>
    <w:rsid w:val="0003687A"/>
    <w:rsid w:val="000376DD"/>
    <w:rsid w:val="000439B9"/>
    <w:rsid w:val="00063D03"/>
    <w:rsid w:val="0008374F"/>
    <w:rsid w:val="00092FA3"/>
    <w:rsid w:val="000A40D8"/>
    <w:rsid w:val="000C199B"/>
    <w:rsid w:val="000D32D4"/>
    <w:rsid w:val="000E5E57"/>
    <w:rsid w:val="001204DB"/>
    <w:rsid w:val="00135E3E"/>
    <w:rsid w:val="00146AEA"/>
    <w:rsid w:val="0019746C"/>
    <w:rsid w:val="001A2F4E"/>
    <w:rsid w:val="001A33EA"/>
    <w:rsid w:val="001B6BDD"/>
    <w:rsid w:val="0020067E"/>
    <w:rsid w:val="00221243"/>
    <w:rsid w:val="00235053"/>
    <w:rsid w:val="00270A5A"/>
    <w:rsid w:val="00281744"/>
    <w:rsid w:val="00285AD2"/>
    <w:rsid w:val="00293FEF"/>
    <w:rsid w:val="00296A89"/>
    <w:rsid w:val="002B16CA"/>
    <w:rsid w:val="002B2F62"/>
    <w:rsid w:val="00312D14"/>
    <w:rsid w:val="00320895"/>
    <w:rsid w:val="00330835"/>
    <w:rsid w:val="00335BAA"/>
    <w:rsid w:val="00337B67"/>
    <w:rsid w:val="00352C5D"/>
    <w:rsid w:val="00362FD4"/>
    <w:rsid w:val="00365AE2"/>
    <w:rsid w:val="003940E7"/>
    <w:rsid w:val="003A41A0"/>
    <w:rsid w:val="003B745A"/>
    <w:rsid w:val="003C76AA"/>
    <w:rsid w:val="003F07F6"/>
    <w:rsid w:val="003F12BA"/>
    <w:rsid w:val="003F7077"/>
    <w:rsid w:val="0040003B"/>
    <w:rsid w:val="00421CBC"/>
    <w:rsid w:val="00440A3B"/>
    <w:rsid w:val="00485EC5"/>
    <w:rsid w:val="0049182E"/>
    <w:rsid w:val="00495AA2"/>
    <w:rsid w:val="004C18E6"/>
    <w:rsid w:val="004C29D5"/>
    <w:rsid w:val="004C643D"/>
    <w:rsid w:val="004E45C3"/>
    <w:rsid w:val="004F3E7D"/>
    <w:rsid w:val="004F6A33"/>
    <w:rsid w:val="005112A6"/>
    <w:rsid w:val="005148DE"/>
    <w:rsid w:val="005158AF"/>
    <w:rsid w:val="00530D87"/>
    <w:rsid w:val="00563ADD"/>
    <w:rsid w:val="0057346A"/>
    <w:rsid w:val="00574EF2"/>
    <w:rsid w:val="005761B2"/>
    <w:rsid w:val="005D3431"/>
    <w:rsid w:val="005F1D33"/>
    <w:rsid w:val="005F20C5"/>
    <w:rsid w:val="005F7E08"/>
    <w:rsid w:val="00601F58"/>
    <w:rsid w:val="006058AE"/>
    <w:rsid w:val="00615D37"/>
    <w:rsid w:val="00625723"/>
    <w:rsid w:val="00634467"/>
    <w:rsid w:val="00637083"/>
    <w:rsid w:val="00651B06"/>
    <w:rsid w:val="0065538A"/>
    <w:rsid w:val="00667942"/>
    <w:rsid w:val="006746F1"/>
    <w:rsid w:val="0069023A"/>
    <w:rsid w:val="006A606A"/>
    <w:rsid w:val="006C2247"/>
    <w:rsid w:val="0074183E"/>
    <w:rsid w:val="00772E0E"/>
    <w:rsid w:val="00783FCF"/>
    <w:rsid w:val="00784660"/>
    <w:rsid w:val="00792E01"/>
    <w:rsid w:val="00794AEA"/>
    <w:rsid w:val="007A37C9"/>
    <w:rsid w:val="007A7826"/>
    <w:rsid w:val="007B7EEF"/>
    <w:rsid w:val="007C5064"/>
    <w:rsid w:val="007C5117"/>
    <w:rsid w:val="007C6B6D"/>
    <w:rsid w:val="007E0EBA"/>
    <w:rsid w:val="00806644"/>
    <w:rsid w:val="00807A85"/>
    <w:rsid w:val="00812285"/>
    <w:rsid w:val="008470C0"/>
    <w:rsid w:val="00860253"/>
    <w:rsid w:val="0086452E"/>
    <w:rsid w:val="00875D22"/>
    <w:rsid w:val="00886871"/>
    <w:rsid w:val="0089536B"/>
    <w:rsid w:val="00897930"/>
    <w:rsid w:val="008A3A3B"/>
    <w:rsid w:val="008B46AE"/>
    <w:rsid w:val="008D2A12"/>
    <w:rsid w:val="008E1B6C"/>
    <w:rsid w:val="008F642B"/>
    <w:rsid w:val="00901300"/>
    <w:rsid w:val="00903014"/>
    <w:rsid w:val="00905897"/>
    <w:rsid w:val="00905BED"/>
    <w:rsid w:val="00910C04"/>
    <w:rsid w:val="009204EF"/>
    <w:rsid w:val="00924F53"/>
    <w:rsid w:val="009265FC"/>
    <w:rsid w:val="0093114A"/>
    <w:rsid w:val="00935B9D"/>
    <w:rsid w:val="00941849"/>
    <w:rsid w:val="009503EE"/>
    <w:rsid w:val="00954700"/>
    <w:rsid w:val="00966D45"/>
    <w:rsid w:val="00975C9C"/>
    <w:rsid w:val="00975D5A"/>
    <w:rsid w:val="009813BE"/>
    <w:rsid w:val="00983264"/>
    <w:rsid w:val="009B2027"/>
    <w:rsid w:val="009B2DD4"/>
    <w:rsid w:val="009D5E1D"/>
    <w:rsid w:val="009E5A21"/>
    <w:rsid w:val="009F7393"/>
    <w:rsid w:val="00A014D8"/>
    <w:rsid w:val="00A6180F"/>
    <w:rsid w:val="00A64800"/>
    <w:rsid w:val="00A70468"/>
    <w:rsid w:val="00A73404"/>
    <w:rsid w:val="00A81233"/>
    <w:rsid w:val="00A816D5"/>
    <w:rsid w:val="00AA1092"/>
    <w:rsid w:val="00AD4FEC"/>
    <w:rsid w:val="00AD6D73"/>
    <w:rsid w:val="00AE0793"/>
    <w:rsid w:val="00AF113A"/>
    <w:rsid w:val="00B0361F"/>
    <w:rsid w:val="00B14D46"/>
    <w:rsid w:val="00B2085F"/>
    <w:rsid w:val="00B2594B"/>
    <w:rsid w:val="00B372A5"/>
    <w:rsid w:val="00B71BD3"/>
    <w:rsid w:val="00B84097"/>
    <w:rsid w:val="00B92032"/>
    <w:rsid w:val="00BC7FA5"/>
    <w:rsid w:val="00BF2DF9"/>
    <w:rsid w:val="00BF4106"/>
    <w:rsid w:val="00C004A3"/>
    <w:rsid w:val="00C223A3"/>
    <w:rsid w:val="00C23B30"/>
    <w:rsid w:val="00C35258"/>
    <w:rsid w:val="00C527A0"/>
    <w:rsid w:val="00C77149"/>
    <w:rsid w:val="00C80902"/>
    <w:rsid w:val="00CA1EA9"/>
    <w:rsid w:val="00CB46C6"/>
    <w:rsid w:val="00CC0ABE"/>
    <w:rsid w:val="00CC0B69"/>
    <w:rsid w:val="00CD62CA"/>
    <w:rsid w:val="00CE06C5"/>
    <w:rsid w:val="00CE2C84"/>
    <w:rsid w:val="00CF4DD2"/>
    <w:rsid w:val="00D02428"/>
    <w:rsid w:val="00D12921"/>
    <w:rsid w:val="00D21E71"/>
    <w:rsid w:val="00D26A44"/>
    <w:rsid w:val="00D344C6"/>
    <w:rsid w:val="00D520AA"/>
    <w:rsid w:val="00D52D53"/>
    <w:rsid w:val="00D7003E"/>
    <w:rsid w:val="00D7601B"/>
    <w:rsid w:val="00D94347"/>
    <w:rsid w:val="00DB55F2"/>
    <w:rsid w:val="00DE5C46"/>
    <w:rsid w:val="00E02D58"/>
    <w:rsid w:val="00E04539"/>
    <w:rsid w:val="00E07391"/>
    <w:rsid w:val="00E10A90"/>
    <w:rsid w:val="00E210CE"/>
    <w:rsid w:val="00E22764"/>
    <w:rsid w:val="00E231A2"/>
    <w:rsid w:val="00E403A0"/>
    <w:rsid w:val="00E4236A"/>
    <w:rsid w:val="00E9423C"/>
    <w:rsid w:val="00E94323"/>
    <w:rsid w:val="00EB1A0E"/>
    <w:rsid w:val="00EB214D"/>
    <w:rsid w:val="00EE05C6"/>
    <w:rsid w:val="00EF79A1"/>
    <w:rsid w:val="00F00A02"/>
    <w:rsid w:val="00F07790"/>
    <w:rsid w:val="00F477BF"/>
    <w:rsid w:val="00F5642A"/>
    <w:rsid w:val="00F77E69"/>
    <w:rsid w:val="00F8000C"/>
    <w:rsid w:val="00F81730"/>
    <w:rsid w:val="00F82EE8"/>
    <w:rsid w:val="00FA3C88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7F9F1"/>
  <w15:docId w15:val="{8C4A3226-45BF-4D4F-87B1-76BE820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>https:/mul2-moh.gov.am/tasks/281959/oneclick/Naxagic_gaxtniq.docx?token=f7cb6b49366ef3b7e14793d8df8c2df9</cp:keywords>
  <dc:description/>
  <cp:lastModifiedBy>MOH</cp:lastModifiedBy>
  <cp:revision>3</cp:revision>
  <cp:lastPrinted>2021-06-22T13:15:00Z</cp:lastPrinted>
  <dcterms:created xsi:type="dcterms:W3CDTF">2022-04-11T06:11:00Z</dcterms:created>
  <dcterms:modified xsi:type="dcterms:W3CDTF">2022-04-11T06:14:00Z</dcterms:modified>
</cp:coreProperties>
</file>