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78" w:rsidRDefault="008F3678" w:rsidP="002B502B">
      <w:pPr>
        <w:tabs>
          <w:tab w:val="left" w:pos="993"/>
        </w:tabs>
        <w:ind w:firstLine="567"/>
        <w:jc w:val="right"/>
        <w:rPr>
          <w:rFonts w:ascii="GHEA Grapalat" w:hAnsi="GHEA Grapalat"/>
          <w:b/>
          <w:sz w:val="24"/>
          <w:szCs w:val="24"/>
          <w:u w:val="single"/>
          <w:lang w:val="it-IT"/>
        </w:rPr>
      </w:pPr>
      <w:r>
        <w:rPr>
          <w:rFonts w:ascii="GHEA Grapalat" w:hAnsi="GHEA Grapalat"/>
          <w:b/>
          <w:sz w:val="24"/>
          <w:szCs w:val="24"/>
          <w:u w:val="single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</w:rPr>
        <w:t>Ա</w:t>
      </w:r>
      <w:r>
        <w:rPr>
          <w:rFonts w:ascii="GHEA Grapalat" w:hAnsi="GHEA Grapalat"/>
          <w:b/>
          <w:sz w:val="24"/>
          <w:szCs w:val="24"/>
          <w:u w:val="single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</w:rPr>
        <w:t>Խ</w:t>
      </w:r>
      <w:r>
        <w:rPr>
          <w:rFonts w:ascii="GHEA Grapalat" w:hAnsi="GHEA Grapalat"/>
          <w:b/>
          <w:sz w:val="24"/>
          <w:szCs w:val="24"/>
          <w:u w:val="single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</w:rPr>
        <w:t>Ա</w:t>
      </w:r>
      <w:r>
        <w:rPr>
          <w:rFonts w:ascii="GHEA Grapalat" w:hAnsi="GHEA Grapalat"/>
          <w:b/>
          <w:sz w:val="24"/>
          <w:szCs w:val="24"/>
          <w:u w:val="single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</w:rPr>
        <w:t>Գ</w:t>
      </w:r>
      <w:r>
        <w:rPr>
          <w:rFonts w:ascii="GHEA Grapalat" w:hAnsi="GHEA Grapalat"/>
          <w:b/>
          <w:sz w:val="24"/>
          <w:szCs w:val="24"/>
          <w:u w:val="single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</w:rPr>
        <w:t>Ի</w:t>
      </w:r>
      <w:r>
        <w:rPr>
          <w:rFonts w:ascii="GHEA Grapalat" w:hAnsi="GHEA Grapalat"/>
          <w:b/>
          <w:sz w:val="24"/>
          <w:szCs w:val="24"/>
          <w:u w:val="single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</w:rPr>
        <w:t>Ծ</w:t>
      </w:r>
    </w:p>
    <w:p w:rsidR="008F3678" w:rsidRDefault="008F3678" w:rsidP="002B502B">
      <w:pPr>
        <w:tabs>
          <w:tab w:val="left" w:pos="993"/>
        </w:tabs>
        <w:ind w:firstLine="567"/>
        <w:jc w:val="right"/>
        <w:rPr>
          <w:rFonts w:ascii="GHEA Grapalat" w:hAnsi="GHEA Grapalat"/>
          <w:sz w:val="24"/>
          <w:szCs w:val="24"/>
          <w:lang w:val="it-IT"/>
        </w:rPr>
      </w:pPr>
    </w:p>
    <w:p w:rsidR="008F3678" w:rsidRDefault="008F3678" w:rsidP="002B502B">
      <w:pPr>
        <w:tabs>
          <w:tab w:val="left" w:pos="993"/>
        </w:tabs>
        <w:spacing w:line="360" w:lineRule="auto"/>
        <w:ind w:right="-98"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ԿԱՌԱՎԱՐՈՒԹՅՈՒՆ</w:t>
      </w:r>
    </w:p>
    <w:p w:rsidR="008F3678" w:rsidRDefault="008F3678" w:rsidP="002B502B">
      <w:pPr>
        <w:tabs>
          <w:tab w:val="left" w:pos="993"/>
        </w:tabs>
        <w:spacing w:line="360" w:lineRule="auto"/>
        <w:ind w:right="-98"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</w:rPr>
        <w:t>Ո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Ր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Ո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Շ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ՈՒ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</w:t>
      </w:r>
    </w:p>
    <w:p w:rsidR="008F3678" w:rsidRDefault="008F3678" w:rsidP="002B502B">
      <w:pPr>
        <w:tabs>
          <w:tab w:val="left" w:pos="993"/>
        </w:tabs>
        <w:spacing w:line="360" w:lineRule="auto"/>
        <w:ind w:right="-98" w:firstLine="567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  <w:lang w:val="af-ZA"/>
        </w:rPr>
        <w:t>------</w:t>
      </w:r>
      <w:r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---------------------- 2022 </w:t>
      </w:r>
      <w:proofErr w:type="spellStart"/>
      <w:r>
        <w:rPr>
          <w:rFonts w:ascii="GHEA Grapalat" w:hAnsi="GHEA Grapalat"/>
          <w:sz w:val="24"/>
          <w:szCs w:val="24"/>
        </w:rPr>
        <w:t>թվական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    </w:t>
      </w:r>
      <w:r>
        <w:rPr>
          <w:rFonts w:ascii="GHEA Grapalat" w:hAnsi="GHEA Grapalat"/>
          <w:sz w:val="24"/>
          <w:szCs w:val="24"/>
          <w:lang w:val="fr-FR"/>
        </w:rPr>
        <w:t xml:space="preserve">N </w:t>
      </w:r>
      <w:r>
        <w:rPr>
          <w:rFonts w:ascii="GHEA Grapalat" w:hAnsi="GHEA Grapalat"/>
          <w:sz w:val="24"/>
          <w:szCs w:val="24"/>
          <w:lang w:val="af-ZA"/>
        </w:rPr>
        <w:t>-----</w:t>
      </w:r>
      <w:r>
        <w:rPr>
          <w:rFonts w:ascii="GHEA Grapalat" w:hAnsi="GHEA Grapalat"/>
          <w:sz w:val="24"/>
          <w:szCs w:val="24"/>
          <w:lang w:val="fr-FR"/>
        </w:rPr>
        <w:t>-</w:t>
      </w:r>
      <w:r>
        <w:rPr>
          <w:rFonts w:ascii="GHEA Grapalat" w:hAnsi="GHEA Grapalat"/>
          <w:sz w:val="24"/>
          <w:szCs w:val="24"/>
        </w:rPr>
        <w:t>Ն</w:t>
      </w:r>
    </w:p>
    <w:p w:rsidR="008F3678" w:rsidRPr="008F3678" w:rsidRDefault="008F3678" w:rsidP="002B502B">
      <w:pPr>
        <w:tabs>
          <w:tab w:val="left" w:pos="993"/>
        </w:tabs>
        <w:ind w:right="-98"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8F3678">
        <w:rPr>
          <w:rStyle w:val="Strong"/>
          <w:rFonts w:ascii="GHEA Grapalat" w:hAnsi="GHEA Grapalat"/>
          <w:color w:val="000000"/>
          <w:sz w:val="24"/>
          <w:szCs w:val="24"/>
        </w:rPr>
        <w:t>ՀԱՅԱՍՏԱՆԻ</w:t>
      </w:r>
      <w:r w:rsidRPr="008F367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F3678">
        <w:rPr>
          <w:rStyle w:val="Strong"/>
          <w:rFonts w:ascii="GHEA Grapalat" w:hAnsi="GHEA Grapalat"/>
          <w:color w:val="000000"/>
          <w:sz w:val="24"/>
          <w:szCs w:val="24"/>
        </w:rPr>
        <w:t>ՀԱՆՐԱՊԵՏՈՒԹՅԱՆ</w:t>
      </w:r>
      <w:r w:rsidRPr="008F367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F3678">
        <w:rPr>
          <w:rStyle w:val="Strong"/>
          <w:rFonts w:ascii="GHEA Grapalat" w:hAnsi="GHEA Grapalat"/>
          <w:color w:val="000000"/>
          <w:sz w:val="24"/>
          <w:szCs w:val="24"/>
        </w:rPr>
        <w:t>ԳԻՏԱԿԱՆ</w:t>
      </w:r>
      <w:r w:rsidRPr="008F367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F3678">
        <w:rPr>
          <w:rStyle w:val="Strong"/>
          <w:rFonts w:ascii="GHEA Grapalat" w:hAnsi="GHEA Grapalat"/>
          <w:color w:val="000000"/>
          <w:sz w:val="24"/>
          <w:szCs w:val="24"/>
        </w:rPr>
        <w:t>ԿԱԶՄԱԿԵՐՊՈՒԹՅՈՒՆՆԵՐՈՒՄ</w:t>
      </w:r>
      <w:r w:rsidRPr="008F367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F3678">
        <w:rPr>
          <w:rStyle w:val="Strong"/>
          <w:rFonts w:ascii="GHEA Grapalat" w:hAnsi="GHEA Grapalat"/>
          <w:color w:val="000000"/>
          <w:sz w:val="24"/>
          <w:szCs w:val="24"/>
        </w:rPr>
        <w:t>ԳԻՏԱԿԱՆ</w:t>
      </w:r>
      <w:r w:rsidRPr="008F367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F3678">
        <w:rPr>
          <w:rStyle w:val="Strong"/>
          <w:rFonts w:ascii="GHEA Grapalat" w:hAnsi="GHEA Grapalat"/>
          <w:color w:val="000000"/>
          <w:sz w:val="24"/>
          <w:szCs w:val="24"/>
        </w:rPr>
        <w:t>ԿԱԴՐԵՐԻ</w:t>
      </w:r>
      <w:r w:rsidRPr="008F367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01F77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ՈՐԱԿԱՎՈՐՄԱՆ</w:t>
      </w:r>
      <w:r w:rsidRPr="008F3678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ԿԱՐԳԸ </w:t>
      </w:r>
      <w:r w:rsidRPr="008F3678">
        <w:rPr>
          <w:rStyle w:val="Strong"/>
          <w:rFonts w:ascii="GHEA Grapalat" w:hAnsi="GHEA Grapalat"/>
          <w:color w:val="000000"/>
          <w:sz w:val="24"/>
          <w:szCs w:val="24"/>
        </w:rPr>
        <w:t>ԵՎ</w:t>
      </w:r>
      <w:r w:rsidRPr="008F367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F3678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ԳՆԱՀԱՏՄԱՆ </w:t>
      </w:r>
      <w:r w:rsidRPr="008F3678">
        <w:rPr>
          <w:rStyle w:val="Strong"/>
          <w:rFonts w:ascii="GHEA Grapalat" w:hAnsi="GHEA Grapalat"/>
          <w:color w:val="000000"/>
          <w:sz w:val="24"/>
          <w:szCs w:val="24"/>
        </w:rPr>
        <w:t>ՉԱՓԱՆԻՇՆԵՐԸ</w:t>
      </w:r>
      <w:r w:rsidRPr="008F3678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ՀԱՍՏԱՏԵԼՈՒ </w:t>
      </w:r>
      <w:r w:rsidR="00C3501B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ԵՎ</w:t>
      </w:r>
      <w:r w:rsidRPr="008F3678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F3678">
        <w:rPr>
          <w:rStyle w:val="Strong"/>
          <w:rFonts w:ascii="GHEA Grapalat" w:hAnsi="GHEA Grapalat"/>
          <w:color w:val="000000"/>
          <w:sz w:val="24"/>
          <w:szCs w:val="24"/>
        </w:rPr>
        <w:t>ՀԱՅԱՍՏԱՆԻ</w:t>
      </w:r>
      <w:r w:rsidRPr="008F367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F3678">
        <w:rPr>
          <w:rStyle w:val="Strong"/>
          <w:rFonts w:ascii="GHEA Grapalat" w:hAnsi="GHEA Grapalat"/>
          <w:color w:val="000000"/>
          <w:sz w:val="24"/>
          <w:szCs w:val="24"/>
        </w:rPr>
        <w:t>ՀԱՆՐԱՊԵՏՈՒԹՅԱՆ</w:t>
      </w:r>
      <w:r w:rsidRPr="008F367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F3678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ԿԱՌԱՎԱՐՈՒԹՅԱՆ 2001 ԹՎԱԿ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ԱՆԻ ՀՈԿՏԵՄԲԵՐԻ 3-Ի </w:t>
      </w:r>
      <w:r w:rsidRPr="008F367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N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935 ՈՐՈՇՈՒՄՆ ՈՒԺԸ ԿՈՐՑՐԱԾ ՃԱՆԱՉԵԼՈՒ</w:t>
      </w:r>
      <w:r w:rsidRPr="008F3678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ՄԱՍԻՆ</w:t>
      </w:r>
      <w:r w:rsidRPr="008F367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F3678" w:rsidRPr="008F3678" w:rsidRDefault="008F3678" w:rsidP="002B502B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center"/>
        <w:rPr>
          <w:rFonts w:ascii="GHEA Grapalat" w:hAnsi="GHEA Grapalat"/>
          <w:color w:val="000000"/>
          <w:lang w:val="hy-AM"/>
        </w:rPr>
      </w:pPr>
    </w:p>
    <w:p w:rsidR="008F3678" w:rsidRDefault="008F3678" w:rsidP="002B502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466F96">
        <w:rPr>
          <w:rFonts w:ascii="GHEA Grapalat" w:hAnsi="GHEA Grapalat"/>
          <w:sz w:val="24"/>
          <w:szCs w:val="24"/>
          <w:lang w:val="hy-AM"/>
        </w:rPr>
        <w:t>Ղեկավարվելով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  <w:lang w:val="hy-AM"/>
        </w:rPr>
        <w:t>Գիտական և գիտատեխնիկական գործունեության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6F96"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6F96">
        <w:rPr>
          <w:rFonts w:ascii="GHEA Grapalat" w:hAnsi="GHEA Grapalat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17</w:t>
      </w:r>
      <w:r>
        <w:rPr>
          <w:rFonts w:ascii="GHEA Grapalat" w:hAnsi="GHEA Grapalat"/>
          <w:sz w:val="24"/>
          <w:szCs w:val="24"/>
          <w:lang w:val="af-ZA"/>
        </w:rPr>
        <w:t xml:space="preserve">-րդ </w:t>
      </w:r>
      <w:r w:rsidRPr="00466F96">
        <w:rPr>
          <w:rFonts w:ascii="GHEA Grapalat" w:hAnsi="GHEA Grapalat"/>
          <w:color w:val="000000"/>
          <w:sz w:val="24"/>
          <w:szCs w:val="24"/>
          <w:lang w:val="hy-AM"/>
        </w:rPr>
        <w:t>հոդված</w:t>
      </w:r>
      <w:r>
        <w:rPr>
          <w:rFonts w:ascii="GHEA Grapalat" w:hAnsi="GHEA Grapalat"/>
          <w:color w:val="000000"/>
          <w:sz w:val="24"/>
          <w:szCs w:val="24"/>
          <w:lang w:val="hy-AM"/>
        </w:rPr>
        <w:t>ի 3-րդ մասով</w:t>
      </w:r>
      <w:r>
        <w:rPr>
          <w:rFonts w:ascii="GHEA Grapalat" w:hAnsi="GHEA Grapalat"/>
          <w:color w:val="000000"/>
          <w:sz w:val="24"/>
          <w:szCs w:val="24"/>
          <w:lang w:val="af-ZA"/>
        </w:rPr>
        <w:t>`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6F96"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6F96">
        <w:rPr>
          <w:rFonts w:ascii="GHEA Grapalat" w:hAnsi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6F96">
        <w:rPr>
          <w:rFonts w:ascii="GHEA Grapalat" w:hAnsi="GHEA Grapalat"/>
          <w:sz w:val="24"/>
          <w:szCs w:val="24"/>
          <w:lang w:val="hy-AM"/>
        </w:rPr>
        <w:t>կառավարությունը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6F96">
        <w:rPr>
          <w:rFonts w:ascii="GHEA Grapalat" w:hAnsi="GHEA Grapalat"/>
          <w:b/>
          <w:i/>
          <w:sz w:val="24"/>
          <w:szCs w:val="24"/>
          <w:lang w:val="hy-AM"/>
        </w:rPr>
        <w:t>ո</w:t>
      </w:r>
      <w:r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466F96">
        <w:rPr>
          <w:rFonts w:ascii="GHEA Grapalat" w:hAnsi="GHEA Grapalat"/>
          <w:b/>
          <w:i/>
          <w:sz w:val="24"/>
          <w:szCs w:val="24"/>
          <w:lang w:val="hy-AM"/>
        </w:rPr>
        <w:t>ր</w:t>
      </w:r>
      <w:r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466F96">
        <w:rPr>
          <w:rFonts w:ascii="GHEA Grapalat" w:hAnsi="GHEA Grapalat"/>
          <w:b/>
          <w:i/>
          <w:sz w:val="24"/>
          <w:szCs w:val="24"/>
          <w:lang w:val="hy-AM"/>
        </w:rPr>
        <w:t>ո</w:t>
      </w:r>
      <w:r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466F96">
        <w:rPr>
          <w:rFonts w:ascii="GHEA Grapalat" w:hAnsi="GHEA Grapalat"/>
          <w:b/>
          <w:i/>
          <w:sz w:val="24"/>
          <w:szCs w:val="24"/>
          <w:lang w:val="hy-AM"/>
        </w:rPr>
        <w:t>շ</w:t>
      </w:r>
      <w:r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466F96">
        <w:rPr>
          <w:rFonts w:ascii="GHEA Grapalat" w:hAnsi="GHEA Grapalat"/>
          <w:b/>
          <w:i/>
          <w:sz w:val="24"/>
          <w:szCs w:val="24"/>
          <w:lang w:val="hy-AM"/>
        </w:rPr>
        <w:t>ու</w:t>
      </w:r>
      <w:r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466F96">
        <w:rPr>
          <w:rFonts w:ascii="GHEA Grapalat" w:hAnsi="GHEA Grapalat"/>
          <w:b/>
          <w:i/>
          <w:sz w:val="24"/>
          <w:szCs w:val="24"/>
          <w:lang w:val="hy-AM"/>
        </w:rPr>
        <w:t>մ</w:t>
      </w:r>
      <w:r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466F96">
        <w:rPr>
          <w:rFonts w:ascii="GHEA Grapalat" w:hAnsi="GHEA Grapalat"/>
          <w:b/>
          <w:i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af-ZA"/>
        </w:rPr>
        <w:t>.</w:t>
      </w:r>
    </w:p>
    <w:p w:rsidR="008F3678" w:rsidRDefault="00AB0FB0" w:rsidP="002B502B">
      <w:pPr>
        <w:numPr>
          <w:ilvl w:val="0"/>
          <w:numId w:val="42"/>
        </w:numPr>
        <w:tabs>
          <w:tab w:val="left" w:pos="993"/>
          <w:tab w:val="left" w:pos="108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Հաստատել Հայաստանի Հանրապետության գիտական կազմակերպություններում գիտական կ</w:t>
      </w:r>
      <w:r w:rsidR="00C3501B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 xml:space="preserve">դրերի </w:t>
      </w:r>
      <w:r w:rsidR="00901F77">
        <w:rPr>
          <w:rFonts w:ascii="GHEA Grapalat" w:hAnsi="GHEA Grapalat"/>
          <w:sz w:val="24"/>
          <w:szCs w:val="24"/>
          <w:lang w:val="hy-AM"/>
        </w:rPr>
        <w:t>որակավորման</w:t>
      </w:r>
      <w:r>
        <w:rPr>
          <w:rFonts w:ascii="GHEA Grapalat" w:hAnsi="GHEA Grapalat"/>
          <w:sz w:val="24"/>
          <w:szCs w:val="24"/>
          <w:lang w:val="hy-AM"/>
        </w:rPr>
        <w:t xml:space="preserve"> կարգը</w:t>
      </w:r>
      <w:r w:rsidR="00C3501B">
        <w:rPr>
          <w:rFonts w:ascii="GHEA Grapalat" w:hAnsi="GHEA Grapalat"/>
          <w:sz w:val="24"/>
          <w:szCs w:val="24"/>
          <w:lang w:val="hy-AM"/>
        </w:rPr>
        <w:t xml:space="preserve"> և գնահատման չափանիշները</w:t>
      </w:r>
      <w:r w:rsidR="00D62991">
        <w:rPr>
          <w:rFonts w:ascii="GHEA Grapalat" w:hAnsi="GHEA Grapalat"/>
          <w:sz w:val="24"/>
          <w:szCs w:val="24"/>
          <w:lang w:val="hy-AM"/>
        </w:rPr>
        <w:t>՝ համաձայն Հավելվածի:</w:t>
      </w:r>
    </w:p>
    <w:p w:rsidR="008F3678" w:rsidRPr="005672FF" w:rsidRDefault="00D62991" w:rsidP="002B502B">
      <w:pPr>
        <w:numPr>
          <w:ilvl w:val="0"/>
          <w:numId w:val="42"/>
        </w:numPr>
        <w:tabs>
          <w:tab w:val="left" w:pos="993"/>
          <w:tab w:val="left" w:pos="108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Ուժը կորցրած ճանաչել Հայաստանի Հանրապետության կառավարության 2001 թվականի հոկտեմբերի 3-ի </w:t>
      </w:r>
      <w:r w:rsidRPr="00D62991">
        <w:rPr>
          <w:rFonts w:ascii="GHEA Grapalat" w:hAnsi="GHEA Grapalat"/>
          <w:sz w:val="24"/>
          <w:szCs w:val="24"/>
          <w:lang w:val="hy-AM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935 որոշումը</w:t>
      </w:r>
      <w:r w:rsidR="008F3678" w:rsidRPr="005672FF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8F3678" w:rsidRPr="00D07591" w:rsidRDefault="008F3678" w:rsidP="002B502B">
      <w:pPr>
        <w:numPr>
          <w:ilvl w:val="0"/>
          <w:numId w:val="42"/>
        </w:numPr>
        <w:tabs>
          <w:tab w:val="left" w:pos="993"/>
          <w:tab w:val="left" w:pos="1080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lang w:val="hy-AM"/>
        </w:rPr>
      </w:pPr>
      <w:r w:rsidRPr="008F3678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p w:rsidR="00D07591" w:rsidRDefault="00D07591" w:rsidP="002B502B">
      <w:pPr>
        <w:tabs>
          <w:tab w:val="left" w:pos="993"/>
          <w:tab w:val="left" w:pos="108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D07591" w:rsidRDefault="00D07591" w:rsidP="002B502B">
      <w:pPr>
        <w:tabs>
          <w:tab w:val="left" w:pos="993"/>
          <w:tab w:val="left" w:pos="108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D07591" w:rsidRPr="00D62991" w:rsidRDefault="00D07591" w:rsidP="002B502B">
      <w:pPr>
        <w:tabs>
          <w:tab w:val="left" w:pos="993"/>
          <w:tab w:val="left" w:pos="1080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lang w:val="hy-AM"/>
        </w:rPr>
      </w:pPr>
    </w:p>
    <w:p w:rsidR="00D07591" w:rsidRDefault="00D07591" w:rsidP="002B502B">
      <w:pPr>
        <w:tabs>
          <w:tab w:val="left" w:pos="993"/>
        </w:tabs>
        <w:ind w:firstLine="567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br w:type="page"/>
      </w:r>
    </w:p>
    <w:p w:rsidR="00D62991" w:rsidRPr="00E01B77" w:rsidRDefault="00D62991" w:rsidP="002B502B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right"/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</w:pPr>
      <w:r w:rsidRPr="00E01B77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lastRenderedPageBreak/>
        <w:t>Հավելված</w:t>
      </w:r>
    </w:p>
    <w:p w:rsidR="00E01B77" w:rsidRPr="00E01B77" w:rsidRDefault="00E01B77" w:rsidP="002B502B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right"/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</w:pPr>
      <w:r w:rsidRPr="00E01B77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ՀՀ կառավարության</w:t>
      </w:r>
    </w:p>
    <w:p w:rsidR="00E01B77" w:rsidRPr="00E01B77" w:rsidRDefault="00E01B77" w:rsidP="002B502B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right"/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</w:pPr>
      <w:r w:rsidRPr="00E01B77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2022 թվականի ------- -- -ի</w:t>
      </w:r>
    </w:p>
    <w:p w:rsidR="00E01B77" w:rsidRPr="00E01B77" w:rsidRDefault="00E01B77" w:rsidP="002B502B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right"/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</w:pPr>
      <w:r w:rsidRPr="00E01B77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N --- -Ն որոշման</w:t>
      </w:r>
    </w:p>
    <w:p w:rsidR="00E01B77" w:rsidRDefault="00E01B77" w:rsidP="002B502B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right"/>
        <w:rPr>
          <w:rStyle w:val="Strong"/>
          <w:rFonts w:ascii="GHEA Grapalat" w:hAnsi="GHEA Grapalat"/>
          <w:color w:val="000000"/>
          <w:lang w:val="hy-AM"/>
        </w:rPr>
      </w:pPr>
    </w:p>
    <w:p w:rsidR="00D62991" w:rsidRDefault="00D62991" w:rsidP="002B502B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58369B" w:rsidRPr="00C3501B" w:rsidRDefault="0058369B" w:rsidP="002B502B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center"/>
        <w:rPr>
          <w:rFonts w:ascii="GHEA Grapalat" w:hAnsi="GHEA Grapalat"/>
          <w:color w:val="000000"/>
          <w:lang w:val="hy-AM"/>
        </w:rPr>
      </w:pPr>
      <w:r w:rsidRPr="00C3501B">
        <w:rPr>
          <w:rStyle w:val="Strong"/>
          <w:rFonts w:ascii="GHEA Grapalat" w:hAnsi="GHEA Grapalat"/>
          <w:color w:val="000000"/>
          <w:lang w:val="hy-AM"/>
        </w:rPr>
        <w:t>ՀԱՅԱՍՏԱՆԻ ՀԱՆՐԱՊԵՏՈՒԹՅԱՆ ԳԻՏԱԿԱՆ ԿԱԶՄԱԿԵՐՊՈՒԹՅՈՒՆՆԵՐՈՒՄ ԳԻՏԱԿԱՆ ԿԱԴՐԵՐԻ</w:t>
      </w:r>
      <w:r w:rsidR="00C3501B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D07591">
        <w:rPr>
          <w:rStyle w:val="Strong"/>
          <w:rFonts w:ascii="GHEA Grapalat" w:hAnsi="GHEA Grapalat"/>
          <w:color w:val="000000"/>
          <w:lang w:val="hy-AM"/>
        </w:rPr>
        <w:t>ՈՐԱԿԱՎՈՐՄԱՆ</w:t>
      </w:r>
      <w:r w:rsidR="003B7ACD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F6523F">
        <w:rPr>
          <w:rStyle w:val="Strong"/>
          <w:rFonts w:ascii="GHEA Grapalat" w:hAnsi="GHEA Grapalat"/>
          <w:color w:val="000000"/>
          <w:lang w:val="hy-AM"/>
        </w:rPr>
        <w:t>ԿԱՐԳԸ</w:t>
      </w:r>
      <w:r w:rsidR="00644F7E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C3501B">
        <w:rPr>
          <w:rStyle w:val="Strong"/>
          <w:rFonts w:ascii="GHEA Grapalat" w:hAnsi="GHEA Grapalat"/>
          <w:color w:val="000000"/>
          <w:lang w:val="hy-AM"/>
        </w:rPr>
        <w:t xml:space="preserve">ԵՎ </w:t>
      </w:r>
      <w:r w:rsidR="003B7ACD">
        <w:rPr>
          <w:rStyle w:val="Strong"/>
          <w:rFonts w:ascii="GHEA Grapalat" w:hAnsi="GHEA Grapalat"/>
          <w:color w:val="000000"/>
          <w:lang w:val="hy-AM"/>
        </w:rPr>
        <w:t xml:space="preserve">ԳՆԱՀԱՏՄԱՆ </w:t>
      </w:r>
      <w:r w:rsidRPr="00C3501B">
        <w:rPr>
          <w:rStyle w:val="Strong"/>
          <w:rFonts w:ascii="GHEA Grapalat" w:hAnsi="GHEA Grapalat"/>
          <w:color w:val="000000"/>
          <w:lang w:val="hy-AM"/>
        </w:rPr>
        <w:t>ՉԱՓԱՆԻՇՆԵՐԸ</w:t>
      </w:r>
    </w:p>
    <w:p w:rsidR="0058369B" w:rsidRPr="00C3501B" w:rsidRDefault="0058369B" w:rsidP="002B502B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</w:p>
    <w:p w:rsidR="0058369B" w:rsidRPr="00F6523F" w:rsidRDefault="0058369B" w:rsidP="00466F96">
      <w:pPr>
        <w:pStyle w:val="NormalWeb"/>
        <w:numPr>
          <w:ilvl w:val="0"/>
          <w:numId w:val="4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F6523F">
        <w:rPr>
          <w:rStyle w:val="Strong"/>
          <w:rFonts w:ascii="GHEA Grapalat" w:hAnsi="GHEA Grapalat"/>
          <w:color w:val="000000"/>
        </w:rPr>
        <w:t>ԸՆԴՀԱՆՈՒՐ ԴՐՈՒՅԹՆԵՐ</w:t>
      </w:r>
    </w:p>
    <w:p w:rsidR="0058369B" w:rsidRDefault="0058369B" w:rsidP="002B502B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Calibri" w:hAnsi="Calibri" w:cs="Calibri"/>
          <w:color w:val="000000"/>
        </w:rPr>
      </w:pPr>
      <w:r w:rsidRPr="00F6523F">
        <w:rPr>
          <w:rFonts w:ascii="Calibri" w:hAnsi="Calibri" w:cs="Calibri"/>
          <w:color w:val="000000"/>
        </w:rPr>
        <w:t> </w:t>
      </w:r>
    </w:p>
    <w:p w:rsidR="004648A3" w:rsidRPr="001C3CFA" w:rsidRDefault="001C3CFA" w:rsidP="001C3CFA">
      <w:pPr>
        <w:pStyle w:val="NormalWeb"/>
        <w:numPr>
          <w:ilvl w:val="0"/>
          <w:numId w:val="4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</w:rPr>
      </w:pPr>
      <w:proofErr w:type="spellStart"/>
      <w:r w:rsidRPr="001C3CFA">
        <w:rPr>
          <w:rFonts w:ascii="GHEA Grapalat" w:hAnsi="GHEA Grapalat"/>
          <w:color w:val="000000"/>
        </w:rPr>
        <w:t>Սույն</w:t>
      </w:r>
      <w:proofErr w:type="spellEnd"/>
      <w:r w:rsidRPr="001C3CFA">
        <w:rPr>
          <w:rFonts w:ascii="GHEA Grapalat" w:hAnsi="GHEA Grapalat"/>
          <w:color w:val="000000"/>
        </w:rPr>
        <w:t xml:space="preserve"> </w:t>
      </w:r>
      <w:proofErr w:type="spellStart"/>
      <w:r w:rsidRPr="001C3CFA">
        <w:rPr>
          <w:rFonts w:ascii="GHEA Grapalat" w:hAnsi="GHEA Grapalat"/>
          <w:color w:val="000000"/>
        </w:rPr>
        <w:t>կարգով</w:t>
      </w:r>
      <w:proofErr w:type="spellEnd"/>
      <w:r w:rsidRPr="001C3CFA">
        <w:rPr>
          <w:rFonts w:ascii="GHEA Grapalat" w:hAnsi="GHEA Grapalat"/>
          <w:color w:val="000000"/>
        </w:rPr>
        <w:t xml:space="preserve"> </w:t>
      </w:r>
      <w:proofErr w:type="spellStart"/>
      <w:r w:rsidRPr="001C3CFA">
        <w:rPr>
          <w:rFonts w:ascii="GHEA Grapalat" w:hAnsi="GHEA Grapalat"/>
          <w:color w:val="000000"/>
        </w:rPr>
        <w:t>կարգավորվում</w:t>
      </w:r>
      <w:proofErr w:type="spellEnd"/>
      <w:r w:rsidRPr="001C3CFA">
        <w:rPr>
          <w:rFonts w:ascii="GHEA Grapalat" w:hAnsi="GHEA Grapalat"/>
          <w:color w:val="000000"/>
        </w:rPr>
        <w:t xml:space="preserve"> </w:t>
      </w:r>
      <w:proofErr w:type="spellStart"/>
      <w:r w:rsidRPr="001C3CFA">
        <w:rPr>
          <w:rFonts w:ascii="GHEA Grapalat" w:hAnsi="GHEA Grapalat"/>
          <w:color w:val="000000"/>
        </w:rPr>
        <w:t>են</w:t>
      </w:r>
      <w:proofErr w:type="spellEnd"/>
      <w:r w:rsidRPr="001C3CFA">
        <w:rPr>
          <w:rFonts w:ascii="GHEA Grapalat" w:hAnsi="GHEA Grapalat"/>
          <w:color w:val="000000"/>
        </w:rPr>
        <w:t xml:space="preserve"> </w:t>
      </w:r>
      <w:proofErr w:type="spellStart"/>
      <w:r w:rsidRPr="001C3CFA">
        <w:rPr>
          <w:rFonts w:ascii="GHEA Grapalat" w:hAnsi="GHEA Grapalat"/>
          <w:color w:val="000000"/>
        </w:rPr>
        <w:t>Հայաստանի</w:t>
      </w:r>
      <w:proofErr w:type="spellEnd"/>
      <w:r w:rsidRPr="001C3CFA">
        <w:rPr>
          <w:rFonts w:ascii="GHEA Grapalat" w:hAnsi="GHEA Grapalat"/>
          <w:color w:val="000000"/>
        </w:rPr>
        <w:t xml:space="preserve"> </w:t>
      </w:r>
      <w:proofErr w:type="spellStart"/>
      <w:r w:rsidRPr="001C3CFA">
        <w:rPr>
          <w:rFonts w:ascii="GHEA Grapalat" w:hAnsi="GHEA Grapalat"/>
          <w:color w:val="000000"/>
        </w:rPr>
        <w:t>Հանրապետության</w:t>
      </w:r>
      <w:proofErr w:type="spellEnd"/>
      <w:r w:rsidRPr="001C3CFA">
        <w:rPr>
          <w:rFonts w:ascii="GHEA Grapalat" w:hAnsi="GHEA Grapalat"/>
          <w:color w:val="000000"/>
        </w:rPr>
        <w:t xml:space="preserve"> </w:t>
      </w:r>
      <w:proofErr w:type="spellStart"/>
      <w:r w:rsidRPr="001C3CFA">
        <w:rPr>
          <w:rFonts w:ascii="GHEA Grapalat" w:hAnsi="GHEA Grapalat"/>
          <w:color w:val="000000"/>
        </w:rPr>
        <w:t>գիտական</w:t>
      </w:r>
      <w:proofErr w:type="spellEnd"/>
      <w:r w:rsidRPr="001C3CFA">
        <w:rPr>
          <w:rFonts w:ascii="GHEA Grapalat" w:hAnsi="GHEA Grapalat"/>
          <w:color w:val="000000"/>
          <w:lang w:val="hy-AM"/>
        </w:rPr>
        <w:t xml:space="preserve"> կազմակերպություններում</w:t>
      </w:r>
      <w:r w:rsidRPr="001C3CFA">
        <w:rPr>
          <w:rFonts w:ascii="GHEA Grapalat" w:hAnsi="GHEA Grapalat"/>
          <w:color w:val="000000"/>
        </w:rPr>
        <w:t xml:space="preserve"> (</w:t>
      </w:r>
      <w:proofErr w:type="spellStart"/>
      <w:r w:rsidRPr="001C3CFA">
        <w:rPr>
          <w:rFonts w:ascii="GHEA Grapalat" w:hAnsi="GHEA Grapalat"/>
          <w:color w:val="000000"/>
        </w:rPr>
        <w:t>այսուհետ</w:t>
      </w:r>
      <w:proofErr w:type="spellEnd"/>
      <w:r w:rsidRPr="001C3CFA">
        <w:rPr>
          <w:rFonts w:ascii="GHEA Grapalat" w:hAnsi="GHEA Grapalat"/>
          <w:color w:val="000000"/>
        </w:rPr>
        <w:t xml:space="preserve">` </w:t>
      </w:r>
      <w:proofErr w:type="spellStart"/>
      <w:r w:rsidRPr="001C3CFA">
        <w:rPr>
          <w:rFonts w:ascii="GHEA Grapalat" w:hAnsi="GHEA Grapalat"/>
          <w:color w:val="000000"/>
        </w:rPr>
        <w:t>Կազմակերպություն</w:t>
      </w:r>
      <w:proofErr w:type="spellEnd"/>
      <w:r w:rsidRPr="001C3CFA">
        <w:rPr>
          <w:rFonts w:ascii="GHEA Grapalat" w:hAnsi="GHEA Grapalat"/>
          <w:color w:val="000000"/>
        </w:rPr>
        <w:t xml:space="preserve">) </w:t>
      </w:r>
      <w:proofErr w:type="spellStart"/>
      <w:r w:rsidRPr="001C3CFA">
        <w:rPr>
          <w:rFonts w:ascii="GHEA Grapalat" w:hAnsi="GHEA Grapalat"/>
          <w:color w:val="000000"/>
        </w:rPr>
        <w:t>ատեստավորման</w:t>
      </w:r>
      <w:proofErr w:type="spellEnd"/>
      <w:r w:rsidRPr="001C3CFA">
        <w:rPr>
          <w:rFonts w:ascii="GHEA Grapalat" w:hAnsi="GHEA Grapalat"/>
          <w:color w:val="000000"/>
        </w:rPr>
        <w:t xml:space="preserve"> </w:t>
      </w:r>
      <w:proofErr w:type="spellStart"/>
      <w:r w:rsidRPr="001C3CFA">
        <w:rPr>
          <w:rFonts w:ascii="GHEA Grapalat" w:hAnsi="GHEA Grapalat"/>
          <w:color w:val="000000"/>
        </w:rPr>
        <w:t>միջոցով</w:t>
      </w:r>
      <w:proofErr w:type="spellEnd"/>
      <w:r w:rsidRPr="001C3CFA">
        <w:rPr>
          <w:rFonts w:ascii="GHEA Grapalat" w:hAnsi="GHEA Grapalat"/>
          <w:color w:val="000000"/>
        </w:rPr>
        <w:t xml:space="preserve"> </w:t>
      </w:r>
      <w:proofErr w:type="spellStart"/>
      <w:r w:rsidRPr="001C3CFA">
        <w:rPr>
          <w:rFonts w:ascii="GHEA Grapalat" w:hAnsi="GHEA Grapalat"/>
          <w:color w:val="000000"/>
        </w:rPr>
        <w:t>ըստ</w:t>
      </w:r>
      <w:proofErr w:type="spellEnd"/>
      <w:r w:rsidRPr="001C3CFA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1C3CFA">
        <w:rPr>
          <w:rFonts w:ascii="GHEA Grapalat" w:hAnsi="GHEA Grapalat"/>
          <w:color w:val="000000"/>
        </w:rPr>
        <w:t>տարակարգերի</w:t>
      </w:r>
      <w:proofErr w:type="spellEnd"/>
      <w:r w:rsidRPr="001C3CFA">
        <w:rPr>
          <w:rFonts w:ascii="GHEA Grapalat" w:hAnsi="GHEA Grapalat"/>
          <w:color w:val="000000"/>
        </w:rPr>
        <w:t xml:space="preserve"> </w:t>
      </w:r>
      <w:proofErr w:type="spellStart"/>
      <w:r w:rsidRPr="001C3CFA">
        <w:rPr>
          <w:rFonts w:ascii="GHEA Grapalat" w:hAnsi="GHEA Grapalat"/>
          <w:color w:val="000000"/>
        </w:rPr>
        <w:t>գիտական</w:t>
      </w:r>
      <w:proofErr w:type="spellEnd"/>
      <w:r w:rsidRPr="001C3CFA">
        <w:rPr>
          <w:rFonts w:ascii="GHEA Grapalat" w:hAnsi="GHEA Grapalat"/>
          <w:color w:val="000000"/>
        </w:rPr>
        <w:t xml:space="preserve"> </w:t>
      </w:r>
      <w:proofErr w:type="spellStart"/>
      <w:r w:rsidRPr="001C3CFA">
        <w:rPr>
          <w:rFonts w:ascii="GHEA Grapalat" w:hAnsi="GHEA Grapalat"/>
          <w:color w:val="000000"/>
        </w:rPr>
        <w:t>կադրերի</w:t>
      </w:r>
      <w:proofErr w:type="spellEnd"/>
      <w:r w:rsidRPr="001C3CFA">
        <w:rPr>
          <w:rFonts w:ascii="GHEA Grapalat" w:hAnsi="GHEA Grapalat"/>
          <w:color w:val="000000"/>
        </w:rPr>
        <w:t xml:space="preserve"> </w:t>
      </w:r>
      <w:proofErr w:type="spellStart"/>
      <w:r w:rsidRPr="001C3CFA">
        <w:rPr>
          <w:rFonts w:ascii="GHEA Grapalat" w:hAnsi="GHEA Grapalat"/>
          <w:color w:val="000000"/>
        </w:rPr>
        <w:t>որակավորման</w:t>
      </w:r>
      <w:proofErr w:type="spellEnd"/>
      <w:r w:rsidRPr="001C3CFA">
        <w:rPr>
          <w:rFonts w:ascii="GHEA Grapalat" w:hAnsi="GHEA Grapalat"/>
          <w:color w:val="000000"/>
        </w:rPr>
        <w:t xml:space="preserve"> և </w:t>
      </w:r>
      <w:proofErr w:type="spellStart"/>
      <w:r w:rsidRPr="001C3CFA">
        <w:rPr>
          <w:rFonts w:ascii="GHEA Grapalat" w:hAnsi="GHEA Grapalat"/>
          <w:color w:val="000000"/>
        </w:rPr>
        <w:t>գնահատման</w:t>
      </w:r>
      <w:proofErr w:type="spellEnd"/>
      <w:r w:rsidRPr="001C3CFA">
        <w:rPr>
          <w:rFonts w:ascii="GHEA Grapalat" w:hAnsi="GHEA Grapalat"/>
          <w:color w:val="000000"/>
        </w:rPr>
        <w:t xml:space="preserve"> </w:t>
      </w:r>
      <w:proofErr w:type="spellStart"/>
      <w:r w:rsidRPr="001C3CFA">
        <w:rPr>
          <w:rFonts w:ascii="GHEA Grapalat" w:hAnsi="GHEA Grapalat"/>
          <w:color w:val="000000"/>
        </w:rPr>
        <w:t>չափանիշների</w:t>
      </w:r>
      <w:proofErr w:type="spellEnd"/>
      <w:r w:rsidRPr="001C3CFA">
        <w:rPr>
          <w:rFonts w:ascii="GHEA Grapalat" w:hAnsi="GHEA Grapalat"/>
          <w:color w:val="000000"/>
        </w:rPr>
        <w:t xml:space="preserve"> </w:t>
      </w:r>
      <w:proofErr w:type="spellStart"/>
      <w:r w:rsidRPr="001C3CFA">
        <w:rPr>
          <w:rFonts w:ascii="GHEA Grapalat" w:hAnsi="GHEA Grapalat"/>
          <w:color w:val="000000"/>
        </w:rPr>
        <w:t>հետ</w:t>
      </w:r>
      <w:proofErr w:type="spellEnd"/>
      <w:r w:rsidRPr="001C3CFA">
        <w:rPr>
          <w:rFonts w:ascii="GHEA Grapalat" w:hAnsi="GHEA Grapalat"/>
          <w:color w:val="000000"/>
        </w:rPr>
        <w:t xml:space="preserve"> </w:t>
      </w:r>
      <w:proofErr w:type="spellStart"/>
      <w:r w:rsidRPr="001C3CFA">
        <w:rPr>
          <w:rFonts w:ascii="GHEA Grapalat" w:hAnsi="GHEA Grapalat"/>
          <w:color w:val="000000"/>
        </w:rPr>
        <w:t>կապված</w:t>
      </w:r>
      <w:proofErr w:type="spellEnd"/>
      <w:r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1C3CFA">
        <w:rPr>
          <w:rFonts w:ascii="GHEA Grapalat" w:hAnsi="GHEA Grapalat"/>
          <w:color w:val="000000"/>
        </w:rPr>
        <w:t>հարաբերությունները</w:t>
      </w:r>
      <w:proofErr w:type="spellEnd"/>
      <w:r w:rsidRPr="001C3CFA">
        <w:rPr>
          <w:rFonts w:ascii="GHEA Grapalat" w:hAnsi="GHEA Grapalat"/>
          <w:color w:val="000000"/>
        </w:rPr>
        <w:t>:</w:t>
      </w:r>
    </w:p>
    <w:p w:rsidR="0058369B" w:rsidRPr="001C3CFA" w:rsidRDefault="001C3CFA" w:rsidP="001C3CFA">
      <w:pPr>
        <w:pStyle w:val="NormalWeb"/>
        <w:numPr>
          <w:ilvl w:val="0"/>
          <w:numId w:val="4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Ատեստավորումը</w:t>
      </w:r>
      <w:r w:rsidR="008C57DE">
        <w:rPr>
          <w:rFonts w:ascii="GHEA Grapalat" w:hAnsi="GHEA Grapalat"/>
          <w:color w:val="000000"/>
          <w:lang w:val="hy-AM"/>
        </w:rPr>
        <w:t xml:space="preserve"> </w:t>
      </w:r>
      <w:r w:rsidR="00424572">
        <w:rPr>
          <w:rFonts w:ascii="GHEA Grapalat" w:hAnsi="GHEA Grapalat"/>
          <w:color w:val="000000"/>
          <w:lang w:val="hy-AM"/>
        </w:rPr>
        <w:t>գիտական աշխատողի մասնագիտական պատրաստվածության աստիճանը և նրա կողմից ստացված գիտական արդյունքները գնահատելու</w:t>
      </w:r>
      <w:r w:rsidR="007D0FEC">
        <w:rPr>
          <w:rFonts w:ascii="GHEA Grapalat" w:hAnsi="GHEA Grapalat"/>
          <w:color w:val="000000"/>
          <w:lang w:val="hy-AM"/>
        </w:rPr>
        <w:t xml:space="preserve"> և </w:t>
      </w:r>
      <w:r w:rsidRPr="001C3CFA">
        <w:rPr>
          <w:rFonts w:ascii="GHEA Grapalat" w:hAnsi="GHEA Grapalat"/>
          <w:color w:val="000000"/>
          <w:lang w:val="hy-AM"/>
        </w:rPr>
        <w:t>գիտական աշխատողի մասնագիտական որակի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1C3CFA">
        <w:rPr>
          <w:rFonts w:ascii="GHEA Grapalat" w:hAnsi="GHEA Grapalat"/>
          <w:color w:val="000000"/>
          <w:lang w:val="hy-AM"/>
        </w:rPr>
        <w:t>համապատասխանությունը նրա զբաղեցրած պաշտոնին պարզելու գործընթաց է</w:t>
      </w:r>
      <w:r>
        <w:rPr>
          <w:rFonts w:ascii="GHEA Grapalat" w:hAnsi="GHEA Grapalat"/>
          <w:color w:val="000000"/>
          <w:lang w:val="hy-AM"/>
        </w:rPr>
        <w:t>:</w:t>
      </w:r>
      <w:r w:rsidRPr="001C3CFA">
        <w:t xml:space="preserve"> </w:t>
      </w:r>
    </w:p>
    <w:p w:rsidR="0058369B" w:rsidRPr="008C57DE" w:rsidRDefault="0058369B" w:rsidP="002B502B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8C57DE">
        <w:rPr>
          <w:rFonts w:ascii="Calibri" w:hAnsi="Calibri" w:cs="Calibri"/>
          <w:color w:val="000000"/>
          <w:lang w:val="hy-AM"/>
        </w:rPr>
        <w:t> </w:t>
      </w:r>
    </w:p>
    <w:p w:rsidR="00E96A8B" w:rsidRPr="00466F96" w:rsidRDefault="0058369B" w:rsidP="00466F96">
      <w:pPr>
        <w:pStyle w:val="NormalWeb"/>
        <w:numPr>
          <w:ilvl w:val="0"/>
          <w:numId w:val="4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</w:rPr>
      </w:pPr>
      <w:r w:rsidRPr="00466F96">
        <w:rPr>
          <w:rStyle w:val="Strong"/>
          <w:rFonts w:ascii="GHEA Grapalat" w:hAnsi="GHEA Grapalat"/>
          <w:color w:val="000000"/>
        </w:rPr>
        <w:t>ԿԱԶՄԱԿԵ</w:t>
      </w:r>
      <w:r w:rsidR="007D0FEC" w:rsidRPr="00466F96">
        <w:rPr>
          <w:rStyle w:val="Strong"/>
          <w:rFonts w:ascii="GHEA Grapalat" w:hAnsi="GHEA Grapalat"/>
          <w:color w:val="000000"/>
        </w:rPr>
        <w:t>ՐՊՈՒԹՅՈՒՆՆԵՐՈՒՄ ԳԻՏԱԿԱՆ ԿԱԴՐԵՐԻ ՈՐԱԿԱՎՈՐՄԱՆ</w:t>
      </w:r>
      <w:r w:rsidR="00260EA9" w:rsidRPr="00466F96">
        <w:rPr>
          <w:rStyle w:val="Strong"/>
          <w:rFonts w:ascii="GHEA Grapalat" w:hAnsi="GHEA Grapalat"/>
          <w:color w:val="000000"/>
        </w:rPr>
        <w:t xml:space="preserve"> </w:t>
      </w:r>
      <w:r w:rsidRPr="00466F96">
        <w:rPr>
          <w:rStyle w:val="Strong"/>
          <w:rFonts w:ascii="GHEA Grapalat" w:hAnsi="GHEA Grapalat"/>
          <w:color w:val="000000"/>
        </w:rPr>
        <w:t>ԿԱՐԳԸ</w:t>
      </w:r>
    </w:p>
    <w:p w:rsidR="0058369B" w:rsidRPr="00F6523F" w:rsidRDefault="0058369B" w:rsidP="002B502B">
      <w:pPr>
        <w:pStyle w:val="NormalWeb"/>
        <w:numPr>
          <w:ilvl w:val="0"/>
          <w:numId w:val="4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Կազմակերպություններում գիտական կադրերի </w:t>
      </w:r>
      <w:r w:rsidR="007D0FEC">
        <w:rPr>
          <w:rFonts w:ascii="GHEA Grapalat" w:hAnsi="GHEA Grapalat"/>
          <w:color w:val="000000"/>
          <w:lang w:val="hy-AM"/>
        </w:rPr>
        <w:t>որակա</w:t>
      </w:r>
      <w:r w:rsidR="002458D1">
        <w:rPr>
          <w:rFonts w:ascii="GHEA Grapalat" w:hAnsi="GHEA Grapalat"/>
          <w:color w:val="000000"/>
          <w:lang w:val="hy-AM"/>
        </w:rPr>
        <w:t xml:space="preserve">վորումն անցկացվում է համաձայն հետևյալ </w:t>
      </w:r>
      <w:r w:rsidRPr="00F6523F">
        <w:rPr>
          <w:rFonts w:ascii="GHEA Grapalat" w:hAnsi="GHEA Grapalat"/>
          <w:color w:val="000000"/>
          <w:lang w:val="hy-AM"/>
        </w:rPr>
        <w:t>տարակարգեր</w:t>
      </w:r>
      <w:r w:rsidR="002458D1">
        <w:rPr>
          <w:rFonts w:ascii="GHEA Grapalat" w:hAnsi="GHEA Grapalat"/>
          <w:color w:val="000000"/>
          <w:lang w:val="hy-AM"/>
        </w:rPr>
        <w:t>ի</w:t>
      </w:r>
      <w:r w:rsidRPr="00F6523F">
        <w:rPr>
          <w:rFonts w:ascii="GHEA Grapalat" w:hAnsi="GHEA Grapalat"/>
          <w:color w:val="000000"/>
          <w:lang w:val="hy-AM"/>
        </w:rPr>
        <w:t>`</w:t>
      </w:r>
    </w:p>
    <w:p w:rsidR="004065C1" w:rsidRPr="00260EA9" w:rsidRDefault="004065C1" w:rsidP="002B502B">
      <w:pPr>
        <w:pStyle w:val="ListParagraph"/>
        <w:numPr>
          <w:ilvl w:val="0"/>
          <w:numId w:val="17"/>
        </w:numPr>
        <w:tabs>
          <w:tab w:val="left" w:pos="90"/>
          <w:tab w:val="left" w:pos="900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60E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կրտսեր գիտական աշխատող</w:t>
      </w:r>
      <w:r w:rsidR="005424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260E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4065C1" w:rsidRPr="00F6523F" w:rsidRDefault="004065C1" w:rsidP="002B502B">
      <w:pPr>
        <w:pStyle w:val="ListParagraph"/>
        <w:numPr>
          <w:ilvl w:val="0"/>
          <w:numId w:val="17"/>
        </w:numPr>
        <w:tabs>
          <w:tab w:val="left" w:pos="90"/>
          <w:tab w:val="left" w:pos="900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652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գիտական աշխատող</w:t>
      </w:r>
      <w:r w:rsidR="005424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4065C1" w:rsidRPr="00F6523F" w:rsidRDefault="004065C1" w:rsidP="002B502B">
      <w:pPr>
        <w:pStyle w:val="ListParagraph"/>
        <w:numPr>
          <w:ilvl w:val="0"/>
          <w:numId w:val="17"/>
        </w:numPr>
        <w:tabs>
          <w:tab w:val="left" w:pos="90"/>
          <w:tab w:val="left" w:pos="900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652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ավագ գիտական աշխատող</w:t>
      </w:r>
      <w:r w:rsidR="005424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4065C1" w:rsidRPr="00F6523F" w:rsidRDefault="004065C1" w:rsidP="002B502B">
      <w:pPr>
        <w:pStyle w:val="ListParagraph"/>
        <w:numPr>
          <w:ilvl w:val="0"/>
          <w:numId w:val="17"/>
        </w:numPr>
        <w:tabs>
          <w:tab w:val="left" w:pos="90"/>
          <w:tab w:val="left" w:pos="900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652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առաջատար գիտական աշխատող</w:t>
      </w:r>
      <w:r w:rsidR="00F12C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F652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4065C1" w:rsidRPr="00260EA9" w:rsidRDefault="004065C1" w:rsidP="002B502B">
      <w:pPr>
        <w:pStyle w:val="ListParagraph"/>
        <w:numPr>
          <w:ilvl w:val="0"/>
          <w:numId w:val="17"/>
        </w:numPr>
        <w:tabs>
          <w:tab w:val="left" w:pos="90"/>
          <w:tab w:val="left" w:pos="900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60E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գլխավոր գիտական աշխատող</w:t>
      </w:r>
      <w:r w:rsidR="00F12C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58369B" w:rsidRPr="007D0FEC" w:rsidRDefault="0058369B" w:rsidP="002B502B">
      <w:pPr>
        <w:pStyle w:val="NormalWeb"/>
        <w:numPr>
          <w:ilvl w:val="0"/>
          <w:numId w:val="4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Գիտական կադրերի </w:t>
      </w:r>
      <w:r w:rsidR="007D0FEC">
        <w:rPr>
          <w:rFonts w:ascii="GHEA Grapalat" w:hAnsi="GHEA Grapalat"/>
          <w:color w:val="000000"/>
          <w:lang w:val="hy-AM"/>
        </w:rPr>
        <w:t>որակա</w:t>
      </w:r>
      <w:r w:rsidR="00260EA9">
        <w:rPr>
          <w:rFonts w:ascii="GHEA Grapalat" w:hAnsi="GHEA Grapalat"/>
          <w:color w:val="000000"/>
          <w:lang w:val="hy-AM"/>
        </w:rPr>
        <w:t>վորումն</w:t>
      </w:r>
      <w:r w:rsidRPr="00F6523F">
        <w:rPr>
          <w:rFonts w:ascii="GHEA Grapalat" w:hAnsi="GHEA Grapalat"/>
          <w:color w:val="000000"/>
          <w:lang w:val="hy-AM"/>
        </w:rPr>
        <w:t xml:space="preserve"> անցկացվում է նրանց գիտական և գիտատեխնիկական գործունեության գնահատման հիման վրա` համաձայն </w:t>
      </w:r>
      <w:r w:rsidRPr="007D0FEC">
        <w:rPr>
          <w:rFonts w:ascii="GHEA Grapalat" w:hAnsi="GHEA Grapalat"/>
          <w:color w:val="000000"/>
          <w:lang w:val="hy-AM"/>
        </w:rPr>
        <w:t xml:space="preserve">տվյալ պաշտոնը բնորոշող </w:t>
      </w:r>
      <w:r w:rsidR="00657899" w:rsidRPr="007D0FEC">
        <w:rPr>
          <w:rFonts w:ascii="GHEA Grapalat" w:hAnsi="GHEA Grapalat"/>
          <w:color w:val="000000"/>
          <w:lang w:val="hy-AM"/>
        </w:rPr>
        <w:t xml:space="preserve">քանակական և որակական </w:t>
      </w:r>
      <w:r w:rsidRPr="007D0FEC">
        <w:rPr>
          <w:rFonts w:ascii="GHEA Grapalat" w:hAnsi="GHEA Grapalat"/>
          <w:color w:val="000000"/>
          <w:lang w:val="hy-AM"/>
        </w:rPr>
        <w:t>չափանիշների:</w:t>
      </w:r>
    </w:p>
    <w:p w:rsidR="0058369B" w:rsidRPr="00F6523F" w:rsidRDefault="0058369B" w:rsidP="002B502B">
      <w:pPr>
        <w:pStyle w:val="NormalWeb"/>
        <w:numPr>
          <w:ilvl w:val="0"/>
          <w:numId w:val="4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Գիտական կադրերի </w:t>
      </w:r>
      <w:r w:rsidR="007D0FEC">
        <w:rPr>
          <w:rFonts w:ascii="GHEA Grapalat" w:hAnsi="GHEA Grapalat"/>
          <w:color w:val="000000"/>
          <w:lang w:val="hy-AM"/>
        </w:rPr>
        <w:t>որակա</w:t>
      </w:r>
      <w:r w:rsidR="00260EA9">
        <w:rPr>
          <w:rFonts w:ascii="GHEA Grapalat" w:hAnsi="GHEA Grapalat"/>
          <w:color w:val="000000"/>
          <w:lang w:val="hy-AM"/>
        </w:rPr>
        <w:t>վորումն</w:t>
      </w:r>
      <w:r w:rsidRPr="00F6523F">
        <w:rPr>
          <w:rFonts w:ascii="GHEA Grapalat" w:hAnsi="GHEA Grapalat"/>
          <w:color w:val="000000"/>
          <w:lang w:val="hy-AM"/>
        </w:rPr>
        <w:t xml:space="preserve"> անցկացվում է առնվազն </w:t>
      </w:r>
      <w:r w:rsidR="00857336">
        <w:rPr>
          <w:rFonts w:ascii="GHEA Grapalat" w:hAnsi="GHEA Grapalat"/>
          <w:color w:val="000000"/>
          <w:lang w:val="hy-AM"/>
        </w:rPr>
        <w:t>հինգ</w:t>
      </w:r>
      <w:r w:rsidRPr="00F6523F">
        <w:rPr>
          <w:rFonts w:ascii="GHEA Grapalat" w:hAnsi="GHEA Grapalat"/>
          <w:color w:val="000000"/>
          <w:lang w:val="hy-AM"/>
        </w:rPr>
        <w:t xml:space="preserve"> տարին մեկ անգամ: </w:t>
      </w:r>
      <w:r w:rsidR="007D0FEC">
        <w:rPr>
          <w:rFonts w:ascii="GHEA Grapalat" w:hAnsi="GHEA Grapalat"/>
          <w:color w:val="000000"/>
          <w:lang w:val="hy-AM"/>
        </w:rPr>
        <w:t>Որակա</w:t>
      </w:r>
      <w:r w:rsidR="00260EA9">
        <w:rPr>
          <w:rFonts w:ascii="GHEA Grapalat" w:hAnsi="GHEA Grapalat"/>
          <w:color w:val="000000"/>
          <w:lang w:val="hy-AM"/>
        </w:rPr>
        <w:t>վորման</w:t>
      </w:r>
      <w:r w:rsidRPr="00F6523F">
        <w:rPr>
          <w:rFonts w:ascii="GHEA Grapalat" w:hAnsi="GHEA Grapalat"/>
          <w:color w:val="000000"/>
          <w:lang w:val="hy-AM"/>
        </w:rPr>
        <w:t xml:space="preserve"> անցկացման ժամանակացույցը սահմանվում է </w:t>
      </w:r>
      <w:r w:rsidR="00D608E2" w:rsidRPr="00F6523F">
        <w:rPr>
          <w:rFonts w:ascii="GHEA Grapalat" w:hAnsi="GHEA Grapalat"/>
          <w:color w:val="000000"/>
          <w:lang w:val="hy-AM"/>
        </w:rPr>
        <w:lastRenderedPageBreak/>
        <w:t>Կ</w:t>
      </w:r>
      <w:r w:rsidRPr="00F6523F">
        <w:rPr>
          <w:rFonts w:ascii="GHEA Grapalat" w:hAnsi="GHEA Grapalat"/>
          <w:color w:val="000000"/>
          <w:lang w:val="hy-AM"/>
        </w:rPr>
        <w:t xml:space="preserve">ազմակերպության ղեկավարի հրամանով, և </w:t>
      </w:r>
      <w:r w:rsidR="007D0FEC">
        <w:rPr>
          <w:rFonts w:ascii="GHEA Grapalat" w:hAnsi="GHEA Grapalat"/>
          <w:color w:val="000000"/>
          <w:lang w:val="hy-AM"/>
        </w:rPr>
        <w:t>որակա</w:t>
      </w:r>
      <w:r w:rsidR="00260EA9">
        <w:rPr>
          <w:rFonts w:ascii="GHEA Grapalat" w:hAnsi="GHEA Grapalat"/>
          <w:color w:val="000000"/>
          <w:lang w:val="hy-AM"/>
        </w:rPr>
        <w:t>վորման</w:t>
      </w:r>
      <w:r w:rsidRPr="00F6523F">
        <w:rPr>
          <w:rFonts w:ascii="GHEA Grapalat" w:hAnsi="GHEA Grapalat"/>
          <w:color w:val="000000"/>
          <w:lang w:val="hy-AM"/>
        </w:rPr>
        <w:t xml:space="preserve"> ենթակա անձինք դրա մասին տեղեկացվում են </w:t>
      </w:r>
      <w:r w:rsidR="00565CA3">
        <w:rPr>
          <w:rFonts w:ascii="GHEA Grapalat" w:hAnsi="GHEA Grapalat"/>
          <w:color w:val="000000"/>
          <w:lang w:val="hy-AM"/>
        </w:rPr>
        <w:t>որակավորման</w:t>
      </w:r>
      <w:r w:rsidRPr="00F6523F">
        <w:rPr>
          <w:rFonts w:ascii="GHEA Grapalat" w:hAnsi="GHEA Grapalat"/>
          <w:color w:val="000000"/>
          <w:lang w:val="hy-AM"/>
        </w:rPr>
        <w:t xml:space="preserve"> անցկացման սկզբից` առնվազն մեկ ամիս առաջ:</w:t>
      </w:r>
    </w:p>
    <w:p w:rsidR="0058369B" w:rsidRPr="00F6523F" w:rsidRDefault="0058369B" w:rsidP="002B502B">
      <w:pPr>
        <w:pStyle w:val="NormalWeb"/>
        <w:numPr>
          <w:ilvl w:val="0"/>
          <w:numId w:val="4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Գիտական կադրերի </w:t>
      </w:r>
      <w:r w:rsidR="002B502B">
        <w:rPr>
          <w:rFonts w:ascii="GHEA Grapalat" w:hAnsi="GHEA Grapalat"/>
          <w:color w:val="000000"/>
          <w:lang w:val="hy-AM"/>
        </w:rPr>
        <w:t>որակա</w:t>
      </w:r>
      <w:r w:rsidR="00260EA9">
        <w:rPr>
          <w:rFonts w:ascii="GHEA Grapalat" w:hAnsi="GHEA Grapalat"/>
          <w:color w:val="000000"/>
          <w:lang w:val="hy-AM"/>
        </w:rPr>
        <w:t>վորումն</w:t>
      </w:r>
      <w:r w:rsidRPr="00F6523F">
        <w:rPr>
          <w:rFonts w:ascii="GHEA Grapalat" w:hAnsi="GHEA Grapalat"/>
          <w:color w:val="000000"/>
          <w:lang w:val="hy-AM"/>
        </w:rPr>
        <w:t xml:space="preserve"> անցկացնելու համար </w:t>
      </w:r>
      <w:r w:rsidR="00D608E2" w:rsidRPr="00F6523F">
        <w:rPr>
          <w:rFonts w:ascii="GHEA Grapalat" w:hAnsi="GHEA Grapalat"/>
          <w:color w:val="000000"/>
          <w:lang w:val="hy-AM"/>
        </w:rPr>
        <w:t>Կ</w:t>
      </w:r>
      <w:r w:rsidRPr="00F6523F">
        <w:rPr>
          <w:rFonts w:ascii="GHEA Grapalat" w:hAnsi="GHEA Grapalat"/>
          <w:color w:val="000000"/>
          <w:lang w:val="hy-AM"/>
        </w:rPr>
        <w:t xml:space="preserve">ազմակերպության ղեկավարի հրամանով ստեղծվում է </w:t>
      </w:r>
      <w:r w:rsidR="00A754A9" w:rsidRPr="00F6523F">
        <w:rPr>
          <w:rFonts w:ascii="GHEA Grapalat" w:hAnsi="GHEA Grapalat"/>
          <w:color w:val="000000"/>
          <w:lang w:val="hy-AM"/>
        </w:rPr>
        <w:t xml:space="preserve">տվյալ բնագավառի և/կամ մասնագիտության </w:t>
      </w:r>
      <w:r w:rsidR="00527F5E">
        <w:rPr>
          <w:rFonts w:ascii="GHEA Grapalat" w:hAnsi="GHEA Grapalat"/>
          <w:color w:val="000000"/>
          <w:lang w:val="hy-AM"/>
        </w:rPr>
        <w:t>հինգից յոթ</w:t>
      </w:r>
      <w:r w:rsidRPr="00F6523F">
        <w:rPr>
          <w:rFonts w:ascii="GHEA Grapalat" w:hAnsi="GHEA Grapalat"/>
          <w:color w:val="000000"/>
          <w:lang w:val="hy-AM"/>
        </w:rPr>
        <w:t xml:space="preserve"> առաջատար գիտնականներից բաղկացած </w:t>
      </w:r>
      <w:r w:rsidR="002B502B">
        <w:rPr>
          <w:rFonts w:ascii="GHEA Grapalat" w:hAnsi="GHEA Grapalat"/>
          <w:color w:val="000000"/>
          <w:lang w:val="hy-AM"/>
        </w:rPr>
        <w:t>որակավորող</w:t>
      </w:r>
      <w:r w:rsidRPr="00F6523F">
        <w:rPr>
          <w:rFonts w:ascii="GHEA Grapalat" w:hAnsi="GHEA Grapalat"/>
          <w:color w:val="000000"/>
          <w:lang w:val="hy-AM"/>
        </w:rPr>
        <w:t xml:space="preserve"> հանձնաժողով (այսուհետ` </w:t>
      </w:r>
      <w:r w:rsidR="00D608E2" w:rsidRPr="00F6523F">
        <w:rPr>
          <w:rFonts w:ascii="GHEA Grapalat" w:hAnsi="GHEA Grapalat"/>
          <w:color w:val="000000"/>
          <w:lang w:val="hy-AM"/>
        </w:rPr>
        <w:t>Հ</w:t>
      </w:r>
      <w:r w:rsidRPr="00F6523F">
        <w:rPr>
          <w:rFonts w:ascii="GHEA Grapalat" w:hAnsi="GHEA Grapalat"/>
          <w:color w:val="000000"/>
          <w:lang w:val="hy-AM"/>
        </w:rPr>
        <w:t>անձնաժողով):</w:t>
      </w:r>
    </w:p>
    <w:p w:rsidR="0058369B" w:rsidRPr="00F6523F" w:rsidRDefault="0058369B" w:rsidP="002B502B">
      <w:pPr>
        <w:pStyle w:val="NormalWeb"/>
        <w:numPr>
          <w:ilvl w:val="0"/>
          <w:numId w:val="4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Կազմակերպության ղեկավարի հրամանով նշանակվում են </w:t>
      </w:r>
      <w:r w:rsidR="00D608E2" w:rsidRPr="00F6523F">
        <w:rPr>
          <w:rFonts w:ascii="GHEA Grapalat" w:hAnsi="GHEA Grapalat"/>
          <w:color w:val="000000"/>
          <w:lang w:val="hy-AM"/>
        </w:rPr>
        <w:t>Հ</w:t>
      </w:r>
      <w:r w:rsidRPr="00F6523F">
        <w:rPr>
          <w:rFonts w:ascii="GHEA Grapalat" w:hAnsi="GHEA Grapalat"/>
          <w:color w:val="000000"/>
          <w:lang w:val="hy-AM"/>
        </w:rPr>
        <w:t>անձնաժողովի նախագահը և քարտուղարը:</w:t>
      </w:r>
    </w:p>
    <w:p w:rsidR="0058369B" w:rsidRPr="00F6523F" w:rsidRDefault="0058369B" w:rsidP="002B502B">
      <w:pPr>
        <w:pStyle w:val="NormalWeb"/>
        <w:numPr>
          <w:ilvl w:val="0"/>
          <w:numId w:val="4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Խոշոր </w:t>
      </w:r>
      <w:r w:rsidR="00D608E2" w:rsidRPr="00F6523F">
        <w:rPr>
          <w:rFonts w:ascii="GHEA Grapalat" w:hAnsi="GHEA Grapalat"/>
          <w:color w:val="000000"/>
          <w:lang w:val="hy-AM"/>
        </w:rPr>
        <w:t>Կ</w:t>
      </w:r>
      <w:r w:rsidRPr="00F6523F">
        <w:rPr>
          <w:rFonts w:ascii="GHEA Grapalat" w:hAnsi="GHEA Grapalat"/>
          <w:color w:val="000000"/>
          <w:lang w:val="hy-AM"/>
        </w:rPr>
        <w:t>ազմակերպություններում</w:t>
      </w:r>
      <w:r w:rsidR="00657899" w:rsidRPr="00F6523F">
        <w:rPr>
          <w:rFonts w:ascii="GHEA Grapalat" w:hAnsi="GHEA Grapalat"/>
          <w:color w:val="000000"/>
          <w:lang w:val="hy-AM"/>
        </w:rPr>
        <w:t xml:space="preserve">, որոնցում իրականացվում են գիտական հետազոտություններ գիտության </w:t>
      </w:r>
      <w:r w:rsidR="00E16ACA">
        <w:rPr>
          <w:rFonts w:ascii="GHEA Grapalat" w:hAnsi="GHEA Grapalat"/>
          <w:color w:val="000000"/>
          <w:lang w:val="hy-AM"/>
        </w:rPr>
        <w:t>երկուս</w:t>
      </w:r>
      <w:r w:rsidR="00657899" w:rsidRPr="00F6523F">
        <w:rPr>
          <w:rFonts w:ascii="GHEA Grapalat" w:hAnsi="GHEA Grapalat"/>
          <w:color w:val="000000"/>
          <w:lang w:val="hy-AM"/>
        </w:rPr>
        <w:t>ից ավել բնագավառներով,</w:t>
      </w:r>
      <w:r w:rsidRPr="00F6523F">
        <w:rPr>
          <w:rFonts w:ascii="GHEA Grapalat" w:hAnsi="GHEA Grapalat"/>
          <w:color w:val="000000"/>
          <w:lang w:val="hy-AM"/>
        </w:rPr>
        <w:t xml:space="preserve"> կարող են ստեղծվել </w:t>
      </w:r>
      <w:r w:rsidR="002B502B">
        <w:rPr>
          <w:rFonts w:ascii="GHEA Grapalat" w:hAnsi="GHEA Grapalat"/>
          <w:color w:val="000000"/>
          <w:lang w:val="hy-AM"/>
        </w:rPr>
        <w:t>մեկից ավել Հ</w:t>
      </w:r>
      <w:r w:rsidRPr="00F6523F">
        <w:rPr>
          <w:rFonts w:ascii="GHEA Grapalat" w:hAnsi="GHEA Grapalat"/>
          <w:color w:val="000000"/>
          <w:lang w:val="hy-AM"/>
        </w:rPr>
        <w:t>անձնաժողովներ` ըստ գիտության բնագավառների:</w:t>
      </w:r>
    </w:p>
    <w:p w:rsidR="0058369B" w:rsidRPr="00F6523F" w:rsidRDefault="0058369B" w:rsidP="002B502B">
      <w:pPr>
        <w:pStyle w:val="NormalWeb"/>
        <w:numPr>
          <w:ilvl w:val="0"/>
          <w:numId w:val="4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Գիտական կադրերի </w:t>
      </w:r>
      <w:r w:rsidR="002B502B">
        <w:rPr>
          <w:rFonts w:ascii="GHEA Grapalat" w:hAnsi="GHEA Grapalat"/>
          <w:color w:val="000000"/>
          <w:lang w:val="hy-AM"/>
        </w:rPr>
        <w:t>որակավորումն</w:t>
      </w:r>
      <w:r w:rsidRPr="00F6523F">
        <w:rPr>
          <w:rFonts w:ascii="GHEA Grapalat" w:hAnsi="GHEA Grapalat"/>
          <w:color w:val="000000"/>
          <w:lang w:val="hy-AM"/>
        </w:rPr>
        <w:t xml:space="preserve"> անցկացվելուց առնվազն 15 օր առաջ </w:t>
      </w:r>
      <w:r w:rsidR="00D608E2" w:rsidRPr="00F6523F">
        <w:rPr>
          <w:rFonts w:ascii="GHEA Grapalat" w:hAnsi="GHEA Grapalat"/>
          <w:color w:val="000000"/>
          <w:lang w:val="hy-AM"/>
        </w:rPr>
        <w:t>Հ</w:t>
      </w:r>
      <w:r w:rsidRPr="00F6523F">
        <w:rPr>
          <w:rFonts w:ascii="GHEA Grapalat" w:hAnsi="GHEA Grapalat"/>
          <w:color w:val="000000"/>
          <w:lang w:val="hy-AM"/>
        </w:rPr>
        <w:t xml:space="preserve">անձնաժողովին է ներկայացվում </w:t>
      </w:r>
      <w:r w:rsidR="002B502B">
        <w:rPr>
          <w:rFonts w:ascii="GHEA Grapalat" w:hAnsi="GHEA Grapalat"/>
          <w:color w:val="000000"/>
          <w:lang w:val="hy-AM"/>
        </w:rPr>
        <w:t>որակա</w:t>
      </w:r>
      <w:r w:rsidR="00E7791A">
        <w:rPr>
          <w:rFonts w:ascii="GHEA Grapalat" w:hAnsi="GHEA Grapalat"/>
          <w:color w:val="000000"/>
          <w:lang w:val="hy-AM"/>
        </w:rPr>
        <w:t>վորվող</w:t>
      </w:r>
      <w:r w:rsidRPr="00F6523F">
        <w:rPr>
          <w:rFonts w:ascii="GHEA Grapalat" w:hAnsi="GHEA Grapalat"/>
          <w:color w:val="000000"/>
          <w:lang w:val="hy-AM"/>
        </w:rPr>
        <w:t xml:space="preserve"> գիտական աշխատողի`</w:t>
      </w:r>
    </w:p>
    <w:p w:rsidR="0058369B" w:rsidRPr="00F6523F" w:rsidRDefault="0058369B" w:rsidP="00466F96">
      <w:pPr>
        <w:pStyle w:val="NormalWeb"/>
        <w:numPr>
          <w:ilvl w:val="0"/>
          <w:numId w:val="18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>անմիջական ղեկավարի կարծիքը նրա մասին,</w:t>
      </w:r>
      <w:r w:rsidR="00840BBC" w:rsidRPr="00F6523F">
        <w:rPr>
          <w:rFonts w:ascii="GHEA Grapalat" w:hAnsi="GHEA Grapalat"/>
          <w:color w:val="000000"/>
          <w:lang w:val="hy-AM"/>
        </w:rPr>
        <w:t xml:space="preserve"> այդ թվում, </w:t>
      </w:r>
      <w:r w:rsidR="00840BBC" w:rsidRPr="002B502B">
        <w:rPr>
          <w:rFonts w:ascii="GHEA Grapalat" w:hAnsi="GHEA Grapalat"/>
          <w:color w:val="000000"/>
          <w:lang w:val="hy-AM"/>
        </w:rPr>
        <w:t>տարակարգի</w:t>
      </w:r>
      <w:r w:rsidR="00840BBC" w:rsidRPr="00F6523F">
        <w:rPr>
          <w:rFonts w:ascii="GHEA Grapalat" w:hAnsi="GHEA Grapalat"/>
          <w:color w:val="000000"/>
          <w:lang w:val="hy-AM"/>
        </w:rPr>
        <w:t xml:space="preserve"> փոփոխության պարագայում` </w:t>
      </w:r>
      <w:r w:rsidR="002B502B">
        <w:rPr>
          <w:rFonts w:ascii="GHEA Grapalat" w:hAnsi="GHEA Grapalat"/>
          <w:color w:val="000000"/>
          <w:lang w:val="hy-AM"/>
        </w:rPr>
        <w:t xml:space="preserve">առաջարկվող տարակարգին </w:t>
      </w:r>
      <w:r w:rsidR="00840BBC" w:rsidRPr="00F6523F">
        <w:rPr>
          <w:rFonts w:ascii="GHEA Grapalat" w:hAnsi="GHEA Grapalat"/>
          <w:color w:val="000000"/>
          <w:lang w:val="hy-AM"/>
        </w:rPr>
        <w:t>համապատասխան որակական չափանիշներին համապատասխանության հիմնավորում</w:t>
      </w:r>
      <w:r w:rsidR="002B502B">
        <w:rPr>
          <w:rFonts w:ascii="GHEA Grapalat" w:hAnsi="GHEA Grapalat"/>
          <w:color w:val="000000"/>
          <w:lang w:val="hy-AM"/>
        </w:rPr>
        <w:t>ները</w:t>
      </w:r>
      <w:r w:rsidR="00F2790F">
        <w:rPr>
          <w:rFonts w:ascii="GHEA Grapalat" w:hAnsi="GHEA Grapalat"/>
          <w:color w:val="000000"/>
          <w:lang w:val="hy-AM"/>
        </w:rPr>
        <w:t>,</w:t>
      </w:r>
    </w:p>
    <w:p w:rsidR="0058369B" w:rsidRPr="00F6523F" w:rsidRDefault="002B502B" w:rsidP="00466F96">
      <w:pPr>
        <w:pStyle w:val="NormalWeb"/>
        <w:numPr>
          <w:ilvl w:val="0"/>
          <w:numId w:val="18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որակավորման</w:t>
      </w:r>
      <w:r w:rsidR="00657899" w:rsidRPr="00F6523F">
        <w:rPr>
          <w:rFonts w:ascii="GHEA Grapalat" w:hAnsi="GHEA Grapalat"/>
          <w:color w:val="000000"/>
          <w:lang w:val="hy-AM"/>
        </w:rPr>
        <w:t xml:space="preserve"> նախորդ գործընթացից</w:t>
      </w:r>
      <w:r w:rsidR="0058369B" w:rsidRPr="00F6523F">
        <w:rPr>
          <w:rFonts w:ascii="GHEA Grapalat" w:hAnsi="GHEA Grapalat"/>
          <w:color w:val="000000"/>
          <w:lang w:val="hy-AM"/>
        </w:rPr>
        <w:t xml:space="preserve"> հետո անցած ժամանակահատվածում գիտական աշխատ</w:t>
      </w:r>
      <w:r w:rsidR="00657899" w:rsidRPr="00F6523F">
        <w:rPr>
          <w:rFonts w:ascii="GHEA Grapalat" w:hAnsi="GHEA Grapalat"/>
          <w:color w:val="000000"/>
          <w:lang w:val="hy-AM"/>
        </w:rPr>
        <w:t>ությունների</w:t>
      </w:r>
      <w:r w:rsidR="0058369B" w:rsidRPr="00F6523F">
        <w:rPr>
          <w:rFonts w:ascii="GHEA Grapalat" w:hAnsi="GHEA Grapalat"/>
          <w:color w:val="000000"/>
          <w:lang w:val="hy-AM"/>
        </w:rPr>
        <w:t xml:space="preserve"> ցանկերը և գիտական գործունեությանը վերաբերող այլ փաստական նյութեր,</w:t>
      </w:r>
      <w:r w:rsidR="00657899" w:rsidRPr="00F6523F">
        <w:rPr>
          <w:rFonts w:ascii="GHEA Grapalat" w:hAnsi="GHEA Grapalat"/>
          <w:color w:val="000000"/>
          <w:lang w:val="hy-AM"/>
        </w:rPr>
        <w:t xml:space="preserve"> որոնք վերցվում են ոլորտը համակարգող պետական լիազոր մարմնի ստեղծած առցանց տեղեկատվական միասնական համակարգից, </w:t>
      </w:r>
    </w:p>
    <w:p w:rsidR="00657899" w:rsidRPr="00F6523F" w:rsidRDefault="00657899" w:rsidP="00466F96">
      <w:pPr>
        <w:pStyle w:val="NormalWeb"/>
        <w:numPr>
          <w:ilvl w:val="0"/>
          <w:numId w:val="18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>որակական չափանիշներին համապատասխանությունը հավաստող փաստաթղթեր</w:t>
      </w:r>
      <w:r w:rsidR="00D608E2" w:rsidRPr="00F6523F">
        <w:rPr>
          <w:rFonts w:ascii="GHEA Grapalat" w:hAnsi="GHEA Grapalat"/>
          <w:color w:val="000000"/>
          <w:lang w:val="hy-AM"/>
        </w:rPr>
        <w:t xml:space="preserve"> կամ </w:t>
      </w:r>
      <w:r w:rsidR="002B502B">
        <w:rPr>
          <w:rFonts w:ascii="GHEA Grapalat" w:hAnsi="GHEA Grapalat"/>
          <w:color w:val="000000"/>
          <w:lang w:val="hy-AM"/>
        </w:rPr>
        <w:t xml:space="preserve">այլ </w:t>
      </w:r>
      <w:r w:rsidR="00D608E2" w:rsidRPr="00F6523F">
        <w:rPr>
          <w:rFonts w:ascii="GHEA Grapalat" w:hAnsi="GHEA Grapalat"/>
          <w:color w:val="000000"/>
          <w:lang w:val="hy-AM"/>
        </w:rPr>
        <w:t>հավաստող նյութեր</w:t>
      </w:r>
      <w:r w:rsidRPr="00F6523F">
        <w:rPr>
          <w:rFonts w:ascii="GHEA Grapalat" w:hAnsi="GHEA Grapalat"/>
          <w:color w:val="000000"/>
          <w:lang w:val="hy-AM"/>
        </w:rPr>
        <w:t>,</w:t>
      </w:r>
    </w:p>
    <w:p w:rsidR="00657899" w:rsidRPr="00F6523F" w:rsidRDefault="00657899" w:rsidP="00466F96">
      <w:pPr>
        <w:pStyle w:val="NormalWeb"/>
        <w:numPr>
          <w:ilvl w:val="0"/>
          <w:numId w:val="18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նախորդ </w:t>
      </w:r>
      <w:r w:rsidR="002B502B">
        <w:rPr>
          <w:rFonts w:ascii="GHEA Grapalat" w:hAnsi="GHEA Grapalat"/>
          <w:color w:val="000000"/>
          <w:lang w:val="hy-AM"/>
        </w:rPr>
        <w:t>որակա</w:t>
      </w:r>
      <w:r w:rsidR="00EA4DAA">
        <w:rPr>
          <w:rFonts w:ascii="GHEA Grapalat" w:hAnsi="GHEA Grapalat"/>
          <w:color w:val="000000"/>
          <w:lang w:val="hy-AM"/>
        </w:rPr>
        <w:t>վորման</w:t>
      </w:r>
      <w:r w:rsidRPr="00F6523F">
        <w:rPr>
          <w:rFonts w:ascii="GHEA Grapalat" w:hAnsi="GHEA Grapalat"/>
          <w:color w:val="000000"/>
          <w:lang w:val="hy-AM"/>
        </w:rPr>
        <w:t xml:space="preserve"> թերթիկը (առկայության դեպքում),</w:t>
      </w:r>
    </w:p>
    <w:p w:rsidR="00657899" w:rsidRPr="00F6523F" w:rsidRDefault="00657899" w:rsidP="00466F96">
      <w:pPr>
        <w:pStyle w:val="NormalWeb"/>
        <w:numPr>
          <w:ilvl w:val="0"/>
          <w:numId w:val="18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հերթական </w:t>
      </w:r>
      <w:r w:rsidR="002B502B">
        <w:rPr>
          <w:rFonts w:ascii="GHEA Grapalat" w:hAnsi="GHEA Grapalat"/>
          <w:color w:val="000000"/>
          <w:lang w:val="hy-AM"/>
        </w:rPr>
        <w:t>որակա</w:t>
      </w:r>
      <w:r w:rsidR="00EA4DAA">
        <w:rPr>
          <w:rFonts w:ascii="GHEA Grapalat" w:hAnsi="GHEA Grapalat"/>
          <w:color w:val="000000"/>
          <w:lang w:val="hy-AM"/>
        </w:rPr>
        <w:t>վորման</w:t>
      </w:r>
      <w:r w:rsidRPr="00F6523F">
        <w:rPr>
          <w:rFonts w:ascii="GHEA Grapalat" w:hAnsi="GHEA Grapalat"/>
          <w:color w:val="000000"/>
          <w:lang w:val="hy-AM"/>
        </w:rPr>
        <w:t xml:space="preserve"> թերթիկը` </w:t>
      </w:r>
      <w:r w:rsidR="00EA73C9">
        <w:rPr>
          <w:rFonts w:ascii="GHEA Grapalat" w:hAnsi="GHEA Grapalat"/>
          <w:color w:val="000000"/>
          <w:lang w:val="hy-AM"/>
        </w:rPr>
        <w:t>երկու</w:t>
      </w:r>
      <w:r w:rsidRPr="00F6523F">
        <w:rPr>
          <w:rFonts w:ascii="GHEA Grapalat" w:hAnsi="GHEA Grapalat"/>
          <w:color w:val="000000"/>
          <w:lang w:val="hy-AM"/>
        </w:rPr>
        <w:t xml:space="preserve"> օրինակից</w:t>
      </w:r>
      <w:r w:rsidR="008B2AC5">
        <w:rPr>
          <w:rFonts w:ascii="GHEA Grapalat" w:hAnsi="GHEA Grapalat"/>
          <w:color w:val="000000"/>
          <w:lang w:val="hy-AM"/>
        </w:rPr>
        <w:t>:</w:t>
      </w:r>
    </w:p>
    <w:p w:rsidR="0058369B" w:rsidRPr="00F6523F" w:rsidRDefault="0058369B" w:rsidP="00466F96">
      <w:pPr>
        <w:pStyle w:val="NormalWeb"/>
        <w:numPr>
          <w:ilvl w:val="0"/>
          <w:numId w:val="44"/>
        </w:numPr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Հանձնաժողովն իրավասու է անցկացնելու </w:t>
      </w:r>
      <w:r w:rsidR="002B502B">
        <w:rPr>
          <w:rFonts w:ascii="GHEA Grapalat" w:hAnsi="GHEA Grapalat"/>
          <w:color w:val="000000"/>
          <w:lang w:val="hy-AM"/>
        </w:rPr>
        <w:t>որակա</w:t>
      </w:r>
      <w:r w:rsidR="008B2AC5">
        <w:rPr>
          <w:rFonts w:ascii="GHEA Grapalat" w:hAnsi="GHEA Grapalat"/>
          <w:color w:val="000000"/>
          <w:lang w:val="hy-AM"/>
        </w:rPr>
        <w:t>վորում</w:t>
      </w:r>
      <w:r w:rsidRPr="00F6523F">
        <w:rPr>
          <w:rFonts w:ascii="GHEA Grapalat" w:hAnsi="GHEA Grapalat"/>
          <w:color w:val="000000"/>
          <w:lang w:val="hy-AM"/>
        </w:rPr>
        <w:t xml:space="preserve">, եթե նիստին մասնակցում է </w:t>
      </w:r>
      <w:r w:rsidR="008B2AC5">
        <w:rPr>
          <w:rFonts w:ascii="GHEA Grapalat" w:hAnsi="GHEA Grapalat"/>
          <w:color w:val="000000"/>
          <w:lang w:val="hy-AM"/>
        </w:rPr>
        <w:t>Հ</w:t>
      </w:r>
      <w:r w:rsidRPr="00F6523F">
        <w:rPr>
          <w:rFonts w:ascii="GHEA Grapalat" w:hAnsi="GHEA Grapalat"/>
          <w:color w:val="000000"/>
          <w:lang w:val="hy-AM"/>
        </w:rPr>
        <w:t>անձնաժողովի անդամների առնվազն 2/3-ը:</w:t>
      </w:r>
    </w:p>
    <w:p w:rsidR="0058369B" w:rsidRPr="00F6523F" w:rsidRDefault="00657899" w:rsidP="002B502B">
      <w:pPr>
        <w:pStyle w:val="NormalWeb"/>
        <w:numPr>
          <w:ilvl w:val="0"/>
          <w:numId w:val="4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>Հանձնաժողովի ո</w:t>
      </w:r>
      <w:r w:rsidR="0058369B" w:rsidRPr="00F6523F">
        <w:rPr>
          <w:rFonts w:ascii="GHEA Grapalat" w:hAnsi="GHEA Grapalat"/>
          <w:color w:val="000000"/>
          <w:lang w:val="hy-AM"/>
        </w:rPr>
        <w:t>րոշումն</w:t>
      </w:r>
      <w:r w:rsidRPr="00F6523F">
        <w:rPr>
          <w:rFonts w:ascii="GHEA Grapalat" w:hAnsi="GHEA Grapalat"/>
          <w:color w:val="000000"/>
          <w:lang w:val="hy-AM"/>
        </w:rPr>
        <w:t>երն</w:t>
      </w:r>
      <w:r w:rsidR="0058369B" w:rsidRPr="00F6523F">
        <w:rPr>
          <w:rFonts w:ascii="GHEA Grapalat" w:hAnsi="GHEA Grapalat"/>
          <w:color w:val="000000"/>
          <w:lang w:val="hy-AM"/>
        </w:rPr>
        <w:t xml:space="preserve"> ընդունվում </w:t>
      </w:r>
      <w:r w:rsidRPr="00F6523F">
        <w:rPr>
          <w:rFonts w:ascii="GHEA Grapalat" w:hAnsi="GHEA Grapalat"/>
          <w:color w:val="000000"/>
          <w:lang w:val="hy-AM"/>
        </w:rPr>
        <w:t>են</w:t>
      </w:r>
      <w:r w:rsidR="0058369B" w:rsidRPr="00F6523F">
        <w:rPr>
          <w:rFonts w:ascii="GHEA Grapalat" w:hAnsi="GHEA Grapalat"/>
          <w:color w:val="000000"/>
          <w:lang w:val="hy-AM"/>
        </w:rPr>
        <w:t xml:space="preserve"> փակ գաղտնի քվեարկությամբ` ձայների պարզ մեծամասնությամբ: Ձայների հավասարության դեպքում որոշումն ընդունվում է </w:t>
      </w:r>
      <w:r w:rsidR="002B502B">
        <w:rPr>
          <w:rFonts w:ascii="GHEA Grapalat" w:hAnsi="GHEA Grapalat"/>
          <w:color w:val="000000"/>
          <w:lang w:val="hy-AM"/>
        </w:rPr>
        <w:t>որակա</w:t>
      </w:r>
      <w:r w:rsidR="00AF2719">
        <w:rPr>
          <w:rFonts w:ascii="GHEA Grapalat" w:hAnsi="GHEA Grapalat"/>
          <w:color w:val="000000"/>
          <w:lang w:val="hy-AM"/>
        </w:rPr>
        <w:t>վորվողի</w:t>
      </w:r>
      <w:r w:rsidR="0058369B" w:rsidRPr="00F6523F">
        <w:rPr>
          <w:rFonts w:ascii="GHEA Grapalat" w:hAnsi="GHEA Grapalat"/>
          <w:color w:val="000000"/>
          <w:lang w:val="hy-AM"/>
        </w:rPr>
        <w:t xml:space="preserve"> օգտին:</w:t>
      </w:r>
    </w:p>
    <w:p w:rsidR="00657899" w:rsidRPr="00F6523F" w:rsidRDefault="0058369B" w:rsidP="00466F96">
      <w:pPr>
        <w:pStyle w:val="NormalWeb"/>
        <w:numPr>
          <w:ilvl w:val="0"/>
          <w:numId w:val="4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Հանձնաժողովը </w:t>
      </w:r>
      <w:r w:rsidR="002B502B">
        <w:rPr>
          <w:rFonts w:ascii="GHEA Grapalat" w:hAnsi="GHEA Grapalat"/>
          <w:color w:val="000000"/>
          <w:lang w:val="hy-AM"/>
        </w:rPr>
        <w:t>որակա</w:t>
      </w:r>
      <w:r w:rsidR="00AF2719">
        <w:rPr>
          <w:rFonts w:ascii="GHEA Grapalat" w:hAnsi="GHEA Grapalat"/>
          <w:color w:val="000000"/>
          <w:lang w:val="hy-AM"/>
        </w:rPr>
        <w:t>վորվողին</w:t>
      </w:r>
      <w:r w:rsidRPr="00F6523F">
        <w:rPr>
          <w:rFonts w:ascii="GHEA Grapalat" w:hAnsi="GHEA Grapalat"/>
          <w:color w:val="000000"/>
          <w:lang w:val="hy-AM"/>
        </w:rPr>
        <w:t xml:space="preserve"> տալիս է «Համապատասխանում է զբաղեցրած պաշտոնին», «Չի համապատասխանում զբաղեցրած պաշտոնին» գնահատականներից մեկը: </w:t>
      </w:r>
    </w:p>
    <w:p w:rsidR="00657899" w:rsidRPr="00F6523F" w:rsidRDefault="00657899" w:rsidP="00466F96">
      <w:pPr>
        <w:pStyle w:val="NormalWeb"/>
        <w:numPr>
          <w:ilvl w:val="0"/>
          <w:numId w:val="4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lastRenderedPageBreak/>
        <w:t xml:space="preserve">«Համապատասխանում է զբաղեցրած պաշտոնին» գնահատականի պարագայում </w:t>
      </w:r>
      <w:r w:rsidR="00AF2719">
        <w:rPr>
          <w:rFonts w:ascii="GHEA Grapalat" w:hAnsi="GHEA Grapalat"/>
          <w:color w:val="000000"/>
          <w:lang w:val="hy-AM"/>
        </w:rPr>
        <w:t>Հ</w:t>
      </w:r>
      <w:r w:rsidRPr="00F6523F">
        <w:rPr>
          <w:rFonts w:ascii="GHEA Grapalat" w:hAnsi="GHEA Grapalat"/>
          <w:color w:val="000000"/>
          <w:lang w:val="hy-AM"/>
        </w:rPr>
        <w:t xml:space="preserve">անձնաժողովը կարող է տալ </w:t>
      </w:r>
      <w:r w:rsidR="00D608E2" w:rsidRPr="00F6523F">
        <w:rPr>
          <w:rFonts w:ascii="GHEA Grapalat" w:hAnsi="GHEA Grapalat"/>
          <w:color w:val="000000"/>
          <w:lang w:val="hy-AM"/>
        </w:rPr>
        <w:t>նաև</w:t>
      </w:r>
      <w:r w:rsidR="0031452B">
        <w:rPr>
          <w:rFonts w:ascii="GHEA Grapalat" w:hAnsi="GHEA Grapalat"/>
          <w:color w:val="000000"/>
          <w:lang w:val="hy-AM"/>
        </w:rPr>
        <w:t xml:space="preserve"> </w:t>
      </w:r>
      <w:r w:rsidR="0031452B" w:rsidRPr="002B502B">
        <w:rPr>
          <w:rFonts w:ascii="GHEA Grapalat" w:hAnsi="GHEA Grapalat"/>
          <w:color w:val="000000"/>
          <w:lang w:val="hy-AM"/>
        </w:rPr>
        <w:t>Հայաստանի Հանրապետության օրենսդրությամբ սահմանված</w:t>
      </w:r>
      <w:r w:rsidR="00D608E2" w:rsidRPr="002B502B">
        <w:rPr>
          <w:rFonts w:ascii="GHEA Grapalat" w:hAnsi="GHEA Grapalat"/>
          <w:color w:val="000000"/>
          <w:lang w:val="hy-AM"/>
        </w:rPr>
        <w:t xml:space="preserve"> </w:t>
      </w:r>
      <w:r w:rsidRPr="002B502B">
        <w:rPr>
          <w:rFonts w:ascii="GHEA Grapalat" w:hAnsi="GHEA Grapalat"/>
          <w:color w:val="000000"/>
          <w:lang w:val="hy-AM"/>
        </w:rPr>
        <w:t>հավելավճար</w:t>
      </w:r>
      <w:r w:rsidR="0031452B" w:rsidRPr="002B502B">
        <w:rPr>
          <w:rFonts w:ascii="GHEA Grapalat" w:hAnsi="GHEA Grapalat"/>
          <w:color w:val="000000"/>
          <w:lang w:val="hy-AM"/>
        </w:rPr>
        <w:t xml:space="preserve"> տրամադրելու</w:t>
      </w:r>
      <w:r w:rsidRPr="002B502B">
        <w:rPr>
          <w:rFonts w:ascii="GHEA Grapalat" w:hAnsi="GHEA Grapalat"/>
          <w:color w:val="000000"/>
          <w:lang w:val="hy-AM"/>
        </w:rPr>
        <w:t xml:space="preserve"> մասին հիմնավորված</w:t>
      </w:r>
      <w:r w:rsidRPr="00F6523F">
        <w:rPr>
          <w:rFonts w:ascii="GHEA Grapalat" w:hAnsi="GHEA Grapalat"/>
          <w:color w:val="000000"/>
          <w:lang w:val="hy-AM"/>
        </w:rPr>
        <w:t xml:space="preserve"> երաշխավորություն</w:t>
      </w:r>
      <w:r w:rsidR="00AF2719">
        <w:rPr>
          <w:rFonts w:ascii="GHEA Grapalat" w:hAnsi="GHEA Grapalat"/>
          <w:color w:val="000000"/>
          <w:lang w:val="hy-AM"/>
        </w:rPr>
        <w:t>:</w:t>
      </w:r>
      <w:r w:rsidRPr="00F6523F">
        <w:rPr>
          <w:rFonts w:ascii="GHEA Grapalat" w:hAnsi="GHEA Grapalat"/>
          <w:color w:val="000000"/>
          <w:lang w:val="hy-AM"/>
        </w:rPr>
        <w:t xml:space="preserve"> </w:t>
      </w:r>
    </w:p>
    <w:p w:rsidR="0058369B" w:rsidRPr="00F6523F" w:rsidRDefault="00657899" w:rsidP="00466F96">
      <w:pPr>
        <w:pStyle w:val="NormalWeb"/>
        <w:numPr>
          <w:ilvl w:val="0"/>
          <w:numId w:val="4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«Չի համապատասխանում զբաղեցրած պաշտոնին» գնահատականի պարագայում </w:t>
      </w:r>
      <w:r w:rsidR="0058369B" w:rsidRPr="00F6523F">
        <w:rPr>
          <w:rFonts w:ascii="GHEA Grapalat" w:hAnsi="GHEA Grapalat"/>
          <w:color w:val="000000"/>
          <w:lang w:val="hy-AM"/>
        </w:rPr>
        <w:t>Հանձնաժողովը տալ</w:t>
      </w:r>
      <w:r w:rsidRPr="00F6523F">
        <w:rPr>
          <w:rFonts w:ascii="GHEA Grapalat" w:hAnsi="GHEA Grapalat"/>
          <w:color w:val="000000"/>
          <w:lang w:val="hy-AM"/>
        </w:rPr>
        <w:t xml:space="preserve">իս է </w:t>
      </w:r>
      <w:r w:rsidR="0058369B" w:rsidRPr="00F6523F">
        <w:rPr>
          <w:rFonts w:ascii="GHEA Grapalat" w:hAnsi="GHEA Grapalat"/>
          <w:color w:val="000000"/>
          <w:lang w:val="hy-AM"/>
        </w:rPr>
        <w:t>գիտական կադրի պաշտոնի բարձրացման</w:t>
      </w:r>
      <w:r w:rsidRPr="00F6523F">
        <w:rPr>
          <w:rFonts w:ascii="GHEA Grapalat" w:hAnsi="GHEA Grapalat"/>
          <w:color w:val="000000"/>
          <w:lang w:val="hy-AM"/>
        </w:rPr>
        <w:t>,</w:t>
      </w:r>
      <w:r w:rsidR="0058369B" w:rsidRPr="00F6523F">
        <w:rPr>
          <w:rFonts w:ascii="GHEA Grapalat" w:hAnsi="GHEA Grapalat"/>
          <w:color w:val="000000"/>
          <w:lang w:val="hy-AM"/>
        </w:rPr>
        <w:t xml:space="preserve"> իջեցման, պաշտոնից ազատելու</w:t>
      </w:r>
      <w:r w:rsidR="002B502B">
        <w:rPr>
          <w:rFonts w:ascii="GHEA Grapalat" w:hAnsi="GHEA Grapalat"/>
          <w:color w:val="000000"/>
          <w:lang w:val="hy-AM"/>
        </w:rPr>
        <w:t xml:space="preserve"> կամ</w:t>
      </w:r>
      <w:r w:rsidR="0058369B" w:rsidRPr="00F6523F">
        <w:rPr>
          <w:rFonts w:ascii="GHEA Grapalat" w:hAnsi="GHEA Grapalat"/>
          <w:color w:val="000000"/>
          <w:lang w:val="hy-AM"/>
        </w:rPr>
        <w:t xml:space="preserve"> պաշտոնա</w:t>
      </w:r>
      <w:r w:rsidR="00C804CC">
        <w:rPr>
          <w:rFonts w:ascii="GHEA Grapalat" w:hAnsi="GHEA Grapalat"/>
          <w:color w:val="000000"/>
          <w:lang w:val="hy-AM"/>
        </w:rPr>
        <w:t>յին</w:t>
      </w:r>
      <w:r w:rsidR="0058369B" w:rsidRPr="00F6523F">
        <w:rPr>
          <w:rFonts w:ascii="GHEA Grapalat" w:hAnsi="GHEA Grapalat"/>
          <w:color w:val="000000"/>
          <w:lang w:val="hy-AM"/>
        </w:rPr>
        <w:t xml:space="preserve"> դրույքաչափի բարձրացման, իջեցման</w:t>
      </w:r>
      <w:r w:rsidRPr="00F6523F">
        <w:rPr>
          <w:rFonts w:ascii="GHEA Grapalat" w:hAnsi="GHEA Grapalat"/>
          <w:color w:val="000000"/>
          <w:lang w:val="hy-AM"/>
        </w:rPr>
        <w:t xml:space="preserve"> մասին</w:t>
      </w:r>
      <w:r w:rsidR="0058369B" w:rsidRPr="00F6523F">
        <w:rPr>
          <w:rFonts w:ascii="GHEA Grapalat" w:hAnsi="GHEA Grapalat"/>
          <w:color w:val="000000"/>
          <w:lang w:val="hy-AM"/>
        </w:rPr>
        <w:t xml:space="preserve"> երաշխավորություններ:</w:t>
      </w:r>
    </w:p>
    <w:p w:rsidR="0058369B" w:rsidRPr="00F6523F" w:rsidRDefault="0058369B" w:rsidP="00466F96">
      <w:pPr>
        <w:pStyle w:val="NormalWeb"/>
        <w:numPr>
          <w:ilvl w:val="0"/>
          <w:numId w:val="4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Հանձնաժողովի նիստին </w:t>
      </w:r>
      <w:r w:rsidR="00657899" w:rsidRPr="00F6523F">
        <w:rPr>
          <w:rFonts w:ascii="GHEA Grapalat" w:hAnsi="GHEA Grapalat"/>
          <w:color w:val="000000"/>
          <w:lang w:val="hy-AM"/>
        </w:rPr>
        <w:t xml:space="preserve">կարող է մասնակցել </w:t>
      </w:r>
      <w:r w:rsidR="006D174B">
        <w:rPr>
          <w:rFonts w:ascii="GHEA Grapalat" w:hAnsi="GHEA Grapalat"/>
          <w:color w:val="000000"/>
          <w:lang w:val="hy-AM"/>
        </w:rPr>
        <w:t>որակա</w:t>
      </w:r>
      <w:r w:rsidR="00AF2719">
        <w:rPr>
          <w:rFonts w:ascii="GHEA Grapalat" w:hAnsi="GHEA Grapalat"/>
          <w:color w:val="000000"/>
          <w:lang w:val="hy-AM"/>
        </w:rPr>
        <w:t>վորվողի</w:t>
      </w:r>
      <w:r w:rsidRPr="00F6523F">
        <w:rPr>
          <w:rFonts w:ascii="GHEA Grapalat" w:hAnsi="GHEA Grapalat"/>
          <w:color w:val="000000"/>
          <w:lang w:val="hy-AM"/>
        </w:rPr>
        <w:t xml:space="preserve"> անմիջական ղեկավար</w:t>
      </w:r>
      <w:r w:rsidR="00657899" w:rsidRPr="00F6523F">
        <w:rPr>
          <w:rFonts w:ascii="GHEA Grapalat" w:hAnsi="GHEA Grapalat"/>
          <w:color w:val="000000"/>
          <w:lang w:val="hy-AM"/>
        </w:rPr>
        <w:t>ը` խորհրդակցական ձայնի իրավունքով</w:t>
      </w:r>
      <w:r w:rsidRPr="00F6523F">
        <w:rPr>
          <w:rFonts w:ascii="GHEA Grapalat" w:hAnsi="GHEA Grapalat"/>
          <w:color w:val="000000"/>
          <w:lang w:val="hy-AM"/>
        </w:rPr>
        <w:t>:</w:t>
      </w:r>
    </w:p>
    <w:p w:rsidR="0058369B" w:rsidRPr="00F6523F" w:rsidRDefault="0058369B" w:rsidP="00466F96">
      <w:pPr>
        <w:pStyle w:val="NormalWeb"/>
        <w:numPr>
          <w:ilvl w:val="0"/>
          <w:numId w:val="4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Փակ գաղտնի քվեարկության արդյունքներն ու </w:t>
      </w:r>
      <w:r w:rsidR="00D608E2" w:rsidRPr="00F6523F">
        <w:rPr>
          <w:rFonts w:ascii="GHEA Grapalat" w:hAnsi="GHEA Grapalat"/>
          <w:color w:val="000000"/>
          <w:lang w:val="hy-AM"/>
        </w:rPr>
        <w:t>Հ</w:t>
      </w:r>
      <w:r w:rsidRPr="00F6523F">
        <w:rPr>
          <w:rFonts w:ascii="GHEA Grapalat" w:hAnsi="GHEA Grapalat"/>
          <w:color w:val="000000"/>
          <w:lang w:val="hy-AM"/>
        </w:rPr>
        <w:t xml:space="preserve">անձնաժողովի երաշխավորությունները </w:t>
      </w:r>
      <w:r w:rsidR="00657899" w:rsidRPr="00F6523F">
        <w:rPr>
          <w:rFonts w:ascii="GHEA Grapalat" w:hAnsi="GHEA Grapalat"/>
          <w:color w:val="000000"/>
          <w:lang w:val="hy-AM"/>
        </w:rPr>
        <w:t xml:space="preserve">և հիմնավորումները </w:t>
      </w:r>
      <w:r w:rsidRPr="00F6523F">
        <w:rPr>
          <w:rFonts w:ascii="GHEA Grapalat" w:hAnsi="GHEA Grapalat"/>
          <w:color w:val="000000"/>
          <w:lang w:val="hy-AM"/>
        </w:rPr>
        <w:t xml:space="preserve">գրանցվում են նիստի արձանագրության մեջ և </w:t>
      </w:r>
      <w:r w:rsidR="006D174B">
        <w:rPr>
          <w:rFonts w:ascii="GHEA Grapalat" w:hAnsi="GHEA Grapalat"/>
          <w:color w:val="000000"/>
          <w:lang w:val="hy-AM"/>
        </w:rPr>
        <w:t>որակ</w:t>
      </w:r>
      <w:r w:rsidR="00A84BE1">
        <w:rPr>
          <w:rFonts w:ascii="GHEA Grapalat" w:hAnsi="GHEA Grapalat"/>
          <w:color w:val="000000"/>
          <w:lang w:val="hy-AM"/>
        </w:rPr>
        <w:t>ավորման</w:t>
      </w:r>
      <w:r w:rsidRPr="00F6523F">
        <w:rPr>
          <w:rFonts w:ascii="GHEA Grapalat" w:hAnsi="GHEA Grapalat"/>
          <w:color w:val="000000"/>
          <w:lang w:val="hy-AM"/>
        </w:rPr>
        <w:t xml:space="preserve"> թերթիկում, որոնք ստորագրում են </w:t>
      </w:r>
      <w:r w:rsidR="00D608E2" w:rsidRPr="00F6523F">
        <w:rPr>
          <w:rFonts w:ascii="GHEA Grapalat" w:hAnsi="GHEA Grapalat"/>
          <w:color w:val="000000"/>
          <w:lang w:val="hy-AM"/>
        </w:rPr>
        <w:t>Հ</w:t>
      </w:r>
      <w:r w:rsidRPr="00F6523F">
        <w:rPr>
          <w:rFonts w:ascii="GHEA Grapalat" w:hAnsi="GHEA Grapalat"/>
          <w:color w:val="000000"/>
          <w:lang w:val="hy-AM"/>
        </w:rPr>
        <w:t>անձնաժողովի նախագահը և տվյալ նիստին ներկա բոլոր անդամները:</w:t>
      </w:r>
    </w:p>
    <w:p w:rsidR="0058369B" w:rsidRPr="00F6523F" w:rsidRDefault="006D174B" w:rsidP="00466F96">
      <w:pPr>
        <w:pStyle w:val="NormalWeb"/>
        <w:numPr>
          <w:ilvl w:val="0"/>
          <w:numId w:val="4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Որակ</w:t>
      </w:r>
      <w:r w:rsidR="00A84BE1">
        <w:rPr>
          <w:rFonts w:ascii="GHEA Grapalat" w:hAnsi="GHEA Grapalat"/>
          <w:color w:val="000000"/>
          <w:lang w:val="hy-AM"/>
        </w:rPr>
        <w:t>ավորվող</w:t>
      </w:r>
      <w:r w:rsidR="0058369B" w:rsidRPr="00F6523F">
        <w:rPr>
          <w:rFonts w:ascii="GHEA Grapalat" w:hAnsi="GHEA Grapalat"/>
          <w:color w:val="000000"/>
          <w:lang w:val="hy-AM"/>
        </w:rPr>
        <w:t xml:space="preserve"> գիտական կադրի </w:t>
      </w:r>
      <w:r w:rsidR="00D608E2" w:rsidRPr="00F6523F">
        <w:rPr>
          <w:rFonts w:ascii="GHEA Grapalat" w:hAnsi="GHEA Grapalat"/>
          <w:color w:val="000000"/>
          <w:lang w:val="hy-AM"/>
        </w:rPr>
        <w:t>Հ</w:t>
      </w:r>
      <w:r w:rsidR="0058369B" w:rsidRPr="00F6523F">
        <w:rPr>
          <w:rFonts w:ascii="GHEA Grapalat" w:hAnsi="GHEA Grapalat"/>
          <w:color w:val="000000"/>
          <w:lang w:val="hy-AM"/>
        </w:rPr>
        <w:t xml:space="preserve">անձնաժողովի նիստին չներկայանալու դեպքում </w:t>
      </w:r>
      <w:r w:rsidR="00D608E2" w:rsidRPr="00F6523F">
        <w:rPr>
          <w:rFonts w:ascii="GHEA Grapalat" w:hAnsi="GHEA Grapalat"/>
          <w:color w:val="000000"/>
          <w:lang w:val="hy-AM"/>
        </w:rPr>
        <w:t>Հ</w:t>
      </w:r>
      <w:r w:rsidR="0058369B" w:rsidRPr="00F6523F">
        <w:rPr>
          <w:rFonts w:ascii="GHEA Grapalat" w:hAnsi="GHEA Grapalat"/>
          <w:color w:val="000000"/>
          <w:lang w:val="hy-AM"/>
        </w:rPr>
        <w:t xml:space="preserve">անձնաժողովը կարող է </w:t>
      </w:r>
      <w:r>
        <w:rPr>
          <w:rFonts w:ascii="GHEA Grapalat" w:hAnsi="GHEA Grapalat"/>
          <w:color w:val="000000"/>
          <w:lang w:val="hy-AM"/>
        </w:rPr>
        <w:t>որակ</w:t>
      </w:r>
      <w:r w:rsidR="00A84BE1">
        <w:rPr>
          <w:rFonts w:ascii="GHEA Grapalat" w:hAnsi="GHEA Grapalat"/>
          <w:color w:val="000000"/>
          <w:lang w:val="hy-AM"/>
        </w:rPr>
        <w:t>ավորումն</w:t>
      </w:r>
      <w:r w:rsidR="0058369B" w:rsidRPr="00F6523F">
        <w:rPr>
          <w:rFonts w:ascii="GHEA Grapalat" w:hAnsi="GHEA Grapalat"/>
          <w:color w:val="000000"/>
          <w:lang w:val="hy-AM"/>
        </w:rPr>
        <w:t xml:space="preserve"> անցկացնել նրա բացակայությամբ:</w:t>
      </w:r>
    </w:p>
    <w:p w:rsidR="0058369B" w:rsidRPr="00F6523F" w:rsidRDefault="006D174B" w:rsidP="00466F96">
      <w:pPr>
        <w:pStyle w:val="NormalWeb"/>
        <w:numPr>
          <w:ilvl w:val="0"/>
          <w:numId w:val="4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Որակ</w:t>
      </w:r>
      <w:r w:rsidR="00A84BE1">
        <w:rPr>
          <w:rFonts w:ascii="GHEA Grapalat" w:hAnsi="GHEA Grapalat"/>
          <w:color w:val="000000"/>
          <w:lang w:val="hy-AM"/>
        </w:rPr>
        <w:t>ավորման</w:t>
      </w:r>
      <w:r w:rsidR="0058369B" w:rsidRPr="00F6523F">
        <w:rPr>
          <w:rFonts w:ascii="GHEA Grapalat" w:hAnsi="GHEA Grapalat"/>
          <w:color w:val="000000"/>
          <w:lang w:val="hy-AM"/>
        </w:rPr>
        <w:t xml:space="preserve"> արդյունքներն ու </w:t>
      </w:r>
      <w:r w:rsidR="00D608E2" w:rsidRPr="00F6523F">
        <w:rPr>
          <w:rFonts w:ascii="GHEA Grapalat" w:hAnsi="GHEA Grapalat"/>
          <w:color w:val="000000"/>
          <w:lang w:val="hy-AM"/>
        </w:rPr>
        <w:t>Հ</w:t>
      </w:r>
      <w:r w:rsidR="0058369B" w:rsidRPr="00F6523F">
        <w:rPr>
          <w:rFonts w:ascii="GHEA Grapalat" w:hAnsi="GHEA Grapalat"/>
          <w:color w:val="000000"/>
          <w:lang w:val="hy-AM"/>
        </w:rPr>
        <w:t xml:space="preserve">անձնաժողովի երաշխավորությունները </w:t>
      </w:r>
      <w:r w:rsidR="00D608E2" w:rsidRPr="00F6523F">
        <w:rPr>
          <w:rFonts w:ascii="GHEA Grapalat" w:hAnsi="GHEA Grapalat"/>
          <w:color w:val="000000"/>
          <w:lang w:val="hy-AM"/>
        </w:rPr>
        <w:t>Հ</w:t>
      </w:r>
      <w:r w:rsidR="0058369B" w:rsidRPr="00F6523F">
        <w:rPr>
          <w:rFonts w:ascii="GHEA Grapalat" w:hAnsi="GHEA Grapalat"/>
          <w:color w:val="000000"/>
          <w:lang w:val="hy-AM"/>
        </w:rPr>
        <w:t xml:space="preserve">անձնաժողովի նիստից հետո </w:t>
      </w:r>
      <w:r w:rsidR="00A84BE1">
        <w:rPr>
          <w:rFonts w:ascii="GHEA Grapalat" w:hAnsi="GHEA Grapalat"/>
          <w:color w:val="000000"/>
          <w:lang w:val="hy-AM"/>
        </w:rPr>
        <w:t>հինգ</w:t>
      </w:r>
      <w:r w:rsidR="0058369B" w:rsidRPr="00F6523F">
        <w:rPr>
          <w:rFonts w:ascii="GHEA Grapalat" w:hAnsi="GHEA Grapalat"/>
          <w:color w:val="000000"/>
          <w:lang w:val="hy-AM"/>
        </w:rPr>
        <w:t xml:space="preserve"> օրվա ընթացքում ներկայացվում են </w:t>
      </w:r>
      <w:r w:rsidR="00D608E2" w:rsidRPr="00F6523F">
        <w:rPr>
          <w:rFonts w:ascii="GHEA Grapalat" w:hAnsi="GHEA Grapalat"/>
          <w:color w:val="000000"/>
          <w:lang w:val="hy-AM"/>
        </w:rPr>
        <w:t>Կ</w:t>
      </w:r>
      <w:r w:rsidR="0058369B" w:rsidRPr="00F6523F">
        <w:rPr>
          <w:rFonts w:ascii="GHEA Grapalat" w:hAnsi="GHEA Grapalat"/>
          <w:color w:val="000000"/>
          <w:lang w:val="hy-AM"/>
        </w:rPr>
        <w:t>ազմակերպության ղեկավարին և հիմք են հանդիսանում պաշտոնի բարձրացման կամ իջեցման, պաշտոնից ազատման, պաշտոնա</w:t>
      </w:r>
      <w:r w:rsidR="000A09F7">
        <w:rPr>
          <w:rFonts w:ascii="GHEA Grapalat" w:hAnsi="GHEA Grapalat"/>
          <w:color w:val="000000"/>
          <w:lang w:val="hy-AM"/>
        </w:rPr>
        <w:t>յին</w:t>
      </w:r>
      <w:r w:rsidR="0058369B" w:rsidRPr="00F6523F">
        <w:rPr>
          <w:rFonts w:ascii="GHEA Grapalat" w:hAnsi="GHEA Grapalat"/>
          <w:color w:val="000000"/>
          <w:lang w:val="hy-AM"/>
        </w:rPr>
        <w:t xml:space="preserve"> դրույքաչափի բարձրացման կամ իջեցման ու </w:t>
      </w:r>
      <w:r w:rsidR="00A84BE1">
        <w:rPr>
          <w:rFonts w:ascii="GHEA Grapalat" w:hAnsi="GHEA Grapalat"/>
          <w:color w:val="000000"/>
          <w:lang w:val="hy-AM"/>
        </w:rPr>
        <w:t xml:space="preserve">Հայաստանի Հանրապետության օրենսդրությամբ սահմանված </w:t>
      </w:r>
      <w:r w:rsidR="0058369B" w:rsidRPr="00F6523F">
        <w:rPr>
          <w:rFonts w:ascii="GHEA Grapalat" w:hAnsi="GHEA Grapalat"/>
          <w:color w:val="000000"/>
          <w:lang w:val="hy-AM"/>
        </w:rPr>
        <w:t xml:space="preserve">հավելավճարի </w:t>
      </w:r>
      <w:r w:rsidR="0031452B">
        <w:rPr>
          <w:rFonts w:ascii="GHEA Grapalat" w:hAnsi="GHEA Grapalat"/>
          <w:color w:val="000000"/>
          <w:lang w:val="hy-AM"/>
        </w:rPr>
        <w:t>տրամադրման</w:t>
      </w:r>
      <w:r w:rsidR="0058369B" w:rsidRPr="00F6523F">
        <w:rPr>
          <w:rFonts w:ascii="GHEA Grapalat" w:hAnsi="GHEA Grapalat"/>
          <w:color w:val="000000"/>
          <w:lang w:val="hy-AM"/>
        </w:rPr>
        <w:t xml:space="preserve"> համար:</w:t>
      </w:r>
    </w:p>
    <w:p w:rsidR="00840BBC" w:rsidRPr="00F6523F" w:rsidRDefault="006D174B" w:rsidP="00075224">
      <w:pPr>
        <w:pStyle w:val="NormalWeb"/>
        <w:numPr>
          <w:ilvl w:val="0"/>
          <w:numId w:val="4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Որակավորման</w:t>
      </w:r>
      <w:r w:rsidR="00840BBC" w:rsidRPr="00F6523F">
        <w:rPr>
          <w:rFonts w:ascii="GHEA Grapalat" w:hAnsi="GHEA Grapalat"/>
          <w:color w:val="000000"/>
          <w:lang w:val="hy-AM"/>
        </w:rPr>
        <w:t xml:space="preserve"> համար ներկայացված փաստաթղթերի փաթեթի բնօրինակը կցվում է </w:t>
      </w:r>
      <w:r>
        <w:rPr>
          <w:rFonts w:ascii="GHEA Grapalat" w:hAnsi="GHEA Grapalat"/>
          <w:color w:val="000000"/>
          <w:lang w:val="hy-AM"/>
        </w:rPr>
        <w:t>որակավորվ</w:t>
      </w:r>
      <w:r w:rsidR="000B20A1">
        <w:rPr>
          <w:rFonts w:ascii="GHEA Grapalat" w:hAnsi="GHEA Grapalat"/>
          <w:color w:val="000000"/>
          <w:lang w:val="hy-AM"/>
        </w:rPr>
        <w:t>ողի</w:t>
      </w:r>
      <w:r w:rsidR="00840BBC" w:rsidRPr="00F6523F">
        <w:rPr>
          <w:rFonts w:ascii="GHEA Grapalat" w:hAnsi="GHEA Grapalat"/>
          <w:color w:val="000000"/>
          <w:lang w:val="hy-AM"/>
        </w:rPr>
        <w:t xml:space="preserve"> անհատական գործին, իսկ </w:t>
      </w:r>
      <w:r w:rsidR="00D608E2" w:rsidRPr="00F6523F">
        <w:rPr>
          <w:rFonts w:ascii="GHEA Grapalat" w:hAnsi="GHEA Grapalat"/>
          <w:color w:val="000000"/>
          <w:lang w:val="hy-AM"/>
        </w:rPr>
        <w:t>Հ</w:t>
      </w:r>
      <w:r w:rsidR="00840BBC" w:rsidRPr="00F6523F">
        <w:rPr>
          <w:rFonts w:ascii="GHEA Grapalat" w:hAnsi="GHEA Grapalat"/>
          <w:color w:val="000000"/>
          <w:lang w:val="hy-AM"/>
        </w:rPr>
        <w:t>անձնաժողովի ե</w:t>
      </w:r>
      <w:r w:rsidR="00D608E2" w:rsidRPr="00F6523F">
        <w:rPr>
          <w:rFonts w:ascii="GHEA Grapalat" w:hAnsi="GHEA Grapalat"/>
          <w:color w:val="000000"/>
          <w:lang w:val="hy-AM"/>
        </w:rPr>
        <w:t>ր</w:t>
      </w:r>
      <w:r w:rsidR="00840BBC" w:rsidRPr="00F6523F">
        <w:rPr>
          <w:rFonts w:ascii="GHEA Grapalat" w:hAnsi="GHEA Grapalat"/>
          <w:color w:val="000000"/>
          <w:lang w:val="hy-AM"/>
        </w:rPr>
        <w:t xml:space="preserve">աշխավորության պատճենը տրվում է </w:t>
      </w:r>
      <w:r>
        <w:rPr>
          <w:rFonts w:ascii="GHEA Grapalat" w:hAnsi="GHEA Grapalat"/>
          <w:color w:val="000000"/>
          <w:lang w:val="hy-AM"/>
        </w:rPr>
        <w:t>որակա</w:t>
      </w:r>
      <w:r w:rsidR="000B20A1">
        <w:rPr>
          <w:rFonts w:ascii="GHEA Grapalat" w:hAnsi="GHEA Grapalat"/>
          <w:color w:val="000000"/>
          <w:lang w:val="hy-AM"/>
        </w:rPr>
        <w:t>վորվող</w:t>
      </w:r>
      <w:r w:rsidR="00840BBC" w:rsidRPr="00F6523F">
        <w:rPr>
          <w:rFonts w:ascii="GHEA Grapalat" w:hAnsi="GHEA Grapalat"/>
          <w:color w:val="000000"/>
          <w:lang w:val="hy-AM"/>
        </w:rPr>
        <w:t xml:space="preserve"> գիտական կադրին:</w:t>
      </w:r>
    </w:p>
    <w:p w:rsidR="0058369B" w:rsidRPr="00F6523F" w:rsidRDefault="0058369B" w:rsidP="002B502B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Calibri" w:hAnsi="Calibri" w:cs="Calibri"/>
          <w:color w:val="000000"/>
          <w:lang w:val="hy-AM"/>
        </w:rPr>
        <w:t> </w:t>
      </w:r>
    </w:p>
    <w:p w:rsidR="0058369B" w:rsidRPr="00A01A54" w:rsidRDefault="0058369B" w:rsidP="00A01A54">
      <w:pPr>
        <w:pStyle w:val="NormalWeb"/>
        <w:numPr>
          <w:ilvl w:val="0"/>
          <w:numId w:val="4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jc w:val="center"/>
        <w:rPr>
          <w:rStyle w:val="Strong"/>
        </w:rPr>
      </w:pPr>
      <w:r w:rsidRPr="00A01A54">
        <w:rPr>
          <w:rStyle w:val="Strong"/>
          <w:rFonts w:ascii="GHEA Grapalat" w:hAnsi="GHEA Grapalat"/>
          <w:color w:val="000000"/>
        </w:rPr>
        <w:t xml:space="preserve">ԳԻՏԱԿԱՆ ԿԱԴՐԵՐԻ </w:t>
      </w:r>
      <w:r w:rsidR="004065C1" w:rsidRPr="00A01A54">
        <w:rPr>
          <w:rStyle w:val="Strong"/>
          <w:rFonts w:ascii="GHEA Grapalat" w:hAnsi="GHEA Grapalat"/>
          <w:color w:val="000000"/>
        </w:rPr>
        <w:t xml:space="preserve">ՈՐԱԿԱՎՈՐՄԱՆ ԳՆԱՀԱՏՄԱՆ </w:t>
      </w:r>
      <w:r w:rsidRPr="00A01A54">
        <w:rPr>
          <w:rStyle w:val="Strong"/>
          <w:rFonts w:ascii="GHEA Grapalat" w:hAnsi="GHEA Grapalat"/>
          <w:color w:val="000000"/>
        </w:rPr>
        <w:t>ՉԱՓԱՆԻՇՆԵՐԸ</w:t>
      </w:r>
    </w:p>
    <w:p w:rsidR="0058369B" w:rsidRPr="00F6523F" w:rsidRDefault="0058369B" w:rsidP="002B502B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Calibri" w:hAnsi="Calibri" w:cs="Calibri"/>
          <w:color w:val="000000"/>
          <w:lang w:val="hy-AM"/>
        </w:rPr>
        <w:t> </w:t>
      </w:r>
    </w:p>
    <w:p w:rsidR="00597956" w:rsidRPr="00F6523F" w:rsidRDefault="0058369B" w:rsidP="002B502B">
      <w:pPr>
        <w:pStyle w:val="NormalWeb"/>
        <w:numPr>
          <w:ilvl w:val="0"/>
          <w:numId w:val="44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Սույն կարգի </w:t>
      </w:r>
      <w:r w:rsidR="000B20A1" w:rsidRPr="004A504A">
        <w:rPr>
          <w:rFonts w:ascii="GHEA Grapalat" w:hAnsi="GHEA Grapalat"/>
          <w:color w:val="000000"/>
          <w:lang w:val="hy-AM"/>
        </w:rPr>
        <w:t>4</w:t>
      </w:r>
      <w:r w:rsidRPr="004A504A">
        <w:rPr>
          <w:rFonts w:ascii="GHEA Grapalat" w:hAnsi="GHEA Grapalat"/>
          <w:color w:val="000000"/>
          <w:lang w:val="hy-AM"/>
        </w:rPr>
        <w:t>-րդ կե</w:t>
      </w:r>
      <w:r w:rsidRPr="00F6523F">
        <w:rPr>
          <w:rFonts w:ascii="GHEA Grapalat" w:hAnsi="GHEA Grapalat"/>
          <w:color w:val="000000"/>
          <w:lang w:val="hy-AM"/>
        </w:rPr>
        <w:t xml:space="preserve">տում նշված գիտական կադրերի </w:t>
      </w:r>
      <w:r w:rsidR="00172922">
        <w:rPr>
          <w:rFonts w:ascii="GHEA Grapalat" w:hAnsi="GHEA Grapalat"/>
          <w:color w:val="000000"/>
          <w:lang w:val="hy-AM"/>
        </w:rPr>
        <w:t>որակավորման</w:t>
      </w:r>
      <w:r w:rsidRPr="00F6523F">
        <w:rPr>
          <w:rFonts w:ascii="GHEA Grapalat" w:hAnsi="GHEA Grapalat"/>
          <w:color w:val="000000"/>
          <w:lang w:val="hy-AM"/>
        </w:rPr>
        <w:t xml:space="preserve"> </w:t>
      </w:r>
      <w:r w:rsidR="00172922">
        <w:rPr>
          <w:rFonts w:ascii="GHEA Grapalat" w:hAnsi="GHEA Grapalat"/>
          <w:color w:val="000000"/>
          <w:lang w:val="hy-AM"/>
        </w:rPr>
        <w:t xml:space="preserve">գնահատման </w:t>
      </w:r>
      <w:r w:rsidRPr="00F6523F">
        <w:rPr>
          <w:rFonts w:ascii="GHEA Grapalat" w:hAnsi="GHEA Grapalat"/>
          <w:color w:val="000000"/>
          <w:lang w:val="hy-AM"/>
        </w:rPr>
        <w:t xml:space="preserve">չափանիշներն այն </w:t>
      </w:r>
      <w:r w:rsidR="00840BBC" w:rsidRPr="00F6523F">
        <w:rPr>
          <w:rFonts w:ascii="GHEA Grapalat" w:hAnsi="GHEA Grapalat"/>
          <w:color w:val="000000"/>
          <w:lang w:val="hy-AM"/>
        </w:rPr>
        <w:t xml:space="preserve">քանակական և որակական նվազագույն </w:t>
      </w:r>
      <w:r w:rsidRPr="00F6523F">
        <w:rPr>
          <w:rFonts w:ascii="GHEA Grapalat" w:hAnsi="GHEA Grapalat"/>
          <w:color w:val="000000"/>
          <w:lang w:val="hy-AM"/>
        </w:rPr>
        <w:t xml:space="preserve">պահանջներն են, որոնք ներկայացվում են տվյալ </w:t>
      </w:r>
      <w:r w:rsidRPr="004A504A">
        <w:rPr>
          <w:rFonts w:ascii="GHEA Grapalat" w:hAnsi="GHEA Grapalat"/>
          <w:color w:val="000000"/>
          <w:lang w:val="hy-AM"/>
        </w:rPr>
        <w:t>տարակարգը</w:t>
      </w:r>
      <w:r w:rsidRPr="00F6523F">
        <w:rPr>
          <w:rFonts w:ascii="GHEA Grapalat" w:hAnsi="GHEA Grapalat"/>
          <w:color w:val="000000"/>
          <w:lang w:val="hy-AM"/>
        </w:rPr>
        <w:t xml:space="preserve"> հայցող գիտական կադրին: </w:t>
      </w:r>
      <w:r w:rsidR="00172922">
        <w:rPr>
          <w:rFonts w:ascii="GHEA Grapalat" w:hAnsi="GHEA Grapalat"/>
          <w:color w:val="000000"/>
          <w:lang w:val="hy-AM"/>
        </w:rPr>
        <w:t>Որակավորման</w:t>
      </w:r>
      <w:r w:rsidRPr="00F6523F">
        <w:rPr>
          <w:rFonts w:ascii="GHEA Grapalat" w:hAnsi="GHEA Grapalat"/>
          <w:color w:val="000000"/>
          <w:lang w:val="hy-AM"/>
        </w:rPr>
        <w:t xml:space="preserve"> </w:t>
      </w:r>
      <w:r w:rsidR="00652785">
        <w:rPr>
          <w:rFonts w:ascii="GHEA Grapalat" w:hAnsi="GHEA Grapalat"/>
          <w:color w:val="000000"/>
          <w:lang w:val="hy-AM"/>
        </w:rPr>
        <w:t xml:space="preserve">գնահատման </w:t>
      </w:r>
      <w:r w:rsidRPr="00F6523F">
        <w:rPr>
          <w:rFonts w:ascii="GHEA Grapalat" w:hAnsi="GHEA Grapalat"/>
          <w:color w:val="000000"/>
          <w:lang w:val="hy-AM"/>
        </w:rPr>
        <w:t xml:space="preserve">չափանիշները սահմանելիս հաշվի են առնվում նաև </w:t>
      </w:r>
      <w:r w:rsidR="00D608E2" w:rsidRPr="00F6523F">
        <w:rPr>
          <w:rFonts w:ascii="GHEA Grapalat" w:hAnsi="GHEA Grapalat"/>
          <w:color w:val="000000"/>
          <w:lang w:val="hy-AM"/>
        </w:rPr>
        <w:t>Կ</w:t>
      </w:r>
      <w:r w:rsidR="00840BBC" w:rsidRPr="00F6523F">
        <w:rPr>
          <w:rFonts w:ascii="GHEA Grapalat" w:hAnsi="GHEA Grapalat"/>
          <w:color w:val="000000"/>
          <w:lang w:val="hy-AM"/>
        </w:rPr>
        <w:t xml:space="preserve">ազմակերպությունում </w:t>
      </w:r>
      <w:r w:rsidR="00840BBC" w:rsidRPr="00F6523F">
        <w:rPr>
          <w:rFonts w:ascii="GHEA Grapalat" w:hAnsi="GHEA Grapalat"/>
          <w:color w:val="000000"/>
          <w:lang w:val="hy-AM"/>
        </w:rPr>
        <w:lastRenderedPageBreak/>
        <w:t xml:space="preserve">գիտական կադրի </w:t>
      </w:r>
      <w:r w:rsidR="00840BBC" w:rsidRPr="004A504A">
        <w:rPr>
          <w:rFonts w:ascii="GHEA Grapalat" w:hAnsi="GHEA Grapalat"/>
          <w:color w:val="000000"/>
          <w:lang w:val="hy-AM"/>
        </w:rPr>
        <w:t>տարակարգի</w:t>
      </w:r>
      <w:r w:rsidR="00840BBC" w:rsidRPr="00F6523F">
        <w:rPr>
          <w:rFonts w:ascii="GHEA Grapalat" w:hAnsi="GHEA Grapalat"/>
          <w:color w:val="000000"/>
          <w:lang w:val="hy-AM"/>
        </w:rPr>
        <w:t xml:space="preserve"> համար սահմանվող հավելյալ </w:t>
      </w:r>
      <w:r w:rsidRPr="00F6523F">
        <w:rPr>
          <w:rFonts w:ascii="GHEA Grapalat" w:hAnsi="GHEA Grapalat"/>
          <w:color w:val="000000"/>
          <w:lang w:val="hy-AM"/>
        </w:rPr>
        <w:t>պաշտոնեական պարտականությունները:</w:t>
      </w:r>
    </w:p>
    <w:p w:rsidR="00840BBC" w:rsidRPr="00F6523F" w:rsidRDefault="00840BBC" w:rsidP="002B502B">
      <w:pPr>
        <w:pStyle w:val="NormalWeb"/>
        <w:numPr>
          <w:ilvl w:val="0"/>
          <w:numId w:val="44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Տվյալ </w:t>
      </w:r>
      <w:r w:rsidR="00D608E2" w:rsidRPr="00F6523F">
        <w:rPr>
          <w:rFonts w:ascii="GHEA Grapalat" w:hAnsi="GHEA Grapalat"/>
          <w:color w:val="000000"/>
          <w:lang w:val="hy-AM"/>
        </w:rPr>
        <w:t>Կ</w:t>
      </w:r>
      <w:r w:rsidRPr="00F6523F">
        <w:rPr>
          <w:rFonts w:ascii="GHEA Grapalat" w:hAnsi="GHEA Grapalat"/>
          <w:color w:val="000000"/>
          <w:lang w:val="hy-AM"/>
        </w:rPr>
        <w:t xml:space="preserve">ազմակերպությունում </w:t>
      </w:r>
      <w:r w:rsidRPr="004A504A">
        <w:rPr>
          <w:rFonts w:ascii="GHEA Grapalat" w:hAnsi="GHEA Grapalat"/>
          <w:color w:val="000000"/>
          <w:lang w:val="hy-AM"/>
        </w:rPr>
        <w:t>տարակարգ</w:t>
      </w:r>
      <w:r w:rsidR="004A504A">
        <w:rPr>
          <w:rFonts w:ascii="GHEA Grapalat" w:hAnsi="GHEA Grapalat"/>
          <w:color w:val="000000"/>
          <w:lang w:val="hy-AM"/>
        </w:rPr>
        <w:t>երի</w:t>
      </w:r>
      <w:r w:rsidRPr="00F6523F">
        <w:rPr>
          <w:rFonts w:ascii="GHEA Grapalat" w:hAnsi="GHEA Grapalat"/>
          <w:color w:val="000000"/>
          <w:lang w:val="hy-AM"/>
        </w:rPr>
        <w:t xml:space="preserve"> համար սահմանվող հավելյալ պաշտոնեական պարտականությունները հաստատվում են </w:t>
      </w:r>
      <w:r w:rsidR="006E189B" w:rsidRPr="004A504A">
        <w:rPr>
          <w:rFonts w:ascii="GHEA Grapalat" w:hAnsi="GHEA Grapalat"/>
          <w:color w:val="000000"/>
          <w:lang w:val="hy-AM"/>
        </w:rPr>
        <w:t>Կ</w:t>
      </w:r>
      <w:r w:rsidRPr="004A504A">
        <w:rPr>
          <w:rFonts w:ascii="GHEA Grapalat" w:hAnsi="GHEA Grapalat"/>
          <w:color w:val="000000"/>
          <w:lang w:val="hy-AM"/>
        </w:rPr>
        <w:t>ազմակեպության ղեկավարի կողմից</w:t>
      </w:r>
      <w:r w:rsidR="006E189B" w:rsidRPr="004A504A">
        <w:rPr>
          <w:rFonts w:ascii="GHEA Grapalat" w:hAnsi="GHEA Grapalat"/>
          <w:color w:val="000000"/>
          <w:lang w:val="hy-AM"/>
        </w:rPr>
        <w:t>՝</w:t>
      </w:r>
      <w:r w:rsidRPr="004A504A">
        <w:rPr>
          <w:rFonts w:ascii="GHEA Grapalat" w:hAnsi="GHEA Grapalat"/>
          <w:color w:val="000000"/>
          <w:lang w:val="hy-AM"/>
        </w:rPr>
        <w:t xml:space="preserve"> </w:t>
      </w:r>
      <w:r w:rsidR="00D608E2" w:rsidRPr="004A504A">
        <w:rPr>
          <w:rFonts w:ascii="GHEA Grapalat" w:hAnsi="GHEA Grapalat"/>
          <w:color w:val="000000"/>
          <w:lang w:val="hy-AM"/>
        </w:rPr>
        <w:t>Կ</w:t>
      </w:r>
      <w:r w:rsidRPr="004A504A">
        <w:rPr>
          <w:rFonts w:ascii="GHEA Grapalat" w:hAnsi="GHEA Grapalat"/>
          <w:color w:val="000000"/>
          <w:lang w:val="hy-AM"/>
        </w:rPr>
        <w:t xml:space="preserve">ազմակերպության գիտական խորհրդի </w:t>
      </w:r>
      <w:r w:rsidR="006E189B" w:rsidRPr="004A504A">
        <w:rPr>
          <w:rFonts w:ascii="GHEA Grapalat" w:hAnsi="GHEA Grapalat"/>
          <w:color w:val="000000"/>
          <w:lang w:val="hy-AM"/>
        </w:rPr>
        <w:t>առաջարկությամբ</w:t>
      </w:r>
      <w:r w:rsidRPr="00F6523F">
        <w:rPr>
          <w:rFonts w:ascii="GHEA Grapalat" w:hAnsi="GHEA Grapalat"/>
          <w:color w:val="000000"/>
          <w:lang w:val="hy-AM"/>
        </w:rPr>
        <w:t xml:space="preserve"> (</w:t>
      </w:r>
      <w:r w:rsidR="006E189B">
        <w:rPr>
          <w:rFonts w:ascii="GHEA Grapalat" w:hAnsi="GHEA Grapalat"/>
          <w:color w:val="000000"/>
          <w:lang w:val="hy-AM"/>
        </w:rPr>
        <w:t>երկուսից</w:t>
      </w:r>
      <w:r w:rsidRPr="00F6523F">
        <w:rPr>
          <w:rFonts w:ascii="GHEA Grapalat" w:hAnsi="GHEA Grapalat"/>
          <w:color w:val="000000"/>
          <w:lang w:val="hy-AM"/>
        </w:rPr>
        <w:t xml:space="preserve"> ավել բնագավառներում գործունեություն ծավալող կազմակերպությունների պարագայում` նշյալ պարտականությունները կարող են </w:t>
      </w:r>
      <w:r w:rsidR="006E189B" w:rsidRPr="004A504A">
        <w:rPr>
          <w:rFonts w:ascii="GHEA Grapalat" w:hAnsi="GHEA Grapalat"/>
          <w:color w:val="000000"/>
          <w:lang w:val="hy-AM"/>
        </w:rPr>
        <w:t>առաջարկվել</w:t>
      </w:r>
      <w:r w:rsidRPr="00F6523F">
        <w:rPr>
          <w:rFonts w:ascii="GHEA Grapalat" w:hAnsi="GHEA Grapalat"/>
          <w:color w:val="000000"/>
          <w:lang w:val="hy-AM"/>
        </w:rPr>
        <w:t xml:space="preserve"> համապատասխան գիտական խորհուրդների կողմից, եթե նման </w:t>
      </w:r>
      <w:r w:rsidR="00733B9D" w:rsidRPr="00F6523F">
        <w:rPr>
          <w:rFonts w:ascii="GHEA Grapalat" w:hAnsi="GHEA Grapalat"/>
          <w:color w:val="000000"/>
          <w:lang w:val="hy-AM"/>
        </w:rPr>
        <w:t xml:space="preserve">գիտական խորհուրդների գոյությունը </w:t>
      </w:r>
      <w:r w:rsidRPr="00F6523F">
        <w:rPr>
          <w:rFonts w:ascii="GHEA Grapalat" w:hAnsi="GHEA Grapalat"/>
          <w:color w:val="000000"/>
          <w:lang w:val="hy-AM"/>
        </w:rPr>
        <w:t xml:space="preserve">նախատեսված է </w:t>
      </w:r>
      <w:r w:rsidR="00D608E2" w:rsidRPr="00F6523F">
        <w:rPr>
          <w:rFonts w:ascii="GHEA Grapalat" w:hAnsi="GHEA Grapalat"/>
          <w:color w:val="000000"/>
          <w:lang w:val="hy-AM"/>
        </w:rPr>
        <w:t>Կ</w:t>
      </w:r>
      <w:r w:rsidRPr="00F6523F">
        <w:rPr>
          <w:rFonts w:ascii="GHEA Grapalat" w:hAnsi="GHEA Grapalat"/>
          <w:color w:val="000000"/>
          <w:lang w:val="hy-AM"/>
        </w:rPr>
        <w:t>ազմակերպության կանոնադրությամբ):</w:t>
      </w:r>
    </w:p>
    <w:p w:rsidR="00597956" w:rsidRPr="00A01A54" w:rsidRDefault="00597956" w:rsidP="00A01A54">
      <w:pPr>
        <w:pStyle w:val="NormalWeb"/>
        <w:numPr>
          <w:ilvl w:val="0"/>
          <w:numId w:val="44"/>
        </w:numPr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Կրտսեր գիտական աշխատողի պաշտոնը </w:t>
      </w:r>
      <w:r w:rsidR="00EE4325" w:rsidRPr="00F6523F">
        <w:rPr>
          <w:rFonts w:ascii="GHEA Grapalat" w:hAnsi="GHEA Grapalat"/>
          <w:color w:val="000000"/>
          <w:lang w:val="hy-AM"/>
        </w:rPr>
        <w:t xml:space="preserve">կարող է </w:t>
      </w:r>
      <w:r w:rsidRPr="00F6523F">
        <w:rPr>
          <w:rFonts w:ascii="GHEA Grapalat" w:hAnsi="GHEA Grapalat"/>
          <w:color w:val="000000"/>
          <w:lang w:val="hy-AM"/>
        </w:rPr>
        <w:t>զբաղեցնել</w:t>
      </w:r>
      <w:r w:rsidR="00EE4325" w:rsidRPr="00F6523F">
        <w:rPr>
          <w:rFonts w:ascii="GHEA Grapalat" w:hAnsi="GHEA Grapalat"/>
          <w:color w:val="000000"/>
          <w:lang w:val="hy-AM"/>
        </w:rPr>
        <w:t xml:space="preserve"> այն </w:t>
      </w:r>
      <w:r w:rsidR="00811421" w:rsidRPr="00F6523F">
        <w:rPr>
          <w:rFonts w:ascii="GHEA Grapalat" w:hAnsi="GHEA Grapalat"/>
          <w:color w:val="000000"/>
          <w:lang w:val="hy-AM"/>
        </w:rPr>
        <w:t>անձ</w:t>
      </w:r>
      <w:r w:rsidR="006E189B">
        <w:rPr>
          <w:rFonts w:ascii="GHEA Grapalat" w:hAnsi="GHEA Grapalat"/>
          <w:color w:val="000000"/>
          <w:lang w:val="hy-AM"/>
        </w:rPr>
        <w:t>ը</w:t>
      </w:r>
      <w:r w:rsidR="00EE4325" w:rsidRPr="00F6523F">
        <w:rPr>
          <w:rFonts w:ascii="GHEA Grapalat" w:hAnsi="GHEA Grapalat"/>
          <w:color w:val="000000"/>
          <w:lang w:val="hy-AM"/>
        </w:rPr>
        <w:t>, ով`</w:t>
      </w:r>
      <w:r w:rsidR="00811421" w:rsidRPr="00F6523F">
        <w:rPr>
          <w:rFonts w:ascii="GHEA Grapalat" w:hAnsi="GHEA Grapalat"/>
          <w:color w:val="000000"/>
          <w:lang w:val="hy-AM"/>
        </w:rPr>
        <w:t xml:space="preserve"> </w:t>
      </w:r>
    </w:p>
    <w:p w:rsidR="00597956" w:rsidRPr="00F6523F" w:rsidRDefault="006E189B" w:rsidP="002B502B">
      <w:pPr>
        <w:pStyle w:val="NormalWeb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ո</w:t>
      </w:r>
      <w:r w:rsidR="00EE4325" w:rsidRPr="00F6523F">
        <w:rPr>
          <w:rFonts w:ascii="GHEA Grapalat" w:hAnsi="GHEA Grapalat"/>
          <w:color w:val="000000"/>
          <w:lang w:val="hy-AM"/>
        </w:rPr>
        <w:t>ւնի Կ</w:t>
      </w:r>
      <w:r w:rsidR="007B7300" w:rsidRPr="00F6523F">
        <w:rPr>
          <w:rFonts w:ascii="GHEA Grapalat" w:hAnsi="GHEA Grapalat"/>
          <w:color w:val="000000"/>
          <w:lang w:val="hy-AM"/>
        </w:rPr>
        <w:t xml:space="preserve">ազմակերպությունում իրականացվող գիտական հետազոտությունների բնագավառին համապատասխան կամ հարակից բնագավառներում գիտական աստիճան կամ </w:t>
      </w:r>
      <w:r w:rsidR="00597956" w:rsidRPr="00F6523F">
        <w:rPr>
          <w:rFonts w:ascii="GHEA Grapalat" w:hAnsi="GHEA Grapalat"/>
          <w:color w:val="000000"/>
          <w:lang w:val="hy-AM"/>
        </w:rPr>
        <w:t xml:space="preserve">մագիստրոսի </w:t>
      </w:r>
      <w:r w:rsidR="00597956" w:rsidRPr="00F6523F">
        <w:rPr>
          <w:rFonts w:ascii="GHEA Grapalat" w:eastAsiaTheme="minorEastAsia" w:hAnsi="GHEA Grapalat"/>
          <w:color w:val="000000"/>
          <w:lang w:val="hy-AM"/>
        </w:rPr>
        <w:t>(</w:t>
      </w:r>
      <w:r w:rsidR="00597956" w:rsidRPr="00F6523F">
        <w:rPr>
          <w:rFonts w:ascii="GHEA Grapalat" w:hAnsi="GHEA Grapalat"/>
          <w:color w:val="000000"/>
          <w:lang w:val="hy-AM"/>
        </w:rPr>
        <w:t>դիպլոմավորված մասնագետի) որակավորում</w:t>
      </w:r>
      <w:r w:rsidR="007B7300" w:rsidRPr="00F6523F">
        <w:rPr>
          <w:rFonts w:ascii="GHEA Grapalat" w:hAnsi="GHEA Grapalat"/>
          <w:color w:val="000000"/>
          <w:lang w:val="hy-AM"/>
        </w:rPr>
        <w:t xml:space="preserve">: </w:t>
      </w:r>
    </w:p>
    <w:p w:rsidR="00597956" w:rsidRPr="00F6523F" w:rsidRDefault="00597956" w:rsidP="002B502B">
      <w:pPr>
        <w:pStyle w:val="NormalWeb"/>
        <w:numPr>
          <w:ilvl w:val="0"/>
          <w:numId w:val="44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>Կրտսեր գիտական աշխատողը`</w:t>
      </w:r>
    </w:p>
    <w:p w:rsidR="00D608E2" w:rsidRPr="00F6523F" w:rsidRDefault="00D608E2" w:rsidP="002B502B">
      <w:pPr>
        <w:pStyle w:val="NormalWeb"/>
        <w:numPr>
          <w:ilvl w:val="0"/>
          <w:numId w:val="22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lang w:val="hy-AM"/>
        </w:rPr>
        <w:t>պատասխանատու կատարողի ղեկավարությամբ, գիտական թեմայի առանձին մասերի շրջանակներում</w:t>
      </w:r>
      <w:r w:rsidRPr="00F6523F">
        <w:rPr>
          <w:rFonts w:ascii="GHEA Grapalat" w:hAnsi="GHEA Grapalat"/>
          <w:color w:val="000000"/>
          <w:lang w:val="hy-AM"/>
        </w:rPr>
        <w:t xml:space="preserve"> իրականացնում է գիտական և գիտատեխնիկական հետազոտություններ (այսուհետ` Հետազոտություններ) կամ փորձարարական մշակումներ (այսուհետ` Մշակումներ)` համաձայն ոլորտում գործող մեթոդաբանության, </w:t>
      </w:r>
    </w:p>
    <w:p w:rsidR="00D608E2" w:rsidRPr="00663987" w:rsidRDefault="00D608E2" w:rsidP="002B502B">
      <w:pPr>
        <w:pStyle w:val="NormalWeb"/>
        <w:numPr>
          <w:ilvl w:val="0"/>
          <w:numId w:val="22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63987">
        <w:rPr>
          <w:rFonts w:ascii="GHEA Grapalat" w:hAnsi="GHEA Grapalat"/>
          <w:lang w:val="hy-AM"/>
        </w:rPr>
        <w:t>տիրապետում է գիտության համապատասխան ոլորտի իրավական կարգավորումներին, էթիկայի նորմերին և անվտանգության կանոններին</w:t>
      </w:r>
      <w:r w:rsidR="00C0413E">
        <w:rPr>
          <w:rFonts w:ascii="GHEA Grapalat" w:hAnsi="GHEA Grapalat"/>
          <w:lang w:val="hy-AM"/>
        </w:rPr>
        <w:t>,</w:t>
      </w:r>
    </w:p>
    <w:p w:rsidR="00D608E2" w:rsidRPr="00C0413E" w:rsidRDefault="00D608E2" w:rsidP="002B502B">
      <w:pPr>
        <w:pStyle w:val="NormalWeb"/>
        <w:numPr>
          <w:ilvl w:val="0"/>
          <w:numId w:val="22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C0413E">
        <w:rPr>
          <w:rFonts w:ascii="GHEA Grapalat" w:hAnsi="GHEA Grapalat"/>
          <w:lang w:val="hy-AM"/>
        </w:rPr>
        <w:t>կատարում է տվյալ թեմայով գիտական և գիտատեխնիկական տեղեկատվության ուսումնասիրություն և հետազոտության իրեն հանձնարարված մասի վերաբերյալ կարողանում է իրականացնել առկա տեղեկատվության ամփոփում,</w:t>
      </w:r>
    </w:p>
    <w:p w:rsidR="00D608E2" w:rsidRPr="003B7ACD" w:rsidRDefault="00D608E2" w:rsidP="002B502B">
      <w:pPr>
        <w:pStyle w:val="NormalWeb"/>
        <w:numPr>
          <w:ilvl w:val="0"/>
          <w:numId w:val="22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C0413E">
        <w:rPr>
          <w:rFonts w:ascii="GHEA Grapalat" w:hAnsi="GHEA Grapalat"/>
          <w:lang w:val="hy-AM"/>
        </w:rPr>
        <w:t>մասնակցում է գիտափորձերի իրականացմանը, կատարում է չափումներ, ուսումնասիրություններ, կազմում է</w:t>
      </w:r>
      <w:r w:rsidRPr="00F6523F">
        <w:rPr>
          <w:rFonts w:ascii="GHEA Grapalat" w:hAnsi="GHEA Grapalat"/>
          <w:lang w:val="hy-AM"/>
        </w:rPr>
        <w:t xml:space="preserve"> վերջիններիս նկարագրությունը, </w:t>
      </w:r>
      <w:r w:rsidR="006A6D43">
        <w:rPr>
          <w:rFonts w:ascii="GHEA Grapalat" w:hAnsi="GHEA Grapalat"/>
          <w:lang w:val="hy-AM"/>
        </w:rPr>
        <w:t>կատարում</w:t>
      </w:r>
      <w:r w:rsidR="00C54B7D">
        <w:rPr>
          <w:rFonts w:ascii="GHEA Grapalat" w:hAnsi="GHEA Grapalat"/>
          <w:lang w:val="hy-AM"/>
        </w:rPr>
        <w:t xml:space="preserve"> է </w:t>
      </w:r>
      <w:r w:rsidRPr="00F6523F">
        <w:rPr>
          <w:rFonts w:ascii="GHEA Grapalat" w:hAnsi="GHEA Grapalat"/>
          <w:lang w:val="hy-AM"/>
        </w:rPr>
        <w:t>հետևություններ և մասնակցում է արդյունքների վերլուծությանը:</w:t>
      </w:r>
    </w:p>
    <w:p w:rsidR="006914FB" w:rsidRPr="00F6523F" w:rsidRDefault="006914FB" w:rsidP="00A01A54">
      <w:pPr>
        <w:pStyle w:val="NormalWeb"/>
        <w:numPr>
          <w:ilvl w:val="0"/>
          <w:numId w:val="4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Գիտական աշխատողի պաշտոնը կարող </w:t>
      </w:r>
      <w:r w:rsidR="00EE4325" w:rsidRPr="00F6523F">
        <w:rPr>
          <w:rFonts w:ascii="GHEA Grapalat" w:hAnsi="GHEA Grapalat"/>
          <w:color w:val="000000"/>
          <w:lang w:val="hy-AM"/>
        </w:rPr>
        <w:t>է</w:t>
      </w:r>
      <w:r w:rsidRPr="00F6523F">
        <w:rPr>
          <w:rFonts w:ascii="GHEA Grapalat" w:hAnsi="GHEA Grapalat"/>
          <w:color w:val="000000"/>
          <w:lang w:val="hy-AM"/>
        </w:rPr>
        <w:t xml:space="preserve"> զբաղեցնել այն անձ</w:t>
      </w:r>
      <w:r w:rsidR="00292A8F">
        <w:rPr>
          <w:rFonts w:ascii="GHEA Grapalat" w:hAnsi="GHEA Grapalat"/>
          <w:color w:val="000000"/>
          <w:lang w:val="hy-AM"/>
        </w:rPr>
        <w:t>ը</w:t>
      </w:r>
      <w:r w:rsidRPr="00F6523F">
        <w:rPr>
          <w:rFonts w:ascii="GHEA Grapalat" w:hAnsi="GHEA Grapalat"/>
          <w:color w:val="000000"/>
          <w:lang w:val="hy-AM"/>
        </w:rPr>
        <w:t>, ով`</w:t>
      </w:r>
    </w:p>
    <w:p w:rsidR="004E09EC" w:rsidRPr="00F6523F" w:rsidRDefault="00292A8F" w:rsidP="002B502B">
      <w:pPr>
        <w:pStyle w:val="NormalWeb"/>
        <w:numPr>
          <w:ilvl w:val="0"/>
          <w:numId w:val="2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>ո</w:t>
      </w:r>
      <w:r w:rsidR="006914FB" w:rsidRPr="00F6523F">
        <w:rPr>
          <w:rFonts w:ascii="GHEA Grapalat" w:hAnsi="GHEA Grapalat"/>
          <w:color w:val="000000"/>
          <w:lang w:val="hy-AM"/>
        </w:rPr>
        <w:t>ւնի Կ</w:t>
      </w:r>
      <w:r w:rsidR="004E09EC" w:rsidRPr="00F6523F">
        <w:rPr>
          <w:rFonts w:ascii="GHEA Grapalat" w:hAnsi="GHEA Grapalat"/>
          <w:color w:val="000000"/>
          <w:lang w:val="hy-AM"/>
        </w:rPr>
        <w:t>ազմակերպությունում իրականացվող գիտական հետազոտությունների բնագավ</w:t>
      </w:r>
      <w:r w:rsidR="004E09EC" w:rsidRPr="00F6523F">
        <w:rPr>
          <w:rFonts w:ascii="GHEA Grapalat" w:hAnsi="GHEA Grapalat"/>
          <w:lang w:val="hy-AM"/>
        </w:rPr>
        <w:t>առին համապատասխան կամ հարակից բնագավառներում գիտական աստիճան կամ մագիստրոսի (դիպլոմավորված մասնագետի) որակավորում,</w:t>
      </w:r>
    </w:p>
    <w:p w:rsidR="00297576" w:rsidRPr="002E773F" w:rsidRDefault="006914FB" w:rsidP="002B502B">
      <w:pPr>
        <w:pStyle w:val="NormalWeb"/>
        <w:numPr>
          <w:ilvl w:val="0"/>
          <w:numId w:val="2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2E773F">
        <w:rPr>
          <w:rFonts w:ascii="GHEA Grapalat" w:hAnsi="GHEA Grapalat"/>
          <w:color w:val="000000"/>
          <w:lang w:val="hy-AM"/>
        </w:rPr>
        <w:t xml:space="preserve">ունի </w:t>
      </w:r>
      <w:r w:rsidR="002E773F">
        <w:rPr>
          <w:rFonts w:ascii="GHEA Grapalat" w:hAnsi="GHEA Grapalat"/>
          <w:color w:val="000000"/>
          <w:lang w:val="hy-AM"/>
        </w:rPr>
        <w:t>երեք</w:t>
      </w:r>
      <w:r w:rsidR="00597956" w:rsidRPr="002E773F">
        <w:rPr>
          <w:rFonts w:ascii="GHEA Grapalat" w:hAnsi="GHEA Grapalat"/>
          <w:color w:val="000000"/>
          <w:lang w:val="hy-AM"/>
        </w:rPr>
        <w:t xml:space="preserve"> տարվա </w:t>
      </w:r>
      <w:r w:rsidR="004E09EC" w:rsidRPr="002E773F">
        <w:rPr>
          <w:rFonts w:ascii="GHEA Grapalat" w:hAnsi="GHEA Grapalat"/>
          <w:color w:val="000000"/>
          <w:lang w:val="hy-AM"/>
        </w:rPr>
        <w:t xml:space="preserve">մասնագիտական </w:t>
      </w:r>
      <w:r w:rsidR="00597956" w:rsidRPr="002E773F">
        <w:rPr>
          <w:rFonts w:ascii="GHEA Grapalat" w:hAnsi="GHEA Grapalat"/>
          <w:color w:val="000000"/>
          <w:lang w:val="hy-AM"/>
        </w:rPr>
        <w:t>աշխատանքային ստաժ</w:t>
      </w:r>
      <w:r w:rsidR="00297576" w:rsidRPr="002E773F">
        <w:rPr>
          <w:rFonts w:ascii="GHEA Grapalat" w:hAnsi="GHEA Grapalat"/>
          <w:color w:val="000000"/>
          <w:lang w:val="hy-AM"/>
        </w:rPr>
        <w:t>,</w:t>
      </w:r>
    </w:p>
    <w:p w:rsidR="004E09EC" w:rsidRPr="002E773F" w:rsidRDefault="00597956" w:rsidP="000C787B">
      <w:pPr>
        <w:pStyle w:val="NormalWeb"/>
        <w:numPr>
          <w:ilvl w:val="0"/>
          <w:numId w:val="2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2E773F">
        <w:rPr>
          <w:rFonts w:ascii="GHEA Grapalat" w:hAnsi="GHEA Grapalat"/>
          <w:color w:val="000000"/>
          <w:lang w:val="hy-AM"/>
        </w:rPr>
        <w:lastRenderedPageBreak/>
        <w:t xml:space="preserve">վերջին </w:t>
      </w:r>
      <w:r w:rsidR="002E773F">
        <w:rPr>
          <w:rFonts w:ascii="GHEA Grapalat" w:hAnsi="GHEA Grapalat"/>
          <w:color w:val="000000"/>
          <w:lang w:val="hy-AM"/>
        </w:rPr>
        <w:t>հինգ</w:t>
      </w:r>
      <w:r w:rsidRPr="002E773F">
        <w:rPr>
          <w:rFonts w:ascii="GHEA Grapalat" w:hAnsi="GHEA Grapalat"/>
          <w:color w:val="000000"/>
          <w:lang w:val="hy-AM"/>
        </w:rPr>
        <w:t xml:space="preserve"> տարիների ընթացքում</w:t>
      </w:r>
      <w:r w:rsidR="006C175B" w:rsidRPr="002E773F">
        <w:rPr>
          <w:rFonts w:ascii="GHEA Grapalat" w:hAnsi="GHEA Grapalat"/>
          <w:color w:val="000000"/>
          <w:lang w:val="hy-AM"/>
        </w:rPr>
        <w:t xml:space="preserve"> </w:t>
      </w:r>
      <w:r w:rsidR="006914FB" w:rsidRPr="002E773F">
        <w:rPr>
          <w:rFonts w:ascii="GHEA Grapalat" w:hAnsi="GHEA Grapalat"/>
          <w:color w:val="000000"/>
          <w:lang w:val="hy-AM"/>
        </w:rPr>
        <w:t xml:space="preserve">համահեղինակել է </w:t>
      </w:r>
      <w:r w:rsidRPr="002E773F">
        <w:rPr>
          <w:rFonts w:ascii="GHEA Grapalat" w:hAnsi="GHEA Grapalat"/>
          <w:color w:val="000000"/>
          <w:lang w:val="hy-AM"/>
        </w:rPr>
        <w:t xml:space="preserve">առնվազն </w:t>
      </w:r>
      <w:r w:rsidR="002E773F">
        <w:rPr>
          <w:rFonts w:ascii="GHEA Grapalat" w:hAnsi="GHEA Grapalat"/>
          <w:color w:val="000000"/>
          <w:lang w:val="hy-AM"/>
        </w:rPr>
        <w:t>հինգ</w:t>
      </w:r>
      <w:r w:rsidRPr="002E773F">
        <w:rPr>
          <w:rFonts w:ascii="GHEA Grapalat" w:hAnsi="GHEA Grapalat"/>
          <w:color w:val="000000"/>
          <w:lang w:val="hy-AM"/>
        </w:rPr>
        <w:t xml:space="preserve"> գիտական </w:t>
      </w:r>
      <w:r w:rsidR="006C175B" w:rsidRPr="002E773F">
        <w:rPr>
          <w:rFonts w:ascii="GHEA Grapalat" w:hAnsi="GHEA Grapalat"/>
          <w:color w:val="000000"/>
          <w:lang w:val="hy-AM"/>
        </w:rPr>
        <w:t xml:space="preserve">հոդված, որոնք հրապարակված են </w:t>
      </w:r>
      <w:r w:rsidR="000C787B">
        <w:rPr>
          <w:rFonts w:ascii="GHEA Grapalat" w:hAnsi="GHEA Grapalat"/>
          <w:color w:val="000000"/>
          <w:lang w:val="hy-AM"/>
        </w:rPr>
        <w:t>Վեբ օֆ Սայնս (</w:t>
      </w:r>
      <w:r w:rsidR="000C787B" w:rsidRPr="00466F96">
        <w:rPr>
          <w:rFonts w:ascii="GHEA Grapalat" w:hAnsi="GHEA Grapalat"/>
          <w:color w:val="000000"/>
          <w:lang w:val="hy-AM"/>
        </w:rPr>
        <w:t>Web of Science™</w:t>
      </w:r>
      <w:r w:rsidR="000C787B">
        <w:rPr>
          <w:rFonts w:ascii="GHEA Grapalat" w:hAnsi="GHEA Grapalat"/>
          <w:color w:val="000000"/>
          <w:lang w:val="hy-AM"/>
        </w:rPr>
        <w:t>)</w:t>
      </w:r>
      <w:r w:rsidR="000C787B" w:rsidRPr="00466F96">
        <w:rPr>
          <w:rFonts w:ascii="GHEA Grapalat" w:hAnsi="GHEA Grapalat"/>
          <w:color w:val="000000"/>
          <w:lang w:val="hy-AM"/>
        </w:rPr>
        <w:t xml:space="preserve"> </w:t>
      </w:r>
      <w:r w:rsidR="000C787B">
        <w:rPr>
          <w:rFonts w:ascii="GHEA Grapalat" w:hAnsi="GHEA Grapalat"/>
          <w:color w:val="000000"/>
          <w:lang w:val="hy-AM"/>
        </w:rPr>
        <w:t>գիտատեղեկատվական շտեմարան</w:t>
      </w:r>
      <w:r w:rsidR="006D5D57">
        <w:rPr>
          <w:rFonts w:ascii="GHEA Grapalat" w:hAnsi="GHEA Grapalat"/>
          <w:color w:val="000000"/>
          <w:lang w:val="hy-AM"/>
        </w:rPr>
        <w:t xml:space="preserve">ի «Գիտության հղման </w:t>
      </w:r>
      <w:r w:rsidR="00AF6B95">
        <w:rPr>
          <w:rFonts w:ascii="GHEA Grapalat" w:hAnsi="GHEA Grapalat"/>
          <w:color w:val="000000"/>
          <w:lang w:val="hy-AM"/>
        </w:rPr>
        <w:t>ընդլայնված</w:t>
      </w:r>
      <w:r w:rsidR="006D5D57">
        <w:rPr>
          <w:rFonts w:ascii="GHEA Grapalat" w:hAnsi="GHEA Grapalat"/>
          <w:color w:val="000000"/>
          <w:lang w:val="hy-AM"/>
        </w:rPr>
        <w:t xml:space="preserve"> ինդեքս»</w:t>
      </w:r>
      <w:r w:rsidR="000C787B">
        <w:rPr>
          <w:rFonts w:ascii="GHEA Grapalat" w:hAnsi="GHEA Grapalat"/>
          <w:color w:val="000000"/>
          <w:lang w:val="hy-AM"/>
        </w:rPr>
        <w:t xml:space="preserve"> </w:t>
      </w:r>
      <w:r w:rsidR="006D5D57">
        <w:rPr>
          <w:rFonts w:ascii="GHEA Grapalat" w:hAnsi="GHEA Grapalat"/>
          <w:color w:val="000000"/>
          <w:lang w:val="hy-AM"/>
        </w:rPr>
        <w:t>(</w:t>
      </w:r>
      <w:r w:rsidR="006D5D57" w:rsidRPr="006D5D57">
        <w:rPr>
          <w:rFonts w:ascii="GHEA Grapalat" w:hAnsi="GHEA Grapalat"/>
          <w:color w:val="000000"/>
          <w:lang w:val="hy-AM"/>
        </w:rPr>
        <w:t>Science Citation Index Expanded (SCIE)</w:t>
      </w:r>
      <w:r w:rsidR="006D5D57">
        <w:rPr>
          <w:rFonts w:ascii="GHEA Grapalat" w:hAnsi="GHEA Grapalat"/>
          <w:color w:val="000000"/>
          <w:lang w:val="hy-AM"/>
        </w:rPr>
        <w:t>) և «Հասարակական գիտությունների հղման ինդեքս» (</w:t>
      </w:r>
      <w:r w:rsidR="006D5D57" w:rsidRPr="006D5D57">
        <w:rPr>
          <w:rFonts w:ascii="GHEA Grapalat" w:hAnsi="GHEA Grapalat"/>
          <w:color w:val="000000"/>
          <w:lang w:val="hy-AM"/>
        </w:rPr>
        <w:t>Social Sciences Citation Index (SSCI))</w:t>
      </w:r>
      <w:r w:rsidR="006D5D57">
        <w:rPr>
          <w:rFonts w:ascii="GHEA Grapalat" w:hAnsi="GHEA Grapalat"/>
          <w:color w:val="000000"/>
          <w:lang w:val="hy-AM"/>
        </w:rPr>
        <w:t xml:space="preserve"> շտեմարաններում հաշվառվող և </w:t>
      </w:r>
      <w:r w:rsidR="006C175B" w:rsidRPr="002E773F">
        <w:rPr>
          <w:rFonts w:ascii="GHEA Grapalat" w:hAnsi="GHEA Grapalat"/>
          <w:color w:val="000000"/>
          <w:lang w:val="hy-AM"/>
        </w:rPr>
        <w:t>ազդեցության գ</w:t>
      </w:r>
      <w:r w:rsidR="006C175B" w:rsidRPr="00F6523F">
        <w:rPr>
          <w:rFonts w:ascii="GHEA Grapalat" w:hAnsi="GHEA Grapalat"/>
          <w:color w:val="000000"/>
          <w:lang w:val="hy-AM"/>
        </w:rPr>
        <w:t xml:space="preserve">ործակից </w:t>
      </w:r>
      <w:r w:rsidR="006D5D57">
        <w:rPr>
          <w:rFonts w:ascii="GHEA Grapalat" w:hAnsi="GHEA Grapalat"/>
          <w:color w:val="000000"/>
          <w:lang w:val="hy-AM"/>
        </w:rPr>
        <w:t>(</w:t>
      </w:r>
      <w:r w:rsidR="006D5D57" w:rsidRPr="00466F96">
        <w:rPr>
          <w:rFonts w:ascii="GHEA Grapalat" w:hAnsi="GHEA Grapalat"/>
          <w:color w:val="000000"/>
          <w:lang w:val="hy-AM"/>
        </w:rPr>
        <w:t>Journal Impact Factor (JIF)</w:t>
      </w:r>
      <w:r w:rsidR="006D5D57">
        <w:rPr>
          <w:rFonts w:ascii="GHEA Grapalat" w:hAnsi="GHEA Grapalat"/>
          <w:color w:val="000000"/>
          <w:lang w:val="hy-AM"/>
        </w:rPr>
        <w:t xml:space="preserve">) </w:t>
      </w:r>
      <w:r w:rsidR="006C175B" w:rsidRPr="00F6523F">
        <w:rPr>
          <w:rFonts w:ascii="GHEA Grapalat" w:hAnsi="GHEA Grapalat"/>
          <w:color w:val="000000"/>
          <w:lang w:val="hy-AM"/>
        </w:rPr>
        <w:t>ունեցող (այսուհետ՝ ԱԳ ունեցող)՝ ամսագրերում</w:t>
      </w:r>
      <w:r w:rsidR="00D62B9E" w:rsidRPr="00F6523F">
        <w:rPr>
          <w:rFonts w:ascii="GHEA Grapalat" w:hAnsi="GHEA Grapalat"/>
          <w:color w:val="000000"/>
          <w:lang w:val="hy-AM"/>
        </w:rPr>
        <w:t xml:space="preserve"> (այսուհետ` Հոդված)</w:t>
      </w:r>
      <w:r w:rsidR="004E09EC" w:rsidRPr="00F6523F">
        <w:rPr>
          <w:rFonts w:ascii="GHEA Grapalat" w:hAnsi="GHEA Grapalat"/>
          <w:color w:val="000000"/>
          <w:lang w:val="hy-AM"/>
        </w:rPr>
        <w:t>:</w:t>
      </w:r>
    </w:p>
    <w:p w:rsidR="00597956" w:rsidRPr="00F6523F" w:rsidRDefault="00597956" w:rsidP="002B502B">
      <w:pPr>
        <w:pStyle w:val="NormalWeb"/>
        <w:numPr>
          <w:ilvl w:val="0"/>
          <w:numId w:val="44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>Գիտական աշխատողը`</w:t>
      </w:r>
    </w:p>
    <w:p w:rsidR="004E09EC" w:rsidRPr="00F6523F" w:rsidRDefault="004E09EC" w:rsidP="002B502B">
      <w:pPr>
        <w:pStyle w:val="NormalWeb"/>
        <w:numPr>
          <w:ilvl w:val="0"/>
          <w:numId w:val="26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որպես պատասխանատու կատարող իրականացնում է գիտական թեմայի </w:t>
      </w:r>
      <w:r w:rsidRPr="00F6523F">
        <w:rPr>
          <w:rFonts w:ascii="GHEA Grapalat" w:hAnsi="GHEA Grapalat"/>
          <w:lang w:val="hy-AM"/>
        </w:rPr>
        <w:t>շրջանակներում</w:t>
      </w:r>
      <w:r w:rsidRPr="00F6523F">
        <w:rPr>
          <w:rFonts w:ascii="GHEA Grapalat" w:hAnsi="GHEA Grapalat"/>
          <w:color w:val="000000"/>
          <w:lang w:val="hy-AM"/>
        </w:rPr>
        <w:t xml:space="preserve"> կատարվող Հետազոտություններ կամ Մշակումներ և (կամ) ինքնուրույն փորձարկումներ,</w:t>
      </w:r>
    </w:p>
    <w:p w:rsidR="004E09EC" w:rsidRPr="000F15A5" w:rsidRDefault="004E09EC" w:rsidP="002B502B">
      <w:pPr>
        <w:pStyle w:val="NormalWeb"/>
        <w:numPr>
          <w:ilvl w:val="0"/>
          <w:numId w:val="26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>մասնակցում է Հետազոտությունների կամ Մշակումների իրականացման մեթոդաբանություն</w:t>
      </w:r>
      <w:r w:rsidRPr="000F15A5">
        <w:rPr>
          <w:rFonts w:ascii="GHEA Grapalat" w:hAnsi="GHEA Grapalat"/>
          <w:color w:val="000000"/>
          <w:lang w:val="hy-AM"/>
        </w:rPr>
        <w:t>ների մշակման աշխատանքներին և ներկայացնում է առաջարկություններ դրանց գործնական կիրառման վերաբերյալ,</w:t>
      </w:r>
    </w:p>
    <w:p w:rsidR="004E09EC" w:rsidRPr="000F15A5" w:rsidRDefault="004E09EC" w:rsidP="002B502B">
      <w:pPr>
        <w:pStyle w:val="NormalWeb"/>
        <w:numPr>
          <w:ilvl w:val="0"/>
          <w:numId w:val="26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0F15A5">
        <w:rPr>
          <w:rFonts w:ascii="GHEA Grapalat" w:hAnsi="GHEA Grapalat"/>
          <w:color w:val="000000"/>
          <w:lang w:val="hy-AM"/>
        </w:rPr>
        <w:t>կատարում է տվյալ թեմայով գիտական և գիտատեխնիկական տեղեկատվության ուսումնասիրություն և վերլուծություն, իրականացնում է տեղեկատվության ամփոփում, տիրապետում է հետազոտության թեմային վերաբերող համաշխարհային տեղեկատվությ</w:t>
      </w:r>
      <w:r w:rsidR="000F15A5">
        <w:rPr>
          <w:rFonts w:ascii="GHEA Grapalat" w:hAnsi="GHEA Grapalat"/>
          <w:color w:val="000000"/>
          <w:lang w:val="hy-AM"/>
        </w:rPr>
        <w:t>անը</w:t>
      </w:r>
      <w:r w:rsidRPr="000F15A5">
        <w:rPr>
          <w:rFonts w:ascii="GHEA Grapalat" w:hAnsi="GHEA Grapalat"/>
          <w:color w:val="000000"/>
          <w:lang w:val="hy-AM"/>
        </w:rPr>
        <w:t xml:space="preserve">, </w:t>
      </w:r>
      <w:r w:rsidR="000F15A5">
        <w:rPr>
          <w:rFonts w:ascii="GHEA Grapalat" w:hAnsi="GHEA Grapalat"/>
          <w:color w:val="000000"/>
          <w:lang w:val="hy-AM"/>
        </w:rPr>
        <w:t>Հ</w:t>
      </w:r>
      <w:r w:rsidRPr="000F15A5">
        <w:rPr>
          <w:rFonts w:ascii="GHEA Grapalat" w:hAnsi="GHEA Grapalat"/>
          <w:color w:val="000000"/>
          <w:lang w:val="hy-AM"/>
        </w:rPr>
        <w:t>ետազոտությունների կազմակերպման ժամանակակից մեթոդներին,</w:t>
      </w:r>
    </w:p>
    <w:p w:rsidR="000D177E" w:rsidRDefault="004E09EC" w:rsidP="002B502B">
      <w:pPr>
        <w:pStyle w:val="NormalWeb"/>
        <w:numPr>
          <w:ilvl w:val="0"/>
          <w:numId w:val="26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0F15A5">
        <w:rPr>
          <w:rFonts w:ascii="GHEA Grapalat" w:hAnsi="GHEA Grapalat"/>
          <w:color w:val="000000"/>
          <w:lang w:val="hy-AM"/>
        </w:rPr>
        <w:t xml:space="preserve">իրականացնում է գիտափորձեր, կատարում է չափումներ, կազմում է վերջիններիս նկարագրությունը, </w:t>
      </w:r>
      <w:r w:rsidR="005273A5">
        <w:rPr>
          <w:rFonts w:ascii="GHEA Grapalat" w:hAnsi="GHEA Grapalat"/>
          <w:color w:val="000000"/>
          <w:lang w:val="hy-AM"/>
        </w:rPr>
        <w:t>կատարում</w:t>
      </w:r>
      <w:r w:rsidRPr="000F15A5">
        <w:rPr>
          <w:rFonts w:ascii="GHEA Grapalat" w:hAnsi="GHEA Grapalat"/>
          <w:color w:val="000000"/>
          <w:lang w:val="hy-AM"/>
        </w:rPr>
        <w:t xml:space="preserve"> է հետևություններ</w:t>
      </w:r>
    </w:p>
    <w:p w:rsidR="004E09EC" w:rsidRPr="000F15A5" w:rsidRDefault="004E09EC" w:rsidP="002B502B">
      <w:pPr>
        <w:pStyle w:val="NormalWeb"/>
        <w:numPr>
          <w:ilvl w:val="0"/>
          <w:numId w:val="26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0F15A5">
        <w:rPr>
          <w:rFonts w:ascii="GHEA Grapalat" w:hAnsi="GHEA Grapalat"/>
          <w:color w:val="000000"/>
          <w:lang w:val="hy-AM"/>
        </w:rPr>
        <w:t xml:space="preserve"> և վերլուծում է ստացված արդյունքները,</w:t>
      </w:r>
    </w:p>
    <w:p w:rsidR="004E09EC" w:rsidRPr="00F6523F" w:rsidRDefault="004E09EC" w:rsidP="002B502B">
      <w:pPr>
        <w:pStyle w:val="NormalWeb"/>
        <w:numPr>
          <w:ilvl w:val="0"/>
          <w:numId w:val="26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0F15A5">
        <w:rPr>
          <w:rFonts w:ascii="GHEA Grapalat" w:hAnsi="GHEA Grapalat"/>
          <w:color w:val="000000"/>
          <w:lang w:val="hy-AM"/>
        </w:rPr>
        <w:t>գիտի իրականացվող Հետազոտությունների ու Մշակումների նպատակները և խնդիրն</w:t>
      </w:r>
      <w:r w:rsidRPr="00F6523F">
        <w:rPr>
          <w:rFonts w:ascii="GHEA Grapalat" w:hAnsi="GHEA Grapalat"/>
          <w:color w:val="000000"/>
          <w:lang w:val="hy-AM"/>
        </w:rPr>
        <w:t>երը:</w:t>
      </w:r>
    </w:p>
    <w:p w:rsidR="007C28E6" w:rsidRPr="00F6523F" w:rsidRDefault="00597956" w:rsidP="002B502B">
      <w:pPr>
        <w:pStyle w:val="NormalWeb"/>
        <w:numPr>
          <w:ilvl w:val="0"/>
          <w:numId w:val="44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Ավագ գիտական աշխատողի պաշտոնը </w:t>
      </w:r>
      <w:r w:rsidR="006914FB" w:rsidRPr="00F6523F">
        <w:rPr>
          <w:rFonts w:ascii="GHEA Grapalat" w:hAnsi="GHEA Grapalat"/>
          <w:color w:val="000000"/>
          <w:lang w:val="hy-AM"/>
        </w:rPr>
        <w:t xml:space="preserve">կարող </w:t>
      </w:r>
      <w:r w:rsidR="00EE4325" w:rsidRPr="00F6523F">
        <w:rPr>
          <w:rFonts w:ascii="GHEA Grapalat" w:hAnsi="GHEA Grapalat"/>
          <w:color w:val="000000"/>
          <w:lang w:val="hy-AM"/>
        </w:rPr>
        <w:t>է</w:t>
      </w:r>
      <w:r w:rsidR="006914FB" w:rsidRPr="00F6523F">
        <w:rPr>
          <w:rFonts w:ascii="GHEA Grapalat" w:hAnsi="GHEA Grapalat"/>
          <w:color w:val="000000"/>
          <w:lang w:val="hy-AM"/>
        </w:rPr>
        <w:t xml:space="preserve"> զբաղեցնել այն անձ</w:t>
      </w:r>
      <w:r w:rsidR="0026139E">
        <w:rPr>
          <w:rFonts w:ascii="GHEA Grapalat" w:hAnsi="GHEA Grapalat"/>
          <w:color w:val="000000"/>
          <w:lang w:val="hy-AM"/>
        </w:rPr>
        <w:t>ը</w:t>
      </w:r>
      <w:r w:rsidR="006914FB" w:rsidRPr="00F6523F">
        <w:rPr>
          <w:rFonts w:ascii="GHEA Grapalat" w:hAnsi="GHEA Grapalat"/>
          <w:color w:val="000000"/>
          <w:lang w:val="hy-AM"/>
        </w:rPr>
        <w:t>, ով`</w:t>
      </w:r>
    </w:p>
    <w:p w:rsidR="004065C1" w:rsidRPr="00F6523F" w:rsidRDefault="0026139E" w:rsidP="002B502B">
      <w:pPr>
        <w:pStyle w:val="NormalWeb"/>
        <w:numPr>
          <w:ilvl w:val="0"/>
          <w:numId w:val="28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ո</w:t>
      </w:r>
      <w:r w:rsidR="006914FB" w:rsidRPr="00F6523F">
        <w:rPr>
          <w:rFonts w:ascii="GHEA Grapalat" w:hAnsi="GHEA Grapalat"/>
          <w:color w:val="000000"/>
          <w:lang w:val="hy-AM"/>
        </w:rPr>
        <w:t>ւնի Կ</w:t>
      </w:r>
      <w:r w:rsidR="004E09EC" w:rsidRPr="00F6523F">
        <w:rPr>
          <w:rFonts w:ascii="GHEA Grapalat" w:hAnsi="GHEA Grapalat"/>
          <w:color w:val="000000"/>
          <w:lang w:val="hy-AM"/>
        </w:rPr>
        <w:t xml:space="preserve">ազմակերպությունում իրականացվող գիտական հետազոտությունների </w:t>
      </w:r>
      <w:r w:rsidR="004E09EC" w:rsidRPr="00F6523F">
        <w:rPr>
          <w:rFonts w:ascii="GHEA Grapalat" w:hAnsi="GHEA Grapalat"/>
          <w:lang w:val="hy-AM"/>
        </w:rPr>
        <w:t>բնագավառին</w:t>
      </w:r>
      <w:r w:rsidR="004E09EC" w:rsidRPr="00F6523F">
        <w:rPr>
          <w:rFonts w:ascii="GHEA Grapalat" w:hAnsi="GHEA Grapalat"/>
          <w:color w:val="000000"/>
          <w:lang w:val="hy-AM"/>
        </w:rPr>
        <w:t xml:space="preserve"> համապատասխան կամ հարակից բնագավառներում գիտական աստիճան,</w:t>
      </w:r>
    </w:p>
    <w:p w:rsidR="004065C1" w:rsidRPr="00F6523F" w:rsidRDefault="006914FB" w:rsidP="002B502B">
      <w:pPr>
        <w:pStyle w:val="NormalWeb"/>
        <w:numPr>
          <w:ilvl w:val="0"/>
          <w:numId w:val="28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ունի </w:t>
      </w:r>
      <w:r w:rsidR="00597956" w:rsidRPr="00F6523F">
        <w:rPr>
          <w:rFonts w:ascii="GHEA Grapalat" w:hAnsi="GHEA Grapalat"/>
          <w:color w:val="000000"/>
          <w:lang w:val="hy-AM"/>
        </w:rPr>
        <w:t>գիտական</w:t>
      </w:r>
      <w:r w:rsidR="001531F7" w:rsidRPr="00F6523F">
        <w:rPr>
          <w:rFonts w:ascii="GHEA Grapalat" w:hAnsi="GHEA Grapalat"/>
          <w:color w:val="000000"/>
          <w:lang w:val="hy-AM"/>
        </w:rPr>
        <w:t xml:space="preserve"> և գիտատեխնիկական գործունեության </w:t>
      </w:r>
      <w:r w:rsidRPr="00F6523F">
        <w:rPr>
          <w:rFonts w:ascii="GHEA Grapalat" w:hAnsi="GHEA Grapalat"/>
          <w:color w:val="000000"/>
          <w:lang w:val="hy-AM"/>
        </w:rPr>
        <w:t xml:space="preserve">առնվազն </w:t>
      </w:r>
      <w:r w:rsidR="003C0811">
        <w:rPr>
          <w:rFonts w:ascii="GHEA Grapalat" w:hAnsi="GHEA Grapalat"/>
          <w:color w:val="000000"/>
          <w:lang w:val="hy-AM"/>
        </w:rPr>
        <w:t>յոթ</w:t>
      </w:r>
      <w:r w:rsidR="001531F7" w:rsidRPr="00F6523F">
        <w:rPr>
          <w:rFonts w:ascii="GHEA Grapalat" w:hAnsi="GHEA Grapalat"/>
          <w:color w:val="000000"/>
          <w:lang w:val="hy-AM"/>
        </w:rPr>
        <w:t xml:space="preserve"> տարվա </w:t>
      </w:r>
      <w:r w:rsidR="00597956" w:rsidRPr="00F6523F">
        <w:rPr>
          <w:rFonts w:ascii="GHEA Grapalat" w:hAnsi="GHEA Grapalat"/>
          <w:color w:val="000000"/>
          <w:lang w:val="hy-AM"/>
        </w:rPr>
        <w:t>աշխատանքային ստաժ,</w:t>
      </w:r>
    </w:p>
    <w:p w:rsidR="00597956" w:rsidRPr="00F6523F" w:rsidRDefault="00597956" w:rsidP="002B502B">
      <w:pPr>
        <w:pStyle w:val="NormalWeb"/>
        <w:numPr>
          <w:ilvl w:val="0"/>
          <w:numId w:val="28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վերջին </w:t>
      </w:r>
      <w:r w:rsidR="003C0811">
        <w:rPr>
          <w:rFonts w:ascii="GHEA Grapalat" w:hAnsi="GHEA Grapalat"/>
          <w:color w:val="000000"/>
          <w:lang w:val="hy-AM"/>
        </w:rPr>
        <w:t>հինգ</w:t>
      </w:r>
      <w:r w:rsidRPr="00F6523F">
        <w:rPr>
          <w:rFonts w:ascii="GHEA Grapalat" w:hAnsi="GHEA Grapalat"/>
          <w:color w:val="000000"/>
          <w:lang w:val="hy-AM"/>
        </w:rPr>
        <w:t xml:space="preserve"> տարիների ընթացքում</w:t>
      </w:r>
      <w:r w:rsidR="004E09EC" w:rsidRPr="00F6523F">
        <w:rPr>
          <w:rFonts w:ascii="GHEA Grapalat" w:hAnsi="GHEA Grapalat"/>
          <w:color w:val="000000"/>
          <w:lang w:val="hy-AM"/>
        </w:rPr>
        <w:t xml:space="preserve"> </w:t>
      </w:r>
      <w:r w:rsidR="006914FB" w:rsidRPr="00F6523F">
        <w:rPr>
          <w:rFonts w:ascii="GHEA Grapalat" w:hAnsi="GHEA Grapalat"/>
          <w:color w:val="000000"/>
          <w:lang w:val="hy-AM"/>
        </w:rPr>
        <w:t xml:space="preserve">համահեղինակել է </w:t>
      </w:r>
      <w:r w:rsidR="006E6752" w:rsidRPr="00F6523F">
        <w:rPr>
          <w:rFonts w:ascii="GHEA Grapalat" w:hAnsi="GHEA Grapalat"/>
          <w:color w:val="000000"/>
          <w:lang w:val="hy-AM"/>
        </w:rPr>
        <w:t xml:space="preserve">առնվազն </w:t>
      </w:r>
      <w:r w:rsidR="003C0811">
        <w:rPr>
          <w:rFonts w:ascii="GHEA Grapalat" w:hAnsi="GHEA Grapalat"/>
          <w:color w:val="000000"/>
          <w:lang w:val="hy-AM"/>
        </w:rPr>
        <w:t>ութ</w:t>
      </w:r>
      <w:r w:rsidR="006E6752" w:rsidRPr="00F6523F">
        <w:rPr>
          <w:rFonts w:ascii="GHEA Grapalat" w:hAnsi="GHEA Grapalat"/>
          <w:color w:val="000000"/>
          <w:lang w:val="hy-AM"/>
        </w:rPr>
        <w:t xml:space="preserve"> </w:t>
      </w:r>
      <w:r w:rsidR="00D62B9E" w:rsidRPr="00F6523F">
        <w:rPr>
          <w:rFonts w:ascii="GHEA Grapalat" w:hAnsi="GHEA Grapalat"/>
          <w:color w:val="000000"/>
          <w:lang w:val="hy-AM"/>
        </w:rPr>
        <w:t>Հ</w:t>
      </w:r>
      <w:r w:rsidR="006E6752" w:rsidRPr="00F6523F">
        <w:rPr>
          <w:rFonts w:ascii="GHEA Grapalat" w:hAnsi="GHEA Grapalat"/>
          <w:color w:val="000000"/>
          <w:lang w:val="hy-AM"/>
        </w:rPr>
        <w:t xml:space="preserve">ոդված, որոնցից </w:t>
      </w:r>
      <w:r w:rsidR="003C0811">
        <w:rPr>
          <w:rFonts w:ascii="GHEA Grapalat" w:hAnsi="GHEA Grapalat"/>
          <w:color w:val="000000"/>
          <w:lang w:val="hy-AM"/>
        </w:rPr>
        <w:t>չորս</w:t>
      </w:r>
      <w:r w:rsidR="006E6752" w:rsidRPr="00F6523F">
        <w:rPr>
          <w:rFonts w:ascii="GHEA Grapalat" w:hAnsi="GHEA Grapalat"/>
          <w:color w:val="000000"/>
          <w:lang w:val="hy-AM"/>
        </w:rPr>
        <w:t xml:space="preserve">ում հանդես </w:t>
      </w:r>
      <w:r w:rsidR="006914FB" w:rsidRPr="00F6523F">
        <w:rPr>
          <w:rFonts w:ascii="GHEA Grapalat" w:hAnsi="GHEA Grapalat"/>
          <w:color w:val="000000"/>
          <w:lang w:val="hy-AM"/>
        </w:rPr>
        <w:t>է</w:t>
      </w:r>
      <w:r w:rsidR="004E09EC" w:rsidRPr="00F6523F">
        <w:rPr>
          <w:rFonts w:ascii="GHEA Grapalat" w:hAnsi="GHEA Grapalat"/>
          <w:color w:val="000000"/>
          <w:lang w:val="hy-AM"/>
        </w:rPr>
        <w:t xml:space="preserve"> </w:t>
      </w:r>
      <w:r w:rsidR="006E6752" w:rsidRPr="00F6523F">
        <w:rPr>
          <w:rFonts w:ascii="GHEA Grapalat" w:hAnsi="GHEA Grapalat"/>
          <w:color w:val="000000"/>
          <w:lang w:val="hy-AM"/>
        </w:rPr>
        <w:t>գա</w:t>
      </w:r>
      <w:r w:rsidR="004E09EC" w:rsidRPr="00F6523F">
        <w:rPr>
          <w:rFonts w:ascii="GHEA Grapalat" w:hAnsi="GHEA Grapalat"/>
          <w:color w:val="000000"/>
          <w:lang w:val="hy-AM"/>
        </w:rPr>
        <w:t>լիս</w:t>
      </w:r>
      <w:r w:rsidR="006E6752" w:rsidRPr="00F6523F">
        <w:rPr>
          <w:rFonts w:ascii="GHEA Grapalat" w:hAnsi="GHEA Grapalat"/>
          <w:color w:val="000000"/>
          <w:lang w:val="hy-AM"/>
        </w:rPr>
        <w:t xml:space="preserve"> որպես առաջին, վերջին կամ գրագրություն պահպանող հեղինակ</w:t>
      </w:r>
      <w:r w:rsidR="004E09EC" w:rsidRPr="00F6523F">
        <w:rPr>
          <w:rFonts w:ascii="GHEA Grapalat" w:hAnsi="GHEA Grapalat"/>
          <w:color w:val="000000"/>
          <w:lang w:val="hy-AM"/>
        </w:rPr>
        <w:t>:</w:t>
      </w:r>
    </w:p>
    <w:p w:rsidR="00597956" w:rsidRPr="00F6523F" w:rsidRDefault="00597956" w:rsidP="00A01A54">
      <w:pPr>
        <w:pStyle w:val="NormalWeb"/>
        <w:numPr>
          <w:ilvl w:val="0"/>
          <w:numId w:val="44"/>
        </w:numPr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>Ավագ գիտական աշխատողը`</w:t>
      </w:r>
    </w:p>
    <w:p w:rsidR="00723F51" w:rsidRPr="00F6523F" w:rsidRDefault="00723F51" w:rsidP="002B502B">
      <w:pPr>
        <w:pStyle w:val="NormalWeb"/>
        <w:numPr>
          <w:ilvl w:val="0"/>
          <w:numId w:val="30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lastRenderedPageBreak/>
        <w:t>ղեկավարում է առանձին թեմաների շրջանակներում Հետազոտություններ կամ Մշակումներ իրականացնող աշխատանքային խումբ</w:t>
      </w:r>
      <w:r w:rsidR="00370900">
        <w:rPr>
          <w:rFonts w:ascii="GHEA Grapalat" w:hAnsi="GHEA Grapalat"/>
          <w:color w:val="000000"/>
          <w:lang w:val="hy-AM"/>
        </w:rPr>
        <w:t>՝</w:t>
      </w:r>
      <w:r w:rsidRPr="00F6523F">
        <w:rPr>
          <w:rFonts w:ascii="GHEA Grapalat" w:hAnsi="GHEA Grapalat"/>
          <w:color w:val="000000"/>
          <w:lang w:val="hy-AM"/>
        </w:rPr>
        <w:t xml:space="preserve"> </w:t>
      </w:r>
      <w:r w:rsidR="00370900" w:rsidRPr="00F6523F">
        <w:rPr>
          <w:rFonts w:ascii="GHEA Grapalat" w:hAnsi="GHEA Grapalat"/>
          <w:color w:val="000000"/>
          <w:lang w:val="hy-AM"/>
        </w:rPr>
        <w:t>որպես պատասխանատու կատարող</w:t>
      </w:r>
      <w:r w:rsidR="00370900">
        <w:rPr>
          <w:rFonts w:ascii="GHEA Grapalat" w:hAnsi="GHEA Grapalat"/>
          <w:color w:val="000000"/>
          <w:lang w:val="hy-AM"/>
        </w:rPr>
        <w:t>,</w:t>
      </w:r>
      <w:r w:rsidR="00370900" w:rsidRPr="00F6523F">
        <w:rPr>
          <w:rFonts w:ascii="GHEA Grapalat" w:hAnsi="GHEA Grapalat"/>
          <w:color w:val="000000"/>
          <w:lang w:val="hy-AM"/>
        </w:rPr>
        <w:t xml:space="preserve"> </w:t>
      </w:r>
      <w:r w:rsidRPr="00F6523F">
        <w:rPr>
          <w:rFonts w:ascii="GHEA Grapalat" w:hAnsi="GHEA Grapalat"/>
          <w:color w:val="000000"/>
          <w:lang w:val="hy-AM"/>
        </w:rPr>
        <w:t>և մասնակցում է առանձին Հետազոտությունների և Մշակումների իրականացմանը</w:t>
      </w:r>
      <w:r w:rsidR="00A817DA">
        <w:rPr>
          <w:rFonts w:ascii="GHEA Grapalat" w:hAnsi="GHEA Grapalat"/>
          <w:color w:val="000000"/>
          <w:lang w:val="hy-AM"/>
        </w:rPr>
        <w:t>՝</w:t>
      </w:r>
      <w:r w:rsidR="00370900" w:rsidRPr="00370900">
        <w:rPr>
          <w:rFonts w:ascii="GHEA Grapalat" w:hAnsi="GHEA Grapalat"/>
          <w:color w:val="000000"/>
          <w:lang w:val="hy-AM"/>
        </w:rPr>
        <w:t xml:space="preserve"> </w:t>
      </w:r>
      <w:r w:rsidR="00370900" w:rsidRPr="00F6523F">
        <w:rPr>
          <w:rFonts w:ascii="GHEA Grapalat" w:hAnsi="GHEA Grapalat"/>
          <w:color w:val="000000"/>
          <w:lang w:val="hy-AM"/>
        </w:rPr>
        <w:t>որպես կատարող</w:t>
      </w:r>
      <w:r w:rsidRPr="00F6523F">
        <w:rPr>
          <w:rFonts w:ascii="GHEA Grapalat" w:hAnsi="GHEA Grapalat"/>
          <w:color w:val="000000"/>
          <w:lang w:val="hy-AM"/>
        </w:rPr>
        <w:t xml:space="preserve">, </w:t>
      </w:r>
    </w:p>
    <w:p w:rsidR="00723F51" w:rsidRPr="00F6523F" w:rsidRDefault="00723F51" w:rsidP="002B502B">
      <w:pPr>
        <w:pStyle w:val="NormalWeb"/>
        <w:numPr>
          <w:ilvl w:val="0"/>
          <w:numId w:val="30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>մշակում է Հետազոտությունների կամ Մշակումների իրականացման մեթոդաբանությունները</w:t>
      </w:r>
      <w:r w:rsidR="00A817DA">
        <w:rPr>
          <w:rFonts w:ascii="GHEA Grapalat" w:hAnsi="GHEA Grapalat"/>
          <w:color w:val="000000"/>
          <w:lang w:val="hy-AM"/>
        </w:rPr>
        <w:t>,</w:t>
      </w:r>
      <w:r w:rsidR="00D91E51">
        <w:rPr>
          <w:rFonts w:ascii="GHEA Grapalat" w:hAnsi="GHEA Grapalat"/>
          <w:color w:val="000000"/>
          <w:lang w:val="hy-AM"/>
        </w:rPr>
        <w:t xml:space="preserve"> կազմում է դրանց ժամանակացույցը</w:t>
      </w:r>
      <w:r w:rsidRPr="00F6523F">
        <w:rPr>
          <w:rFonts w:ascii="GHEA Grapalat" w:hAnsi="GHEA Grapalat"/>
          <w:color w:val="000000"/>
          <w:lang w:val="hy-AM"/>
        </w:rPr>
        <w:t xml:space="preserve"> և կատարում է աշխատանքի բաշխում,</w:t>
      </w:r>
    </w:p>
    <w:p w:rsidR="00723F51" w:rsidRPr="00F6523F" w:rsidRDefault="00370900" w:rsidP="002B502B">
      <w:pPr>
        <w:pStyle w:val="NormalWeb"/>
        <w:numPr>
          <w:ilvl w:val="0"/>
          <w:numId w:val="30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տիրապետում է </w:t>
      </w:r>
      <w:r w:rsidR="00723F51" w:rsidRPr="00F6523F">
        <w:rPr>
          <w:rFonts w:ascii="GHEA Grapalat" w:hAnsi="GHEA Grapalat"/>
          <w:color w:val="000000"/>
          <w:lang w:val="hy-AM"/>
        </w:rPr>
        <w:t>առնվազն իր ղեկավարության տակ գտնվող թեմայի վերաբերյալ գիտական և գիտատեխնիկական ժամանակակից տեղեկատվությանը, կարողանում է ձևակերպել գրական ակնարկներ և ամփոփ տեղեկատվական նյութեր կամ հաշվետվություններ,</w:t>
      </w:r>
    </w:p>
    <w:p w:rsidR="00723F51" w:rsidRPr="00F6523F" w:rsidRDefault="00723F51" w:rsidP="002B502B">
      <w:pPr>
        <w:pStyle w:val="NormalWeb"/>
        <w:numPr>
          <w:ilvl w:val="0"/>
          <w:numId w:val="30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>կազմում է հետազոտական ծրագրեր, կազմակերպում է դրանց իրականացումը և արդյունքների ամփոփումը,</w:t>
      </w:r>
    </w:p>
    <w:p w:rsidR="00723F51" w:rsidRPr="00F6523F" w:rsidRDefault="00723F51" w:rsidP="002B502B">
      <w:pPr>
        <w:pStyle w:val="NormalWeb"/>
        <w:numPr>
          <w:ilvl w:val="0"/>
          <w:numId w:val="30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>սահմանում է իրականացվող Հետազոտությունների ու Մշակումների նպատակները և խնդիրները, մասնակցում է գիտական արդյունքների ամփոփմանը</w:t>
      </w:r>
      <w:r w:rsidR="00FE625B">
        <w:rPr>
          <w:rFonts w:ascii="GHEA Grapalat" w:hAnsi="GHEA Grapalat"/>
          <w:color w:val="000000"/>
          <w:lang w:val="hy-AM"/>
        </w:rPr>
        <w:t>,</w:t>
      </w:r>
      <w:r w:rsidRPr="00F6523F">
        <w:rPr>
          <w:rFonts w:ascii="GHEA Grapalat" w:hAnsi="GHEA Grapalat"/>
          <w:color w:val="000000"/>
          <w:lang w:val="hy-AM"/>
        </w:rPr>
        <w:t xml:space="preserve"> ինչպես նաև հետազոտական ծրագրերի կազմմանը,</w:t>
      </w:r>
    </w:p>
    <w:p w:rsidR="00723F51" w:rsidRPr="00F6523F" w:rsidRDefault="00723F51" w:rsidP="002B502B">
      <w:pPr>
        <w:pStyle w:val="NormalWeb"/>
        <w:numPr>
          <w:ilvl w:val="0"/>
          <w:numId w:val="30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>մասնակցում է գիտական կադրերի պատրաստման և վերաորակավորման աշխա</w:t>
      </w:r>
      <w:r w:rsidR="00A817DA">
        <w:rPr>
          <w:rFonts w:ascii="GHEA Grapalat" w:hAnsi="GHEA Grapalat"/>
          <w:color w:val="000000"/>
          <w:lang w:val="hy-AM"/>
        </w:rPr>
        <w:t>տ</w:t>
      </w:r>
      <w:r w:rsidRPr="00F6523F">
        <w:rPr>
          <w:rFonts w:ascii="GHEA Grapalat" w:hAnsi="GHEA Grapalat"/>
          <w:color w:val="000000"/>
          <w:lang w:val="hy-AM"/>
        </w:rPr>
        <w:t>անքներին (սեմինարների մասնակցություն, դիպլոմային կամ կուրսային կամ ավարտական աշխատանքների ղեկավարում, դասավանդում, մենթորություն),</w:t>
      </w:r>
    </w:p>
    <w:p w:rsidR="00597956" w:rsidRPr="00F6523F" w:rsidRDefault="00723F51" w:rsidP="002B502B">
      <w:pPr>
        <w:pStyle w:val="NormalWeb"/>
        <w:numPr>
          <w:ilvl w:val="0"/>
          <w:numId w:val="30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ըստ անհրաժեշտության հանդես է գալիս </w:t>
      </w:r>
      <w:r w:rsidR="00FE625B" w:rsidRPr="00F6523F">
        <w:rPr>
          <w:rFonts w:ascii="GHEA Grapalat" w:hAnsi="GHEA Grapalat"/>
          <w:color w:val="000000"/>
          <w:lang w:val="hy-AM"/>
        </w:rPr>
        <w:t>իր մասնագիտության շրջանակներում</w:t>
      </w:r>
      <w:r w:rsidR="00A817DA">
        <w:rPr>
          <w:rFonts w:ascii="GHEA Grapalat" w:hAnsi="GHEA Grapalat"/>
          <w:color w:val="000000"/>
          <w:lang w:val="hy-AM"/>
        </w:rPr>
        <w:t>՝</w:t>
      </w:r>
      <w:r w:rsidR="00FE625B" w:rsidRPr="00F6523F">
        <w:rPr>
          <w:rFonts w:ascii="GHEA Grapalat" w:hAnsi="GHEA Grapalat"/>
          <w:color w:val="000000"/>
          <w:lang w:val="hy-AM"/>
        </w:rPr>
        <w:t xml:space="preserve"> </w:t>
      </w:r>
      <w:r w:rsidRPr="00F6523F">
        <w:rPr>
          <w:rFonts w:ascii="GHEA Grapalat" w:hAnsi="GHEA Grapalat"/>
          <w:color w:val="000000"/>
          <w:lang w:val="hy-AM"/>
        </w:rPr>
        <w:t>որպես փորձագետ:</w:t>
      </w:r>
    </w:p>
    <w:p w:rsidR="001531F7" w:rsidRPr="00F6523F" w:rsidRDefault="0058369B" w:rsidP="002B502B">
      <w:pPr>
        <w:pStyle w:val="NormalWeb"/>
        <w:numPr>
          <w:ilvl w:val="0"/>
          <w:numId w:val="44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Առաջատար գիտական աշխատողի պաշտոնը կարող </w:t>
      </w:r>
      <w:r w:rsidR="006914FB" w:rsidRPr="00F6523F">
        <w:rPr>
          <w:rFonts w:ascii="GHEA Grapalat" w:hAnsi="GHEA Grapalat"/>
          <w:color w:val="000000"/>
          <w:lang w:val="hy-AM"/>
        </w:rPr>
        <w:t>է</w:t>
      </w:r>
      <w:r w:rsidRPr="00F6523F">
        <w:rPr>
          <w:rFonts w:ascii="GHEA Grapalat" w:hAnsi="GHEA Grapalat"/>
          <w:color w:val="000000"/>
          <w:lang w:val="hy-AM"/>
        </w:rPr>
        <w:t xml:space="preserve"> զբաղեցնել</w:t>
      </w:r>
      <w:r w:rsidR="001531F7" w:rsidRPr="00F6523F">
        <w:rPr>
          <w:rFonts w:ascii="GHEA Grapalat" w:hAnsi="GHEA Grapalat"/>
          <w:color w:val="000000"/>
          <w:lang w:val="hy-AM"/>
        </w:rPr>
        <w:t xml:space="preserve"> </w:t>
      </w:r>
      <w:r w:rsidR="006914FB" w:rsidRPr="00F6523F">
        <w:rPr>
          <w:rFonts w:ascii="GHEA Grapalat" w:hAnsi="GHEA Grapalat"/>
          <w:color w:val="000000"/>
          <w:lang w:val="hy-AM"/>
        </w:rPr>
        <w:t>այն անձ</w:t>
      </w:r>
      <w:r w:rsidR="0046376A">
        <w:rPr>
          <w:rFonts w:ascii="GHEA Grapalat" w:hAnsi="GHEA Grapalat"/>
          <w:color w:val="000000"/>
          <w:lang w:val="hy-AM"/>
        </w:rPr>
        <w:t>ը</w:t>
      </w:r>
      <w:r w:rsidRPr="00F6523F">
        <w:rPr>
          <w:rFonts w:ascii="GHEA Grapalat" w:hAnsi="GHEA Grapalat"/>
          <w:color w:val="000000"/>
          <w:lang w:val="hy-AM"/>
        </w:rPr>
        <w:t>,</w:t>
      </w:r>
      <w:r w:rsidR="001531F7" w:rsidRPr="00F6523F">
        <w:rPr>
          <w:rFonts w:ascii="GHEA Grapalat" w:hAnsi="GHEA Grapalat"/>
          <w:color w:val="000000"/>
          <w:lang w:val="hy-AM"/>
        </w:rPr>
        <w:t xml:space="preserve"> ով` </w:t>
      </w:r>
    </w:p>
    <w:p w:rsidR="004065C1" w:rsidRPr="00F6523F" w:rsidRDefault="00EE4325" w:rsidP="002B502B">
      <w:pPr>
        <w:pStyle w:val="NormalWeb"/>
        <w:numPr>
          <w:ilvl w:val="0"/>
          <w:numId w:val="32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>ունի Կազմակերպությունում իրականացվող գիտական հետազոտությունների բնագավառին համապատասխան կամ հարակից բնագավառներում գիտական աստիճան,</w:t>
      </w:r>
    </w:p>
    <w:p w:rsidR="004065C1" w:rsidRPr="00F6523F" w:rsidRDefault="00EE4325" w:rsidP="002B502B">
      <w:pPr>
        <w:pStyle w:val="NormalWeb"/>
        <w:numPr>
          <w:ilvl w:val="0"/>
          <w:numId w:val="32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>ո</w:t>
      </w:r>
      <w:r w:rsidR="001531F7" w:rsidRPr="00F6523F">
        <w:rPr>
          <w:rFonts w:ascii="GHEA Grapalat" w:hAnsi="GHEA Grapalat"/>
          <w:color w:val="000000"/>
          <w:lang w:val="hy-AM"/>
        </w:rPr>
        <w:t>ւն</w:t>
      </w:r>
      <w:r w:rsidR="006914FB" w:rsidRPr="00F6523F">
        <w:rPr>
          <w:rFonts w:ascii="GHEA Grapalat" w:hAnsi="GHEA Grapalat"/>
          <w:color w:val="000000"/>
          <w:lang w:val="hy-AM"/>
        </w:rPr>
        <w:t>ի</w:t>
      </w:r>
      <w:r w:rsidR="001531F7" w:rsidRPr="00F6523F">
        <w:rPr>
          <w:rFonts w:ascii="GHEA Grapalat" w:hAnsi="GHEA Grapalat"/>
          <w:color w:val="000000"/>
          <w:lang w:val="hy-AM"/>
        </w:rPr>
        <w:t xml:space="preserve"> գիտական և գիտատեխնիկական գործունեության</w:t>
      </w:r>
      <w:r w:rsidRPr="00F6523F">
        <w:rPr>
          <w:rFonts w:ascii="GHEA Grapalat" w:hAnsi="GHEA Grapalat"/>
          <w:color w:val="000000"/>
          <w:lang w:val="hy-AM"/>
        </w:rPr>
        <w:t xml:space="preserve"> առնվազն</w:t>
      </w:r>
      <w:r w:rsidR="001531F7" w:rsidRPr="00F6523F">
        <w:rPr>
          <w:rFonts w:ascii="GHEA Grapalat" w:hAnsi="GHEA Grapalat"/>
          <w:color w:val="000000"/>
          <w:lang w:val="hy-AM"/>
        </w:rPr>
        <w:t xml:space="preserve"> 15 տարվա աշխատանքային ստաժ</w:t>
      </w:r>
      <w:r w:rsidR="007541AC" w:rsidRPr="00F6523F">
        <w:rPr>
          <w:rFonts w:ascii="GHEA Grapalat" w:hAnsi="GHEA Grapalat"/>
          <w:color w:val="000000"/>
          <w:lang w:val="hy-AM"/>
        </w:rPr>
        <w:t xml:space="preserve"> և հանդիսանում </w:t>
      </w:r>
      <w:r w:rsidRPr="00F6523F">
        <w:rPr>
          <w:rFonts w:ascii="GHEA Grapalat" w:hAnsi="GHEA Grapalat"/>
          <w:color w:val="000000"/>
          <w:lang w:val="hy-AM"/>
        </w:rPr>
        <w:t>է</w:t>
      </w:r>
      <w:r w:rsidR="007541AC" w:rsidRPr="00F6523F">
        <w:rPr>
          <w:rFonts w:ascii="GHEA Grapalat" w:hAnsi="GHEA Grapalat"/>
          <w:color w:val="000000"/>
          <w:lang w:val="hy-AM"/>
        </w:rPr>
        <w:t xml:space="preserve"> տվյալ </w:t>
      </w:r>
      <w:r w:rsidR="007541AC" w:rsidRPr="00D07591">
        <w:rPr>
          <w:rFonts w:ascii="GHEA Grapalat" w:hAnsi="GHEA Grapalat"/>
          <w:color w:val="000000"/>
          <w:lang w:val="hy-AM"/>
        </w:rPr>
        <w:t xml:space="preserve">գիտական կազմակերպության հիմնական </w:t>
      </w:r>
      <w:r w:rsidRPr="00D07591">
        <w:rPr>
          <w:rFonts w:ascii="GHEA Grapalat" w:hAnsi="GHEA Grapalat"/>
          <w:color w:val="000000"/>
          <w:lang w:val="hy-AM"/>
        </w:rPr>
        <w:t>և</w:t>
      </w:r>
      <w:r w:rsidR="00790343" w:rsidRPr="00D07591">
        <w:rPr>
          <w:rFonts w:ascii="GHEA Grapalat" w:hAnsi="GHEA Grapalat"/>
          <w:color w:val="000000"/>
          <w:lang w:val="hy-AM"/>
        </w:rPr>
        <w:t xml:space="preserve"> Հայաստանի Հանրապետության օրենսդրությամբ նախատեսված աշխատաժամանակի նորմալ տևողությամբ աշխատող</w:t>
      </w:r>
      <w:r w:rsidR="007541AC" w:rsidRPr="00F6523F">
        <w:rPr>
          <w:rFonts w:ascii="GHEA Grapalat" w:hAnsi="GHEA Grapalat"/>
          <w:color w:val="000000"/>
          <w:lang w:val="hy-AM"/>
        </w:rPr>
        <w:t>,</w:t>
      </w:r>
    </w:p>
    <w:p w:rsidR="004065C1" w:rsidRPr="00F6523F" w:rsidRDefault="0058369B" w:rsidP="002B502B">
      <w:pPr>
        <w:pStyle w:val="NormalWeb"/>
        <w:numPr>
          <w:ilvl w:val="0"/>
          <w:numId w:val="32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վերջին </w:t>
      </w:r>
      <w:r w:rsidR="00790343">
        <w:rPr>
          <w:rFonts w:ascii="GHEA Grapalat" w:hAnsi="GHEA Grapalat"/>
          <w:color w:val="000000"/>
          <w:lang w:val="hy-AM"/>
        </w:rPr>
        <w:t>հինգ</w:t>
      </w:r>
      <w:r w:rsidRPr="00F6523F">
        <w:rPr>
          <w:rFonts w:ascii="GHEA Grapalat" w:hAnsi="GHEA Grapalat"/>
          <w:color w:val="000000"/>
          <w:lang w:val="hy-AM"/>
        </w:rPr>
        <w:t xml:space="preserve"> տարիների ընթացքում </w:t>
      </w:r>
      <w:r w:rsidR="00C73E9E" w:rsidRPr="00F6523F">
        <w:rPr>
          <w:rFonts w:ascii="GHEA Grapalat" w:hAnsi="GHEA Grapalat"/>
          <w:color w:val="000000"/>
          <w:lang w:val="hy-AM"/>
        </w:rPr>
        <w:t xml:space="preserve">համահեղինակել </w:t>
      </w:r>
      <w:r w:rsidR="00EE4325" w:rsidRPr="00F6523F">
        <w:rPr>
          <w:rFonts w:ascii="GHEA Grapalat" w:hAnsi="GHEA Grapalat"/>
          <w:color w:val="000000"/>
          <w:lang w:val="hy-AM"/>
        </w:rPr>
        <w:t>է</w:t>
      </w:r>
      <w:r w:rsidR="00C73E9E" w:rsidRPr="00F6523F">
        <w:rPr>
          <w:rFonts w:ascii="GHEA Grapalat" w:hAnsi="GHEA Grapalat"/>
          <w:color w:val="000000"/>
          <w:lang w:val="hy-AM"/>
        </w:rPr>
        <w:t xml:space="preserve"> առնվազն </w:t>
      </w:r>
      <w:r w:rsidR="005741E1" w:rsidRPr="00F6523F">
        <w:rPr>
          <w:rFonts w:ascii="GHEA Grapalat" w:hAnsi="GHEA Grapalat"/>
          <w:color w:val="000000"/>
          <w:lang w:val="hy-AM"/>
        </w:rPr>
        <w:t xml:space="preserve">10 </w:t>
      </w:r>
      <w:r w:rsidR="00D62B9E" w:rsidRPr="00F6523F">
        <w:rPr>
          <w:rFonts w:ascii="GHEA Grapalat" w:hAnsi="GHEA Grapalat"/>
          <w:color w:val="000000"/>
          <w:lang w:val="hy-AM"/>
        </w:rPr>
        <w:t>Հ</w:t>
      </w:r>
      <w:r w:rsidR="005741E1" w:rsidRPr="00F6523F">
        <w:rPr>
          <w:rFonts w:ascii="GHEA Grapalat" w:hAnsi="GHEA Grapalat"/>
          <w:color w:val="000000"/>
          <w:lang w:val="hy-AM"/>
        </w:rPr>
        <w:t xml:space="preserve">ոդված, որոնցից </w:t>
      </w:r>
      <w:r w:rsidR="00A04FCD">
        <w:rPr>
          <w:rFonts w:ascii="GHEA Grapalat" w:hAnsi="GHEA Grapalat"/>
          <w:color w:val="000000"/>
          <w:lang w:val="hy-AM"/>
        </w:rPr>
        <w:t>ութ</w:t>
      </w:r>
      <w:r w:rsidR="005741E1" w:rsidRPr="00F6523F">
        <w:rPr>
          <w:rFonts w:ascii="GHEA Grapalat" w:hAnsi="GHEA Grapalat"/>
          <w:color w:val="000000"/>
          <w:lang w:val="hy-AM"/>
        </w:rPr>
        <w:t xml:space="preserve">ում հանդես </w:t>
      </w:r>
      <w:r w:rsidR="00EE4325" w:rsidRPr="00F6523F">
        <w:rPr>
          <w:rFonts w:ascii="GHEA Grapalat" w:hAnsi="GHEA Grapalat"/>
          <w:color w:val="000000"/>
          <w:lang w:val="hy-AM"/>
        </w:rPr>
        <w:t>է գալիս</w:t>
      </w:r>
      <w:r w:rsidR="005741E1" w:rsidRPr="00F6523F">
        <w:rPr>
          <w:rFonts w:ascii="GHEA Grapalat" w:hAnsi="GHEA Grapalat"/>
          <w:color w:val="000000"/>
          <w:lang w:val="hy-AM"/>
        </w:rPr>
        <w:t xml:space="preserve"> որպես առաջին, վերջին կամ գրագրություն պահպանող հեղինակ և որոնցից առնվազն </w:t>
      </w:r>
      <w:r w:rsidR="00A04FCD">
        <w:rPr>
          <w:rFonts w:ascii="GHEA Grapalat" w:hAnsi="GHEA Grapalat"/>
          <w:color w:val="000000"/>
          <w:lang w:val="hy-AM"/>
        </w:rPr>
        <w:t>հինգ</w:t>
      </w:r>
      <w:r w:rsidR="004514AA">
        <w:rPr>
          <w:rFonts w:ascii="GHEA Grapalat" w:hAnsi="GHEA Grapalat"/>
          <w:color w:val="000000"/>
          <w:lang w:val="hy-AM"/>
        </w:rPr>
        <w:t>ը</w:t>
      </w:r>
      <w:r w:rsidR="005741E1" w:rsidRPr="00F6523F">
        <w:rPr>
          <w:rFonts w:ascii="GHEA Grapalat" w:hAnsi="GHEA Grapalat"/>
          <w:color w:val="000000"/>
          <w:lang w:val="hy-AM"/>
        </w:rPr>
        <w:t xml:space="preserve"> հանդիսանում են </w:t>
      </w:r>
      <w:r w:rsidR="00D62B9E" w:rsidRPr="00F6523F">
        <w:rPr>
          <w:rFonts w:ascii="GHEA Grapalat" w:hAnsi="GHEA Grapalat"/>
          <w:color w:val="000000"/>
          <w:lang w:val="hy-AM"/>
        </w:rPr>
        <w:t xml:space="preserve">գիտական </w:t>
      </w:r>
      <w:r w:rsidR="005741E1" w:rsidRPr="00F6523F">
        <w:rPr>
          <w:rFonts w:ascii="GHEA Grapalat" w:hAnsi="GHEA Grapalat"/>
          <w:color w:val="000000"/>
          <w:lang w:val="hy-AM"/>
        </w:rPr>
        <w:t>հոդվածներ</w:t>
      </w:r>
      <w:r w:rsidR="00A04FCD">
        <w:rPr>
          <w:rFonts w:ascii="GHEA Grapalat" w:hAnsi="GHEA Grapalat"/>
          <w:color w:val="000000"/>
          <w:lang w:val="hy-AM"/>
        </w:rPr>
        <w:t>՝</w:t>
      </w:r>
      <w:r w:rsidR="005741E1" w:rsidRPr="00F6523F">
        <w:rPr>
          <w:rFonts w:ascii="GHEA Grapalat" w:hAnsi="GHEA Grapalat"/>
          <w:color w:val="000000"/>
          <w:lang w:val="hy-AM"/>
        </w:rPr>
        <w:t xml:space="preserve"> </w:t>
      </w:r>
      <w:r w:rsidR="005741E1" w:rsidRPr="00F6523F">
        <w:rPr>
          <w:rFonts w:ascii="GHEA Grapalat" w:hAnsi="GHEA Grapalat"/>
          <w:color w:val="000000"/>
          <w:lang w:val="hy-AM"/>
        </w:rPr>
        <w:lastRenderedPageBreak/>
        <w:t xml:space="preserve">ամսագրերի դասակարգման առնվազն </w:t>
      </w:r>
      <w:r w:rsidR="00A04FCD">
        <w:rPr>
          <w:rFonts w:ascii="GHEA Grapalat" w:hAnsi="GHEA Grapalat"/>
          <w:color w:val="000000"/>
          <w:lang w:val="hy-AM"/>
        </w:rPr>
        <w:t>երկրորդ</w:t>
      </w:r>
      <w:r w:rsidR="005741E1" w:rsidRPr="00F6523F">
        <w:rPr>
          <w:rFonts w:ascii="GHEA Grapalat" w:hAnsi="GHEA Grapalat"/>
          <w:color w:val="000000"/>
          <w:lang w:val="hy-AM"/>
        </w:rPr>
        <w:t xml:space="preserve"> քառորդում ներառված պարբերականներում</w:t>
      </w:r>
      <w:r w:rsidR="004514AA">
        <w:rPr>
          <w:rFonts w:ascii="GHEA Grapalat" w:hAnsi="GHEA Grapalat"/>
          <w:color w:val="000000"/>
          <w:lang w:val="hy-AM"/>
        </w:rPr>
        <w:t>,</w:t>
      </w:r>
    </w:p>
    <w:p w:rsidR="004065C1" w:rsidRPr="00F6523F" w:rsidRDefault="004514AA" w:rsidP="002B502B">
      <w:pPr>
        <w:pStyle w:val="NormalWeb"/>
        <w:numPr>
          <w:ilvl w:val="0"/>
          <w:numId w:val="32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վ</w:t>
      </w:r>
      <w:r w:rsidR="005741E1" w:rsidRPr="00F6523F">
        <w:rPr>
          <w:rFonts w:ascii="GHEA Grapalat" w:hAnsi="GHEA Grapalat"/>
          <w:color w:val="000000"/>
          <w:lang w:val="hy-AM"/>
        </w:rPr>
        <w:t xml:space="preserve">երջին </w:t>
      </w:r>
      <w:r>
        <w:rPr>
          <w:rFonts w:ascii="GHEA Grapalat" w:hAnsi="GHEA Grapalat"/>
          <w:color w:val="000000"/>
          <w:lang w:val="hy-AM"/>
        </w:rPr>
        <w:t>հինգ</w:t>
      </w:r>
      <w:r w:rsidR="005741E1" w:rsidRPr="00F6523F">
        <w:rPr>
          <w:rFonts w:ascii="GHEA Grapalat" w:hAnsi="GHEA Grapalat"/>
          <w:color w:val="000000"/>
          <w:lang w:val="hy-AM"/>
        </w:rPr>
        <w:t xml:space="preserve"> տարիների ընթացքում հանդիսացել է բարձրագույն կրթության </w:t>
      </w:r>
      <w:r>
        <w:rPr>
          <w:rFonts w:ascii="GHEA Grapalat" w:hAnsi="GHEA Grapalat"/>
          <w:color w:val="000000"/>
          <w:lang w:val="hy-AM"/>
        </w:rPr>
        <w:t>երրորդ</w:t>
      </w:r>
      <w:r w:rsidR="005741E1" w:rsidRPr="00F6523F">
        <w:rPr>
          <w:rFonts w:ascii="GHEA Grapalat" w:hAnsi="GHEA Grapalat"/>
          <w:color w:val="000000"/>
          <w:lang w:val="hy-AM"/>
        </w:rPr>
        <w:t xml:space="preserve"> մակարդակի առնվազն </w:t>
      </w:r>
      <w:r>
        <w:rPr>
          <w:rFonts w:ascii="GHEA Grapalat" w:hAnsi="GHEA Grapalat"/>
          <w:color w:val="000000"/>
          <w:lang w:val="hy-AM"/>
        </w:rPr>
        <w:t>երեք</w:t>
      </w:r>
      <w:r w:rsidR="005741E1" w:rsidRPr="00F6523F">
        <w:rPr>
          <w:rFonts w:ascii="GHEA Grapalat" w:hAnsi="GHEA Grapalat"/>
          <w:color w:val="000000"/>
          <w:lang w:val="hy-AM"/>
        </w:rPr>
        <w:t xml:space="preserve"> ուսանողների գիտական ղեկավար կամ,</w:t>
      </w:r>
    </w:p>
    <w:p w:rsidR="005741E1" w:rsidRPr="00F6523F" w:rsidRDefault="00D07591" w:rsidP="002B502B">
      <w:pPr>
        <w:pStyle w:val="NormalWeb"/>
        <w:numPr>
          <w:ilvl w:val="0"/>
          <w:numId w:val="32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հանդիսացել է առնվազն </w:t>
      </w:r>
      <w:r w:rsidR="00386AD0" w:rsidRPr="00F6523F">
        <w:rPr>
          <w:rFonts w:ascii="GHEA Grapalat" w:hAnsi="GHEA Grapalat"/>
          <w:color w:val="000000"/>
          <w:lang w:val="hy-AM"/>
        </w:rPr>
        <w:t>50</w:t>
      </w:r>
      <w:r w:rsidRPr="00466F96">
        <w:rPr>
          <w:rFonts w:ascii="Calibri" w:hAnsi="Calibri" w:cs="Calibri"/>
          <w:color w:val="000000"/>
          <w:lang w:val="hy-AM"/>
        </w:rPr>
        <w:t> </w:t>
      </w:r>
      <w:r w:rsidR="004514AA">
        <w:rPr>
          <w:rFonts w:ascii="GHEA Grapalat" w:hAnsi="GHEA Grapalat"/>
          <w:color w:val="000000"/>
          <w:lang w:val="hy-AM"/>
        </w:rPr>
        <w:t>000</w:t>
      </w:r>
      <w:r w:rsidR="00386AD0" w:rsidRPr="00F6523F">
        <w:rPr>
          <w:rFonts w:ascii="GHEA Grapalat" w:hAnsi="GHEA Grapalat"/>
          <w:color w:val="000000"/>
          <w:lang w:val="hy-AM"/>
        </w:rPr>
        <w:t xml:space="preserve"> </w:t>
      </w:r>
      <w:r w:rsidR="00386AD0" w:rsidRPr="00D07591">
        <w:rPr>
          <w:rFonts w:ascii="GHEA Grapalat" w:hAnsi="GHEA Grapalat"/>
          <w:color w:val="000000"/>
          <w:lang w:val="hy-AM"/>
        </w:rPr>
        <w:t>ԱՄՆ դոլար</w:t>
      </w:r>
      <w:r w:rsidR="0026571B" w:rsidRPr="00D07591">
        <w:rPr>
          <w:rFonts w:ascii="GHEA Grapalat" w:hAnsi="GHEA Grapalat"/>
          <w:color w:val="000000"/>
          <w:lang w:val="hy-AM"/>
        </w:rPr>
        <w:t xml:space="preserve"> կամ դրան </w:t>
      </w:r>
      <w:r w:rsidR="00386AD0" w:rsidRPr="00D07591">
        <w:rPr>
          <w:rFonts w:ascii="GHEA Grapalat" w:hAnsi="GHEA Grapalat"/>
          <w:color w:val="000000"/>
          <w:lang w:val="hy-AM"/>
        </w:rPr>
        <w:t xml:space="preserve">համարժեք </w:t>
      </w:r>
      <w:r w:rsidR="0026571B" w:rsidRPr="00D07591">
        <w:rPr>
          <w:rFonts w:ascii="GHEA Grapalat" w:hAnsi="GHEA Grapalat"/>
          <w:color w:val="000000"/>
          <w:lang w:val="hy-AM"/>
        </w:rPr>
        <w:t xml:space="preserve">ընդհանուր ֆինանսական ծավալի՝ </w:t>
      </w:r>
      <w:r w:rsidR="00386AD0" w:rsidRPr="00D07591">
        <w:rPr>
          <w:rFonts w:ascii="GHEA Grapalat" w:hAnsi="GHEA Grapalat"/>
          <w:color w:val="000000"/>
          <w:lang w:val="hy-AM"/>
        </w:rPr>
        <w:t>Հ</w:t>
      </w:r>
      <w:r w:rsidR="004514AA" w:rsidRPr="00D07591">
        <w:rPr>
          <w:rFonts w:ascii="GHEA Grapalat" w:hAnsi="GHEA Grapalat"/>
          <w:color w:val="000000"/>
          <w:lang w:val="hy-AM"/>
        </w:rPr>
        <w:t xml:space="preserve">այաստանի </w:t>
      </w:r>
      <w:r w:rsidR="00386AD0" w:rsidRPr="00D07591">
        <w:rPr>
          <w:rFonts w:ascii="GHEA Grapalat" w:hAnsi="GHEA Grapalat"/>
          <w:color w:val="000000"/>
          <w:lang w:val="hy-AM"/>
        </w:rPr>
        <w:t>Հ</w:t>
      </w:r>
      <w:r w:rsidR="004514AA" w:rsidRPr="00D07591">
        <w:rPr>
          <w:rFonts w:ascii="GHEA Grapalat" w:hAnsi="GHEA Grapalat"/>
          <w:color w:val="000000"/>
          <w:lang w:val="hy-AM"/>
        </w:rPr>
        <w:t>ա</w:t>
      </w:r>
      <w:r w:rsidR="0026571B" w:rsidRPr="00D07591">
        <w:rPr>
          <w:rFonts w:ascii="GHEA Grapalat" w:hAnsi="GHEA Grapalat"/>
          <w:color w:val="000000"/>
          <w:lang w:val="hy-AM"/>
        </w:rPr>
        <w:t>նրապետության</w:t>
      </w:r>
      <w:r w:rsidR="00386AD0" w:rsidRPr="00D07591">
        <w:rPr>
          <w:rFonts w:ascii="GHEA Grapalat" w:hAnsi="GHEA Grapalat"/>
          <w:color w:val="000000"/>
          <w:lang w:val="hy-AM"/>
        </w:rPr>
        <w:t xml:space="preserve"> կամ միջազգային գիտա</w:t>
      </w:r>
      <w:r w:rsidR="0026571B" w:rsidRPr="00D07591">
        <w:rPr>
          <w:rFonts w:ascii="GHEA Grapalat" w:hAnsi="GHEA Grapalat"/>
          <w:color w:val="000000"/>
          <w:lang w:val="hy-AM"/>
        </w:rPr>
        <w:t>հ</w:t>
      </w:r>
      <w:r w:rsidR="00386AD0" w:rsidRPr="00D07591">
        <w:rPr>
          <w:rFonts w:ascii="GHEA Grapalat" w:hAnsi="GHEA Grapalat"/>
          <w:color w:val="000000"/>
          <w:lang w:val="hy-AM"/>
        </w:rPr>
        <w:t>ետազոտական և/կամ փորձակոնստրուկտորական ծրագրեր</w:t>
      </w:r>
      <w:r w:rsidR="00386AD0" w:rsidRPr="00F6523F">
        <w:rPr>
          <w:rFonts w:ascii="GHEA Grapalat" w:hAnsi="GHEA Grapalat"/>
          <w:color w:val="000000"/>
          <w:lang w:val="hy-AM"/>
        </w:rPr>
        <w:t>ի ղեկավար կամ նախատեսված լինելու պարագայում</w:t>
      </w:r>
      <w:r w:rsidR="00A817DA">
        <w:rPr>
          <w:rFonts w:ascii="GHEA Grapalat" w:hAnsi="GHEA Grapalat"/>
          <w:color w:val="000000"/>
          <w:lang w:val="hy-AM"/>
        </w:rPr>
        <w:t>՝</w:t>
      </w:r>
      <w:r w:rsidR="00386AD0" w:rsidRPr="00F6523F">
        <w:rPr>
          <w:rFonts w:ascii="GHEA Grapalat" w:hAnsi="GHEA Grapalat"/>
          <w:color w:val="000000"/>
          <w:lang w:val="hy-AM"/>
        </w:rPr>
        <w:t xml:space="preserve"> համաղեկավար:</w:t>
      </w:r>
    </w:p>
    <w:p w:rsidR="0058369B" w:rsidRPr="00F6523F" w:rsidRDefault="0058369B" w:rsidP="002B502B">
      <w:pPr>
        <w:pStyle w:val="NormalWeb"/>
        <w:numPr>
          <w:ilvl w:val="0"/>
          <w:numId w:val="44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>Առաջատար գիտական աշխատողը`</w:t>
      </w:r>
    </w:p>
    <w:p w:rsidR="00EE4325" w:rsidRPr="00F6523F" w:rsidRDefault="00EE4325" w:rsidP="002B502B">
      <w:pPr>
        <w:pStyle w:val="NormalWeb"/>
        <w:numPr>
          <w:ilvl w:val="0"/>
          <w:numId w:val="34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>ղեկավարում է հետազոտական թեմաներ կամ առաջադրանքներ, համակարգում է Հետազոտությունները կամ Մշակումներն իրականացնող աշխատանքային խմբի կամ խմբերի գործունեությունը, հետևում է աշխատանքի ընթացքին և համակարգում է համակատարողների աշխատանքները,</w:t>
      </w:r>
    </w:p>
    <w:p w:rsidR="00EE4325" w:rsidRPr="00F6523F" w:rsidRDefault="00EE4325" w:rsidP="002B502B">
      <w:pPr>
        <w:pStyle w:val="NormalWeb"/>
        <w:numPr>
          <w:ilvl w:val="0"/>
          <w:numId w:val="34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>կազմում է համալիր հետազոտությունների իրականացման մեթոդաբանությունը, ինչպես նաև կազմակերպում է այդ հետազոտությունների համար անհրաժեշտ ռեսուրսների գույքագրումը և ձեռքբերումը: Անհրաժեշտության դեպքում ապահովում է այլ կազմակերպությունների (այդ թվում</w:t>
      </w:r>
      <w:r w:rsidR="0080076D">
        <w:rPr>
          <w:rFonts w:ascii="GHEA Grapalat" w:hAnsi="GHEA Grapalat"/>
          <w:color w:val="000000"/>
          <w:lang w:val="hy-AM"/>
        </w:rPr>
        <w:t>՝</w:t>
      </w:r>
      <w:r w:rsidRPr="00F6523F">
        <w:rPr>
          <w:rFonts w:ascii="GHEA Grapalat" w:hAnsi="GHEA Grapalat"/>
          <w:color w:val="000000"/>
          <w:lang w:val="hy-AM"/>
        </w:rPr>
        <w:t xml:space="preserve"> արտերկրի) հետ աշխատանքը,</w:t>
      </w:r>
    </w:p>
    <w:p w:rsidR="00EE4325" w:rsidRPr="00F6523F" w:rsidRDefault="00EE4325" w:rsidP="002B502B">
      <w:pPr>
        <w:pStyle w:val="NormalWeb"/>
        <w:numPr>
          <w:ilvl w:val="0"/>
          <w:numId w:val="34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պատասխանատու է գիտական արդյունքների ամփոփման և միջազգային պարբերականներում հրատարակման, ինչպես նաև գիտական հարթակներում արդյունքների ներկայացումը կազմակերպելու համար, ունի ակտիվ գործնական կապեր և համագործակցություն իր ոլորտի միջազգային գործընկերների հետ, </w:t>
      </w:r>
    </w:p>
    <w:p w:rsidR="00EE4325" w:rsidRPr="00F6523F" w:rsidRDefault="0080076D" w:rsidP="002B502B">
      <w:pPr>
        <w:pStyle w:val="NormalWeb"/>
        <w:numPr>
          <w:ilvl w:val="0"/>
          <w:numId w:val="34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ա</w:t>
      </w:r>
      <w:r w:rsidR="00EE4325" w:rsidRPr="00F6523F">
        <w:rPr>
          <w:rFonts w:ascii="GHEA Grapalat" w:hAnsi="GHEA Grapalat"/>
          <w:color w:val="000000"/>
          <w:lang w:val="hy-AM"/>
        </w:rPr>
        <w:t xml:space="preserve">ռաջարկում և հիմնավորում է գիտական հետազոտությունների նոր ուղղություններ, ներկայացնում է առաջարկություններ </w:t>
      </w:r>
      <w:r w:rsidR="00E707D9">
        <w:rPr>
          <w:rFonts w:ascii="GHEA Grapalat" w:hAnsi="GHEA Grapalat"/>
          <w:color w:val="000000"/>
          <w:lang w:val="hy-AM"/>
        </w:rPr>
        <w:t>հ</w:t>
      </w:r>
      <w:r w:rsidR="00EE4325" w:rsidRPr="00F6523F">
        <w:rPr>
          <w:rFonts w:ascii="GHEA Grapalat" w:hAnsi="GHEA Grapalat"/>
          <w:color w:val="000000"/>
          <w:lang w:val="hy-AM"/>
        </w:rPr>
        <w:t>ետազոտական աշխատանքների նախագծերի և ծրագրերի վերաբերյալ,</w:t>
      </w:r>
      <w:r w:rsidR="00E707D9">
        <w:rPr>
          <w:rFonts w:ascii="GHEA Grapalat" w:hAnsi="GHEA Grapalat"/>
          <w:color w:val="000000"/>
          <w:lang w:val="hy-AM"/>
        </w:rPr>
        <w:t xml:space="preserve"> </w:t>
      </w:r>
      <w:r w:rsidR="00EE4325" w:rsidRPr="00F6523F">
        <w:rPr>
          <w:rFonts w:ascii="GHEA Grapalat" w:hAnsi="GHEA Grapalat"/>
          <w:color w:val="000000"/>
          <w:lang w:val="hy-AM"/>
        </w:rPr>
        <w:t>կազմակերպում է նախագծերի մշակումը և պատշաճ ներկայացումը,</w:t>
      </w:r>
    </w:p>
    <w:p w:rsidR="00EE4325" w:rsidRPr="00F6523F" w:rsidRDefault="00EE4325" w:rsidP="002B502B">
      <w:pPr>
        <w:pStyle w:val="NormalWeb"/>
        <w:numPr>
          <w:ilvl w:val="0"/>
          <w:numId w:val="34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>ամփոփում է Հետազոտությունների արդյունքները, որոշում է դրանց կիրառության ոլորտները, այդ թվում</w:t>
      </w:r>
      <w:r w:rsidR="00E707D9">
        <w:rPr>
          <w:rFonts w:ascii="GHEA Grapalat" w:hAnsi="GHEA Grapalat"/>
          <w:color w:val="000000"/>
          <w:lang w:val="hy-AM"/>
        </w:rPr>
        <w:t>՝</w:t>
      </w:r>
      <w:r w:rsidRPr="00F6523F">
        <w:rPr>
          <w:rFonts w:ascii="GHEA Grapalat" w:hAnsi="GHEA Grapalat"/>
          <w:color w:val="000000"/>
          <w:lang w:val="hy-AM"/>
        </w:rPr>
        <w:t xml:space="preserve"> հանրայնացման տեսանկյունից,</w:t>
      </w:r>
    </w:p>
    <w:p w:rsidR="00EE4325" w:rsidRPr="00F6523F" w:rsidRDefault="00E707D9" w:rsidP="002B502B">
      <w:pPr>
        <w:pStyle w:val="NormalWeb"/>
        <w:numPr>
          <w:ilvl w:val="0"/>
          <w:numId w:val="34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մ</w:t>
      </w:r>
      <w:r w:rsidR="00EE4325" w:rsidRPr="00F6523F">
        <w:rPr>
          <w:rFonts w:ascii="GHEA Grapalat" w:hAnsi="GHEA Grapalat"/>
          <w:color w:val="000000"/>
          <w:lang w:val="hy-AM"/>
        </w:rPr>
        <w:t>ասնակցում է գիտական կադրերի պատրաստման և վերաորակավորման աշխա</w:t>
      </w:r>
      <w:r w:rsidR="00A817DA">
        <w:rPr>
          <w:rFonts w:ascii="GHEA Grapalat" w:hAnsi="GHEA Grapalat"/>
          <w:color w:val="000000"/>
          <w:lang w:val="hy-AM"/>
        </w:rPr>
        <w:t>տ</w:t>
      </w:r>
      <w:r w:rsidR="00EE4325" w:rsidRPr="00F6523F">
        <w:rPr>
          <w:rFonts w:ascii="GHEA Grapalat" w:hAnsi="GHEA Grapalat"/>
          <w:color w:val="000000"/>
          <w:lang w:val="hy-AM"/>
        </w:rPr>
        <w:t>անքներին (վարում է դասընթացներ, սեմինարներ, ղեկավարում դոկտորական աշխատանքներ),</w:t>
      </w:r>
    </w:p>
    <w:p w:rsidR="00EE4325" w:rsidRPr="00F6523F" w:rsidRDefault="00E707D9" w:rsidP="002B502B">
      <w:pPr>
        <w:pStyle w:val="NormalWeb"/>
        <w:numPr>
          <w:ilvl w:val="0"/>
          <w:numId w:val="34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ը</w:t>
      </w:r>
      <w:r w:rsidR="00EE4325" w:rsidRPr="00F6523F">
        <w:rPr>
          <w:rFonts w:ascii="GHEA Grapalat" w:hAnsi="GHEA Grapalat"/>
          <w:color w:val="000000"/>
          <w:lang w:val="hy-AM"/>
        </w:rPr>
        <w:t xml:space="preserve">ստ անհրաժեշտության հանդես է գալիս </w:t>
      </w:r>
      <w:r w:rsidRPr="00F6523F">
        <w:rPr>
          <w:rFonts w:ascii="GHEA Grapalat" w:hAnsi="GHEA Grapalat"/>
          <w:color w:val="000000"/>
          <w:lang w:val="hy-AM"/>
        </w:rPr>
        <w:t>իր մասնագիտությանը համապատասխան ոլորտի շրջանակներում</w:t>
      </w:r>
      <w:r w:rsidR="00A817DA">
        <w:rPr>
          <w:rFonts w:ascii="GHEA Grapalat" w:hAnsi="GHEA Grapalat"/>
          <w:color w:val="000000"/>
          <w:lang w:val="hy-AM"/>
        </w:rPr>
        <w:t>՝</w:t>
      </w:r>
      <w:r w:rsidRPr="00F6523F">
        <w:rPr>
          <w:rFonts w:ascii="GHEA Grapalat" w:hAnsi="GHEA Grapalat"/>
          <w:color w:val="000000"/>
          <w:lang w:val="hy-AM"/>
        </w:rPr>
        <w:t xml:space="preserve"> </w:t>
      </w:r>
      <w:r w:rsidR="00EE4325" w:rsidRPr="00F6523F">
        <w:rPr>
          <w:rFonts w:ascii="GHEA Grapalat" w:hAnsi="GHEA Grapalat"/>
          <w:color w:val="000000"/>
          <w:lang w:val="hy-AM"/>
        </w:rPr>
        <w:t>որպես փորձագետ,</w:t>
      </w:r>
    </w:p>
    <w:p w:rsidR="0058369B" w:rsidRPr="0080076D" w:rsidRDefault="00E707D9" w:rsidP="002B502B">
      <w:pPr>
        <w:pStyle w:val="NormalWeb"/>
        <w:numPr>
          <w:ilvl w:val="0"/>
          <w:numId w:val="34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մ</w:t>
      </w:r>
      <w:r w:rsidR="00EE4325" w:rsidRPr="00F6523F">
        <w:rPr>
          <w:rFonts w:ascii="GHEA Grapalat" w:hAnsi="GHEA Grapalat"/>
          <w:color w:val="000000"/>
          <w:lang w:val="hy-AM"/>
        </w:rPr>
        <w:t>ասնակցում է կազմակերպության գիտական ուղղությունների քննարկմանը</w:t>
      </w:r>
      <w:r>
        <w:rPr>
          <w:rFonts w:ascii="GHEA Grapalat" w:hAnsi="GHEA Grapalat"/>
          <w:color w:val="000000"/>
          <w:lang w:val="hy-AM"/>
        </w:rPr>
        <w:t>,</w:t>
      </w:r>
      <w:r w:rsidR="00EE4325" w:rsidRPr="00F6523F">
        <w:rPr>
          <w:rFonts w:ascii="GHEA Grapalat" w:hAnsi="GHEA Grapalat"/>
          <w:color w:val="000000"/>
          <w:lang w:val="hy-AM"/>
        </w:rPr>
        <w:t xml:space="preserve"> ինչպես նաև ռազմավարական առաջնահերթությունների մշակմանը:</w:t>
      </w:r>
    </w:p>
    <w:p w:rsidR="000377B3" w:rsidRPr="00F6523F" w:rsidRDefault="00597956" w:rsidP="002B502B">
      <w:pPr>
        <w:pStyle w:val="NormalWeb"/>
        <w:numPr>
          <w:ilvl w:val="0"/>
          <w:numId w:val="44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Գլխավոր գիտական աշխատողի պաշտոնը կարող </w:t>
      </w:r>
      <w:r w:rsidR="00EE4325" w:rsidRPr="00F6523F">
        <w:rPr>
          <w:rFonts w:ascii="GHEA Grapalat" w:hAnsi="GHEA Grapalat"/>
          <w:color w:val="000000"/>
          <w:lang w:val="hy-AM"/>
        </w:rPr>
        <w:t>է</w:t>
      </w:r>
      <w:r w:rsidRPr="00F6523F">
        <w:rPr>
          <w:rFonts w:ascii="GHEA Grapalat" w:hAnsi="GHEA Grapalat"/>
          <w:color w:val="000000"/>
          <w:lang w:val="hy-AM"/>
        </w:rPr>
        <w:t xml:space="preserve"> զբաղեցնել</w:t>
      </w:r>
      <w:r w:rsidR="000377B3" w:rsidRPr="00F6523F">
        <w:rPr>
          <w:rFonts w:ascii="GHEA Grapalat" w:hAnsi="GHEA Grapalat"/>
          <w:color w:val="000000"/>
          <w:lang w:val="hy-AM"/>
        </w:rPr>
        <w:t xml:space="preserve"> </w:t>
      </w:r>
      <w:r w:rsidR="00EE4325" w:rsidRPr="00F6523F">
        <w:rPr>
          <w:rFonts w:ascii="GHEA Grapalat" w:hAnsi="GHEA Grapalat"/>
          <w:color w:val="000000"/>
          <w:lang w:val="hy-AM"/>
        </w:rPr>
        <w:t>այն անձ</w:t>
      </w:r>
      <w:r w:rsidR="00E707D9">
        <w:rPr>
          <w:rFonts w:ascii="GHEA Grapalat" w:hAnsi="GHEA Grapalat"/>
          <w:color w:val="000000"/>
          <w:lang w:val="hy-AM"/>
        </w:rPr>
        <w:t>ը</w:t>
      </w:r>
      <w:r w:rsidRPr="00F6523F">
        <w:rPr>
          <w:rFonts w:ascii="GHEA Grapalat" w:hAnsi="GHEA Grapalat"/>
          <w:color w:val="000000"/>
          <w:lang w:val="hy-AM"/>
        </w:rPr>
        <w:t>, ով</w:t>
      </w:r>
      <w:r w:rsidR="000377B3" w:rsidRPr="00F6523F">
        <w:rPr>
          <w:rFonts w:ascii="GHEA Grapalat" w:hAnsi="GHEA Grapalat"/>
          <w:color w:val="000000"/>
          <w:lang w:val="hy-AM"/>
        </w:rPr>
        <w:t>`</w:t>
      </w:r>
    </w:p>
    <w:p w:rsidR="004065C1" w:rsidRPr="00F6523F" w:rsidRDefault="00EE4325" w:rsidP="002B502B">
      <w:pPr>
        <w:pStyle w:val="NormalWeb"/>
        <w:numPr>
          <w:ilvl w:val="0"/>
          <w:numId w:val="36"/>
        </w:numPr>
        <w:shd w:val="clear" w:color="auto" w:fill="FFFFFF"/>
        <w:tabs>
          <w:tab w:val="left" w:pos="81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>ունի Կազմակերպությունում իրականացվող գիտական հետազոտությունների բնագավառին համապատասխան կամ հարակից բնագավառներում գիտական աստիճան,</w:t>
      </w:r>
    </w:p>
    <w:p w:rsidR="004065C1" w:rsidRPr="00F6523F" w:rsidRDefault="00EE4325" w:rsidP="002B502B">
      <w:pPr>
        <w:pStyle w:val="NormalWeb"/>
        <w:numPr>
          <w:ilvl w:val="0"/>
          <w:numId w:val="36"/>
        </w:numPr>
        <w:shd w:val="clear" w:color="auto" w:fill="FFFFFF"/>
        <w:tabs>
          <w:tab w:val="left" w:pos="81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>ո</w:t>
      </w:r>
      <w:r w:rsidR="000377B3" w:rsidRPr="00F6523F">
        <w:rPr>
          <w:rFonts w:ascii="GHEA Grapalat" w:hAnsi="GHEA Grapalat"/>
          <w:color w:val="000000"/>
          <w:lang w:val="hy-AM"/>
        </w:rPr>
        <w:t>ւն</w:t>
      </w:r>
      <w:r w:rsidR="00E707D9">
        <w:rPr>
          <w:rFonts w:ascii="GHEA Grapalat" w:hAnsi="GHEA Grapalat"/>
          <w:color w:val="000000"/>
          <w:lang w:val="hy-AM"/>
        </w:rPr>
        <w:t>ի</w:t>
      </w:r>
      <w:r w:rsidR="000377B3" w:rsidRPr="00F6523F">
        <w:rPr>
          <w:rFonts w:ascii="GHEA Grapalat" w:hAnsi="GHEA Grapalat"/>
          <w:color w:val="000000"/>
          <w:lang w:val="hy-AM"/>
        </w:rPr>
        <w:t xml:space="preserve"> գիտական և գիտատեխնիկական գործունեության 20 տարվա աշխատանքային ստաժ և հանդիսանում </w:t>
      </w:r>
      <w:r w:rsidRPr="00F6523F">
        <w:rPr>
          <w:rFonts w:ascii="GHEA Grapalat" w:hAnsi="GHEA Grapalat"/>
          <w:color w:val="000000"/>
          <w:lang w:val="hy-AM"/>
        </w:rPr>
        <w:t>է</w:t>
      </w:r>
      <w:r w:rsidR="000377B3" w:rsidRPr="00F6523F">
        <w:rPr>
          <w:rFonts w:ascii="GHEA Grapalat" w:hAnsi="GHEA Grapalat"/>
          <w:color w:val="000000"/>
          <w:lang w:val="hy-AM"/>
        </w:rPr>
        <w:t xml:space="preserve"> տվյալ գ</w:t>
      </w:r>
      <w:r w:rsidR="000377B3" w:rsidRPr="00D07591">
        <w:rPr>
          <w:rFonts w:ascii="GHEA Grapalat" w:hAnsi="GHEA Grapalat"/>
          <w:color w:val="000000"/>
          <w:lang w:val="hy-AM"/>
        </w:rPr>
        <w:t xml:space="preserve">իտական կազմակերպության հիմնական </w:t>
      </w:r>
      <w:r w:rsidRPr="00D07591">
        <w:rPr>
          <w:rFonts w:ascii="GHEA Grapalat" w:hAnsi="GHEA Grapalat"/>
          <w:color w:val="000000"/>
          <w:lang w:val="hy-AM"/>
        </w:rPr>
        <w:t xml:space="preserve">և </w:t>
      </w:r>
      <w:r w:rsidR="00E707D9" w:rsidRPr="00D07591">
        <w:rPr>
          <w:rFonts w:ascii="GHEA Grapalat" w:hAnsi="GHEA Grapalat"/>
          <w:color w:val="000000"/>
          <w:lang w:val="hy-AM"/>
        </w:rPr>
        <w:t>Հայաստանի Հանրապետության օրենսդրությամբ նախատեսված աշխատաժամանակի նորմալ տևողությամբ աշխատող</w:t>
      </w:r>
      <w:r w:rsidR="000377B3" w:rsidRPr="00F6523F">
        <w:rPr>
          <w:rFonts w:ascii="GHEA Grapalat" w:hAnsi="GHEA Grapalat"/>
          <w:color w:val="000000"/>
          <w:lang w:val="hy-AM"/>
        </w:rPr>
        <w:t>,</w:t>
      </w:r>
    </w:p>
    <w:p w:rsidR="004065C1" w:rsidRPr="00F6523F" w:rsidRDefault="000377B3" w:rsidP="002B502B">
      <w:pPr>
        <w:pStyle w:val="NormalWeb"/>
        <w:numPr>
          <w:ilvl w:val="0"/>
          <w:numId w:val="36"/>
        </w:numPr>
        <w:shd w:val="clear" w:color="auto" w:fill="FFFFFF"/>
        <w:tabs>
          <w:tab w:val="left" w:pos="81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վերջին </w:t>
      </w:r>
      <w:r w:rsidR="00E707D9">
        <w:rPr>
          <w:rFonts w:ascii="GHEA Grapalat" w:hAnsi="GHEA Grapalat"/>
          <w:color w:val="000000"/>
          <w:lang w:val="hy-AM"/>
        </w:rPr>
        <w:t>հինգ</w:t>
      </w:r>
      <w:r w:rsidRPr="00F6523F">
        <w:rPr>
          <w:rFonts w:ascii="GHEA Grapalat" w:hAnsi="GHEA Grapalat"/>
          <w:color w:val="000000"/>
          <w:lang w:val="hy-AM"/>
        </w:rPr>
        <w:t xml:space="preserve"> տարիների ընթացքում համահեղինակել </w:t>
      </w:r>
      <w:r w:rsidR="00DA4B26" w:rsidRPr="00F6523F">
        <w:rPr>
          <w:rFonts w:ascii="GHEA Grapalat" w:hAnsi="GHEA Grapalat"/>
          <w:color w:val="000000"/>
          <w:lang w:val="hy-AM"/>
        </w:rPr>
        <w:t>է</w:t>
      </w:r>
      <w:r w:rsidRPr="00F6523F">
        <w:rPr>
          <w:rFonts w:ascii="GHEA Grapalat" w:hAnsi="GHEA Grapalat"/>
          <w:color w:val="000000"/>
          <w:lang w:val="hy-AM"/>
        </w:rPr>
        <w:t xml:space="preserve"> առնվազն 20 </w:t>
      </w:r>
      <w:r w:rsidR="00D62B9E" w:rsidRPr="00F6523F">
        <w:rPr>
          <w:rFonts w:ascii="GHEA Grapalat" w:hAnsi="GHEA Grapalat"/>
          <w:color w:val="000000"/>
          <w:lang w:val="hy-AM"/>
        </w:rPr>
        <w:t>Հ</w:t>
      </w:r>
      <w:r w:rsidRPr="00F6523F">
        <w:rPr>
          <w:rFonts w:ascii="GHEA Grapalat" w:hAnsi="GHEA Grapalat"/>
          <w:color w:val="000000"/>
          <w:lang w:val="hy-AM"/>
        </w:rPr>
        <w:t xml:space="preserve">ոդված, որոնցից </w:t>
      </w:r>
      <w:r w:rsidR="003A1A86" w:rsidRPr="00F6523F">
        <w:rPr>
          <w:rFonts w:ascii="GHEA Grapalat" w:hAnsi="GHEA Grapalat"/>
          <w:color w:val="000000"/>
          <w:lang w:val="hy-AM"/>
        </w:rPr>
        <w:t>15</w:t>
      </w:r>
      <w:r w:rsidRPr="00F6523F">
        <w:rPr>
          <w:rFonts w:ascii="GHEA Grapalat" w:hAnsi="GHEA Grapalat"/>
          <w:color w:val="000000"/>
          <w:lang w:val="hy-AM"/>
        </w:rPr>
        <w:t xml:space="preserve">-ում հանդես </w:t>
      </w:r>
      <w:r w:rsidR="00DA4B26" w:rsidRPr="00F6523F">
        <w:rPr>
          <w:rFonts w:ascii="GHEA Grapalat" w:hAnsi="GHEA Grapalat"/>
          <w:color w:val="000000"/>
          <w:lang w:val="hy-AM"/>
        </w:rPr>
        <w:t xml:space="preserve">է </w:t>
      </w:r>
      <w:r w:rsidRPr="00F6523F">
        <w:rPr>
          <w:rFonts w:ascii="GHEA Grapalat" w:hAnsi="GHEA Grapalat"/>
          <w:color w:val="000000"/>
          <w:lang w:val="hy-AM"/>
        </w:rPr>
        <w:t>գա</w:t>
      </w:r>
      <w:r w:rsidR="00DA4B26" w:rsidRPr="00F6523F">
        <w:rPr>
          <w:rFonts w:ascii="GHEA Grapalat" w:hAnsi="GHEA Grapalat"/>
          <w:color w:val="000000"/>
          <w:lang w:val="hy-AM"/>
        </w:rPr>
        <w:t>լիս</w:t>
      </w:r>
      <w:r w:rsidRPr="00F6523F">
        <w:rPr>
          <w:rFonts w:ascii="GHEA Grapalat" w:hAnsi="GHEA Grapalat"/>
          <w:color w:val="000000"/>
          <w:lang w:val="hy-AM"/>
        </w:rPr>
        <w:t xml:space="preserve"> որպես առաջին, վերջին կամ գրագրություն պահպանող հեղինակ և որոնցից առնվազն </w:t>
      </w:r>
      <w:r w:rsidR="003A1A86" w:rsidRPr="00F6523F">
        <w:rPr>
          <w:rFonts w:ascii="GHEA Grapalat" w:hAnsi="GHEA Grapalat"/>
          <w:color w:val="000000"/>
          <w:lang w:val="hy-AM"/>
        </w:rPr>
        <w:t>10</w:t>
      </w:r>
      <w:r w:rsidRPr="00F6523F">
        <w:rPr>
          <w:rFonts w:ascii="GHEA Grapalat" w:hAnsi="GHEA Grapalat"/>
          <w:color w:val="000000"/>
          <w:lang w:val="hy-AM"/>
        </w:rPr>
        <w:t xml:space="preserve">-ը հանդիսանում են </w:t>
      </w:r>
      <w:r w:rsidR="00D62B9E" w:rsidRPr="00F6523F">
        <w:rPr>
          <w:rFonts w:ascii="GHEA Grapalat" w:hAnsi="GHEA Grapalat"/>
          <w:color w:val="000000"/>
          <w:lang w:val="hy-AM"/>
        </w:rPr>
        <w:t xml:space="preserve">գիտական </w:t>
      </w:r>
      <w:r w:rsidRPr="00F6523F">
        <w:rPr>
          <w:rFonts w:ascii="GHEA Grapalat" w:hAnsi="GHEA Grapalat"/>
          <w:color w:val="000000"/>
          <w:lang w:val="hy-AM"/>
        </w:rPr>
        <w:t xml:space="preserve">հոդվածներ ամսագրերի դասակարգման </w:t>
      </w:r>
      <w:r w:rsidR="00E707D9">
        <w:rPr>
          <w:rFonts w:ascii="GHEA Grapalat" w:hAnsi="GHEA Grapalat"/>
          <w:color w:val="000000"/>
          <w:lang w:val="hy-AM"/>
        </w:rPr>
        <w:t>առաջ</w:t>
      </w:r>
      <w:r w:rsidR="00DA4B26" w:rsidRPr="00F6523F">
        <w:rPr>
          <w:rFonts w:ascii="GHEA Grapalat" w:hAnsi="GHEA Grapalat"/>
          <w:color w:val="000000"/>
          <w:lang w:val="hy-AM"/>
        </w:rPr>
        <w:t>ին</w:t>
      </w:r>
      <w:r w:rsidRPr="00F6523F">
        <w:rPr>
          <w:rFonts w:ascii="GHEA Grapalat" w:hAnsi="GHEA Grapalat"/>
          <w:color w:val="000000"/>
          <w:lang w:val="hy-AM"/>
        </w:rPr>
        <w:t xml:space="preserve"> քառո</w:t>
      </w:r>
      <w:r w:rsidR="004065C1" w:rsidRPr="00F6523F">
        <w:rPr>
          <w:rFonts w:ascii="GHEA Grapalat" w:hAnsi="GHEA Grapalat"/>
          <w:color w:val="000000"/>
          <w:lang w:val="hy-AM"/>
        </w:rPr>
        <w:t>րդում ներառված պարբերականներում,</w:t>
      </w:r>
    </w:p>
    <w:p w:rsidR="004065C1" w:rsidRPr="00F6523F" w:rsidRDefault="00E707D9" w:rsidP="002B502B">
      <w:pPr>
        <w:pStyle w:val="NormalWeb"/>
        <w:numPr>
          <w:ilvl w:val="0"/>
          <w:numId w:val="36"/>
        </w:numPr>
        <w:shd w:val="clear" w:color="auto" w:fill="FFFFFF"/>
        <w:tabs>
          <w:tab w:val="left" w:pos="81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վ</w:t>
      </w:r>
      <w:r w:rsidR="000377B3" w:rsidRPr="00F6523F">
        <w:rPr>
          <w:rFonts w:ascii="GHEA Grapalat" w:hAnsi="GHEA Grapalat"/>
          <w:color w:val="000000"/>
          <w:lang w:val="hy-AM"/>
        </w:rPr>
        <w:t xml:space="preserve">երջին </w:t>
      </w:r>
      <w:r>
        <w:rPr>
          <w:rFonts w:ascii="GHEA Grapalat" w:hAnsi="GHEA Grapalat"/>
          <w:color w:val="000000"/>
          <w:lang w:val="hy-AM"/>
        </w:rPr>
        <w:t>հինգ</w:t>
      </w:r>
      <w:r w:rsidR="000377B3" w:rsidRPr="00F6523F">
        <w:rPr>
          <w:rFonts w:ascii="GHEA Grapalat" w:hAnsi="GHEA Grapalat"/>
          <w:color w:val="000000"/>
          <w:lang w:val="hy-AM"/>
        </w:rPr>
        <w:t xml:space="preserve"> տարիների ընթացքում հանդիսացել է բարձրագույն կրթության </w:t>
      </w:r>
      <w:r>
        <w:rPr>
          <w:rFonts w:ascii="GHEA Grapalat" w:hAnsi="GHEA Grapalat"/>
          <w:color w:val="000000"/>
          <w:lang w:val="hy-AM"/>
        </w:rPr>
        <w:t>երրորդ</w:t>
      </w:r>
      <w:r w:rsidR="000377B3" w:rsidRPr="00F6523F">
        <w:rPr>
          <w:rFonts w:ascii="GHEA Grapalat" w:hAnsi="GHEA Grapalat"/>
          <w:color w:val="000000"/>
          <w:lang w:val="hy-AM"/>
        </w:rPr>
        <w:t xml:space="preserve"> մակարդակի առնվազն </w:t>
      </w:r>
      <w:r>
        <w:rPr>
          <w:rFonts w:ascii="GHEA Grapalat" w:hAnsi="GHEA Grapalat"/>
          <w:color w:val="000000"/>
          <w:lang w:val="hy-AM"/>
        </w:rPr>
        <w:t>հինգ</w:t>
      </w:r>
      <w:r w:rsidR="000377B3" w:rsidRPr="00F6523F">
        <w:rPr>
          <w:rFonts w:ascii="GHEA Grapalat" w:hAnsi="GHEA Grapalat"/>
          <w:color w:val="000000"/>
          <w:lang w:val="hy-AM"/>
        </w:rPr>
        <w:t xml:space="preserve"> ուսանողների գիտական ղեկավար կամ</w:t>
      </w:r>
      <w:r>
        <w:rPr>
          <w:rFonts w:ascii="GHEA Grapalat" w:hAnsi="GHEA Grapalat"/>
          <w:color w:val="000000"/>
          <w:lang w:val="hy-AM"/>
        </w:rPr>
        <w:t>,</w:t>
      </w:r>
    </w:p>
    <w:p w:rsidR="000377B3" w:rsidRPr="00F6523F" w:rsidRDefault="000377B3" w:rsidP="002B502B">
      <w:pPr>
        <w:pStyle w:val="NormalWeb"/>
        <w:numPr>
          <w:ilvl w:val="0"/>
          <w:numId w:val="36"/>
        </w:numPr>
        <w:shd w:val="clear" w:color="auto" w:fill="FFFFFF"/>
        <w:tabs>
          <w:tab w:val="left" w:pos="81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հանդիսացել է առնվազն </w:t>
      </w:r>
      <w:r w:rsidR="00D64269" w:rsidRPr="00D07591">
        <w:rPr>
          <w:rFonts w:ascii="GHEA Grapalat" w:hAnsi="GHEA Grapalat"/>
          <w:color w:val="000000"/>
          <w:lang w:val="hy-AM"/>
        </w:rPr>
        <w:t>100</w:t>
      </w:r>
      <w:r w:rsidR="00D07591" w:rsidRPr="00466F96">
        <w:rPr>
          <w:rFonts w:ascii="Calibri" w:hAnsi="Calibri" w:cs="Calibri"/>
          <w:color w:val="000000"/>
          <w:lang w:val="hy-AM"/>
        </w:rPr>
        <w:t> </w:t>
      </w:r>
      <w:r w:rsidR="00E707D9" w:rsidRPr="00D07591">
        <w:rPr>
          <w:rFonts w:ascii="GHEA Grapalat" w:hAnsi="GHEA Grapalat"/>
          <w:color w:val="000000"/>
          <w:lang w:val="hy-AM"/>
        </w:rPr>
        <w:t>000</w:t>
      </w:r>
      <w:r w:rsidRPr="00D07591">
        <w:rPr>
          <w:rFonts w:ascii="GHEA Grapalat" w:hAnsi="GHEA Grapalat"/>
          <w:color w:val="000000"/>
          <w:lang w:val="hy-AM"/>
        </w:rPr>
        <w:t xml:space="preserve"> </w:t>
      </w:r>
      <w:r w:rsidR="00E707D9" w:rsidRPr="00D07591">
        <w:rPr>
          <w:rFonts w:ascii="GHEA Grapalat" w:hAnsi="GHEA Grapalat"/>
          <w:color w:val="000000"/>
          <w:lang w:val="hy-AM"/>
        </w:rPr>
        <w:t>ԱՄՆ դոլար կամ դրան համարժեք ընդհանուր ֆինանսական ծավալի՝ Հայաստանի Հանրապետության</w:t>
      </w:r>
      <w:r w:rsidR="00E707D9" w:rsidRPr="00F6523F">
        <w:rPr>
          <w:rFonts w:ascii="GHEA Grapalat" w:hAnsi="GHEA Grapalat"/>
          <w:color w:val="000000"/>
          <w:lang w:val="hy-AM"/>
        </w:rPr>
        <w:t xml:space="preserve"> </w:t>
      </w:r>
      <w:r w:rsidRPr="00F6523F">
        <w:rPr>
          <w:rFonts w:ascii="GHEA Grapalat" w:hAnsi="GHEA Grapalat"/>
          <w:color w:val="000000"/>
          <w:lang w:val="hy-AM"/>
        </w:rPr>
        <w:t>կամ միջազգային գիտա</w:t>
      </w:r>
      <w:r w:rsidR="00A817DA">
        <w:rPr>
          <w:rFonts w:ascii="GHEA Grapalat" w:hAnsi="GHEA Grapalat"/>
          <w:color w:val="000000"/>
          <w:lang w:val="hy-AM"/>
        </w:rPr>
        <w:t>հ</w:t>
      </w:r>
      <w:r w:rsidRPr="00F6523F">
        <w:rPr>
          <w:rFonts w:ascii="GHEA Grapalat" w:hAnsi="GHEA Grapalat"/>
          <w:color w:val="000000"/>
          <w:lang w:val="hy-AM"/>
        </w:rPr>
        <w:t>ետազոտական և/կամ փորձակոնստրուկտորական ծրագրերի ղեկավար կամ նախատեսված լինելու պարագայում</w:t>
      </w:r>
      <w:r w:rsidR="00A817DA">
        <w:rPr>
          <w:rFonts w:ascii="GHEA Grapalat" w:hAnsi="GHEA Grapalat"/>
          <w:color w:val="000000"/>
          <w:lang w:val="hy-AM"/>
        </w:rPr>
        <w:t>՝</w:t>
      </w:r>
      <w:r w:rsidRPr="00F6523F">
        <w:rPr>
          <w:rFonts w:ascii="GHEA Grapalat" w:hAnsi="GHEA Grapalat"/>
          <w:color w:val="000000"/>
          <w:lang w:val="hy-AM"/>
        </w:rPr>
        <w:t xml:space="preserve"> համաղեկավար</w:t>
      </w:r>
      <w:r w:rsidR="00D64269" w:rsidRPr="00F6523F">
        <w:rPr>
          <w:rFonts w:ascii="GHEA Grapalat" w:hAnsi="GHEA Grapalat"/>
          <w:color w:val="000000"/>
          <w:lang w:val="hy-AM"/>
        </w:rPr>
        <w:t xml:space="preserve">, որոնց առնվազն կեսը` ոչ </w:t>
      </w:r>
      <w:r w:rsidR="00E707D9" w:rsidRPr="00D07591">
        <w:rPr>
          <w:rFonts w:ascii="GHEA Grapalat" w:hAnsi="GHEA Grapalat"/>
          <w:color w:val="000000"/>
          <w:lang w:val="hy-AM"/>
        </w:rPr>
        <w:t>Հայաստանի Հանրապետության</w:t>
      </w:r>
      <w:r w:rsidR="00D64269" w:rsidRPr="00D07591">
        <w:rPr>
          <w:rFonts w:ascii="GHEA Grapalat" w:hAnsi="GHEA Grapalat"/>
          <w:color w:val="000000"/>
          <w:lang w:val="hy-AM"/>
        </w:rPr>
        <w:t xml:space="preserve"> պետա</w:t>
      </w:r>
      <w:r w:rsidR="00D64269" w:rsidRPr="00F6523F">
        <w:rPr>
          <w:rFonts w:ascii="GHEA Grapalat" w:hAnsi="GHEA Grapalat"/>
          <w:color w:val="000000"/>
          <w:lang w:val="hy-AM"/>
        </w:rPr>
        <w:t>կան բյուջեի միջոցներից</w:t>
      </w:r>
      <w:r w:rsidRPr="00F6523F">
        <w:rPr>
          <w:rFonts w:ascii="GHEA Grapalat" w:hAnsi="GHEA Grapalat"/>
          <w:color w:val="000000"/>
          <w:lang w:val="hy-AM"/>
        </w:rPr>
        <w:t>:</w:t>
      </w:r>
    </w:p>
    <w:p w:rsidR="00597956" w:rsidRPr="002B502B" w:rsidRDefault="00597956" w:rsidP="002B502B">
      <w:pPr>
        <w:pStyle w:val="NormalWeb"/>
        <w:numPr>
          <w:ilvl w:val="0"/>
          <w:numId w:val="44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>Գլխավոր գիտական աշխատողը</w:t>
      </w:r>
      <w:r w:rsidR="00DA4B26" w:rsidRPr="002B502B">
        <w:rPr>
          <w:rFonts w:ascii="GHEA Grapalat" w:hAnsi="GHEA Grapalat"/>
          <w:color w:val="000000"/>
          <w:lang w:val="hy-AM"/>
        </w:rPr>
        <w:t xml:space="preserve">, ի հավելումն </w:t>
      </w:r>
      <w:r w:rsidR="00A01A54">
        <w:rPr>
          <w:rFonts w:ascii="GHEA Grapalat" w:hAnsi="GHEA Grapalat"/>
          <w:color w:val="000000"/>
          <w:lang w:val="hy-AM"/>
        </w:rPr>
        <w:t xml:space="preserve">սույն կարգի </w:t>
      </w:r>
      <w:r w:rsidR="00D07591" w:rsidRPr="00466F96">
        <w:rPr>
          <w:rFonts w:ascii="GHEA Grapalat" w:hAnsi="GHEA Grapalat"/>
          <w:color w:val="000000"/>
          <w:lang w:val="hy-AM"/>
        </w:rPr>
        <w:t>2</w:t>
      </w:r>
      <w:r w:rsidR="00DA4B26" w:rsidRPr="002B502B">
        <w:rPr>
          <w:rFonts w:ascii="GHEA Grapalat" w:hAnsi="GHEA Grapalat"/>
          <w:color w:val="000000"/>
          <w:lang w:val="hy-AM"/>
        </w:rPr>
        <w:t>9-</w:t>
      </w:r>
      <w:r w:rsidR="00A01A54">
        <w:rPr>
          <w:rFonts w:ascii="GHEA Grapalat" w:hAnsi="GHEA Grapalat"/>
          <w:color w:val="000000"/>
          <w:lang w:val="hy-AM"/>
        </w:rPr>
        <w:t>րդ կետով</w:t>
      </w:r>
      <w:r w:rsidR="00DA4B26" w:rsidRPr="002B502B">
        <w:rPr>
          <w:rFonts w:ascii="GHEA Grapalat" w:hAnsi="GHEA Grapalat"/>
          <w:color w:val="000000"/>
          <w:lang w:val="hy-AM"/>
        </w:rPr>
        <w:t xml:space="preserve"> ներկայացված պահանջների</w:t>
      </w:r>
      <w:r w:rsidRPr="002B502B">
        <w:rPr>
          <w:rFonts w:ascii="GHEA Grapalat" w:hAnsi="GHEA Grapalat"/>
          <w:color w:val="000000"/>
          <w:lang w:val="hy-AM"/>
        </w:rPr>
        <w:t>`</w:t>
      </w:r>
    </w:p>
    <w:p w:rsidR="00DA4B26" w:rsidRPr="00F6523F" w:rsidRDefault="00104979" w:rsidP="002B502B">
      <w:pPr>
        <w:pStyle w:val="NormalWeb"/>
        <w:numPr>
          <w:ilvl w:val="0"/>
          <w:numId w:val="38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հ</w:t>
      </w:r>
      <w:r w:rsidR="00DA4B26" w:rsidRPr="00F6523F">
        <w:rPr>
          <w:rFonts w:ascii="GHEA Grapalat" w:hAnsi="GHEA Grapalat"/>
          <w:color w:val="000000"/>
          <w:lang w:val="hy-AM"/>
        </w:rPr>
        <w:t xml:space="preserve">ամակարգում է </w:t>
      </w:r>
      <w:r w:rsidR="00F6523F" w:rsidRPr="00F6523F">
        <w:rPr>
          <w:rFonts w:ascii="GHEA Grapalat" w:hAnsi="GHEA Grapalat"/>
          <w:color w:val="000000"/>
          <w:lang w:val="hy-AM"/>
        </w:rPr>
        <w:t xml:space="preserve">Կազմակերպության և </w:t>
      </w:r>
      <w:r w:rsidR="00DA4B26" w:rsidRPr="00F6523F">
        <w:rPr>
          <w:rFonts w:ascii="GHEA Grapalat" w:hAnsi="GHEA Grapalat"/>
          <w:color w:val="000000"/>
          <w:lang w:val="hy-AM"/>
        </w:rPr>
        <w:t xml:space="preserve">հանրապետության </w:t>
      </w:r>
      <w:r w:rsidR="00F6523F" w:rsidRPr="00F6523F">
        <w:rPr>
          <w:rFonts w:ascii="GHEA Grapalat" w:hAnsi="GHEA Grapalat"/>
          <w:color w:val="000000"/>
          <w:lang w:val="hy-AM"/>
        </w:rPr>
        <w:t>կամ</w:t>
      </w:r>
      <w:r w:rsidR="00DA4B26" w:rsidRPr="00F6523F">
        <w:rPr>
          <w:rFonts w:ascii="GHEA Grapalat" w:hAnsi="GHEA Grapalat"/>
          <w:color w:val="000000"/>
          <w:lang w:val="hy-AM"/>
        </w:rPr>
        <w:t xml:space="preserve"> արտերկրի գիտական, գիտատեխնիկական և/կամ գիտաարտադրական կազմակերպությունների հետ համագործակցության ծրագրեր,</w:t>
      </w:r>
    </w:p>
    <w:p w:rsidR="00DA4B26" w:rsidRPr="00F6523F" w:rsidRDefault="00DA4B26" w:rsidP="002B502B">
      <w:pPr>
        <w:pStyle w:val="NormalWeb"/>
        <w:numPr>
          <w:ilvl w:val="0"/>
          <w:numId w:val="38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>մասնակցում է գլոբալ նշանակության հետազոտությունների ծրագրերի մշակման աշխատանքներին, մասնակցում է նման ծրագրերի իրականացմանը` ղեկավարելով առնվազն հայաստանյան կողմի աշխատանքները,</w:t>
      </w:r>
    </w:p>
    <w:p w:rsidR="00DA4B26" w:rsidRPr="00F6523F" w:rsidRDefault="002812BC" w:rsidP="002B502B">
      <w:pPr>
        <w:pStyle w:val="NormalWeb"/>
        <w:numPr>
          <w:ilvl w:val="0"/>
          <w:numId w:val="38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6523F">
        <w:rPr>
          <w:rFonts w:ascii="GHEA Grapalat" w:hAnsi="GHEA Grapalat"/>
          <w:color w:val="000000"/>
          <w:lang w:val="hy-AM"/>
        </w:rPr>
        <w:t xml:space="preserve">հանդիսանում է </w:t>
      </w:r>
      <w:r w:rsidR="00DA4B26" w:rsidRPr="00F6523F">
        <w:rPr>
          <w:rFonts w:ascii="GHEA Grapalat" w:hAnsi="GHEA Grapalat"/>
          <w:color w:val="000000"/>
          <w:lang w:val="hy-AM"/>
        </w:rPr>
        <w:t>իր մասնագիտությանը համապատասխան ոլորտի շրջանակներում միջազգային ճանաչում ունեցող փորձագետ, իրականացնում է միջազգային նշանակալի ծրագրերի փորձաքննություն կամ փորձագիտական հանձնաժողովի մասնակից</w:t>
      </w:r>
      <w:r>
        <w:rPr>
          <w:rFonts w:ascii="GHEA Grapalat" w:hAnsi="GHEA Grapalat"/>
          <w:color w:val="000000"/>
          <w:lang w:val="hy-AM"/>
        </w:rPr>
        <w:t xml:space="preserve"> է</w:t>
      </w:r>
      <w:r w:rsidR="00DA4B26" w:rsidRPr="00F6523F">
        <w:rPr>
          <w:rFonts w:ascii="GHEA Grapalat" w:hAnsi="GHEA Grapalat"/>
          <w:color w:val="000000"/>
          <w:lang w:val="hy-AM"/>
        </w:rPr>
        <w:t>,</w:t>
      </w:r>
    </w:p>
    <w:p w:rsidR="00DA4B26" w:rsidRPr="00F6523F" w:rsidRDefault="002812BC" w:rsidP="002B502B">
      <w:pPr>
        <w:pStyle w:val="NormalWeb"/>
        <w:numPr>
          <w:ilvl w:val="0"/>
          <w:numId w:val="38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ն</w:t>
      </w:r>
      <w:r w:rsidR="00DA4B26" w:rsidRPr="00F6523F">
        <w:rPr>
          <w:rFonts w:ascii="GHEA Grapalat" w:hAnsi="GHEA Grapalat"/>
          <w:color w:val="000000"/>
          <w:lang w:val="hy-AM"/>
        </w:rPr>
        <w:t>ախաձեռնում է կազմակերպության միջազգային գործընկերության աշխարհագրության ընդլայնմանն ուղղված աշխատանքներ, նպաստում է ֆինանսական նոր միջոցների ներգրավմանը, միջազգայն հետազոտական տիրույթում կազմակերպության դիրքերի ամրապնդմանը:</w:t>
      </w:r>
    </w:p>
    <w:p w:rsidR="00595E8C" w:rsidRPr="00D07591" w:rsidRDefault="00A62E87" w:rsidP="002B502B">
      <w:pPr>
        <w:pStyle w:val="NormalWeb"/>
        <w:numPr>
          <w:ilvl w:val="0"/>
          <w:numId w:val="44"/>
        </w:numPr>
        <w:shd w:val="clear" w:color="auto" w:fill="FFFFFF"/>
        <w:tabs>
          <w:tab w:val="left" w:pos="900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D07591">
        <w:rPr>
          <w:rFonts w:ascii="GHEA Grapalat" w:hAnsi="GHEA Grapalat"/>
          <w:color w:val="000000"/>
          <w:lang w:val="hy-AM"/>
        </w:rPr>
        <w:t xml:space="preserve">Սույն կարգի </w:t>
      </w:r>
      <w:r w:rsidR="00261EF5" w:rsidRPr="00D07591">
        <w:rPr>
          <w:rFonts w:ascii="GHEA Grapalat" w:hAnsi="GHEA Grapalat"/>
          <w:color w:val="000000"/>
          <w:lang w:val="hy-AM"/>
        </w:rPr>
        <w:t>24</w:t>
      </w:r>
      <w:r w:rsidR="00025B1E">
        <w:rPr>
          <w:rFonts w:ascii="GHEA Grapalat" w:hAnsi="GHEA Grapalat"/>
          <w:color w:val="000000"/>
          <w:lang w:val="hy-AM"/>
        </w:rPr>
        <w:t>-րդ</w:t>
      </w:r>
      <w:r w:rsidR="00261EF5" w:rsidRPr="00D07591">
        <w:rPr>
          <w:rFonts w:ascii="GHEA Grapalat" w:hAnsi="GHEA Grapalat"/>
          <w:color w:val="000000"/>
          <w:lang w:val="hy-AM"/>
        </w:rPr>
        <w:t>, 26</w:t>
      </w:r>
      <w:r w:rsidR="00025B1E">
        <w:rPr>
          <w:rFonts w:ascii="GHEA Grapalat" w:hAnsi="GHEA Grapalat"/>
          <w:color w:val="000000"/>
          <w:lang w:val="hy-AM"/>
        </w:rPr>
        <w:t>-րդ</w:t>
      </w:r>
      <w:r w:rsidR="00261EF5" w:rsidRPr="00D07591">
        <w:rPr>
          <w:rFonts w:ascii="GHEA Grapalat" w:hAnsi="GHEA Grapalat"/>
          <w:color w:val="000000"/>
          <w:lang w:val="hy-AM"/>
        </w:rPr>
        <w:t>, 28</w:t>
      </w:r>
      <w:r w:rsidR="00025B1E">
        <w:rPr>
          <w:rFonts w:ascii="GHEA Grapalat" w:hAnsi="GHEA Grapalat"/>
          <w:color w:val="000000"/>
          <w:lang w:val="hy-AM"/>
        </w:rPr>
        <w:t>-րդ</w:t>
      </w:r>
      <w:r w:rsidR="00261EF5" w:rsidRPr="00D07591">
        <w:rPr>
          <w:rFonts w:ascii="GHEA Grapalat" w:hAnsi="GHEA Grapalat"/>
          <w:color w:val="000000"/>
          <w:lang w:val="hy-AM"/>
        </w:rPr>
        <w:t xml:space="preserve"> և 30-րդ կետերում </w:t>
      </w:r>
      <w:r w:rsidR="00595E8C" w:rsidRPr="00D07591">
        <w:rPr>
          <w:rFonts w:ascii="GHEA Grapalat" w:hAnsi="GHEA Grapalat"/>
          <w:color w:val="000000"/>
          <w:lang w:val="hy-AM"/>
        </w:rPr>
        <w:t xml:space="preserve">նշված </w:t>
      </w:r>
      <w:r w:rsidR="00D62B9E" w:rsidRPr="00D07591">
        <w:rPr>
          <w:rFonts w:ascii="GHEA Grapalat" w:hAnsi="GHEA Grapalat"/>
          <w:color w:val="000000"/>
          <w:lang w:val="hy-AM"/>
        </w:rPr>
        <w:t>Հ</w:t>
      </w:r>
      <w:r w:rsidR="00595E8C" w:rsidRPr="00D07591">
        <w:rPr>
          <w:rFonts w:ascii="GHEA Grapalat" w:hAnsi="GHEA Grapalat"/>
          <w:color w:val="000000"/>
          <w:lang w:val="hy-AM"/>
        </w:rPr>
        <w:t>ոդվածների</w:t>
      </w:r>
      <w:r w:rsidR="00D62B9E" w:rsidRPr="00D07591">
        <w:rPr>
          <w:rFonts w:ascii="GHEA Grapalat" w:hAnsi="GHEA Grapalat"/>
          <w:color w:val="000000"/>
          <w:lang w:val="hy-AM"/>
        </w:rPr>
        <w:t xml:space="preserve"> վերաբերյալ գործում են հետևյալ սահմանափակումները և հարաբերակցությունները</w:t>
      </w:r>
      <w:r w:rsidR="00595E8C" w:rsidRPr="00D07591">
        <w:rPr>
          <w:rFonts w:ascii="GHEA Grapalat" w:hAnsi="GHEA Grapalat"/>
          <w:color w:val="000000"/>
          <w:lang w:val="hy-AM"/>
        </w:rPr>
        <w:t>`</w:t>
      </w:r>
    </w:p>
    <w:p w:rsidR="00F6523F" w:rsidRPr="00F6523F" w:rsidRDefault="00D62B9E" w:rsidP="002B502B">
      <w:pPr>
        <w:pStyle w:val="NormalWeb"/>
        <w:numPr>
          <w:ilvl w:val="0"/>
          <w:numId w:val="40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/>
          <w:b w:val="0"/>
          <w:lang w:val="hy-AM"/>
        </w:rPr>
      </w:pPr>
      <w:r w:rsidRPr="00F6523F">
        <w:rPr>
          <w:rStyle w:val="Strong"/>
          <w:rFonts w:ascii="GHEA Grapalat" w:hAnsi="GHEA Grapalat"/>
          <w:b w:val="0"/>
          <w:lang w:val="hy-AM"/>
        </w:rPr>
        <w:t xml:space="preserve">Հոդվածներին ներկայացված </w:t>
      </w:r>
      <w:r w:rsidR="003A1A86" w:rsidRPr="00F6523F">
        <w:rPr>
          <w:rStyle w:val="Strong"/>
          <w:rFonts w:ascii="GHEA Grapalat" w:hAnsi="GHEA Grapalat"/>
          <w:b w:val="0"/>
          <w:lang w:val="hy-AM"/>
        </w:rPr>
        <w:t>քանակական պահանջները պետք է առնվազն 50</w:t>
      </w:r>
      <w:r w:rsidR="00A16711">
        <w:rPr>
          <w:rStyle w:val="Strong"/>
          <w:rFonts w:ascii="GHEA Grapalat" w:hAnsi="GHEA Grapalat"/>
          <w:b w:val="0"/>
          <w:lang w:val="hy-AM"/>
        </w:rPr>
        <w:t xml:space="preserve"> տոկոս</w:t>
      </w:r>
      <w:r w:rsidR="003A1A86" w:rsidRPr="00F6523F">
        <w:rPr>
          <w:rStyle w:val="Strong"/>
          <w:rFonts w:ascii="GHEA Grapalat" w:hAnsi="GHEA Grapalat"/>
          <w:b w:val="0"/>
          <w:lang w:val="hy-AM"/>
        </w:rPr>
        <w:t xml:space="preserve">ով </w:t>
      </w:r>
      <w:r w:rsidR="003A1A86" w:rsidRPr="003B7ACD">
        <w:rPr>
          <w:rFonts w:ascii="GHEA Grapalat" w:hAnsi="GHEA Grapalat"/>
          <w:bCs/>
          <w:color w:val="000000"/>
          <w:lang w:val="hy-AM"/>
        </w:rPr>
        <w:t>բավարարված</w:t>
      </w:r>
      <w:r w:rsidR="003A1A86" w:rsidRPr="00F6523F">
        <w:rPr>
          <w:rStyle w:val="Strong"/>
          <w:rFonts w:ascii="GHEA Grapalat" w:hAnsi="GHEA Grapalat"/>
          <w:b w:val="0"/>
          <w:lang w:val="hy-AM"/>
        </w:rPr>
        <w:t xml:space="preserve"> լինեն 30 համահեղինակը չգերազանցող հոդվածներով</w:t>
      </w:r>
      <w:r w:rsidR="00CA0ABA" w:rsidRPr="00F6523F">
        <w:rPr>
          <w:rStyle w:val="Strong"/>
          <w:rFonts w:ascii="GHEA Grapalat" w:hAnsi="GHEA Grapalat"/>
          <w:b w:val="0"/>
          <w:lang w:val="hy-AM"/>
        </w:rPr>
        <w:t>,</w:t>
      </w:r>
    </w:p>
    <w:p w:rsidR="00F6523F" w:rsidRPr="00907FAE" w:rsidRDefault="00A16711" w:rsidP="002B502B">
      <w:pPr>
        <w:pStyle w:val="NormalWeb"/>
        <w:numPr>
          <w:ilvl w:val="0"/>
          <w:numId w:val="40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/>
          <w:b w:val="0"/>
          <w:bCs w:val="0"/>
          <w:lang w:val="hy-AM"/>
        </w:rPr>
      </w:pPr>
      <w:r>
        <w:rPr>
          <w:rStyle w:val="Strong"/>
          <w:rFonts w:ascii="GHEA Grapalat" w:hAnsi="GHEA Grapalat"/>
          <w:b w:val="0"/>
          <w:lang w:val="hy-AM"/>
        </w:rPr>
        <w:t>մեկ</w:t>
      </w:r>
      <w:r w:rsidR="006E6752" w:rsidRPr="00A16711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D62B9E" w:rsidRPr="00A16711">
        <w:rPr>
          <w:rStyle w:val="Strong"/>
          <w:rFonts w:ascii="GHEA Grapalat" w:hAnsi="GHEA Grapalat"/>
          <w:b w:val="0"/>
          <w:lang w:val="hy-AM"/>
        </w:rPr>
        <w:t>Հ</w:t>
      </w:r>
      <w:r w:rsidR="006E6752" w:rsidRPr="00A16711">
        <w:rPr>
          <w:rStyle w:val="Strong"/>
          <w:rFonts w:ascii="GHEA Grapalat" w:hAnsi="GHEA Grapalat"/>
          <w:b w:val="0"/>
          <w:lang w:val="hy-AM"/>
        </w:rPr>
        <w:t>ոդվածը համարժեք է 2 ԱԳ չունեցող</w:t>
      </w:r>
      <w:r w:rsidR="00207911">
        <w:rPr>
          <w:rStyle w:val="Strong"/>
          <w:rFonts w:ascii="GHEA Grapalat" w:hAnsi="GHEA Grapalat"/>
          <w:b w:val="0"/>
          <w:lang w:val="hy-AM"/>
        </w:rPr>
        <w:t>,</w:t>
      </w:r>
      <w:r w:rsidR="006E6752" w:rsidRPr="00A16711">
        <w:rPr>
          <w:rStyle w:val="Strong"/>
          <w:rFonts w:ascii="GHEA Grapalat" w:hAnsi="GHEA Grapalat"/>
          <w:b w:val="0"/>
          <w:lang w:val="hy-AM"/>
        </w:rPr>
        <w:t xml:space="preserve"> բայց</w:t>
      </w:r>
      <w:r w:rsidR="00CA0ABA" w:rsidRPr="00A16711">
        <w:rPr>
          <w:rStyle w:val="Strong"/>
          <w:rFonts w:ascii="GHEA Grapalat" w:hAnsi="GHEA Grapalat"/>
          <w:lang w:val="hy-AM"/>
        </w:rPr>
        <w:t xml:space="preserve"> </w:t>
      </w:r>
      <w:r w:rsidR="00CA0ABA" w:rsidRPr="00A16711">
        <w:rPr>
          <w:rStyle w:val="Strong"/>
          <w:rFonts w:ascii="GHEA Grapalat" w:hAnsi="GHEA Grapalat"/>
          <w:b w:val="0"/>
          <w:lang w:val="hy-AM"/>
        </w:rPr>
        <w:t>միջազգային գիտատեղեկատվական շտեմարաններում (այսուհետ՝ ՄԳՇ) («Science Citation Index Expanded (SCIE)», «Social Sciences Citation Index (SSCI)», «Emerging Sources Citation Index (ESCI)», «Arts&amp;Humanities Citation Index (AHCI)» կամ «Scimago Journal &amp; Country Ranking (SJR)»</w:t>
      </w:r>
      <w:r w:rsidR="00907FAE" w:rsidRPr="00907FAE">
        <w:rPr>
          <w:rStyle w:val="Strong"/>
          <w:rFonts w:ascii="GHEA Grapalat" w:hAnsi="GHEA Grapalat"/>
          <w:b w:val="0"/>
          <w:lang w:val="hy-AM"/>
        </w:rPr>
        <w:t>)</w:t>
      </w:r>
      <w:r w:rsidR="00907FAE">
        <w:rPr>
          <w:rStyle w:val="Strong"/>
          <w:rFonts w:ascii="GHEA Grapalat" w:hAnsi="GHEA Grapalat"/>
          <w:b w:val="0"/>
          <w:lang w:val="hy-AM"/>
        </w:rPr>
        <w:t>՝</w:t>
      </w:r>
      <w:r w:rsidR="00CA0ABA" w:rsidRPr="00A16711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D645BC" w:rsidRPr="00F6523F">
        <w:rPr>
          <w:rFonts w:ascii="GHEA Grapalat" w:hAnsi="GHEA Grapalat"/>
          <w:color w:val="000000"/>
          <w:lang w:val="hy-AM"/>
        </w:rPr>
        <w:t xml:space="preserve">ամսագրերի դասակարգման առնվազն </w:t>
      </w:r>
      <w:r w:rsidR="00D645BC">
        <w:rPr>
          <w:rFonts w:ascii="GHEA Grapalat" w:hAnsi="GHEA Grapalat"/>
          <w:color w:val="000000"/>
          <w:lang w:val="hy-AM"/>
        </w:rPr>
        <w:t>չոր</w:t>
      </w:r>
      <w:r w:rsidR="00907FAE">
        <w:rPr>
          <w:rFonts w:ascii="GHEA Grapalat" w:hAnsi="GHEA Grapalat"/>
          <w:color w:val="000000"/>
          <w:lang w:val="hy-AM"/>
        </w:rPr>
        <w:t>ր</w:t>
      </w:r>
      <w:r w:rsidR="00D645BC">
        <w:rPr>
          <w:rFonts w:ascii="GHEA Grapalat" w:hAnsi="GHEA Grapalat"/>
          <w:color w:val="000000"/>
          <w:lang w:val="hy-AM"/>
        </w:rPr>
        <w:t>որդ</w:t>
      </w:r>
      <w:r w:rsidR="00CA0ABA" w:rsidRPr="00A16711">
        <w:rPr>
          <w:rStyle w:val="Strong"/>
          <w:rFonts w:ascii="GHEA Grapalat" w:hAnsi="GHEA Grapalat"/>
          <w:b w:val="0"/>
          <w:lang w:val="hy-AM"/>
        </w:rPr>
        <w:t xml:space="preserve"> քառորդում ընդգրկված ամսագրերում հրատարակված </w:t>
      </w:r>
      <w:r w:rsidR="00D62B9E" w:rsidRPr="00A16711">
        <w:rPr>
          <w:rStyle w:val="Strong"/>
          <w:rFonts w:ascii="GHEA Grapalat" w:hAnsi="GHEA Grapalat"/>
          <w:b w:val="0"/>
          <w:lang w:val="hy-AM"/>
        </w:rPr>
        <w:t xml:space="preserve">գիտական </w:t>
      </w:r>
      <w:r w:rsidR="00CA0ABA" w:rsidRPr="00A16711">
        <w:rPr>
          <w:rStyle w:val="Strong"/>
          <w:rFonts w:ascii="GHEA Grapalat" w:hAnsi="GHEA Grapalat"/>
          <w:b w:val="0"/>
          <w:lang w:val="hy-AM"/>
        </w:rPr>
        <w:t>հոդվածի</w:t>
      </w:r>
      <w:r w:rsidR="006E6752" w:rsidRPr="00A16711">
        <w:rPr>
          <w:rStyle w:val="Strong"/>
          <w:rFonts w:ascii="GHEA Grapalat" w:hAnsi="GHEA Grapalat"/>
          <w:b w:val="0"/>
          <w:lang w:val="hy-AM"/>
        </w:rPr>
        <w:t xml:space="preserve">, </w:t>
      </w:r>
      <w:r w:rsidR="006E6752" w:rsidRPr="00907FAE">
        <w:rPr>
          <w:rStyle w:val="Strong"/>
          <w:rFonts w:ascii="GHEA Grapalat" w:hAnsi="GHEA Grapalat"/>
          <w:b w:val="0"/>
          <w:lang w:val="hy-AM"/>
        </w:rPr>
        <w:t xml:space="preserve">կամ </w:t>
      </w:r>
      <w:r w:rsidR="00907FAE" w:rsidRPr="00907FAE">
        <w:rPr>
          <w:rStyle w:val="Strong"/>
          <w:rFonts w:ascii="GHEA Grapalat" w:hAnsi="GHEA Grapalat"/>
          <w:b w:val="0"/>
          <w:lang w:val="hy-AM"/>
        </w:rPr>
        <w:t>երկու</w:t>
      </w:r>
      <w:r w:rsidR="00D62B9E" w:rsidRPr="00907FAE">
        <w:rPr>
          <w:rStyle w:val="Strong"/>
          <w:rFonts w:ascii="GHEA Grapalat" w:hAnsi="GHEA Grapalat"/>
          <w:b w:val="0"/>
          <w:lang w:val="hy-AM"/>
        </w:rPr>
        <w:t>`</w:t>
      </w:r>
      <w:r w:rsidR="00CA0ABA" w:rsidRPr="00907FAE">
        <w:rPr>
          <w:rStyle w:val="Strong"/>
          <w:rFonts w:ascii="GHEA Grapalat" w:hAnsi="GHEA Grapalat"/>
          <w:b w:val="0"/>
          <w:lang w:val="hy-AM"/>
        </w:rPr>
        <w:t xml:space="preserve"> գրքերի հղման ինդեքսի (Book Citation Index) հրատարակիչների ցանկում ներառված հրատարակչություններում հրատարակված գրքի գլխի կամ ժողովածուում հոդվածի,</w:t>
      </w:r>
    </w:p>
    <w:p w:rsidR="0058369B" w:rsidRPr="00907FAE" w:rsidRDefault="00907FAE" w:rsidP="002B502B">
      <w:pPr>
        <w:pStyle w:val="NormalWeb"/>
        <w:numPr>
          <w:ilvl w:val="0"/>
          <w:numId w:val="40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/>
          <w:b w:val="0"/>
          <w:lang w:val="hy-AM"/>
        </w:rPr>
      </w:pPr>
      <w:r w:rsidRPr="00907FAE">
        <w:rPr>
          <w:rStyle w:val="Strong"/>
          <w:rFonts w:ascii="GHEA Grapalat" w:hAnsi="GHEA Grapalat"/>
          <w:b w:val="0"/>
          <w:lang w:val="hy-AM"/>
        </w:rPr>
        <w:t xml:space="preserve">երեք </w:t>
      </w:r>
      <w:r w:rsidR="00D62B9E" w:rsidRPr="00907FAE">
        <w:rPr>
          <w:rStyle w:val="Strong"/>
          <w:rFonts w:ascii="GHEA Grapalat" w:hAnsi="GHEA Grapalat"/>
          <w:b w:val="0"/>
          <w:lang w:val="hy-AM"/>
        </w:rPr>
        <w:t>Հ</w:t>
      </w:r>
      <w:r w:rsidR="00CA0ABA" w:rsidRPr="00907FAE">
        <w:rPr>
          <w:rStyle w:val="Strong"/>
          <w:rFonts w:ascii="GHEA Grapalat" w:hAnsi="GHEA Grapalat"/>
          <w:b w:val="0"/>
          <w:lang w:val="hy-AM"/>
        </w:rPr>
        <w:t xml:space="preserve">ոդվածը համարժեք է </w:t>
      </w:r>
      <w:r w:rsidR="00585F35" w:rsidRPr="00907FAE">
        <w:rPr>
          <w:rStyle w:val="Strong"/>
          <w:rFonts w:ascii="GHEA Grapalat" w:hAnsi="GHEA Grapalat"/>
          <w:b w:val="0"/>
          <w:lang w:val="hy-AM"/>
        </w:rPr>
        <w:t xml:space="preserve">մինչև </w:t>
      </w:r>
      <w:r>
        <w:rPr>
          <w:rStyle w:val="Strong"/>
          <w:rFonts w:ascii="GHEA Grapalat" w:hAnsi="GHEA Grapalat"/>
          <w:b w:val="0"/>
          <w:lang w:val="hy-AM"/>
        </w:rPr>
        <w:t>հինգ</w:t>
      </w:r>
      <w:r w:rsidR="00585F35" w:rsidRPr="00907FAE">
        <w:rPr>
          <w:rStyle w:val="Strong"/>
          <w:rFonts w:ascii="GHEA Grapalat" w:hAnsi="GHEA Grapalat"/>
          <w:b w:val="0"/>
          <w:lang w:val="hy-AM"/>
        </w:rPr>
        <w:t xml:space="preserve"> համահեղինակ ունեցող</w:t>
      </w:r>
      <w:r w:rsidR="00D62B9E" w:rsidRPr="00907FAE">
        <w:rPr>
          <w:rStyle w:val="Strong"/>
          <w:rFonts w:ascii="GHEA Grapalat" w:hAnsi="GHEA Grapalat"/>
          <w:b w:val="0"/>
          <w:lang w:val="hy-AM"/>
        </w:rPr>
        <w:t>,</w:t>
      </w:r>
      <w:r w:rsidR="00585F35" w:rsidRPr="00907FA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A0ABA" w:rsidRPr="00907FAE">
        <w:rPr>
          <w:rStyle w:val="Strong"/>
          <w:rFonts w:ascii="GHEA Grapalat" w:hAnsi="GHEA Grapalat"/>
          <w:b w:val="0"/>
          <w:lang w:val="hy-AM"/>
        </w:rPr>
        <w:t>գրքերի հղման ինդեքսի (Book Citation Index) հրատարակիչների ցանկում ներառված հրատարակչություններում հրատարակված</w:t>
      </w:r>
      <w:r w:rsidR="00D62B9E" w:rsidRPr="00907FAE">
        <w:rPr>
          <w:rStyle w:val="Strong"/>
          <w:rFonts w:ascii="GHEA Grapalat" w:hAnsi="GHEA Grapalat"/>
          <w:b w:val="0"/>
          <w:lang w:val="hy-AM"/>
        </w:rPr>
        <w:t>,</w:t>
      </w:r>
      <w:r w:rsidR="00CA0ABA" w:rsidRPr="00907FA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B0DE8">
        <w:rPr>
          <w:rStyle w:val="Strong"/>
          <w:rFonts w:ascii="GHEA Grapalat" w:hAnsi="GHEA Grapalat"/>
          <w:b w:val="0"/>
          <w:lang w:val="hy-AM"/>
        </w:rPr>
        <w:t>մեկ</w:t>
      </w:r>
      <w:r w:rsidR="00CA0ABA" w:rsidRPr="00907FAE">
        <w:rPr>
          <w:rStyle w:val="Strong"/>
          <w:rFonts w:ascii="GHEA Grapalat" w:hAnsi="GHEA Grapalat"/>
          <w:b w:val="0"/>
          <w:lang w:val="hy-AM"/>
        </w:rPr>
        <w:t xml:space="preserve"> գրքի, </w:t>
      </w:r>
      <w:r w:rsidR="00585F35" w:rsidRPr="00907FAE">
        <w:rPr>
          <w:rStyle w:val="Strong"/>
          <w:rFonts w:ascii="GHEA Grapalat" w:hAnsi="GHEA Grapalat"/>
          <w:b w:val="0"/>
          <w:lang w:val="hy-AM"/>
        </w:rPr>
        <w:t>ընդ որում գրքի հրատարակմանը ցանկ</w:t>
      </w:r>
      <w:bookmarkStart w:id="0" w:name="_GoBack"/>
      <w:bookmarkEnd w:id="0"/>
      <w:r w:rsidR="00585F35" w:rsidRPr="00907FAE">
        <w:rPr>
          <w:rStyle w:val="Strong"/>
          <w:rFonts w:ascii="GHEA Grapalat" w:hAnsi="GHEA Grapalat"/>
          <w:b w:val="0"/>
          <w:lang w:val="hy-AM"/>
        </w:rPr>
        <w:t xml:space="preserve">ացած այլ տիպի մասնակցությունը </w:t>
      </w:r>
      <w:r w:rsidR="00CA0ABA" w:rsidRPr="00907FAE">
        <w:rPr>
          <w:rStyle w:val="Strong"/>
          <w:rFonts w:ascii="GHEA Grapalat" w:hAnsi="GHEA Grapalat"/>
          <w:b w:val="0"/>
          <w:lang w:val="hy-AM"/>
        </w:rPr>
        <w:t xml:space="preserve">(խմբագրություն, ներդրում, այլ տեսակի մասնակցություն) </w:t>
      </w:r>
      <w:r w:rsidR="00585F35" w:rsidRPr="00907FAE">
        <w:rPr>
          <w:rStyle w:val="Strong"/>
          <w:rFonts w:ascii="GHEA Grapalat" w:hAnsi="GHEA Grapalat"/>
          <w:b w:val="0"/>
          <w:lang w:val="hy-AM"/>
        </w:rPr>
        <w:t xml:space="preserve">չի </w:t>
      </w:r>
      <w:r w:rsidR="00D62B9E" w:rsidRPr="00907FAE">
        <w:rPr>
          <w:rStyle w:val="Strong"/>
          <w:rFonts w:ascii="GHEA Grapalat" w:hAnsi="GHEA Grapalat"/>
          <w:b w:val="0"/>
          <w:lang w:val="hy-AM"/>
        </w:rPr>
        <w:t>կարող դիտարկվել</w:t>
      </w:r>
      <w:r w:rsidR="00585F35" w:rsidRPr="00907FAE">
        <w:rPr>
          <w:rStyle w:val="Strong"/>
          <w:rFonts w:ascii="GHEA Grapalat" w:hAnsi="GHEA Grapalat"/>
          <w:b w:val="0"/>
          <w:lang w:val="hy-AM"/>
        </w:rPr>
        <w:t xml:space="preserve"> որպես </w:t>
      </w:r>
      <w:r w:rsidR="00D62B9E" w:rsidRPr="00907FAE">
        <w:rPr>
          <w:rStyle w:val="Strong"/>
          <w:rFonts w:ascii="GHEA Grapalat" w:hAnsi="GHEA Grapalat"/>
          <w:b w:val="0"/>
          <w:lang w:val="hy-AM"/>
        </w:rPr>
        <w:t>համա</w:t>
      </w:r>
      <w:r w:rsidR="00585F35" w:rsidRPr="00907FAE">
        <w:rPr>
          <w:rStyle w:val="Strong"/>
          <w:rFonts w:ascii="GHEA Grapalat" w:hAnsi="GHEA Grapalat"/>
          <w:b w:val="0"/>
          <w:lang w:val="hy-AM"/>
        </w:rPr>
        <w:t>հեղինակություն</w:t>
      </w:r>
      <w:r w:rsidR="00CA0ABA" w:rsidRPr="00907FAE">
        <w:rPr>
          <w:rStyle w:val="Strong"/>
          <w:rFonts w:ascii="GHEA Grapalat" w:hAnsi="GHEA Grapalat"/>
          <w:b w:val="0"/>
          <w:lang w:val="hy-AM"/>
        </w:rPr>
        <w:t>:</w:t>
      </w:r>
    </w:p>
    <w:p w:rsidR="008E2EB1" w:rsidRDefault="004065C1" w:rsidP="002B502B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/>
          <w:b w:val="0"/>
          <w:lang w:val="hy-AM"/>
        </w:rPr>
      </w:pPr>
      <w:r w:rsidRPr="00D07591">
        <w:rPr>
          <w:rStyle w:val="Strong"/>
          <w:rFonts w:ascii="GHEA Grapalat" w:hAnsi="GHEA Grapalat"/>
          <w:b w:val="0"/>
          <w:lang w:val="hy-AM"/>
        </w:rPr>
        <w:t>26</w:t>
      </w:r>
      <w:r w:rsidR="00CA0ABA" w:rsidRPr="00D07591">
        <w:rPr>
          <w:rStyle w:val="Strong"/>
          <w:rFonts w:ascii="GHEA Grapalat" w:hAnsi="GHEA Grapalat"/>
          <w:b w:val="0"/>
          <w:lang w:val="hy-AM"/>
        </w:rPr>
        <w:t xml:space="preserve">. </w:t>
      </w:r>
      <w:r w:rsidR="00DC4341" w:rsidRPr="00D07591">
        <w:rPr>
          <w:rStyle w:val="Strong"/>
          <w:rFonts w:ascii="GHEA Grapalat" w:hAnsi="GHEA Grapalat"/>
          <w:b w:val="0"/>
          <w:lang w:val="hy-AM"/>
        </w:rPr>
        <w:t>Յուրաքանչյուր տ</w:t>
      </w:r>
      <w:r w:rsidR="003D100D" w:rsidRPr="00D07591">
        <w:rPr>
          <w:rStyle w:val="Strong"/>
          <w:rFonts w:ascii="GHEA Grapalat" w:hAnsi="GHEA Grapalat"/>
          <w:b w:val="0"/>
          <w:lang w:val="hy-AM"/>
        </w:rPr>
        <w:t>ա</w:t>
      </w:r>
      <w:r w:rsidR="00DC4341" w:rsidRPr="00D07591">
        <w:rPr>
          <w:rStyle w:val="Strong"/>
          <w:rFonts w:ascii="GHEA Grapalat" w:hAnsi="GHEA Grapalat"/>
          <w:b w:val="0"/>
          <w:lang w:val="hy-AM"/>
        </w:rPr>
        <w:t>րակարգի</w:t>
      </w:r>
      <w:r w:rsidR="00516A00" w:rsidRPr="00D07591">
        <w:rPr>
          <w:rStyle w:val="Strong"/>
          <w:rFonts w:ascii="GHEA Grapalat" w:hAnsi="GHEA Grapalat"/>
          <w:b w:val="0"/>
          <w:lang w:val="hy-AM"/>
        </w:rPr>
        <w:t>ն ներկայացվող որակա</w:t>
      </w:r>
      <w:r w:rsidR="00CF1DD2" w:rsidRPr="00D07591">
        <w:rPr>
          <w:rStyle w:val="Strong"/>
          <w:rFonts w:ascii="GHEA Grapalat" w:hAnsi="GHEA Grapalat"/>
          <w:b w:val="0"/>
          <w:lang w:val="hy-AM"/>
        </w:rPr>
        <w:t>վորման գնահատման չափանիշները</w:t>
      </w:r>
      <w:r w:rsidR="00516A00" w:rsidRPr="00D07591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DC4341" w:rsidRPr="00D07591">
        <w:rPr>
          <w:rStyle w:val="Strong"/>
          <w:rFonts w:ascii="GHEA Grapalat" w:hAnsi="GHEA Grapalat"/>
          <w:b w:val="0"/>
          <w:lang w:val="hy-AM"/>
        </w:rPr>
        <w:t xml:space="preserve">հանդիսանում են </w:t>
      </w:r>
      <w:r w:rsidR="00516A00" w:rsidRPr="00D07591">
        <w:rPr>
          <w:rStyle w:val="Strong"/>
          <w:rFonts w:ascii="GHEA Grapalat" w:hAnsi="GHEA Grapalat"/>
          <w:b w:val="0"/>
          <w:lang w:val="hy-AM"/>
        </w:rPr>
        <w:t xml:space="preserve">նախորդ տարակարգերի </w:t>
      </w:r>
      <w:r w:rsidR="00CF1DD2" w:rsidRPr="00D07591">
        <w:rPr>
          <w:rStyle w:val="Strong"/>
          <w:rFonts w:ascii="GHEA Grapalat" w:hAnsi="GHEA Grapalat"/>
          <w:b w:val="0"/>
          <w:lang w:val="hy-AM"/>
        </w:rPr>
        <w:t xml:space="preserve">չափանիշների </w:t>
      </w:r>
      <w:r w:rsidR="00516A00" w:rsidRPr="00D07591">
        <w:rPr>
          <w:rStyle w:val="Strong"/>
          <w:rFonts w:ascii="GHEA Grapalat" w:hAnsi="GHEA Grapalat"/>
          <w:b w:val="0"/>
          <w:lang w:val="hy-AM"/>
        </w:rPr>
        <w:t xml:space="preserve">համեմատ հավելյալ </w:t>
      </w:r>
      <w:r w:rsidR="00CF1DD2" w:rsidRPr="00D07591">
        <w:rPr>
          <w:rStyle w:val="Strong"/>
          <w:rFonts w:ascii="GHEA Grapalat" w:hAnsi="GHEA Grapalat"/>
          <w:b w:val="0"/>
          <w:lang w:val="hy-AM"/>
        </w:rPr>
        <w:t>չափանիշներ</w:t>
      </w:r>
      <w:r w:rsidR="00CA0ABA" w:rsidRPr="00D07591">
        <w:rPr>
          <w:rStyle w:val="Strong"/>
          <w:rFonts w:ascii="GHEA Grapalat" w:hAnsi="GHEA Grapalat"/>
          <w:b w:val="0"/>
          <w:lang w:val="hy-AM"/>
        </w:rPr>
        <w:t>:</w:t>
      </w:r>
    </w:p>
    <w:p w:rsidR="008E2EB1" w:rsidRDefault="008E2EB1" w:rsidP="000D57F9">
      <w:pPr>
        <w:tabs>
          <w:tab w:val="left" w:pos="993"/>
        </w:tabs>
        <w:rPr>
          <w:rStyle w:val="Strong"/>
          <w:rFonts w:ascii="GHEA Grapalat" w:eastAsia="Times New Roman" w:hAnsi="GHEA Grapalat" w:cs="Times New Roman"/>
          <w:b w:val="0"/>
          <w:sz w:val="24"/>
          <w:szCs w:val="24"/>
          <w:lang w:val="hy-AM"/>
        </w:rPr>
      </w:pPr>
    </w:p>
    <w:sectPr w:rsidR="008E2EB1" w:rsidSect="000D57F9">
      <w:pgSz w:w="11906" w:h="16838" w:code="9"/>
      <w:pgMar w:top="900" w:right="656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041E"/>
    <w:multiLevelType w:val="hybridMultilevel"/>
    <w:tmpl w:val="4DE4ABD4"/>
    <w:lvl w:ilvl="0" w:tplc="C70CC17C">
      <w:start w:val="17"/>
      <w:numFmt w:val="bullet"/>
      <w:lvlText w:val="-"/>
      <w:lvlJc w:val="left"/>
      <w:pPr>
        <w:ind w:left="183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>
    <w:nsid w:val="0EC6029D"/>
    <w:multiLevelType w:val="hybridMultilevel"/>
    <w:tmpl w:val="C130E7F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12C823B3"/>
    <w:multiLevelType w:val="hybridMultilevel"/>
    <w:tmpl w:val="DB90BF50"/>
    <w:lvl w:ilvl="0" w:tplc="CF8A7E86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14176A24"/>
    <w:multiLevelType w:val="hybridMultilevel"/>
    <w:tmpl w:val="E9B8CA46"/>
    <w:lvl w:ilvl="0" w:tplc="04090011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19812C4E"/>
    <w:multiLevelType w:val="hybridMultilevel"/>
    <w:tmpl w:val="D62280CC"/>
    <w:lvl w:ilvl="0" w:tplc="AEDEF95C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B02D5A"/>
    <w:multiLevelType w:val="hybridMultilevel"/>
    <w:tmpl w:val="2622607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1C551CE3"/>
    <w:multiLevelType w:val="hybridMultilevel"/>
    <w:tmpl w:val="76AE8722"/>
    <w:lvl w:ilvl="0" w:tplc="9C028EF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1CC26F5D"/>
    <w:multiLevelType w:val="hybridMultilevel"/>
    <w:tmpl w:val="2B4C4EC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1E456767"/>
    <w:multiLevelType w:val="hybridMultilevel"/>
    <w:tmpl w:val="6A522C4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1F7A33F3"/>
    <w:multiLevelType w:val="hybridMultilevel"/>
    <w:tmpl w:val="4AA895F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209C3FB7"/>
    <w:multiLevelType w:val="hybridMultilevel"/>
    <w:tmpl w:val="6756BF4E"/>
    <w:lvl w:ilvl="0" w:tplc="B5F4C83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244A68F8"/>
    <w:multiLevelType w:val="hybridMultilevel"/>
    <w:tmpl w:val="B226CB6E"/>
    <w:lvl w:ilvl="0" w:tplc="459E2B4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269E3992"/>
    <w:multiLevelType w:val="hybridMultilevel"/>
    <w:tmpl w:val="6F847498"/>
    <w:lvl w:ilvl="0" w:tplc="7304E72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2DF36E16"/>
    <w:multiLevelType w:val="hybridMultilevel"/>
    <w:tmpl w:val="4AC25E74"/>
    <w:lvl w:ilvl="0" w:tplc="04090011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2FD52C15"/>
    <w:multiLevelType w:val="hybridMultilevel"/>
    <w:tmpl w:val="70D2A044"/>
    <w:lvl w:ilvl="0" w:tplc="4268208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08B0816"/>
    <w:multiLevelType w:val="hybridMultilevel"/>
    <w:tmpl w:val="AA2E4892"/>
    <w:lvl w:ilvl="0" w:tplc="2F58C518">
      <w:start w:val="1"/>
      <w:numFmt w:val="decimal"/>
      <w:lvlText w:val="%1)"/>
      <w:lvlJc w:val="left"/>
      <w:pPr>
        <w:ind w:left="1005" w:hanging="46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3DF420F"/>
    <w:multiLevelType w:val="hybridMultilevel"/>
    <w:tmpl w:val="FE244A3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34C231E4"/>
    <w:multiLevelType w:val="hybridMultilevel"/>
    <w:tmpl w:val="D5081C1A"/>
    <w:lvl w:ilvl="0" w:tplc="04090011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37F1463C"/>
    <w:multiLevelType w:val="hybridMultilevel"/>
    <w:tmpl w:val="340E517C"/>
    <w:lvl w:ilvl="0" w:tplc="5268CE70">
      <w:start w:val="1"/>
      <w:numFmt w:val="decimal"/>
      <w:lvlText w:val="%1."/>
      <w:lvlJc w:val="left"/>
      <w:pPr>
        <w:ind w:left="1893" w:hanging="1185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9693676"/>
    <w:multiLevelType w:val="hybridMultilevel"/>
    <w:tmpl w:val="0748BF96"/>
    <w:lvl w:ilvl="0" w:tplc="AAB8E22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39A53BBA"/>
    <w:multiLevelType w:val="hybridMultilevel"/>
    <w:tmpl w:val="08D8A59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>
    <w:nsid w:val="3CAE2CC8"/>
    <w:multiLevelType w:val="hybridMultilevel"/>
    <w:tmpl w:val="9794940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>
    <w:nsid w:val="3CC17B33"/>
    <w:multiLevelType w:val="hybridMultilevel"/>
    <w:tmpl w:val="73CCCDD0"/>
    <w:lvl w:ilvl="0" w:tplc="4E3A5900">
      <w:start w:val="1"/>
      <w:numFmt w:val="decimal"/>
      <w:lvlText w:val="%1)"/>
      <w:lvlJc w:val="left"/>
      <w:pPr>
        <w:ind w:left="735" w:hanging="360"/>
      </w:pPr>
      <w:rPr>
        <w:rFonts w:ascii="GHEA Grapalat" w:eastAsia="Times New Roman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>
    <w:nsid w:val="3DEB264D"/>
    <w:multiLevelType w:val="hybridMultilevel"/>
    <w:tmpl w:val="04883E34"/>
    <w:lvl w:ilvl="0" w:tplc="3C5C135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3E521098"/>
    <w:multiLevelType w:val="hybridMultilevel"/>
    <w:tmpl w:val="40045094"/>
    <w:lvl w:ilvl="0" w:tplc="04090011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5">
    <w:nsid w:val="3F5A0EA3"/>
    <w:multiLevelType w:val="hybridMultilevel"/>
    <w:tmpl w:val="82E6221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>
    <w:nsid w:val="4109453B"/>
    <w:multiLevelType w:val="hybridMultilevel"/>
    <w:tmpl w:val="B6B250C8"/>
    <w:lvl w:ilvl="0" w:tplc="0B44ACC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>
    <w:nsid w:val="427B3CE8"/>
    <w:multiLevelType w:val="hybridMultilevel"/>
    <w:tmpl w:val="9794940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>
    <w:nsid w:val="43BB14DF"/>
    <w:multiLevelType w:val="hybridMultilevel"/>
    <w:tmpl w:val="6B12024A"/>
    <w:lvl w:ilvl="0" w:tplc="23361058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>
    <w:nsid w:val="44DC710C"/>
    <w:multiLevelType w:val="hybridMultilevel"/>
    <w:tmpl w:val="0F685F6A"/>
    <w:lvl w:ilvl="0" w:tplc="BFDE177E">
      <w:start w:val="1"/>
      <w:numFmt w:val="upperRoman"/>
      <w:lvlText w:val="%1."/>
      <w:lvlJc w:val="right"/>
      <w:pPr>
        <w:ind w:left="128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5564546"/>
    <w:multiLevelType w:val="hybridMultilevel"/>
    <w:tmpl w:val="CFC408DC"/>
    <w:lvl w:ilvl="0" w:tplc="E71231D2">
      <w:start w:val="1"/>
      <w:numFmt w:val="decimal"/>
      <w:lvlText w:val="%1)"/>
      <w:lvlJc w:val="left"/>
      <w:pPr>
        <w:ind w:left="73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49436166"/>
    <w:multiLevelType w:val="hybridMultilevel"/>
    <w:tmpl w:val="C5F85586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494B750D"/>
    <w:multiLevelType w:val="hybridMultilevel"/>
    <w:tmpl w:val="A214640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3">
    <w:nsid w:val="49E22150"/>
    <w:multiLevelType w:val="hybridMultilevel"/>
    <w:tmpl w:val="547C7D6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4">
    <w:nsid w:val="4AA851F3"/>
    <w:multiLevelType w:val="hybridMultilevel"/>
    <w:tmpl w:val="1DE2D24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>
    <w:nsid w:val="4B693797"/>
    <w:multiLevelType w:val="hybridMultilevel"/>
    <w:tmpl w:val="96E8D0F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4EA01C88"/>
    <w:multiLevelType w:val="hybridMultilevel"/>
    <w:tmpl w:val="621E85C0"/>
    <w:lvl w:ilvl="0" w:tplc="913078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510989"/>
    <w:multiLevelType w:val="hybridMultilevel"/>
    <w:tmpl w:val="D5081C1A"/>
    <w:lvl w:ilvl="0" w:tplc="04090011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8">
    <w:nsid w:val="51DA5BB3"/>
    <w:multiLevelType w:val="hybridMultilevel"/>
    <w:tmpl w:val="8828DE4A"/>
    <w:lvl w:ilvl="0" w:tplc="4D74B5B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9">
    <w:nsid w:val="54434D64"/>
    <w:multiLevelType w:val="hybridMultilevel"/>
    <w:tmpl w:val="948AF460"/>
    <w:lvl w:ilvl="0" w:tplc="BE58C44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0">
    <w:nsid w:val="554D235C"/>
    <w:multiLevelType w:val="hybridMultilevel"/>
    <w:tmpl w:val="4E7A0194"/>
    <w:lvl w:ilvl="0" w:tplc="F2D6AD6A">
      <w:start w:val="1"/>
      <w:numFmt w:val="decimal"/>
      <w:lvlText w:val="%1)"/>
      <w:lvlJc w:val="left"/>
      <w:pPr>
        <w:ind w:left="735" w:hanging="360"/>
      </w:pPr>
      <w:rPr>
        <w:rFonts w:ascii="GHEA Grapalat" w:eastAsiaTheme="minorEastAsia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1">
    <w:nsid w:val="632C52F3"/>
    <w:multiLevelType w:val="hybridMultilevel"/>
    <w:tmpl w:val="E4A636DC"/>
    <w:lvl w:ilvl="0" w:tplc="F31AD70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D05F7E"/>
    <w:multiLevelType w:val="hybridMultilevel"/>
    <w:tmpl w:val="64BCF1C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3">
    <w:nsid w:val="6A44106C"/>
    <w:multiLevelType w:val="hybridMultilevel"/>
    <w:tmpl w:val="78CC8748"/>
    <w:lvl w:ilvl="0" w:tplc="81C49CF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4">
    <w:nsid w:val="6D692B03"/>
    <w:multiLevelType w:val="hybridMultilevel"/>
    <w:tmpl w:val="389C125E"/>
    <w:lvl w:ilvl="0" w:tplc="04090011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5">
    <w:nsid w:val="6DFF13DF"/>
    <w:multiLevelType w:val="hybridMultilevel"/>
    <w:tmpl w:val="213A35B4"/>
    <w:lvl w:ilvl="0" w:tplc="017C411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6">
    <w:nsid w:val="703573C7"/>
    <w:multiLevelType w:val="hybridMultilevel"/>
    <w:tmpl w:val="42343DC2"/>
    <w:lvl w:ilvl="0" w:tplc="AA701BE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4"/>
  </w:num>
  <w:num w:numId="2">
    <w:abstractNumId w:val="14"/>
  </w:num>
  <w:num w:numId="3">
    <w:abstractNumId w:val="19"/>
  </w:num>
  <w:num w:numId="4">
    <w:abstractNumId w:val="43"/>
  </w:num>
  <w:num w:numId="5">
    <w:abstractNumId w:val="22"/>
  </w:num>
  <w:num w:numId="6">
    <w:abstractNumId w:val="40"/>
  </w:num>
  <w:num w:numId="7">
    <w:abstractNumId w:val="37"/>
  </w:num>
  <w:num w:numId="8">
    <w:abstractNumId w:val="13"/>
  </w:num>
  <w:num w:numId="9">
    <w:abstractNumId w:val="44"/>
  </w:num>
  <w:num w:numId="10">
    <w:abstractNumId w:val="3"/>
  </w:num>
  <w:num w:numId="11">
    <w:abstractNumId w:val="25"/>
  </w:num>
  <w:num w:numId="12">
    <w:abstractNumId w:val="0"/>
  </w:num>
  <w:num w:numId="13">
    <w:abstractNumId w:val="5"/>
  </w:num>
  <w:num w:numId="14">
    <w:abstractNumId w:val="17"/>
  </w:num>
  <w:num w:numId="15">
    <w:abstractNumId w:val="39"/>
  </w:num>
  <w:num w:numId="16">
    <w:abstractNumId w:val="2"/>
  </w:num>
  <w:num w:numId="17">
    <w:abstractNumId w:val="35"/>
  </w:num>
  <w:num w:numId="18">
    <w:abstractNumId w:val="42"/>
  </w:num>
  <w:num w:numId="19">
    <w:abstractNumId w:val="11"/>
  </w:num>
  <w:num w:numId="20">
    <w:abstractNumId w:val="8"/>
  </w:num>
  <w:num w:numId="21">
    <w:abstractNumId w:val="12"/>
  </w:num>
  <w:num w:numId="22">
    <w:abstractNumId w:val="33"/>
  </w:num>
  <w:num w:numId="23">
    <w:abstractNumId w:val="28"/>
  </w:num>
  <w:num w:numId="24">
    <w:abstractNumId w:val="1"/>
  </w:num>
  <w:num w:numId="25">
    <w:abstractNumId w:val="30"/>
  </w:num>
  <w:num w:numId="26">
    <w:abstractNumId w:val="16"/>
  </w:num>
  <w:num w:numId="27">
    <w:abstractNumId w:val="10"/>
  </w:num>
  <w:num w:numId="28">
    <w:abstractNumId w:val="7"/>
  </w:num>
  <w:num w:numId="29">
    <w:abstractNumId w:val="23"/>
  </w:num>
  <w:num w:numId="30">
    <w:abstractNumId w:val="32"/>
  </w:num>
  <w:num w:numId="31">
    <w:abstractNumId w:val="46"/>
  </w:num>
  <w:num w:numId="32">
    <w:abstractNumId w:val="34"/>
  </w:num>
  <w:num w:numId="33">
    <w:abstractNumId w:val="38"/>
  </w:num>
  <w:num w:numId="34">
    <w:abstractNumId w:val="31"/>
  </w:num>
  <w:num w:numId="35">
    <w:abstractNumId w:val="15"/>
  </w:num>
  <w:num w:numId="36">
    <w:abstractNumId w:val="20"/>
  </w:num>
  <w:num w:numId="37">
    <w:abstractNumId w:val="45"/>
  </w:num>
  <w:num w:numId="38">
    <w:abstractNumId w:val="27"/>
  </w:num>
  <w:num w:numId="39">
    <w:abstractNumId w:val="6"/>
  </w:num>
  <w:num w:numId="40">
    <w:abstractNumId w:val="9"/>
  </w:num>
  <w:num w:numId="41">
    <w:abstractNumId w:val="26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21"/>
  </w:num>
  <w:num w:numId="46">
    <w:abstractNumId w:val="29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26"/>
    <w:rsid w:val="00010D66"/>
    <w:rsid w:val="0002236B"/>
    <w:rsid w:val="00025B1E"/>
    <w:rsid w:val="000377B3"/>
    <w:rsid w:val="00041C1E"/>
    <w:rsid w:val="00072A29"/>
    <w:rsid w:val="00072CD2"/>
    <w:rsid w:val="00075224"/>
    <w:rsid w:val="00077691"/>
    <w:rsid w:val="00084175"/>
    <w:rsid w:val="00085D62"/>
    <w:rsid w:val="000A09F7"/>
    <w:rsid w:val="000B20A1"/>
    <w:rsid w:val="000B7D56"/>
    <w:rsid w:val="000C5630"/>
    <w:rsid w:val="000C787B"/>
    <w:rsid w:val="000D177E"/>
    <w:rsid w:val="000D57F9"/>
    <w:rsid w:val="000E5C37"/>
    <w:rsid w:val="000F15A5"/>
    <w:rsid w:val="00101687"/>
    <w:rsid w:val="00104979"/>
    <w:rsid w:val="00122AA9"/>
    <w:rsid w:val="001354E9"/>
    <w:rsid w:val="00137BEE"/>
    <w:rsid w:val="001462AC"/>
    <w:rsid w:val="001531F7"/>
    <w:rsid w:val="00160762"/>
    <w:rsid w:val="00164880"/>
    <w:rsid w:val="00172922"/>
    <w:rsid w:val="001901A9"/>
    <w:rsid w:val="001A602F"/>
    <w:rsid w:val="001B6DF4"/>
    <w:rsid w:val="001C3CFA"/>
    <w:rsid w:val="001D24A2"/>
    <w:rsid w:val="001F5EF7"/>
    <w:rsid w:val="00207911"/>
    <w:rsid w:val="00215461"/>
    <w:rsid w:val="00224998"/>
    <w:rsid w:val="0024190C"/>
    <w:rsid w:val="00244B70"/>
    <w:rsid w:val="002458D1"/>
    <w:rsid w:val="00260EA9"/>
    <w:rsid w:val="0026139E"/>
    <w:rsid w:val="00261EF5"/>
    <w:rsid w:val="00264B06"/>
    <w:rsid w:val="0026571B"/>
    <w:rsid w:val="00266E60"/>
    <w:rsid w:val="002812BC"/>
    <w:rsid w:val="00286385"/>
    <w:rsid w:val="00292A8F"/>
    <w:rsid w:val="00297576"/>
    <w:rsid w:val="002B0DE8"/>
    <w:rsid w:val="002B1D5D"/>
    <w:rsid w:val="002B4DB7"/>
    <w:rsid w:val="002B502B"/>
    <w:rsid w:val="002C0547"/>
    <w:rsid w:val="002E4B93"/>
    <w:rsid w:val="002E773F"/>
    <w:rsid w:val="003106F2"/>
    <w:rsid w:val="00311954"/>
    <w:rsid w:val="0031452B"/>
    <w:rsid w:val="003147B4"/>
    <w:rsid w:val="0032378A"/>
    <w:rsid w:val="00342693"/>
    <w:rsid w:val="00370900"/>
    <w:rsid w:val="003711B2"/>
    <w:rsid w:val="00371453"/>
    <w:rsid w:val="0037225C"/>
    <w:rsid w:val="00376DA8"/>
    <w:rsid w:val="00377ACD"/>
    <w:rsid w:val="00386AD0"/>
    <w:rsid w:val="003923A0"/>
    <w:rsid w:val="0039669C"/>
    <w:rsid w:val="003A121A"/>
    <w:rsid w:val="003A1A86"/>
    <w:rsid w:val="003B41DD"/>
    <w:rsid w:val="003B6570"/>
    <w:rsid w:val="003B7ACD"/>
    <w:rsid w:val="003C0811"/>
    <w:rsid w:val="003C4BD2"/>
    <w:rsid w:val="003D100D"/>
    <w:rsid w:val="003D391F"/>
    <w:rsid w:val="003D4EBD"/>
    <w:rsid w:val="003E4440"/>
    <w:rsid w:val="004065C1"/>
    <w:rsid w:val="00410433"/>
    <w:rsid w:val="00424572"/>
    <w:rsid w:val="00426251"/>
    <w:rsid w:val="00434795"/>
    <w:rsid w:val="004514AA"/>
    <w:rsid w:val="00456FC7"/>
    <w:rsid w:val="0046376A"/>
    <w:rsid w:val="004648A3"/>
    <w:rsid w:val="00466F96"/>
    <w:rsid w:val="00485B4C"/>
    <w:rsid w:val="004928F9"/>
    <w:rsid w:val="004A2555"/>
    <w:rsid w:val="004A504A"/>
    <w:rsid w:val="004D7642"/>
    <w:rsid w:val="004E09EC"/>
    <w:rsid w:val="00505A3C"/>
    <w:rsid w:val="00516A00"/>
    <w:rsid w:val="00520B14"/>
    <w:rsid w:val="005273A5"/>
    <w:rsid w:val="00527F5E"/>
    <w:rsid w:val="00542401"/>
    <w:rsid w:val="00565CA3"/>
    <w:rsid w:val="005741E1"/>
    <w:rsid w:val="0058168A"/>
    <w:rsid w:val="0058369B"/>
    <w:rsid w:val="00584289"/>
    <w:rsid w:val="00585F35"/>
    <w:rsid w:val="0058681A"/>
    <w:rsid w:val="00595E8C"/>
    <w:rsid w:val="00597956"/>
    <w:rsid w:val="005B15F7"/>
    <w:rsid w:val="005D7797"/>
    <w:rsid w:val="00604217"/>
    <w:rsid w:val="0064145B"/>
    <w:rsid w:val="00644F7E"/>
    <w:rsid w:val="00652785"/>
    <w:rsid w:val="00657899"/>
    <w:rsid w:val="00663987"/>
    <w:rsid w:val="006672BB"/>
    <w:rsid w:val="00686333"/>
    <w:rsid w:val="006914FB"/>
    <w:rsid w:val="006A3976"/>
    <w:rsid w:val="006A5CCE"/>
    <w:rsid w:val="006A6D43"/>
    <w:rsid w:val="006C175B"/>
    <w:rsid w:val="006C61EF"/>
    <w:rsid w:val="006D174B"/>
    <w:rsid w:val="006D262A"/>
    <w:rsid w:val="006D5D57"/>
    <w:rsid w:val="006E02AB"/>
    <w:rsid w:val="006E189B"/>
    <w:rsid w:val="006E6752"/>
    <w:rsid w:val="006F558F"/>
    <w:rsid w:val="0071407F"/>
    <w:rsid w:val="00721E1D"/>
    <w:rsid w:val="00723F51"/>
    <w:rsid w:val="00732E7E"/>
    <w:rsid w:val="00733B9D"/>
    <w:rsid w:val="0074351D"/>
    <w:rsid w:val="007541AC"/>
    <w:rsid w:val="00757F64"/>
    <w:rsid w:val="00761F57"/>
    <w:rsid w:val="007762F3"/>
    <w:rsid w:val="00780E40"/>
    <w:rsid w:val="0078630D"/>
    <w:rsid w:val="00790343"/>
    <w:rsid w:val="007A41F6"/>
    <w:rsid w:val="007B7300"/>
    <w:rsid w:val="007C28E6"/>
    <w:rsid w:val="007D0FEC"/>
    <w:rsid w:val="007D21DB"/>
    <w:rsid w:val="0080076D"/>
    <w:rsid w:val="008026C6"/>
    <w:rsid w:val="00811421"/>
    <w:rsid w:val="00824902"/>
    <w:rsid w:val="00834D6B"/>
    <w:rsid w:val="00840BBC"/>
    <w:rsid w:val="00850C20"/>
    <w:rsid w:val="008517D1"/>
    <w:rsid w:val="00857336"/>
    <w:rsid w:val="00864C26"/>
    <w:rsid w:val="00866AB5"/>
    <w:rsid w:val="00886DB4"/>
    <w:rsid w:val="008A3A67"/>
    <w:rsid w:val="008B2AC5"/>
    <w:rsid w:val="008C3D79"/>
    <w:rsid w:val="008C57DE"/>
    <w:rsid w:val="008D5236"/>
    <w:rsid w:val="008E18BE"/>
    <w:rsid w:val="008E2EB1"/>
    <w:rsid w:val="008F3678"/>
    <w:rsid w:val="009009B7"/>
    <w:rsid w:val="00901F77"/>
    <w:rsid w:val="00907FAE"/>
    <w:rsid w:val="009100CE"/>
    <w:rsid w:val="00915377"/>
    <w:rsid w:val="00932EBB"/>
    <w:rsid w:val="00957E89"/>
    <w:rsid w:val="00982006"/>
    <w:rsid w:val="00992CB7"/>
    <w:rsid w:val="00994B75"/>
    <w:rsid w:val="009A5FE9"/>
    <w:rsid w:val="009B7910"/>
    <w:rsid w:val="009C6E84"/>
    <w:rsid w:val="00A01A54"/>
    <w:rsid w:val="00A04FCD"/>
    <w:rsid w:val="00A16711"/>
    <w:rsid w:val="00A204A8"/>
    <w:rsid w:val="00A3111D"/>
    <w:rsid w:val="00A5052C"/>
    <w:rsid w:val="00A62E87"/>
    <w:rsid w:val="00A754A9"/>
    <w:rsid w:val="00A801A1"/>
    <w:rsid w:val="00A817DA"/>
    <w:rsid w:val="00A84BE1"/>
    <w:rsid w:val="00A87F7F"/>
    <w:rsid w:val="00A96D94"/>
    <w:rsid w:val="00AA00EC"/>
    <w:rsid w:val="00AB0FB0"/>
    <w:rsid w:val="00AC4536"/>
    <w:rsid w:val="00AE2EB7"/>
    <w:rsid w:val="00AE6F71"/>
    <w:rsid w:val="00AF2719"/>
    <w:rsid w:val="00AF6B95"/>
    <w:rsid w:val="00B001EE"/>
    <w:rsid w:val="00B05671"/>
    <w:rsid w:val="00B33C28"/>
    <w:rsid w:val="00B40CBE"/>
    <w:rsid w:val="00B617A7"/>
    <w:rsid w:val="00B976DB"/>
    <w:rsid w:val="00BA1E70"/>
    <w:rsid w:val="00BB2DF1"/>
    <w:rsid w:val="00BB5E2B"/>
    <w:rsid w:val="00BD78BB"/>
    <w:rsid w:val="00BE1FF1"/>
    <w:rsid w:val="00C03F19"/>
    <w:rsid w:val="00C0413E"/>
    <w:rsid w:val="00C05AA7"/>
    <w:rsid w:val="00C10AA3"/>
    <w:rsid w:val="00C15167"/>
    <w:rsid w:val="00C15B35"/>
    <w:rsid w:val="00C16F27"/>
    <w:rsid w:val="00C32001"/>
    <w:rsid w:val="00C3501B"/>
    <w:rsid w:val="00C42733"/>
    <w:rsid w:val="00C517C6"/>
    <w:rsid w:val="00C54B7D"/>
    <w:rsid w:val="00C62C96"/>
    <w:rsid w:val="00C73E9E"/>
    <w:rsid w:val="00C804CC"/>
    <w:rsid w:val="00CA0ABA"/>
    <w:rsid w:val="00CB4B07"/>
    <w:rsid w:val="00CE68AB"/>
    <w:rsid w:val="00CF1108"/>
    <w:rsid w:val="00CF1DD2"/>
    <w:rsid w:val="00D00B61"/>
    <w:rsid w:val="00D0214E"/>
    <w:rsid w:val="00D07591"/>
    <w:rsid w:val="00D572BB"/>
    <w:rsid w:val="00D57D8A"/>
    <w:rsid w:val="00D608E2"/>
    <w:rsid w:val="00D62991"/>
    <w:rsid w:val="00D62B9E"/>
    <w:rsid w:val="00D64269"/>
    <w:rsid w:val="00D645BC"/>
    <w:rsid w:val="00D81199"/>
    <w:rsid w:val="00D91E51"/>
    <w:rsid w:val="00DA4B26"/>
    <w:rsid w:val="00DB3515"/>
    <w:rsid w:val="00DB4146"/>
    <w:rsid w:val="00DB75EB"/>
    <w:rsid w:val="00DC4341"/>
    <w:rsid w:val="00DD2B39"/>
    <w:rsid w:val="00DD65C5"/>
    <w:rsid w:val="00DF5D4B"/>
    <w:rsid w:val="00E01B77"/>
    <w:rsid w:val="00E16ACA"/>
    <w:rsid w:val="00E41701"/>
    <w:rsid w:val="00E522D2"/>
    <w:rsid w:val="00E53365"/>
    <w:rsid w:val="00E57144"/>
    <w:rsid w:val="00E62394"/>
    <w:rsid w:val="00E624CC"/>
    <w:rsid w:val="00E707D9"/>
    <w:rsid w:val="00E7414A"/>
    <w:rsid w:val="00E7736B"/>
    <w:rsid w:val="00E7791A"/>
    <w:rsid w:val="00E96A8B"/>
    <w:rsid w:val="00EA4DAA"/>
    <w:rsid w:val="00EA73C9"/>
    <w:rsid w:val="00EC48DE"/>
    <w:rsid w:val="00EE4325"/>
    <w:rsid w:val="00EE43B4"/>
    <w:rsid w:val="00EF6A84"/>
    <w:rsid w:val="00F06249"/>
    <w:rsid w:val="00F12CC9"/>
    <w:rsid w:val="00F14764"/>
    <w:rsid w:val="00F1702A"/>
    <w:rsid w:val="00F2790F"/>
    <w:rsid w:val="00F46D2E"/>
    <w:rsid w:val="00F601FC"/>
    <w:rsid w:val="00F62570"/>
    <w:rsid w:val="00F629D5"/>
    <w:rsid w:val="00F6523F"/>
    <w:rsid w:val="00F903A8"/>
    <w:rsid w:val="00F945C0"/>
    <w:rsid w:val="00FA1FD8"/>
    <w:rsid w:val="00FB2C86"/>
    <w:rsid w:val="00FB68C9"/>
    <w:rsid w:val="00FC30CF"/>
    <w:rsid w:val="00FD7F0C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69B"/>
  </w:style>
  <w:style w:type="paragraph" w:styleId="Heading3">
    <w:name w:val="heading 3"/>
    <w:basedOn w:val="Normal"/>
    <w:link w:val="Heading3Char"/>
    <w:uiPriority w:val="9"/>
    <w:qFormat/>
    <w:rsid w:val="00FD7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369B"/>
    <w:rPr>
      <w:b/>
      <w:bCs/>
    </w:rPr>
  </w:style>
  <w:style w:type="table" w:styleId="TableGrid">
    <w:name w:val="Table Grid"/>
    <w:basedOn w:val="TableNormal"/>
    <w:uiPriority w:val="39"/>
    <w:rsid w:val="00583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36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3A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D7F0C"/>
    <w:rPr>
      <w:rFonts w:ascii="Times New Roman" w:eastAsia="Times New Roman" w:hAnsi="Times New Roman" w:cs="Times New Roman"/>
      <w:b/>
      <w:bCs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69B"/>
  </w:style>
  <w:style w:type="paragraph" w:styleId="Heading3">
    <w:name w:val="heading 3"/>
    <w:basedOn w:val="Normal"/>
    <w:link w:val="Heading3Char"/>
    <w:uiPriority w:val="9"/>
    <w:qFormat/>
    <w:rsid w:val="00FD7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369B"/>
    <w:rPr>
      <w:b/>
      <w:bCs/>
    </w:rPr>
  </w:style>
  <w:style w:type="table" w:styleId="TableGrid">
    <w:name w:val="Table Grid"/>
    <w:basedOn w:val="TableNormal"/>
    <w:uiPriority w:val="39"/>
    <w:rsid w:val="00583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36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3A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D7F0C"/>
    <w:rPr>
      <w:rFonts w:ascii="Times New Roman" w:eastAsia="Times New Roman" w:hAnsi="Times New Roman" w:cs="Times New Roman"/>
      <w:b/>
      <w:bCs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BAF4-8FA4-43C6-B58A-8919D8442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3593</TotalTime>
  <Pages>10</Pages>
  <Words>2429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Gohar-Meliqsetyan</cp:lastModifiedBy>
  <cp:revision>321</cp:revision>
  <cp:lastPrinted>2022-03-31T05:51:00Z</cp:lastPrinted>
  <dcterms:created xsi:type="dcterms:W3CDTF">2022-02-18T12:48:00Z</dcterms:created>
  <dcterms:modified xsi:type="dcterms:W3CDTF">2022-03-31T09:23:00Z</dcterms:modified>
</cp:coreProperties>
</file>