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7" w:type="dxa"/>
        <w:tblInd w:w="-106" w:type="dxa"/>
        <w:tblLook w:val="01E0" w:firstRow="1" w:lastRow="1" w:firstColumn="1" w:lastColumn="1" w:noHBand="0" w:noVBand="0"/>
      </w:tblPr>
      <w:tblGrid>
        <w:gridCol w:w="270"/>
        <w:gridCol w:w="10227"/>
      </w:tblGrid>
      <w:tr w:rsidR="00EA3379" w:rsidRPr="00EA3379" w14:paraId="04BAC66C" w14:textId="77777777">
        <w:trPr>
          <w:trHeight w:val="1737"/>
        </w:trPr>
        <w:tc>
          <w:tcPr>
            <w:tcW w:w="270" w:type="dxa"/>
          </w:tcPr>
          <w:p w14:paraId="2F8709C0" w14:textId="64BA9A49" w:rsidR="00B66CE6" w:rsidRPr="00EA3379" w:rsidRDefault="00B66CE6" w:rsidP="00403CA7">
            <w:pPr>
              <w:pStyle w:val="Heading3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0227" w:type="dxa"/>
          </w:tcPr>
          <w:p w14:paraId="6A8DD29B" w14:textId="77777777" w:rsidR="00B66CE6" w:rsidRPr="006A53DA" w:rsidRDefault="00B66CE6" w:rsidP="00823CD2">
            <w:pPr>
              <w:ind w:left="-45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6A53DA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 xml:space="preserve">ՀԱՅԱՍՏԱՆԻ ՀԱՆՐԱՊԵՏՈՒԹՅՈՒՆ </w:t>
            </w:r>
          </w:p>
          <w:p w14:paraId="5DD56590" w14:textId="77777777" w:rsidR="00B66CE6" w:rsidRPr="006A53DA" w:rsidRDefault="00B66CE6" w:rsidP="00823CD2">
            <w:pPr>
              <w:spacing w:after="160"/>
              <w:ind w:left="-45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6A53DA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ԲԱՐՁՐԱԳՈՒՅՆ ՈՐԱԿԱՎՈՐՄԱՆ ԿՈՄԻՏԵԻ ՆԱԽԱԳԱՀ</w:t>
            </w:r>
          </w:p>
          <w:p w14:paraId="5EA63CAC" w14:textId="77777777" w:rsidR="00B66CE6" w:rsidRPr="00EA3379" w:rsidRDefault="006A6657" w:rsidP="00823CD2">
            <w:pPr>
              <w:spacing w:after="160"/>
              <w:ind w:left="-990"/>
              <w:jc w:val="center"/>
              <w:rPr>
                <w:rFonts w:ascii="GHEA Grapalat" w:hAnsi="GHEA Grapalat" w:cs="GHEA Grapalat"/>
                <w:b/>
                <w:bCs/>
                <w:sz w:val="36"/>
                <w:szCs w:val="36"/>
                <w:lang w:val="hy-AM"/>
              </w:rPr>
            </w:pPr>
            <w:r>
              <w:rPr>
                <w:noProof/>
                <w:sz w:val="24"/>
                <w:szCs w:val="24"/>
              </w:rPr>
              <w:pict w14:anchorId="5A94B711">
                <v:line id="Straight Connector 1" o:spid="_x0000_s1026" style="position:absolute;left:0;text-align:left;z-index:1;visibility:visible;mso-position-horizontal-relative:margin" from="-17.85pt,30.45pt" to="507.75pt,30.45pt" strokecolor="#36f" strokeweight="2.25pt">
                  <w10:wrap anchorx="margin"/>
                </v:line>
              </w:pict>
            </w:r>
            <w:r>
              <w:rPr>
                <w:noProof/>
                <w:sz w:val="24"/>
                <w:szCs w:val="24"/>
              </w:rPr>
              <w:pict w14:anchorId="163FDDA5">
                <v:line id="Straight Connector 2" o:spid="_x0000_s1027" style="position:absolute;left:0;text-align:left;z-index:2;visibility:visible" from="-17.65pt,34.1pt" to="507.95pt,34.1pt" strokecolor="#36f"/>
              </w:pict>
            </w:r>
            <w:r w:rsidR="00B66CE6" w:rsidRPr="006A53DA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ՀՐԱՄԱՆ</w:t>
            </w:r>
          </w:p>
          <w:p w14:paraId="2A7279E3" w14:textId="77777777" w:rsidR="00B66CE6" w:rsidRPr="00EA3379" w:rsidRDefault="00B66CE6" w:rsidP="00823CD2">
            <w:pPr>
              <w:spacing w:after="160"/>
              <w:ind w:left="-450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C5ABF41" w14:textId="43351066" w:rsidR="00B66CE6" w:rsidRPr="00EA3379" w:rsidRDefault="00B66CE6" w:rsidP="003D0C72">
      <w:pPr>
        <w:pStyle w:val="Default"/>
        <w:rPr>
          <w:rFonts w:ascii="GHEA Grapalat" w:hAnsi="GHEA Grapalat" w:cs="GHEA Grapalat"/>
          <w:color w:val="auto"/>
          <w:u w:val="single"/>
        </w:rPr>
      </w:pPr>
      <w:r w:rsidRPr="00EA3379">
        <w:rPr>
          <w:rFonts w:ascii="GHEA Grapalat" w:hAnsi="GHEA Grapalat" w:cs="GHEA Grapalat"/>
          <w:color w:val="auto"/>
        </w:rPr>
        <w:t>N _________</w:t>
      </w:r>
      <w:r w:rsidR="009D1345">
        <w:rPr>
          <w:rFonts w:ascii="GHEA Grapalat" w:hAnsi="GHEA Grapalat" w:cs="GHEA Grapalat"/>
          <w:color w:val="auto"/>
          <w:lang w:val="hy-AM"/>
        </w:rPr>
        <w:t>-Ն</w:t>
      </w:r>
      <w:r w:rsidRPr="00EA3379">
        <w:rPr>
          <w:rFonts w:ascii="GHEA Grapalat" w:hAnsi="GHEA Grapalat" w:cs="GHEA Grapalat"/>
          <w:color w:val="auto"/>
        </w:rPr>
        <w:t xml:space="preserve">                              </w:t>
      </w:r>
      <w:r w:rsidRPr="00EA3379">
        <w:rPr>
          <w:rFonts w:ascii="GHEA Grapalat" w:hAnsi="GHEA Grapalat" w:cs="GHEA Grapalat"/>
          <w:color w:val="auto"/>
        </w:rPr>
        <w:tab/>
        <w:t xml:space="preserve">                         «_____»    ______________20</w:t>
      </w:r>
      <w:r w:rsidR="009D1345">
        <w:rPr>
          <w:rFonts w:ascii="GHEA Grapalat" w:hAnsi="GHEA Grapalat" w:cs="GHEA Grapalat"/>
          <w:color w:val="auto"/>
          <w:lang w:val="hy-AM"/>
        </w:rPr>
        <w:t>22</w:t>
      </w:r>
      <w:r w:rsidRPr="00EA3379">
        <w:rPr>
          <w:rFonts w:ascii="GHEA Grapalat" w:hAnsi="GHEA Grapalat" w:cs="GHEA Grapalat"/>
          <w:color w:val="auto"/>
        </w:rPr>
        <w:t xml:space="preserve"> </w:t>
      </w:r>
      <w:r w:rsidRPr="00EA3379">
        <w:rPr>
          <w:rFonts w:ascii="GHEA Grapalat" w:hAnsi="GHEA Grapalat" w:cs="GHEA Grapalat"/>
          <w:color w:val="auto"/>
          <w:lang w:val="hy-AM"/>
        </w:rPr>
        <w:t>թ</w:t>
      </w:r>
      <w:r w:rsidRPr="00EA3379">
        <w:rPr>
          <w:rFonts w:ascii="GHEA Grapalat" w:hAnsi="GHEA Grapalat" w:cs="GHEA Grapalat"/>
          <w:color w:val="auto"/>
        </w:rPr>
        <w:t>.</w:t>
      </w:r>
    </w:p>
    <w:p w14:paraId="0936CFED" w14:textId="77777777" w:rsidR="00B66CE6" w:rsidRDefault="00B66CE6" w:rsidP="00823CD2">
      <w:pPr>
        <w:rPr>
          <w:rFonts w:ascii="GHEA Grapalat" w:hAnsi="GHEA Grapalat" w:cs="GHEA Grapalat"/>
        </w:rPr>
      </w:pPr>
    </w:p>
    <w:p w14:paraId="469ECE93" w14:textId="77777777" w:rsidR="00EA3379" w:rsidRDefault="00EA3379" w:rsidP="00EA3379">
      <w:pPr>
        <w:spacing w:line="360" w:lineRule="auto"/>
        <w:jc w:val="right"/>
        <w:rPr>
          <w:rFonts w:ascii="GHEA Grapalat" w:hAnsi="GHEA Grapalat"/>
          <w:b/>
          <w:bCs/>
          <w:lang w:val="hy-AM"/>
        </w:rPr>
      </w:pPr>
      <w:bookmarkStart w:id="0" w:name="_Hlk96509808"/>
    </w:p>
    <w:p w14:paraId="50C3C7B8" w14:textId="6EBF9407" w:rsidR="00676E71" w:rsidRPr="006A53DA" w:rsidRDefault="00EA3379" w:rsidP="00EA3379">
      <w:pPr>
        <w:spacing w:line="360" w:lineRule="auto"/>
        <w:jc w:val="right"/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6A53DA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Նախագիծ</w:t>
      </w:r>
    </w:p>
    <w:p w14:paraId="69F4C893" w14:textId="77777777" w:rsidR="00EA3379" w:rsidRDefault="00EA3379" w:rsidP="00EA3379">
      <w:pPr>
        <w:spacing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9361F7C" w14:textId="6DC50683" w:rsidR="00DC06E9" w:rsidRDefault="00DC06E9" w:rsidP="002D3C9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C06E9">
        <w:rPr>
          <w:rFonts w:ascii="GHEA Grapalat" w:hAnsi="GHEA Grapalat"/>
          <w:b/>
          <w:bCs/>
          <w:sz w:val="24"/>
          <w:szCs w:val="24"/>
          <w:lang w:val="hy-AM"/>
        </w:rPr>
        <w:t xml:space="preserve">ԱՏԵՆԱԽՈՍՈՒԹՅՈՒՆՆԵՐԻ ՀԻՄՆԱԿԱՆ ԱՐԴՅՈՒՆՔՆԵՐԸ ԵՎ ԴՐՈՒՅԹՆԵՐԸ ՀՐԱՏԱՐԱԿԵԼՈՒ ՀԱՄԱՐ ԲԱՐՁՐԱԳՈՒՅՆ ՈՐԱԿԱՎՈՐՄԱՆ ԿՈՄԻՏԵԻ </w:t>
      </w:r>
      <w:r w:rsidR="008E5410">
        <w:rPr>
          <w:rFonts w:ascii="GHEA Grapalat" w:hAnsi="GHEA Grapalat"/>
          <w:b/>
          <w:bCs/>
          <w:sz w:val="24"/>
          <w:szCs w:val="24"/>
          <w:lang w:val="hy-AM"/>
        </w:rPr>
        <w:t>ՀԱՄԱՐ</w:t>
      </w:r>
      <w:r w:rsidRPr="00DC06E9">
        <w:rPr>
          <w:rFonts w:ascii="GHEA Grapalat" w:hAnsi="GHEA Grapalat"/>
          <w:b/>
          <w:bCs/>
          <w:sz w:val="24"/>
          <w:szCs w:val="24"/>
          <w:lang w:val="hy-AM"/>
        </w:rPr>
        <w:t xml:space="preserve"> ԸՆԴՈՒՆԵԼԻ ՊԱՐԲԵՐԱԿԱՆ ԳԻՏԱԿԱՆ ՀՐԱՏԱՐԱԿՈՒԹՅՈՒՆՆԵՐԻՆ ՆԵՐԿԱՅԱՑՎՈՂ ՉԱՓԱՆԻՇՆԵՐ</w:t>
      </w:r>
      <w:bookmarkEnd w:id="0"/>
      <w:r>
        <w:rPr>
          <w:rFonts w:ascii="GHEA Grapalat" w:hAnsi="GHEA Grapalat"/>
          <w:b/>
          <w:bCs/>
          <w:sz w:val="24"/>
          <w:szCs w:val="24"/>
          <w:lang w:val="hy-AM"/>
        </w:rPr>
        <w:t>Ը ՀԱՍՏԱՏԵԼՈՒ ՄԱՍԻՆ</w:t>
      </w:r>
    </w:p>
    <w:p w14:paraId="60CE53D0" w14:textId="77777777" w:rsidR="00020D20" w:rsidRPr="00A950CC" w:rsidRDefault="00020D20" w:rsidP="00823CD2">
      <w:pPr>
        <w:rPr>
          <w:rFonts w:ascii="GHEA Grapalat" w:hAnsi="GHEA Grapalat" w:cs="GHEA Grapalat"/>
          <w:i/>
          <w:iCs/>
          <w:sz w:val="24"/>
          <w:szCs w:val="24"/>
          <w:lang w:val="hy-AM"/>
        </w:rPr>
      </w:pPr>
    </w:p>
    <w:p w14:paraId="4665B7C1" w14:textId="694B5BAF" w:rsidR="00A950CC" w:rsidRDefault="00A950CC" w:rsidP="004562C6">
      <w:pPr>
        <w:spacing w:line="360" w:lineRule="auto"/>
        <w:ind w:firstLine="720"/>
        <w:jc w:val="both"/>
        <w:rPr>
          <w:rFonts w:ascii="GHEA Grapalat" w:hAnsi="GHEA Grapalat" w:cs="GHEA Grapalat"/>
          <w:i/>
          <w:iCs/>
          <w:sz w:val="24"/>
          <w:szCs w:val="24"/>
          <w:lang w:val="hy-AM"/>
        </w:rPr>
      </w:pPr>
      <w:r w:rsidRPr="00A950C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Ղեկավարվելով «Գիտական և գիտատեխնիկական գործունեության մասին» օրենքի 15.2-րդ հոդվածի 3-րդ մասի </w:t>
      </w:r>
      <w:r>
        <w:rPr>
          <w:rFonts w:ascii="GHEA Grapalat" w:hAnsi="GHEA Grapalat" w:cs="GHEA Grapalat"/>
          <w:i/>
          <w:iCs/>
          <w:sz w:val="24"/>
          <w:szCs w:val="24"/>
          <w:lang w:val="hy-AM"/>
        </w:rPr>
        <w:t>8</w:t>
      </w:r>
      <w:r w:rsidRPr="00A950CC">
        <w:rPr>
          <w:rFonts w:ascii="GHEA Grapalat" w:hAnsi="GHEA Grapalat" w:cs="GHEA Grapalat"/>
          <w:i/>
          <w:iCs/>
          <w:sz w:val="24"/>
          <w:szCs w:val="24"/>
          <w:lang w:val="hy-AM"/>
        </w:rPr>
        <w:t>-</w:t>
      </w:r>
      <w:r>
        <w:rPr>
          <w:rFonts w:ascii="GHEA Grapalat" w:hAnsi="GHEA Grapalat" w:cs="GHEA Grapalat"/>
          <w:i/>
          <w:iCs/>
          <w:sz w:val="24"/>
          <w:szCs w:val="24"/>
          <w:lang w:val="hy-AM"/>
        </w:rPr>
        <w:t>րդ</w:t>
      </w:r>
      <w:r w:rsidRPr="00A950C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կետով՝</w:t>
      </w:r>
    </w:p>
    <w:p w14:paraId="70DA1CC4" w14:textId="6F61FA13" w:rsidR="00B66CE6" w:rsidRDefault="00B66CE6" w:rsidP="004562C6">
      <w:pPr>
        <w:spacing w:line="360" w:lineRule="auto"/>
        <w:ind w:firstLine="720"/>
        <w:jc w:val="both"/>
        <w:rPr>
          <w:rFonts w:ascii="GHEA Grapalat" w:hAnsi="GHEA Grapalat" w:cs="GHEA Grapalat"/>
          <w:i/>
          <w:iCs/>
          <w:sz w:val="24"/>
          <w:szCs w:val="24"/>
          <w:lang w:val="hy-AM"/>
        </w:rPr>
      </w:pPr>
    </w:p>
    <w:p w14:paraId="294F3EAC" w14:textId="77777777" w:rsidR="00914935" w:rsidRDefault="00914935" w:rsidP="00914935">
      <w:pPr>
        <w:spacing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7B12CE">
        <w:rPr>
          <w:rFonts w:ascii="GHEA Grapalat" w:hAnsi="GHEA Grapalat"/>
          <w:b/>
          <w:bCs/>
          <w:sz w:val="24"/>
          <w:szCs w:val="24"/>
          <w:lang w:val="pt-BR"/>
        </w:rPr>
        <w:t>ՀՐԱՄԱՅՈՒՄ ԵՄ</w:t>
      </w:r>
    </w:p>
    <w:p w14:paraId="6ED0ED4D" w14:textId="77777777" w:rsidR="00676E71" w:rsidRPr="00914935" w:rsidRDefault="00676E71" w:rsidP="004562C6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309201D" w14:textId="32D0E638" w:rsidR="00676E71" w:rsidRDefault="00DC06E9" w:rsidP="00676E71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1334E">
        <w:rPr>
          <w:rFonts w:ascii="GHEA Grapalat" w:hAnsi="GHEA Grapalat"/>
          <w:sz w:val="24"/>
          <w:szCs w:val="24"/>
          <w:lang w:val="hy-AM"/>
        </w:rPr>
        <w:t>Հաստատել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6E9">
        <w:rPr>
          <w:rFonts w:ascii="GHEA Grapalat" w:hAnsi="GHEA Grapalat"/>
          <w:sz w:val="24"/>
          <w:szCs w:val="24"/>
          <w:lang w:val="hy-AM"/>
        </w:rPr>
        <w:t xml:space="preserve">ատենախոսությունների հիմնական արդյունքները և դրույթները հրատարակելու համար </w:t>
      </w:r>
      <w:r w:rsidR="0081627C">
        <w:rPr>
          <w:rFonts w:ascii="GHEA Grapalat" w:hAnsi="GHEA Grapalat"/>
          <w:sz w:val="24"/>
          <w:szCs w:val="24"/>
          <w:lang w:val="hy-AM"/>
        </w:rPr>
        <w:t>Հ</w:t>
      </w:r>
      <w:r w:rsidR="0081627C" w:rsidRPr="00DC0E1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81627C">
        <w:rPr>
          <w:rFonts w:ascii="GHEA Grapalat" w:hAnsi="GHEA Grapalat"/>
          <w:sz w:val="24"/>
          <w:szCs w:val="24"/>
          <w:lang w:val="hy-AM"/>
        </w:rPr>
        <w:t>Հ</w:t>
      </w:r>
      <w:r w:rsidR="0081627C" w:rsidRPr="00DC0E10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81627C">
        <w:rPr>
          <w:rFonts w:ascii="GHEA Grapalat" w:hAnsi="GHEA Grapalat"/>
          <w:sz w:val="24"/>
          <w:szCs w:val="24"/>
          <w:lang w:val="hy-AM"/>
        </w:rPr>
        <w:t>Կ</w:t>
      </w:r>
      <w:r w:rsidR="0081627C" w:rsidRPr="00DC0E10">
        <w:rPr>
          <w:rFonts w:ascii="GHEA Grapalat" w:hAnsi="GHEA Grapalat"/>
          <w:sz w:val="24"/>
          <w:szCs w:val="24"/>
          <w:lang w:val="hy-AM"/>
        </w:rPr>
        <w:t xml:space="preserve">րթության, գիտության, մշակույթի </w:t>
      </w:r>
      <w:r w:rsidR="0081627C">
        <w:rPr>
          <w:rFonts w:ascii="GHEA Grapalat" w:hAnsi="GHEA Grapalat"/>
          <w:sz w:val="24"/>
          <w:szCs w:val="24"/>
          <w:lang w:val="hy-AM"/>
        </w:rPr>
        <w:t>և</w:t>
      </w:r>
      <w:r w:rsidR="0081627C" w:rsidRPr="00DC0E10">
        <w:rPr>
          <w:rFonts w:ascii="GHEA Grapalat" w:hAnsi="GHEA Grapalat"/>
          <w:sz w:val="24"/>
          <w:szCs w:val="24"/>
          <w:lang w:val="hy-AM"/>
        </w:rPr>
        <w:t xml:space="preserve"> սպորտի նախարարության</w:t>
      </w:r>
      <w:r w:rsidR="0081627C" w:rsidRPr="001C1E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6E9">
        <w:rPr>
          <w:rFonts w:ascii="GHEA Grapalat" w:hAnsi="GHEA Grapalat"/>
          <w:sz w:val="24"/>
          <w:szCs w:val="24"/>
          <w:lang w:val="hy-AM"/>
        </w:rPr>
        <w:t xml:space="preserve">Բարձրագույն որակավորման կոմիտեի </w:t>
      </w:r>
      <w:r w:rsidR="008E5410">
        <w:rPr>
          <w:rFonts w:ascii="GHEA Grapalat" w:hAnsi="GHEA Grapalat"/>
          <w:sz w:val="24"/>
          <w:szCs w:val="24"/>
          <w:lang w:val="hy-AM"/>
        </w:rPr>
        <w:t>համար</w:t>
      </w:r>
      <w:r w:rsidRPr="00DC06E9">
        <w:rPr>
          <w:rFonts w:ascii="GHEA Grapalat" w:hAnsi="GHEA Grapalat"/>
          <w:sz w:val="24"/>
          <w:szCs w:val="24"/>
          <w:lang w:val="hy-AM"/>
        </w:rPr>
        <w:t xml:space="preserve"> ընդունելի պարբերական գիտական հրատարակություններին ներկայացվող չափանիշները՝ համաձայն հավելվածի։</w:t>
      </w:r>
    </w:p>
    <w:p w14:paraId="73D1434B" w14:textId="73F871DB" w:rsidR="00676E71" w:rsidRPr="00676E71" w:rsidRDefault="00676E71" w:rsidP="00676E71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76E71">
        <w:rPr>
          <w:rFonts w:ascii="GHEA Grapalat" w:hAnsi="GHEA Grapalat"/>
          <w:sz w:val="24"/>
          <w:szCs w:val="24"/>
          <w:lang w:val="hy-AM"/>
        </w:rPr>
        <w:t>Սույն հրամանն ուժի մեջ է մտնում 2023 թվա</w:t>
      </w:r>
      <w:r w:rsidRPr="00676E71">
        <w:rPr>
          <w:rFonts w:ascii="GHEA Grapalat" w:hAnsi="GHEA Grapalat"/>
          <w:sz w:val="24"/>
          <w:szCs w:val="24"/>
          <w:lang w:val="hy-AM"/>
        </w:rPr>
        <w:softHyphen/>
        <w:t>կանի հունվարի 1-ից։</w:t>
      </w:r>
    </w:p>
    <w:p w14:paraId="677C7268" w14:textId="7A9D87AB" w:rsidR="00676E71" w:rsidRDefault="00676E71" w:rsidP="004562C6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14:paraId="086AA449" w14:textId="77777777" w:rsidR="006F7F31" w:rsidRDefault="006F7F31" w:rsidP="004562C6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14:paraId="49A0DC5E" w14:textId="0F189215" w:rsidR="00B66CE6" w:rsidRDefault="004562C6" w:rsidP="004562C6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ՆԱԽԱԳԱՀ</w:t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  <w:t>ԿԱՐԵՆ ՔԵՌՅԱՆ</w:t>
      </w:r>
    </w:p>
    <w:p w14:paraId="3D0D9651" w14:textId="77777777" w:rsidR="006A53DA" w:rsidRDefault="006A53DA" w:rsidP="006A53DA">
      <w:pPr>
        <w:spacing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br w:type="page"/>
      </w:r>
      <w:r w:rsidRPr="001C1E2F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Հավելված</w:t>
      </w:r>
    </w:p>
    <w:p w14:paraId="4D4C6B74" w14:textId="77777777" w:rsidR="006A53DA" w:rsidRDefault="006A53DA" w:rsidP="006A53DA">
      <w:pPr>
        <w:spacing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br/>
        <w:t xml:space="preserve">Կրթության, 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գ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իտության, 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շակույթի և 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ս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պորտի </w:t>
      </w:r>
      <w:r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ախարարության Բարձրագույն որակավորման</w:t>
      </w:r>
    </w:p>
    <w:p w14:paraId="07C32CAB" w14:textId="77777777" w:rsidR="006A53DA" w:rsidRPr="001C1E2F" w:rsidRDefault="006A53DA" w:rsidP="006A53DA">
      <w:pPr>
        <w:spacing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կոմիտեի նախագահի</w:t>
      </w:r>
    </w:p>
    <w:p w14:paraId="65954255" w14:textId="77777777" w:rsidR="006A53DA" w:rsidRPr="007E59A8" w:rsidRDefault="006A53DA" w:rsidP="006A53DA">
      <w:pPr>
        <w:spacing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 xml:space="preserve">2022 թվականի </w:t>
      </w:r>
      <w:r w:rsidRPr="00DA265C">
        <w:rPr>
          <w:rFonts w:ascii="GHEA Grapalat" w:hAnsi="GHEA Grapalat"/>
          <w:b/>
          <w:bCs/>
          <w:sz w:val="24"/>
          <w:szCs w:val="24"/>
          <w:lang w:val="hy-AM"/>
        </w:rPr>
        <w:t>_________________  _____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2A1EA925" w14:textId="77777777" w:rsidR="006A53DA" w:rsidRPr="007E59A8" w:rsidRDefault="006A53DA" w:rsidP="006A53DA">
      <w:pPr>
        <w:spacing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 xml:space="preserve">N   </w:t>
      </w:r>
      <w:r w:rsidRPr="00DA265C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 xml:space="preserve">   հրամանի</w:t>
      </w:r>
    </w:p>
    <w:p w14:paraId="754BCA5A" w14:textId="77777777" w:rsidR="006A53DA" w:rsidRDefault="006A53DA" w:rsidP="006A53DA">
      <w:pPr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79EDDB2" w14:textId="77777777" w:rsidR="006A53DA" w:rsidRPr="001C1E2F" w:rsidRDefault="006A53DA" w:rsidP="006A53DA">
      <w:pPr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4ABF15F" w14:textId="77777777" w:rsidR="006A53DA" w:rsidRPr="007E59A8" w:rsidRDefault="006A53DA" w:rsidP="006A53D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ԱՏԵՆԱԽՈՍՈՒԹՅՈՒՆՆԵՐԻ ՀԻՄՆԱԿԱՆ ԱՐԴՅՈՒՆՔՆԵՐԸ ԵՎ ԴՐՈՒՅԹՆԵՐԸ ՀՐԱՏԱՐԱԿԵԼՈՒ ՀԱՄԱՐ Հ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ԱՅԱՍՏԱՆԻ 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 xml:space="preserve"> Կ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ՐԹՈՒԹՅԱՆ, 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Գ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ԻՏՈՒԹՅԱՆ, 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ՇԱԿՈՒՅԹԻ ԵՎ 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Ս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ՊՈՐՏԻ 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ԱԽԱՐԱՐՈՒԹՅԱՆ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 xml:space="preserve"> ԲԱՐՁՐԱԳՈՒՅՆ ՈՐԱԿԱՎՈՐՄԱՆ ԿՈՄԻՏԵԻ </w:t>
      </w:r>
      <w:r w:rsidRPr="006A53D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ՀԱՄԱՐ </w:t>
      </w:r>
      <w:r w:rsidRPr="007E59A8">
        <w:rPr>
          <w:rFonts w:ascii="GHEA Grapalat" w:hAnsi="GHEA Grapalat"/>
          <w:b/>
          <w:bCs/>
          <w:sz w:val="24"/>
          <w:szCs w:val="24"/>
          <w:lang w:val="hy-AM"/>
        </w:rPr>
        <w:t>ԸՆԴՈՒՆԵԼԻ ՊԱՐԲԵՐԱԿԱՆ ԳԻՏԱԿԱՆ ՀՐԱՏԱՐԱԿՈՒԹՅՈՒՆՆԵՐԻՆ ՆԵՐԿԱՅԱՑՎՈՂ ՉԱՓԱՆԻՇՆԵՐ</w:t>
      </w:r>
    </w:p>
    <w:p w14:paraId="73579F27" w14:textId="77777777" w:rsidR="006A53DA" w:rsidRPr="001C1E2F" w:rsidRDefault="006A53DA" w:rsidP="006A53DA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3818C9D" w14:textId="70AFF4B4" w:rsidR="006A53DA" w:rsidRPr="00AE76D6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DC0E1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C0E10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DC0E10">
        <w:rPr>
          <w:rFonts w:ascii="GHEA Grapalat" w:hAnsi="GHEA Grapalat"/>
          <w:sz w:val="24"/>
          <w:szCs w:val="24"/>
          <w:lang w:val="hy-AM"/>
        </w:rPr>
        <w:t xml:space="preserve">րթության, գիտության, մշակույթի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DC0E10">
        <w:rPr>
          <w:rFonts w:ascii="GHEA Grapalat" w:hAnsi="GHEA Grapalat"/>
          <w:sz w:val="24"/>
          <w:szCs w:val="24"/>
          <w:lang w:val="hy-AM"/>
        </w:rPr>
        <w:t xml:space="preserve"> սպորտի նախարարության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1C1E2F">
        <w:rPr>
          <w:rFonts w:ascii="GHEA Grapalat" w:hAnsi="GHEA Grapalat"/>
          <w:sz w:val="24"/>
          <w:szCs w:val="24"/>
          <w:lang w:val="hy-AM"/>
        </w:rPr>
        <w:t>արձրագույն որակավորման կոմիտեի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3DA">
        <w:rPr>
          <w:rFonts w:ascii="GHEA Grapalat" w:hAnsi="GHEA Grapalat"/>
          <w:color w:val="000000"/>
          <w:sz w:val="24"/>
          <w:szCs w:val="24"/>
          <w:lang w:val="hy-AM"/>
        </w:rPr>
        <w:t xml:space="preserve">համար 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ընդունելի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1C1E2F">
        <w:rPr>
          <w:rFonts w:ascii="GHEA Grapalat" w:hAnsi="GHEA Grapalat"/>
          <w:sz w:val="24"/>
          <w:szCs w:val="24"/>
          <w:lang w:val="hy-AM"/>
        </w:rPr>
        <w:t>արբերական գիտական հրատարակությունը (այսուհետ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՝ պարբերական) պետք է հրատարակվի գիտական կենտրոնի կամ գիտական կազմակերպության, ինչպես նաև </w:t>
      </w:r>
      <w:r w:rsidRPr="006A53DA">
        <w:rPr>
          <w:rFonts w:ascii="GHEA Grapalat" w:hAnsi="GHEA Grapalat"/>
          <w:color w:val="000000"/>
          <w:sz w:val="24"/>
          <w:szCs w:val="24"/>
          <w:lang w:val="hy-AM"/>
        </w:rPr>
        <w:t xml:space="preserve">հավատարմագրված </w:t>
      </w:r>
      <w:r w:rsidRPr="001C1E2F">
        <w:rPr>
          <w:rFonts w:ascii="GHEA Grapalat" w:hAnsi="GHEA Grapalat"/>
          <w:sz w:val="24"/>
          <w:szCs w:val="24"/>
          <w:lang w:val="hy-AM"/>
        </w:rPr>
        <w:t>բարձրագույն ուսումնական հաստատության գիտական (</w:t>
      </w:r>
      <w:r w:rsidRPr="00AE76D6">
        <w:rPr>
          <w:rFonts w:ascii="GHEA Grapalat" w:hAnsi="GHEA Grapalat"/>
          <w:sz w:val="24"/>
          <w:szCs w:val="24"/>
          <w:lang w:val="hy-AM"/>
        </w:rPr>
        <w:t>գիտատեխնիկական) խորհրդի</w:t>
      </w:r>
      <w:r>
        <w:rPr>
          <w:rFonts w:ascii="GHEA Grapalat" w:hAnsi="GHEA Grapalat"/>
          <w:sz w:val="24"/>
          <w:szCs w:val="24"/>
          <w:lang w:val="hy-AM"/>
        </w:rPr>
        <w:t xml:space="preserve">, կամ </w:t>
      </w:r>
      <w:r w:rsidRPr="00C14198">
        <w:rPr>
          <w:rFonts w:ascii="GHEA Grapalat" w:hAnsi="GHEA Grapalat"/>
          <w:sz w:val="24"/>
          <w:szCs w:val="24"/>
          <w:lang w:val="hy-AM"/>
        </w:rPr>
        <w:t xml:space="preserve">գերատեսչության ղեկավարի </w:t>
      </w:r>
      <w:r w:rsidRPr="00AE76D6">
        <w:rPr>
          <w:rFonts w:ascii="GHEA Grapalat" w:hAnsi="GHEA Grapalat"/>
          <w:sz w:val="24"/>
          <w:szCs w:val="24"/>
          <w:lang w:val="hy-AM"/>
        </w:rPr>
        <w:t>երաշխավորությամբ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AE76D6">
        <w:rPr>
          <w:rFonts w:ascii="GHEA Grapalat" w:hAnsi="GHEA Grapalat"/>
          <w:sz w:val="24"/>
          <w:szCs w:val="24"/>
          <w:lang w:val="hy-AM"/>
        </w:rPr>
        <w:t xml:space="preserve"> ընդ որում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AE76D6">
        <w:rPr>
          <w:rFonts w:ascii="GHEA Grapalat" w:hAnsi="GHEA Grapalat"/>
          <w:sz w:val="24"/>
          <w:szCs w:val="24"/>
          <w:lang w:val="hy-AM"/>
        </w:rPr>
        <w:t xml:space="preserve"> պարբերականի հերթական համարները կարող են հրատարակվել խմբագրական խորհրդի երաշխավորությամբ:</w:t>
      </w:r>
    </w:p>
    <w:p w14:paraId="1BFC16D0" w14:textId="77777777" w:rsidR="006A53DA" w:rsidRPr="001C1E2F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C1E2F">
        <w:rPr>
          <w:rFonts w:ascii="GHEA Grapalat" w:hAnsi="GHEA Grapalat"/>
          <w:sz w:val="24"/>
          <w:szCs w:val="24"/>
          <w:lang w:val="hy-AM"/>
        </w:rPr>
        <w:t xml:space="preserve">Պարբերականը պետք է լինի գիտական կամ գիտամեթոդական, ունենա բովանդակության տարանջատում՝ </w:t>
      </w:r>
      <w:r w:rsidRPr="006A53DA">
        <w:rPr>
          <w:rFonts w:ascii="GHEA Grapalat" w:hAnsi="GHEA Grapalat"/>
          <w:color w:val="000000"/>
          <w:sz w:val="24"/>
          <w:szCs w:val="24"/>
          <w:lang w:val="hy-AM"/>
        </w:rPr>
        <w:t>ըստ բնագավառների և մասնագիտությունների</w:t>
      </w:r>
      <w:r w:rsidRPr="001C1E2F">
        <w:rPr>
          <w:rFonts w:ascii="GHEA Grapalat" w:hAnsi="GHEA Grapalat"/>
          <w:sz w:val="24"/>
          <w:szCs w:val="24"/>
          <w:lang w:val="hy-AM"/>
        </w:rPr>
        <w:t>։</w:t>
      </w:r>
    </w:p>
    <w:p w14:paraId="3103F0BF" w14:textId="77777777" w:rsidR="006A53DA" w:rsidRPr="006A53DA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A53DA">
        <w:rPr>
          <w:rFonts w:ascii="GHEA Grapalat" w:hAnsi="GHEA Grapalat"/>
          <w:color w:val="000000"/>
          <w:sz w:val="24"/>
          <w:szCs w:val="24"/>
          <w:lang w:val="hy-AM"/>
        </w:rPr>
        <w:t>Պարբերականը պետք է ունենա տվյալ բնագավառ(ներ)ի առաջատար մասնագետների լայն ընդգրկումով խմբագրական խորհուրդ, որն իր գործունեությամբ պարտա</w:t>
      </w:r>
      <w:r w:rsidRPr="006A53DA">
        <w:rPr>
          <w:rFonts w:ascii="GHEA Grapalat" w:hAnsi="GHEA Grapalat"/>
          <w:color w:val="000000"/>
          <w:sz w:val="24"/>
          <w:szCs w:val="24"/>
          <w:lang w:val="hy-AM"/>
        </w:rPr>
        <w:softHyphen/>
        <w:t>վոր է ապահովել պարբերականում հրապարակվող նյութերի գիտական նորույթը, նյութերում առկա փոխառված մտքերի ու պնդումների համար հղումների առկայությունը, հրատարակչական էթիկայի պահպանումը։</w:t>
      </w:r>
    </w:p>
    <w:p w14:paraId="7F37984A" w14:textId="77777777" w:rsidR="006A53DA" w:rsidRPr="004C0A56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0A56">
        <w:rPr>
          <w:rFonts w:ascii="GHEA Grapalat" w:hAnsi="GHEA Grapalat"/>
          <w:sz w:val="24"/>
          <w:szCs w:val="24"/>
          <w:lang w:val="hy-AM"/>
        </w:rPr>
        <w:lastRenderedPageBreak/>
        <w:t xml:space="preserve">Խմբագրական խորհրդում պետք </w:t>
      </w:r>
      <w:r w:rsidRPr="00234DC9">
        <w:rPr>
          <w:rFonts w:ascii="GHEA Grapalat" w:hAnsi="GHEA Grapalat"/>
          <w:sz w:val="24"/>
          <w:szCs w:val="24"/>
          <w:lang w:val="hy-AM"/>
        </w:rPr>
        <w:t xml:space="preserve">է ընդգրկվեն առնվազն 2 գիտությունների դոկտոր և արտերկրի գիտական կամ կրթական կազմակերպության աշխատակից հանդիսացող, </w:t>
      </w:r>
      <w:r>
        <w:rPr>
          <w:rFonts w:ascii="GHEA Grapalat" w:hAnsi="GHEA Grapalat"/>
          <w:sz w:val="24"/>
          <w:szCs w:val="24"/>
          <w:lang w:val="hy-AM"/>
        </w:rPr>
        <w:t xml:space="preserve">փիլիսոփայության դոկտորի </w:t>
      </w:r>
      <w:r w:rsidRPr="009E5268">
        <w:rPr>
          <w:rFonts w:ascii="GHEA Grapalat" w:hAnsi="GHEA Grapalat"/>
          <w:sz w:val="24"/>
          <w:szCs w:val="24"/>
          <w:lang w:val="hy-AM"/>
        </w:rPr>
        <w:t>(</w:t>
      </w:r>
      <w:r w:rsidRPr="00234DC9">
        <w:rPr>
          <w:rFonts w:ascii="GHEA Grapalat" w:hAnsi="GHEA Grapalat"/>
          <w:sz w:val="24"/>
          <w:szCs w:val="24"/>
          <w:lang w:val="hy-AM"/>
        </w:rPr>
        <w:t>PhD</w:t>
      </w:r>
      <w:r w:rsidRPr="009E5268">
        <w:rPr>
          <w:rFonts w:ascii="GHEA Grapalat" w:hAnsi="GHEA Grapalat"/>
          <w:sz w:val="24"/>
          <w:szCs w:val="24"/>
          <w:lang w:val="hy-AM"/>
        </w:rPr>
        <w:t>)</w:t>
      </w:r>
      <w:r w:rsidRPr="00234DC9">
        <w:rPr>
          <w:rFonts w:ascii="GHEA Grapalat" w:hAnsi="GHEA Grapalat"/>
          <w:sz w:val="24"/>
          <w:szCs w:val="24"/>
          <w:lang w:val="hy-AM"/>
        </w:rPr>
        <w:t xml:space="preserve"> գիտական աստիճան ունեցող առնվազն 1 մասնագետ (այսուհետև՝ արտերկրի մասնագետ) պարբերա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4DC9">
        <w:rPr>
          <w:rFonts w:ascii="GHEA Grapalat" w:hAnsi="GHEA Grapalat"/>
          <w:sz w:val="24"/>
          <w:szCs w:val="24"/>
          <w:lang w:val="hy-AM"/>
        </w:rPr>
        <w:t>կանի յուրաքանչյուր բնագավառի համար։</w:t>
      </w:r>
    </w:p>
    <w:p w14:paraId="12DA44F9" w14:textId="77777777" w:rsidR="006A53DA" w:rsidRPr="004C0A56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0A56">
        <w:rPr>
          <w:rFonts w:ascii="GHEA Grapalat" w:hAnsi="GHEA Grapalat"/>
          <w:sz w:val="24"/>
          <w:szCs w:val="24"/>
          <w:lang w:val="hy-AM"/>
        </w:rPr>
        <w:t>Խմբագր</w:t>
      </w:r>
      <w:r>
        <w:rPr>
          <w:rFonts w:ascii="GHEA Grapalat" w:hAnsi="GHEA Grapalat"/>
          <w:sz w:val="24"/>
          <w:szCs w:val="24"/>
          <w:lang w:val="hy-AM"/>
        </w:rPr>
        <w:t>ակ</w:t>
      </w:r>
      <w:r w:rsidRPr="004C0A56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 խորհրդի</w:t>
      </w:r>
      <w:r w:rsidRPr="00234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175D">
        <w:rPr>
          <w:rFonts w:ascii="GHEA Grapalat" w:hAnsi="GHEA Grapalat"/>
          <w:sz w:val="24"/>
          <w:szCs w:val="24"/>
          <w:lang w:val="hy-AM"/>
        </w:rPr>
        <w:t xml:space="preserve">(բացառությամբ հայագիտության բնագավառի պարբերականի) անդամների </w:t>
      </w:r>
      <w:r w:rsidRPr="00D14B83">
        <w:rPr>
          <w:rFonts w:ascii="GHEA Grapalat" w:hAnsi="GHEA Grapalat"/>
          <w:sz w:val="24"/>
          <w:szCs w:val="24"/>
          <w:lang w:val="hy-AM"/>
        </w:rPr>
        <w:t>10 տոկոսից ավելին վերջին 5 տարիներին պետք է ունենա տպագրություն</w:t>
      </w:r>
      <w:r>
        <w:rPr>
          <w:rFonts w:ascii="GHEA Grapalat" w:hAnsi="GHEA Grapalat"/>
          <w:sz w:val="24"/>
          <w:szCs w:val="24"/>
          <w:lang w:val="hy-AM"/>
        </w:rPr>
        <w:t xml:space="preserve"> Սկոպուս</w:t>
      </w:r>
      <w:r w:rsidRPr="00D14B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28A7">
        <w:rPr>
          <w:rFonts w:ascii="GHEA Grapalat" w:hAnsi="GHEA Grapalat"/>
          <w:sz w:val="24"/>
          <w:szCs w:val="24"/>
          <w:lang w:val="hy-AM"/>
        </w:rPr>
        <w:t>(</w:t>
      </w:r>
      <w:r w:rsidRPr="00D14B83">
        <w:rPr>
          <w:rFonts w:ascii="GHEA Grapalat" w:hAnsi="GHEA Grapalat"/>
          <w:sz w:val="24"/>
          <w:szCs w:val="24"/>
          <w:lang w:val="hy-AM"/>
        </w:rPr>
        <w:t>Scopus</w:t>
      </w:r>
      <w:r w:rsidRPr="00FA28A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D14B83">
        <w:rPr>
          <w:rFonts w:ascii="GHEA Grapalat" w:hAnsi="GHEA Grapalat"/>
          <w:sz w:val="24"/>
          <w:szCs w:val="24"/>
          <w:lang w:val="hy-AM"/>
        </w:rPr>
        <w:t xml:space="preserve"> կամ</w:t>
      </w:r>
      <w:r w:rsidRPr="00FA28A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Վեբ օֆ Սայնս</w:t>
      </w:r>
      <w:r w:rsidRPr="00FA28A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Քոր Քոլեքշն</w:t>
      </w:r>
      <w:r w:rsidRPr="00D14B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28A7">
        <w:rPr>
          <w:rFonts w:ascii="GHEA Grapalat" w:hAnsi="GHEA Grapalat"/>
          <w:sz w:val="24"/>
          <w:szCs w:val="24"/>
          <w:lang w:val="hy-AM"/>
        </w:rPr>
        <w:t>(</w:t>
      </w:r>
      <w:r w:rsidRPr="00D14B83">
        <w:rPr>
          <w:rFonts w:ascii="GHEA Grapalat" w:hAnsi="GHEA Grapalat"/>
          <w:sz w:val="24"/>
          <w:szCs w:val="24"/>
          <w:lang w:val="hy-AM"/>
        </w:rPr>
        <w:t>Web of Science Core Collection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14B83">
        <w:rPr>
          <w:rFonts w:ascii="GHEA Grapalat" w:hAnsi="GHEA Grapalat"/>
          <w:sz w:val="24"/>
          <w:szCs w:val="24"/>
          <w:lang w:val="hy-AM"/>
        </w:rPr>
        <w:t xml:space="preserve">այսինքն՝ Science Citation Index Expanded, Social Sciences Citation Index, Arts &amp; Humanities Citation Index, Emerging </w:t>
      </w:r>
      <w:r w:rsidRPr="006C049C">
        <w:rPr>
          <w:rFonts w:ascii="GHEA Grapalat" w:hAnsi="GHEA Grapalat"/>
          <w:sz w:val="24"/>
          <w:szCs w:val="24"/>
          <w:lang w:val="hy-AM"/>
        </w:rPr>
        <w:t xml:space="preserve">Sources Citation Index, </w:t>
      </w:r>
      <w:r w:rsidRPr="006C049C">
        <w:rPr>
          <w:rStyle w:val="Strong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Conference Proceedings Citation Index, Book Citation Index, </w:t>
      </w:r>
      <w:r w:rsidRPr="006C049C">
        <w:rPr>
          <w:rFonts w:ascii="GHEA Grapalat" w:hAnsi="GHEA Grapalat"/>
          <w:sz w:val="24"/>
          <w:szCs w:val="24"/>
          <w:lang w:val="hy-AM"/>
        </w:rPr>
        <w:t>այսուհետև՝ Վեբ օֆ Սայնս</w:t>
      </w:r>
      <w:r w:rsidRPr="00D14B83">
        <w:rPr>
          <w:rFonts w:ascii="GHEA Grapalat" w:hAnsi="GHEA Grapalat"/>
          <w:sz w:val="24"/>
          <w:szCs w:val="24"/>
          <w:lang w:val="hy-AM"/>
        </w:rPr>
        <w:t>)</w:t>
      </w:r>
      <w:r w:rsidRPr="00046354">
        <w:rPr>
          <w:rFonts w:ascii="GHEA Grapalat" w:hAnsi="GHEA Grapalat"/>
          <w:sz w:val="24"/>
          <w:szCs w:val="24"/>
          <w:lang w:val="hy-AM"/>
        </w:rPr>
        <w:t>,</w:t>
      </w:r>
      <w:r w:rsidRPr="00D14B83">
        <w:rPr>
          <w:rFonts w:ascii="GHEA Grapalat" w:hAnsi="GHEA Grapalat"/>
          <w:sz w:val="24"/>
          <w:szCs w:val="24"/>
          <w:lang w:val="hy-AM"/>
        </w:rPr>
        <w:t xml:space="preserve"> կամ</w:t>
      </w:r>
      <w:r>
        <w:rPr>
          <w:rFonts w:ascii="GHEA Grapalat" w:hAnsi="GHEA Grapalat"/>
          <w:sz w:val="24"/>
          <w:szCs w:val="24"/>
          <w:lang w:val="hy-AM"/>
        </w:rPr>
        <w:t xml:space="preserve"> Ռաշն Սայնս Սայթեյշն Ինդեքս</w:t>
      </w:r>
      <w:r w:rsidRPr="00D14B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28A7">
        <w:rPr>
          <w:rFonts w:ascii="GHEA Grapalat" w:hAnsi="GHEA Grapalat"/>
          <w:sz w:val="24"/>
          <w:szCs w:val="24"/>
          <w:lang w:val="hy-AM"/>
        </w:rPr>
        <w:t>(</w:t>
      </w:r>
      <w:r w:rsidRPr="00D14B83">
        <w:rPr>
          <w:rFonts w:ascii="GHEA Grapalat" w:eastAsia="Calibri" w:hAnsi="GHEA Grapalat"/>
          <w:sz w:val="24"/>
          <w:szCs w:val="24"/>
          <w:lang w:val="hy-AM"/>
        </w:rPr>
        <w:t>Russian Science Citation Index</w:t>
      </w:r>
      <w:r w:rsidRPr="00F02B5E">
        <w:rPr>
          <w:rFonts w:ascii="GHEA Grapalat" w:eastAsia="Calibri" w:hAnsi="GHEA Grapalat"/>
          <w:sz w:val="24"/>
          <w:szCs w:val="24"/>
          <w:lang w:val="hy-AM"/>
        </w:rPr>
        <w:t>)</w:t>
      </w:r>
      <w:r w:rsidRPr="00D14B83">
        <w:rPr>
          <w:rFonts w:ascii="GHEA Grapalat" w:hAnsi="GHEA Grapalat"/>
          <w:sz w:val="24"/>
          <w:szCs w:val="24"/>
          <w:lang w:val="hy-AM"/>
        </w:rPr>
        <w:t xml:space="preserve"> շտեմարաններում ընդգրկված պարբերականներում</w:t>
      </w:r>
      <w:r w:rsidRPr="00D14B83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"/>
      </w:r>
      <w:r w:rsidRPr="00D14B83">
        <w:rPr>
          <w:rFonts w:ascii="GHEA Grapalat" w:hAnsi="GHEA Grapalat"/>
          <w:sz w:val="24"/>
          <w:szCs w:val="24"/>
          <w:lang w:val="hy-AM"/>
        </w:rPr>
        <w:t>։</w:t>
      </w:r>
    </w:p>
    <w:p w14:paraId="5A94C21F" w14:textId="77777777" w:rsidR="006A53DA" w:rsidRPr="004C0A56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95131703"/>
      <w:r w:rsidRPr="004C0A56">
        <w:rPr>
          <w:rFonts w:ascii="GHEA Grapalat" w:hAnsi="GHEA Grapalat"/>
          <w:sz w:val="24"/>
          <w:szCs w:val="24"/>
          <w:lang w:val="hy-AM"/>
        </w:rPr>
        <w:t>Խմբագրակ</w:t>
      </w:r>
      <w:r>
        <w:rPr>
          <w:rFonts w:ascii="GHEA Grapalat" w:hAnsi="GHEA Grapalat"/>
          <w:sz w:val="24"/>
          <w:szCs w:val="24"/>
          <w:lang w:val="hy-AM"/>
        </w:rPr>
        <w:t>ան խորհրդ</w:t>
      </w:r>
      <w:r w:rsidRPr="004C0A56">
        <w:rPr>
          <w:rFonts w:ascii="GHEA Grapalat" w:hAnsi="GHEA Grapalat"/>
          <w:sz w:val="24"/>
          <w:szCs w:val="24"/>
          <w:lang w:val="hy-AM"/>
        </w:rPr>
        <w:t xml:space="preserve">ի անդամները չպետք է միաժամանակ </w:t>
      </w:r>
      <w:r>
        <w:rPr>
          <w:rFonts w:ascii="GHEA Grapalat" w:hAnsi="GHEA Grapalat"/>
          <w:sz w:val="24"/>
          <w:szCs w:val="24"/>
          <w:lang w:val="hy-AM"/>
        </w:rPr>
        <w:t>ընդգրկ</w:t>
      </w:r>
      <w:r w:rsidRPr="004C0A56">
        <w:rPr>
          <w:rFonts w:ascii="GHEA Grapalat" w:hAnsi="GHEA Grapalat"/>
          <w:sz w:val="24"/>
          <w:szCs w:val="24"/>
          <w:lang w:val="hy-AM"/>
        </w:rPr>
        <w:t>ված լինեն 4 և ավելի տեղական պարբերականների խմբագրական խորհուրդներում</w:t>
      </w:r>
      <w:r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2"/>
      </w:r>
      <w:r w:rsidRPr="004C0A56">
        <w:rPr>
          <w:rFonts w:ascii="GHEA Grapalat" w:hAnsi="GHEA Grapalat"/>
          <w:sz w:val="24"/>
          <w:szCs w:val="24"/>
          <w:lang w:val="hy-AM"/>
        </w:rPr>
        <w:t>։</w:t>
      </w:r>
      <w:bookmarkEnd w:id="1"/>
    </w:p>
    <w:p w14:paraId="17E80BE9" w14:textId="77777777" w:rsidR="006A53DA" w:rsidRPr="00CE2D5A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D5A">
        <w:rPr>
          <w:rFonts w:ascii="GHEA Grapalat" w:hAnsi="GHEA Grapalat"/>
          <w:sz w:val="24"/>
          <w:szCs w:val="24"/>
          <w:lang w:val="hy-AM"/>
        </w:rPr>
        <w:t xml:space="preserve">Տպագրվող </w:t>
      </w:r>
      <w:r>
        <w:rPr>
          <w:rFonts w:ascii="GHEA Grapalat" w:hAnsi="GHEA Grapalat"/>
          <w:sz w:val="24"/>
          <w:szCs w:val="24"/>
          <w:lang w:val="hy-AM"/>
        </w:rPr>
        <w:t>նյութերը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պետք է ունենան պարբերականում ընդունված կառուցվածք՝ ըստ բաժինների և ենթաբաժինների։</w:t>
      </w:r>
    </w:p>
    <w:p w14:paraId="3C1DABA8" w14:textId="5331D5D4" w:rsidR="006A53DA" w:rsidRPr="001C1E2F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D5A">
        <w:rPr>
          <w:rFonts w:ascii="GHEA Grapalat" w:hAnsi="GHEA Grapalat"/>
          <w:sz w:val="24"/>
          <w:szCs w:val="24"/>
          <w:lang w:val="hy-AM"/>
        </w:rPr>
        <w:t>Պարբերականում հրատարակվող</w:t>
      </w:r>
      <w:r w:rsidRPr="00BE5820">
        <w:rPr>
          <w:rFonts w:ascii="GHEA Grapalat" w:hAnsi="GHEA Grapalat"/>
          <w:sz w:val="24"/>
          <w:szCs w:val="24"/>
          <w:lang w:val="hy-AM"/>
        </w:rPr>
        <w:t xml:space="preserve"> բոլոր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նյութերը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Pr="001C1E2F">
        <w:rPr>
          <w:rFonts w:ascii="GHEA Grapalat" w:hAnsi="GHEA Grapalat"/>
          <w:sz w:val="24"/>
          <w:szCs w:val="24"/>
          <w:lang w:val="hy-AM"/>
        </w:rPr>
        <w:t>գրախոսվեն։ Գրախոսականները պետք է պահպանվեն խմբագրությունում, իսկ պահանջ</w:t>
      </w:r>
      <w:r>
        <w:rPr>
          <w:rFonts w:ascii="GHEA Grapalat" w:hAnsi="GHEA Grapalat"/>
          <w:sz w:val="24"/>
          <w:szCs w:val="24"/>
          <w:lang w:val="hy-AM"/>
        </w:rPr>
        <w:t>ելու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դեպքում ներկայացվեն </w:t>
      </w:r>
      <w:r w:rsidR="00A13C08">
        <w:rPr>
          <w:rFonts w:ascii="GHEA Grapalat" w:hAnsi="GHEA Grapalat"/>
          <w:sz w:val="24"/>
          <w:szCs w:val="24"/>
          <w:lang w:val="hy-AM"/>
        </w:rPr>
        <w:t>Բ</w:t>
      </w:r>
      <w:r w:rsidR="00A13C08" w:rsidRPr="001C1E2F">
        <w:rPr>
          <w:rFonts w:ascii="GHEA Grapalat" w:hAnsi="GHEA Grapalat"/>
          <w:sz w:val="24"/>
          <w:szCs w:val="24"/>
          <w:lang w:val="hy-AM"/>
        </w:rPr>
        <w:t>արձրագույն որակավորման կոմիտե</w:t>
      </w:r>
      <w:r w:rsidRPr="001C1E2F">
        <w:rPr>
          <w:rFonts w:ascii="GHEA Grapalat" w:hAnsi="GHEA Grapalat"/>
          <w:sz w:val="24"/>
          <w:szCs w:val="24"/>
          <w:lang w:val="hy-AM"/>
        </w:rPr>
        <w:t>։</w:t>
      </w:r>
    </w:p>
    <w:p w14:paraId="594F26D8" w14:textId="77777777" w:rsidR="006A53DA" w:rsidRPr="00CE2D5A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Պարբերականում տարվա ընթացքում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տպագրվող </w:t>
      </w:r>
      <w:r>
        <w:rPr>
          <w:rFonts w:ascii="GHEA Grapalat" w:hAnsi="GHEA Grapalat"/>
          <w:sz w:val="24"/>
          <w:szCs w:val="24"/>
          <w:lang w:val="hy-AM"/>
        </w:rPr>
        <w:t>նյութերի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առնվազն 10 տոկոսը պետք է տպագրվի </w:t>
      </w:r>
      <w:r w:rsidRPr="00BE5820">
        <w:rPr>
          <w:rFonts w:ascii="GHEA Grapalat" w:hAnsi="GHEA Grapalat"/>
          <w:sz w:val="24"/>
          <w:szCs w:val="24"/>
          <w:lang w:val="hy-AM"/>
        </w:rPr>
        <w:t>օտար լեզվով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, և առնվազն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նյութ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պետք է գրախոսի արտերկրի մասնագետ։</w:t>
      </w:r>
    </w:p>
    <w:p w14:paraId="4C920C00" w14:textId="77777777" w:rsidR="006A53DA" w:rsidRPr="000D1466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D1466">
        <w:rPr>
          <w:rFonts w:ascii="GHEA Grapalat" w:hAnsi="GHEA Grapalat"/>
          <w:sz w:val="24"/>
          <w:szCs w:val="24"/>
          <w:lang w:val="hy-AM"/>
        </w:rPr>
        <w:t xml:space="preserve">Պարբերականում տարվա ընթացքում տպագրված </w:t>
      </w:r>
      <w:r>
        <w:rPr>
          <w:rFonts w:ascii="GHEA Grapalat" w:hAnsi="GHEA Grapalat"/>
          <w:sz w:val="24"/>
          <w:szCs w:val="24"/>
          <w:lang w:val="hy-AM"/>
        </w:rPr>
        <w:t xml:space="preserve">այն նյութերը, որոնց </w:t>
      </w:r>
      <w:r w:rsidRPr="000D1466">
        <w:rPr>
          <w:rFonts w:ascii="GHEA Grapalat" w:hAnsi="GHEA Grapalat"/>
          <w:sz w:val="24"/>
          <w:szCs w:val="24"/>
          <w:lang w:val="hy-AM"/>
        </w:rPr>
        <w:t>հեղինակը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466">
        <w:rPr>
          <w:rFonts w:ascii="GHEA Grapalat" w:hAnsi="GHEA Grapalat"/>
          <w:sz w:val="24"/>
          <w:szCs w:val="24"/>
          <w:lang w:val="hy-AM"/>
        </w:rPr>
        <w:t xml:space="preserve">կամ համահեղինակներից </w:t>
      </w:r>
      <w:r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Pr="000D1466">
        <w:rPr>
          <w:rFonts w:ascii="GHEA Grapalat" w:hAnsi="GHEA Grapalat"/>
          <w:sz w:val="24"/>
          <w:szCs w:val="24"/>
          <w:lang w:val="hy-AM"/>
        </w:rPr>
        <w:t>մեկը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466">
        <w:rPr>
          <w:rFonts w:ascii="GHEA Grapalat" w:hAnsi="GHEA Grapalat"/>
          <w:sz w:val="24"/>
          <w:szCs w:val="24"/>
          <w:lang w:val="hy-AM"/>
        </w:rPr>
        <w:t>ուն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0D1466">
        <w:rPr>
          <w:rFonts w:ascii="GHEA Grapalat" w:hAnsi="GHEA Grapalat"/>
          <w:sz w:val="24"/>
          <w:szCs w:val="24"/>
          <w:lang w:val="hy-AM"/>
        </w:rPr>
        <w:t xml:space="preserve"> գիտական աստիճան</w:t>
      </w:r>
      <w:r>
        <w:rPr>
          <w:rFonts w:ascii="GHEA Grapalat" w:hAnsi="GHEA Grapalat"/>
          <w:sz w:val="24"/>
          <w:szCs w:val="24"/>
          <w:lang w:val="hy-AM"/>
        </w:rPr>
        <w:t xml:space="preserve">, պետք է կազմեն </w:t>
      </w:r>
      <w:r w:rsidRPr="000D1466">
        <w:rPr>
          <w:rFonts w:ascii="GHEA Grapalat" w:hAnsi="GHEA Grapalat"/>
          <w:sz w:val="24"/>
          <w:szCs w:val="24"/>
          <w:lang w:val="hy-AM"/>
        </w:rPr>
        <w:t>տպագրված նյութերի առնվազն 30 տոկոս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0D1466">
        <w:rPr>
          <w:rFonts w:ascii="GHEA Grapalat" w:hAnsi="GHEA Grapalat"/>
          <w:sz w:val="24"/>
          <w:szCs w:val="24"/>
          <w:lang w:val="hy-AM"/>
        </w:rPr>
        <w:t>։</w:t>
      </w:r>
    </w:p>
    <w:p w14:paraId="19E34C8C" w14:textId="1FFEF454" w:rsidR="006A53DA" w:rsidRPr="00532B4D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A14F9">
        <w:rPr>
          <w:rFonts w:ascii="GHEA Grapalat" w:hAnsi="GHEA Grapalat"/>
          <w:sz w:val="24"/>
          <w:szCs w:val="24"/>
          <w:lang w:val="hy-AM"/>
        </w:rPr>
        <w:lastRenderedPageBreak/>
        <w:t>Նյութի մերժման կամ վերախմբագրման ուղարկվելու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 վերջինիս</w:t>
      </w:r>
      <w:r w:rsidRPr="00CA14F9">
        <w:rPr>
          <w:rFonts w:ascii="GHEA Grapalat" w:hAnsi="GHEA Grapalat"/>
          <w:sz w:val="24"/>
          <w:szCs w:val="24"/>
          <w:lang w:val="hy-AM"/>
        </w:rPr>
        <w:t xml:space="preserve"> հեղինակը պետք է տեղեկացվի էլեկտրոնային փոստի կամ պարբերականի հոդվածների ընդունման էլեկտրոնային հարթակի միջոցով, իսկ պահանջի դեպքում էլեկտրոնային նամակը կամ էլեկտրոնային հետքը ներկայացվի </w:t>
      </w:r>
      <w:r w:rsidR="00A13C08">
        <w:rPr>
          <w:rFonts w:ascii="GHEA Grapalat" w:hAnsi="GHEA Grapalat"/>
          <w:sz w:val="24"/>
          <w:szCs w:val="24"/>
          <w:lang w:val="hy-AM"/>
        </w:rPr>
        <w:t>Բ</w:t>
      </w:r>
      <w:r w:rsidR="00A13C08" w:rsidRPr="001C1E2F">
        <w:rPr>
          <w:rFonts w:ascii="GHEA Grapalat" w:hAnsi="GHEA Grapalat"/>
          <w:sz w:val="24"/>
          <w:szCs w:val="24"/>
          <w:lang w:val="hy-AM"/>
        </w:rPr>
        <w:t>արձրագույն որակավորման կոմիտե</w:t>
      </w:r>
      <w:r w:rsidRPr="00CA14F9">
        <w:rPr>
          <w:rFonts w:ascii="GHEA Grapalat" w:hAnsi="GHEA Grapalat"/>
          <w:sz w:val="24"/>
          <w:szCs w:val="24"/>
          <w:lang w:val="hy-AM"/>
        </w:rPr>
        <w:t>:</w:t>
      </w:r>
    </w:p>
    <w:p w14:paraId="3FFC4398" w14:textId="77777777" w:rsidR="006A53DA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C1E2F">
        <w:rPr>
          <w:rFonts w:ascii="GHEA Grapalat" w:hAnsi="GHEA Grapalat"/>
          <w:sz w:val="24"/>
          <w:szCs w:val="24"/>
          <w:lang w:val="hy-AM"/>
        </w:rPr>
        <w:t xml:space="preserve">Պարբերականը պետք է ունենա </w:t>
      </w:r>
      <w:r w:rsidRPr="00F837BD">
        <w:rPr>
          <w:rFonts w:ascii="GHEA Grapalat" w:hAnsi="GHEA Grapalat"/>
          <w:sz w:val="24"/>
          <w:szCs w:val="24"/>
          <w:lang w:val="hy-AM"/>
        </w:rPr>
        <w:t>որոշակի ծավալ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և պարբերականություն՝ տարին առնվազն երկու համար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5CD9">
        <w:rPr>
          <w:rFonts w:ascii="GHEA Grapalat" w:hAnsi="GHEA Grapalat"/>
          <w:sz w:val="24"/>
          <w:szCs w:val="24"/>
          <w:lang w:val="hy-AM"/>
        </w:rPr>
        <w:t xml:space="preserve">Հավելվածները և լրացուցիչ թողարկումները </w:t>
      </w:r>
      <w:r>
        <w:rPr>
          <w:rFonts w:ascii="GHEA Grapalat" w:hAnsi="GHEA Grapalat"/>
          <w:sz w:val="24"/>
          <w:szCs w:val="24"/>
          <w:lang w:val="hy-AM"/>
        </w:rPr>
        <w:t>համարժեք</w:t>
      </w:r>
      <w:r w:rsidRPr="00A95CD9">
        <w:rPr>
          <w:rFonts w:ascii="GHEA Grapalat" w:hAnsi="GHEA Grapalat"/>
          <w:sz w:val="24"/>
          <w:szCs w:val="24"/>
          <w:lang w:val="hy-AM"/>
        </w:rPr>
        <w:t xml:space="preserve"> են տվյալ պարբերականի</w:t>
      </w:r>
      <w:r>
        <w:rPr>
          <w:rFonts w:ascii="GHEA Grapalat" w:hAnsi="GHEA Grapalat"/>
          <w:sz w:val="24"/>
          <w:szCs w:val="24"/>
          <w:lang w:val="hy-AM"/>
        </w:rPr>
        <w:t xml:space="preserve"> համարներին</w:t>
      </w:r>
      <w:r w:rsidRPr="00A95CD9">
        <w:rPr>
          <w:rFonts w:ascii="GHEA Grapalat" w:hAnsi="GHEA Grapalat"/>
          <w:sz w:val="24"/>
          <w:szCs w:val="24"/>
          <w:lang w:val="hy-AM"/>
        </w:rPr>
        <w:t>։</w:t>
      </w:r>
    </w:p>
    <w:p w14:paraId="4BB9E28E" w14:textId="1D8C2CC7" w:rsidR="006A53DA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D794F">
        <w:rPr>
          <w:rFonts w:ascii="GHEA Grapalat" w:hAnsi="GHEA Grapalat"/>
          <w:sz w:val="24"/>
          <w:szCs w:val="24"/>
          <w:lang w:val="hy-AM"/>
        </w:rPr>
        <w:t>Հրատարակ</w:t>
      </w:r>
      <w:r>
        <w:rPr>
          <w:rFonts w:ascii="GHEA Grapalat" w:hAnsi="GHEA Grapalat"/>
          <w:sz w:val="24"/>
          <w:szCs w:val="24"/>
          <w:lang w:val="hy-AM"/>
        </w:rPr>
        <w:t>ված համարները</w:t>
      </w:r>
      <w:r w:rsidRPr="000D794F">
        <w:rPr>
          <w:rFonts w:ascii="GHEA Grapalat" w:hAnsi="GHEA Grapalat"/>
          <w:sz w:val="24"/>
          <w:szCs w:val="24"/>
          <w:lang w:val="hy-AM"/>
        </w:rPr>
        <w:t xml:space="preserve"> էլեկտրոնային կամ տպագիր տարբերակով</w:t>
      </w:r>
      <w:r>
        <w:rPr>
          <w:rFonts w:ascii="GHEA Grapalat" w:hAnsi="GHEA Grapalat"/>
          <w:sz w:val="24"/>
          <w:szCs w:val="24"/>
          <w:lang w:val="hy-AM"/>
        </w:rPr>
        <w:t xml:space="preserve"> պ</w:t>
      </w:r>
      <w:r w:rsidRPr="00CE2D5A">
        <w:rPr>
          <w:rFonts w:ascii="GHEA Grapalat" w:hAnsi="GHEA Grapalat"/>
          <w:sz w:val="24"/>
          <w:szCs w:val="24"/>
          <w:lang w:val="hy-AM"/>
        </w:rPr>
        <w:t>ետք է առաքվ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C08">
        <w:rPr>
          <w:rFonts w:ascii="GHEA Grapalat" w:hAnsi="GHEA Grapalat"/>
          <w:sz w:val="24"/>
          <w:szCs w:val="24"/>
          <w:lang w:val="hy-AM"/>
        </w:rPr>
        <w:t>Բ</w:t>
      </w:r>
      <w:r w:rsidR="00A13C08" w:rsidRPr="001C1E2F">
        <w:rPr>
          <w:rFonts w:ascii="GHEA Grapalat" w:hAnsi="GHEA Grapalat"/>
          <w:sz w:val="24"/>
          <w:szCs w:val="24"/>
          <w:lang w:val="hy-AM"/>
        </w:rPr>
        <w:t>արձրագույն որակավորման կոմիտե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2D5A">
        <w:rPr>
          <w:rFonts w:ascii="GHEA Grapalat" w:hAnsi="GHEA Grapalat"/>
          <w:sz w:val="24"/>
          <w:szCs w:val="24"/>
          <w:lang w:val="hy-AM"/>
        </w:rPr>
        <w:t>Հայաստանի ազգային գրադարան, մասնագիտական և գիտական գրադարաններ</w:t>
      </w:r>
      <w:r w:rsidRPr="00A95CD9">
        <w:rPr>
          <w:rFonts w:ascii="GHEA Grapalat" w:hAnsi="GHEA Grapalat"/>
          <w:sz w:val="24"/>
          <w:szCs w:val="24"/>
          <w:lang w:val="hy-AM"/>
        </w:rPr>
        <w:t>։</w:t>
      </w:r>
    </w:p>
    <w:p w14:paraId="35352E3D" w14:textId="77777777" w:rsidR="006A53DA" w:rsidRPr="00640124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40124">
        <w:rPr>
          <w:rFonts w:ascii="GHEA Grapalat" w:hAnsi="GHEA Grapalat"/>
          <w:sz w:val="24"/>
          <w:szCs w:val="24"/>
          <w:lang w:val="hy-AM"/>
        </w:rPr>
        <w:t>Պարբերականում տպագրվող նյութերը</w:t>
      </w:r>
      <w:r>
        <w:rPr>
          <w:rFonts w:ascii="GHEA Grapalat" w:hAnsi="GHEA Grapalat"/>
          <w:sz w:val="24"/>
          <w:szCs w:val="24"/>
          <w:lang w:val="hy-AM"/>
        </w:rPr>
        <w:t xml:space="preserve"> պետք է ունենան </w:t>
      </w:r>
      <w:r w:rsidRPr="00640124">
        <w:rPr>
          <w:rFonts w:ascii="GHEA Grapalat" w:hAnsi="GHEA Grapalat"/>
          <w:sz w:val="24"/>
          <w:szCs w:val="24"/>
          <w:lang w:val="hy-AM"/>
        </w:rPr>
        <w:t>թվային օբյեկտի նույնականացուցիչ (</w:t>
      </w:r>
      <w:r w:rsidRPr="000927F9">
        <w:rPr>
          <w:rFonts w:ascii="GHEA Grapalat" w:hAnsi="GHEA Grapalat"/>
          <w:sz w:val="24"/>
          <w:szCs w:val="24"/>
          <w:lang w:val="hy-AM"/>
        </w:rPr>
        <w:t>Digital Object Identifier</w:t>
      </w:r>
      <w:r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640124">
        <w:rPr>
          <w:rFonts w:ascii="GHEA Grapalat" w:hAnsi="GHEA Grapalat"/>
          <w:sz w:val="24"/>
          <w:szCs w:val="24"/>
          <w:lang w:val="hy-AM"/>
        </w:rPr>
        <w:t>DOI)</w:t>
      </w:r>
      <w:r w:rsidRPr="00640124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3"/>
      </w:r>
      <w:r w:rsidRPr="00640124">
        <w:rPr>
          <w:rFonts w:ascii="GHEA Grapalat" w:hAnsi="GHEA Grapalat"/>
          <w:sz w:val="24"/>
          <w:szCs w:val="24"/>
          <w:lang w:val="hy-AM"/>
        </w:rPr>
        <w:t>։</w:t>
      </w:r>
    </w:p>
    <w:p w14:paraId="543BAD08" w14:textId="77777777" w:rsidR="006A53DA" w:rsidRPr="009F6174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D5A">
        <w:rPr>
          <w:rFonts w:ascii="GHEA Grapalat" w:hAnsi="GHEA Grapalat"/>
          <w:sz w:val="24"/>
          <w:szCs w:val="24"/>
          <w:lang w:val="hy-AM"/>
        </w:rPr>
        <w:t xml:space="preserve">Պարբերականներում տպագրվող </w:t>
      </w:r>
      <w:r>
        <w:rPr>
          <w:rFonts w:ascii="GHEA Grapalat" w:hAnsi="GHEA Grapalat"/>
          <w:sz w:val="24"/>
          <w:szCs w:val="24"/>
          <w:lang w:val="hy-AM"/>
        </w:rPr>
        <w:t>նյութերի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ամփոփագրերը</w:t>
      </w:r>
      <w:r w:rsidRPr="00640124">
        <w:rPr>
          <w:rFonts w:ascii="GHEA Grapalat" w:hAnsi="GHEA Grapalat"/>
          <w:sz w:val="24"/>
          <w:szCs w:val="24"/>
          <w:lang w:val="hy-AM"/>
        </w:rPr>
        <w:t xml:space="preserve"> պետք է պարունակեն որոշակի</w:t>
      </w:r>
      <w:r w:rsidRPr="00CE2D5A">
        <w:rPr>
          <w:rFonts w:ascii="GHEA Grapalat" w:hAnsi="GHEA Grapalat"/>
          <w:sz w:val="24"/>
          <w:szCs w:val="24"/>
          <w:lang w:val="hy-AM"/>
        </w:rPr>
        <w:t>, հստակ և ընդգրկուն տեղեկատ</w:t>
      </w:r>
      <w:r w:rsidRPr="000D3E41">
        <w:rPr>
          <w:rFonts w:ascii="GHEA Grapalat" w:hAnsi="GHEA Grapalat"/>
          <w:sz w:val="24"/>
          <w:szCs w:val="24"/>
          <w:lang w:val="hy-AM"/>
        </w:rPr>
        <w:t>վություն նյութի վերաբերյալ</w:t>
      </w:r>
      <w:r>
        <w:rPr>
          <w:rFonts w:ascii="GHEA Grapalat" w:hAnsi="GHEA Grapalat"/>
          <w:sz w:val="24"/>
          <w:szCs w:val="24"/>
          <w:lang w:val="hy-AM"/>
        </w:rPr>
        <w:t>։ Անգլերեն ամփոփագրի առկայությունը պարտադիր է, ընդ որում՝</w:t>
      </w:r>
      <w:r w:rsidRPr="000D3E41">
        <w:rPr>
          <w:rFonts w:ascii="GHEA Grapalat" w:hAnsi="GHEA Grapalat"/>
          <w:sz w:val="24"/>
          <w:szCs w:val="24"/>
          <w:lang w:val="hy-AM"/>
        </w:rPr>
        <w:t xml:space="preserve"> 150-ից 250 բառի սահմաններում</w:t>
      </w:r>
      <w:r>
        <w:rPr>
          <w:rFonts w:ascii="GHEA Grapalat" w:hAnsi="GHEA Grapalat"/>
          <w:sz w:val="24"/>
          <w:szCs w:val="24"/>
          <w:lang w:val="hy-AM"/>
        </w:rPr>
        <w:t>, եթե նյութն անգլերեն չէ</w:t>
      </w:r>
      <w:r w:rsidRPr="000D3E41">
        <w:rPr>
          <w:rFonts w:ascii="GHEA Grapalat" w:hAnsi="GHEA Grapalat"/>
          <w:sz w:val="24"/>
          <w:szCs w:val="24"/>
          <w:lang w:val="hy-AM"/>
        </w:rPr>
        <w:t>։</w:t>
      </w:r>
    </w:p>
    <w:p w14:paraId="1069E1B4" w14:textId="77777777" w:rsidR="006A53DA" w:rsidRPr="001C1E2F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C1E2F">
        <w:rPr>
          <w:rFonts w:ascii="GHEA Grapalat" w:hAnsi="GHEA Grapalat"/>
          <w:sz w:val="24"/>
          <w:szCs w:val="24"/>
          <w:lang w:val="hy-AM"/>
        </w:rPr>
        <w:t xml:space="preserve">Պարբերականում պետք է նշվեն </w:t>
      </w:r>
      <w:r>
        <w:rPr>
          <w:rFonts w:ascii="GHEA Grapalat" w:hAnsi="GHEA Grapalat"/>
          <w:sz w:val="24"/>
          <w:szCs w:val="24"/>
          <w:lang w:val="hy-AM"/>
        </w:rPr>
        <w:t>նյութերը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ներկայաց</w:t>
      </w:r>
      <w:r>
        <w:rPr>
          <w:rFonts w:ascii="GHEA Grapalat" w:hAnsi="GHEA Grapalat"/>
          <w:sz w:val="24"/>
          <w:szCs w:val="24"/>
          <w:lang w:val="hy-AM"/>
        </w:rPr>
        <w:t>նելու</w:t>
      </w:r>
      <w:r w:rsidRPr="001C1E2F">
        <w:rPr>
          <w:rFonts w:ascii="GHEA Grapalat" w:hAnsi="GHEA Grapalat"/>
          <w:sz w:val="24"/>
          <w:szCs w:val="24"/>
          <w:lang w:val="hy-AM"/>
        </w:rPr>
        <w:t>, գրախոս</w:t>
      </w:r>
      <w:r>
        <w:rPr>
          <w:rFonts w:ascii="GHEA Grapalat" w:hAnsi="GHEA Grapalat"/>
          <w:sz w:val="24"/>
          <w:szCs w:val="24"/>
          <w:lang w:val="hy-AM"/>
        </w:rPr>
        <w:t>ման ուղարկելու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և տպագրության ընդուն</w:t>
      </w:r>
      <w:r>
        <w:rPr>
          <w:rFonts w:ascii="GHEA Grapalat" w:hAnsi="GHEA Grapalat"/>
          <w:sz w:val="24"/>
          <w:szCs w:val="24"/>
          <w:lang w:val="hy-AM"/>
        </w:rPr>
        <w:t>ելու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ամսաթվերը։</w:t>
      </w:r>
    </w:p>
    <w:p w14:paraId="4904690B" w14:textId="77777777" w:rsidR="006A53DA" w:rsidRPr="001C1E2F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C1E2F">
        <w:rPr>
          <w:rFonts w:ascii="GHEA Grapalat" w:hAnsi="GHEA Grapalat"/>
          <w:sz w:val="24"/>
          <w:szCs w:val="24"/>
          <w:lang w:val="hy-AM"/>
        </w:rPr>
        <w:t>Պարբերականը պետք է գրանցված լինի պարբերականների միջազգային ստանդարտ համարակալման (ISSN) համակարգում և ունենա ISSN համարանիշ։</w:t>
      </w:r>
    </w:p>
    <w:p w14:paraId="493E9CBE" w14:textId="77777777" w:rsidR="006A53DA" w:rsidRPr="00CE2D5A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D5A">
        <w:rPr>
          <w:rFonts w:ascii="GHEA Grapalat" w:hAnsi="GHEA Grapalat"/>
          <w:sz w:val="24"/>
          <w:szCs w:val="24"/>
          <w:lang w:val="hy-AM"/>
        </w:rPr>
        <w:t xml:space="preserve">Պարբերականը պետք է ունենա համացանցային կայք </w:t>
      </w:r>
      <w:r w:rsidRPr="007418A5">
        <w:rPr>
          <w:rFonts w:ascii="GHEA Grapalat" w:hAnsi="GHEA Grapalat"/>
          <w:sz w:val="24"/>
          <w:szCs w:val="24"/>
          <w:lang w:val="hy-AM"/>
        </w:rPr>
        <w:t>հայերեն և անգլերեն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37BD">
        <w:rPr>
          <w:rFonts w:ascii="GHEA Grapalat" w:hAnsi="GHEA Grapalat"/>
          <w:sz w:val="24"/>
          <w:szCs w:val="24"/>
          <w:lang w:val="hy-AM"/>
        </w:rPr>
        <w:t xml:space="preserve">(միայն </w:t>
      </w:r>
      <w:r w:rsidRPr="00BE5820">
        <w:rPr>
          <w:rFonts w:ascii="GHEA Grapalat" w:hAnsi="GHEA Grapalat"/>
          <w:sz w:val="24"/>
          <w:szCs w:val="24"/>
          <w:lang w:val="hy-AM"/>
        </w:rPr>
        <w:t>օտար լեզվով</w:t>
      </w:r>
      <w:r w:rsidRPr="00F837B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հրատարակվող</w:t>
      </w:r>
      <w:r w:rsidRPr="00F837BD">
        <w:rPr>
          <w:rFonts w:ascii="GHEA Grapalat" w:hAnsi="GHEA Grapalat"/>
          <w:sz w:val="24"/>
          <w:szCs w:val="24"/>
          <w:lang w:val="hy-AM"/>
        </w:rPr>
        <w:t xml:space="preserve"> պարբերականների դեպքում հայերեն կայքը պարտադիր չէ),</w:t>
      </w:r>
      <w:r w:rsidRPr="00FE0A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D5A">
        <w:rPr>
          <w:rFonts w:ascii="GHEA Grapalat" w:hAnsi="GHEA Grapalat"/>
          <w:sz w:val="24"/>
          <w:szCs w:val="24"/>
          <w:lang w:val="hy-AM"/>
        </w:rPr>
        <w:t>որտեղ պետք է ընդգրկվ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 ստորև բերված տեղեկատվությունը </w:t>
      </w:r>
      <w:r>
        <w:rPr>
          <w:rFonts w:ascii="GHEA Grapalat" w:hAnsi="GHEA Grapalat"/>
          <w:sz w:val="24"/>
          <w:szCs w:val="24"/>
          <w:lang w:val="hy-AM"/>
        </w:rPr>
        <w:t>այդ երկու լեզուներով</w:t>
      </w:r>
      <w:r w:rsidRPr="00CE2D5A">
        <w:rPr>
          <w:rFonts w:ascii="GHEA Grapalat" w:hAnsi="GHEA Grapalat"/>
          <w:sz w:val="24"/>
          <w:szCs w:val="24"/>
          <w:lang w:val="hy-AM"/>
        </w:rPr>
        <w:t>.</w:t>
      </w:r>
    </w:p>
    <w:p w14:paraId="02100563" w14:textId="77777777" w:rsidR="006A53DA" w:rsidRPr="007418A5" w:rsidRDefault="006A53DA" w:rsidP="006A53DA">
      <w:pPr>
        <w:pStyle w:val="ListParagraph"/>
        <w:spacing w:afterLines="200" w:after="48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1C1E2F">
        <w:rPr>
          <w:rFonts w:ascii="GHEA Grapalat" w:hAnsi="GHEA Grapalat"/>
          <w:sz w:val="24"/>
          <w:szCs w:val="24"/>
          <w:lang w:val="hy-AM"/>
        </w:rPr>
        <w:t>ա) խմբագրա</w:t>
      </w:r>
      <w:r>
        <w:rPr>
          <w:rFonts w:ascii="GHEA Grapalat" w:hAnsi="GHEA Grapalat"/>
          <w:sz w:val="24"/>
          <w:szCs w:val="24"/>
          <w:lang w:val="hy-AM"/>
        </w:rPr>
        <w:t>կան խորհրդի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անդամների մասին տեղեկություն՝ ներառյալ անդամների հետ կապ հաստատելու եղանակը (</w:t>
      </w:r>
      <w:r w:rsidRPr="007418A5">
        <w:rPr>
          <w:rFonts w:ascii="GHEA Grapalat" w:hAnsi="GHEA Grapalat"/>
          <w:sz w:val="24"/>
          <w:szCs w:val="24"/>
          <w:lang w:val="hy-AM"/>
        </w:rPr>
        <w:t>էլ</w:t>
      </w:r>
      <w:r w:rsidRPr="007418A5">
        <w:rPr>
          <w:rFonts w:ascii="GHEA Grapalat" w:hAnsi="GHEA Grapalat" w:cs="Cambria Math"/>
          <w:sz w:val="24"/>
          <w:szCs w:val="24"/>
          <w:lang w:val="hy-AM"/>
        </w:rPr>
        <w:t>եկտրոնային</w:t>
      </w:r>
      <w:r w:rsidRPr="007418A5">
        <w:rPr>
          <w:rFonts w:ascii="GHEA Grapalat" w:hAnsi="GHEA Grapalat"/>
          <w:sz w:val="24"/>
          <w:szCs w:val="24"/>
          <w:lang w:val="hy-AM"/>
        </w:rPr>
        <w:t xml:space="preserve"> փոստ կամ հղում անձնական կայք էջին),</w:t>
      </w:r>
    </w:p>
    <w:p w14:paraId="3BAB4AB5" w14:textId="77777777" w:rsidR="006A53DA" w:rsidRPr="00CE2D5A" w:rsidRDefault="006A53DA" w:rsidP="006A53DA">
      <w:pPr>
        <w:pStyle w:val="ListParagraph"/>
        <w:spacing w:afterLines="200" w:after="48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1C1E2F">
        <w:rPr>
          <w:rFonts w:ascii="GHEA Grapalat" w:hAnsi="GHEA Grapalat"/>
          <w:sz w:val="24"/>
          <w:szCs w:val="24"/>
          <w:lang w:val="hy-AM"/>
        </w:rPr>
        <w:lastRenderedPageBreak/>
        <w:t>բ) պարբերականի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վերաբեր</w:t>
      </w:r>
      <w:r>
        <w:rPr>
          <w:rFonts w:ascii="GHEA Grapalat" w:hAnsi="GHEA Grapalat"/>
          <w:sz w:val="24"/>
          <w:szCs w:val="24"/>
          <w:lang w:val="hy-AM"/>
        </w:rPr>
        <w:t>ող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հիմնական տեղեկությունը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3AA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Pr="001C1E2F">
        <w:rPr>
          <w:rFonts w:ascii="GHEA Grapalat" w:hAnsi="GHEA Grapalat"/>
          <w:sz w:val="24"/>
          <w:szCs w:val="24"/>
          <w:lang w:val="hy-AM"/>
        </w:rPr>
        <w:t>միջազգային ստանդարտ համարակալման (ISSN) համարանիշ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B153A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տպագրված բոլոր </w:t>
      </w:r>
      <w:r>
        <w:rPr>
          <w:rFonts w:ascii="GHEA Grapalat" w:hAnsi="GHEA Grapalat"/>
          <w:sz w:val="24"/>
          <w:szCs w:val="24"/>
          <w:lang w:val="hy-AM"/>
        </w:rPr>
        <w:t>նյութերի ա</w:t>
      </w:r>
      <w:r w:rsidRPr="00CE2D5A">
        <w:rPr>
          <w:rFonts w:ascii="GHEA Grapalat" w:hAnsi="GHEA Grapalat"/>
          <w:sz w:val="24"/>
          <w:szCs w:val="24"/>
          <w:lang w:val="hy-AM"/>
        </w:rPr>
        <w:t>մփոփագրերը, հիմնաբառերը, հեղինակների մասին տվյալները,</w:t>
      </w:r>
    </w:p>
    <w:p w14:paraId="355DCDE2" w14:textId="77777777" w:rsidR="006A53DA" w:rsidRPr="00CE2D5A" w:rsidRDefault="006A53DA" w:rsidP="006A53DA">
      <w:pPr>
        <w:pStyle w:val="ListParagraph"/>
        <w:spacing w:afterLines="200" w:after="48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CE2D5A">
        <w:rPr>
          <w:rFonts w:ascii="GHEA Grapalat" w:hAnsi="GHEA Grapalat"/>
          <w:sz w:val="24"/>
          <w:szCs w:val="24"/>
          <w:lang w:val="hy-AM"/>
        </w:rPr>
        <w:t>գ) ուղեցույց հեղինակների համար,</w:t>
      </w:r>
    </w:p>
    <w:p w14:paraId="6AB0368F" w14:textId="77777777" w:rsidR="006A53DA" w:rsidRPr="001C1E2F" w:rsidRDefault="006A53DA" w:rsidP="006A53DA">
      <w:pPr>
        <w:pStyle w:val="ListParagraph"/>
        <w:spacing w:afterLines="200" w:after="48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1C1E2F">
        <w:rPr>
          <w:rFonts w:ascii="GHEA Grapalat" w:hAnsi="GHEA Grapalat"/>
          <w:sz w:val="24"/>
          <w:szCs w:val="24"/>
          <w:lang w:val="hy-AM"/>
        </w:rPr>
        <w:t xml:space="preserve">դ) պարբերականի </w:t>
      </w:r>
      <w:r w:rsidRPr="00CE2D5A">
        <w:rPr>
          <w:rFonts w:ascii="GHEA Grapalat" w:hAnsi="GHEA Grapalat"/>
          <w:sz w:val="24"/>
          <w:szCs w:val="24"/>
          <w:lang w:val="hy-AM"/>
        </w:rPr>
        <w:t xml:space="preserve">հրատարակչական էթիկայի </w:t>
      </w:r>
      <w:r w:rsidRPr="001C1E2F">
        <w:rPr>
          <w:rFonts w:ascii="GHEA Grapalat" w:hAnsi="GHEA Grapalat"/>
          <w:sz w:val="24"/>
          <w:szCs w:val="24"/>
          <w:lang w:val="hy-AM"/>
        </w:rPr>
        <w:t>կանոնները,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E2F">
        <w:rPr>
          <w:rFonts w:ascii="GHEA Grapalat" w:hAnsi="GHEA Grapalat"/>
          <w:sz w:val="24"/>
          <w:szCs w:val="24"/>
          <w:lang w:val="hy-AM"/>
        </w:rPr>
        <w:t>գրախոս</w:t>
      </w:r>
      <w:r>
        <w:rPr>
          <w:rFonts w:ascii="GHEA Grapalat" w:hAnsi="GHEA Grapalat"/>
          <w:sz w:val="24"/>
          <w:szCs w:val="24"/>
          <w:lang w:val="hy-AM"/>
        </w:rPr>
        <w:t>ելու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կանոնները, </w:t>
      </w:r>
      <w:r>
        <w:rPr>
          <w:rFonts w:ascii="GHEA Grapalat" w:hAnsi="GHEA Grapalat"/>
          <w:sz w:val="24"/>
          <w:szCs w:val="24"/>
          <w:lang w:val="hy-AM"/>
        </w:rPr>
        <w:t>նյութը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տպագր</w:t>
      </w:r>
      <w:r>
        <w:rPr>
          <w:rFonts w:ascii="GHEA Grapalat" w:hAnsi="GHEA Grapalat"/>
          <w:sz w:val="24"/>
          <w:szCs w:val="24"/>
          <w:lang w:val="hy-AM"/>
        </w:rPr>
        <w:t>ելու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վճարովի կամ անվճար հիմունքները, </w:t>
      </w:r>
      <w:r>
        <w:rPr>
          <w:rFonts w:ascii="GHEA Grapalat" w:hAnsi="GHEA Grapalat"/>
          <w:sz w:val="24"/>
          <w:szCs w:val="24"/>
          <w:lang w:val="hy-AM"/>
        </w:rPr>
        <w:t xml:space="preserve">վճարովի լինելու դեպքում՝ </w:t>
      </w:r>
      <w:r w:rsidRPr="001C1E2F">
        <w:rPr>
          <w:rFonts w:ascii="GHEA Grapalat" w:hAnsi="GHEA Grapalat"/>
          <w:sz w:val="24"/>
          <w:szCs w:val="24"/>
          <w:lang w:val="hy-AM"/>
        </w:rPr>
        <w:t>տպագր</w:t>
      </w:r>
      <w:r>
        <w:rPr>
          <w:rFonts w:ascii="GHEA Grapalat" w:hAnsi="GHEA Grapalat"/>
          <w:sz w:val="24"/>
          <w:szCs w:val="24"/>
          <w:lang w:val="hy-AM"/>
        </w:rPr>
        <w:t>ելու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համար պահանջվող վճարի չափը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529F587" w14:textId="77777777" w:rsidR="006A53DA" w:rsidRPr="001C1E2F" w:rsidRDefault="006A53DA" w:rsidP="006A53DA">
      <w:pPr>
        <w:pStyle w:val="ListParagraph"/>
        <w:spacing w:afterLines="200" w:after="48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1C1E2F">
        <w:rPr>
          <w:rFonts w:ascii="GHEA Grapalat" w:hAnsi="GHEA Grapalat"/>
          <w:sz w:val="24"/>
          <w:szCs w:val="24"/>
          <w:lang w:val="hy-AM"/>
        </w:rPr>
        <w:t>ե) ամբողջական արխիվը՝ սկսած 2013 թվականից, ավելի ուշ տպագրվողներինը՝ սկսած տպագրության թվականից,</w:t>
      </w:r>
    </w:p>
    <w:p w14:paraId="35BCECE6" w14:textId="77777777" w:rsidR="006A53DA" w:rsidRPr="001C1E2F" w:rsidRDefault="006A53DA" w:rsidP="006A53DA">
      <w:pPr>
        <w:pStyle w:val="ListParagraph"/>
        <w:spacing w:afterLines="200" w:after="48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1C1E2F">
        <w:rPr>
          <w:rFonts w:ascii="GHEA Grapalat" w:hAnsi="GHEA Grapalat"/>
          <w:sz w:val="24"/>
          <w:szCs w:val="24"/>
          <w:lang w:val="hy-AM"/>
        </w:rPr>
        <w:t xml:space="preserve">զ) </w:t>
      </w:r>
      <w:r>
        <w:rPr>
          <w:rFonts w:ascii="GHEA Grapalat" w:hAnsi="GHEA Grapalat"/>
          <w:sz w:val="24"/>
          <w:szCs w:val="24"/>
          <w:lang w:val="hy-AM"/>
        </w:rPr>
        <w:t>պարբերականի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էլեկտրոնային փոստի հասցեն</w:t>
      </w:r>
      <w:r>
        <w:rPr>
          <w:rFonts w:ascii="GHEA Grapalat" w:hAnsi="GHEA Grapalat"/>
          <w:sz w:val="24"/>
          <w:szCs w:val="24"/>
          <w:lang w:val="hy-AM"/>
        </w:rPr>
        <w:t xml:space="preserve"> և աշխատանքային հեռախոսահամարը </w:t>
      </w:r>
      <w:r w:rsidRPr="00AB3292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առկայության դեպքում</w:t>
      </w:r>
      <w:r w:rsidRPr="00AB3292">
        <w:rPr>
          <w:rFonts w:ascii="GHEA Grapalat" w:hAnsi="GHEA Grapalat"/>
          <w:sz w:val="24"/>
          <w:szCs w:val="24"/>
          <w:lang w:val="hy-AM"/>
        </w:rPr>
        <w:t>)</w:t>
      </w:r>
      <w:r w:rsidRPr="001C1E2F">
        <w:rPr>
          <w:rFonts w:ascii="GHEA Grapalat" w:hAnsi="GHEA Grapalat"/>
          <w:sz w:val="24"/>
          <w:szCs w:val="24"/>
          <w:lang w:val="hy-AM"/>
        </w:rPr>
        <w:t>։</w:t>
      </w:r>
    </w:p>
    <w:p w14:paraId="2BD8F784" w14:textId="4F811EC0" w:rsidR="006A53DA" w:rsidRPr="001C1E2F" w:rsidRDefault="00A13C08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1C1E2F">
        <w:rPr>
          <w:rFonts w:ascii="GHEA Grapalat" w:hAnsi="GHEA Grapalat"/>
          <w:sz w:val="24"/>
          <w:szCs w:val="24"/>
          <w:lang w:val="hy-AM"/>
        </w:rPr>
        <w:t>արձրագույն որակավորման կոմիտե</w:t>
      </w:r>
      <w:r w:rsidR="006A53DA">
        <w:rPr>
          <w:rFonts w:ascii="GHEA Grapalat" w:hAnsi="GHEA Grapalat"/>
          <w:sz w:val="24"/>
          <w:szCs w:val="24"/>
          <w:lang w:val="hy-AM"/>
        </w:rPr>
        <w:t xml:space="preserve">ի համար </w:t>
      </w:r>
      <w:r w:rsidR="006A53DA" w:rsidRPr="00CE2D5A">
        <w:rPr>
          <w:rFonts w:ascii="GHEA Grapalat" w:hAnsi="GHEA Grapalat"/>
          <w:sz w:val="24"/>
          <w:szCs w:val="24"/>
          <w:lang w:val="hy-AM"/>
        </w:rPr>
        <w:t>ընդունելի պարբերականների ցուցակում ընդգրկվելու</w:t>
      </w:r>
      <w:r w:rsidR="006A53DA" w:rsidRPr="001C1E2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3DA">
        <w:rPr>
          <w:rFonts w:ascii="GHEA Grapalat" w:hAnsi="GHEA Grapalat"/>
          <w:sz w:val="24"/>
          <w:szCs w:val="24"/>
          <w:lang w:val="hy-AM"/>
        </w:rPr>
        <w:t>նպատակով պ</w:t>
      </w:r>
      <w:r w:rsidR="006A53DA" w:rsidRPr="001C1E2F">
        <w:rPr>
          <w:rFonts w:ascii="GHEA Grapalat" w:hAnsi="GHEA Grapalat"/>
          <w:sz w:val="24"/>
          <w:szCs w:val="24"/>
          <w:lang w:val="hy-AM"/>
        </w:rPr>
        <w:t>արբերականը</w:t>
      </w:r>
      <w:r w:rsidR="006A53DA">
        <w:rPr>
          <w:rFonts w:ascii="GHEA Grapalat" w:hAnsi="GHEA Grapalat"/>
          <w:sz w:val="24"/>
          <w:szCs w:val="24"/>
          <w:lang w:val="hy-AM"/>
        </w:rPr>
        <w:t xml:space="preserve"> պետք է բավարարի վ</w:t>
      </w:r>
      <w:r w:rsidR="006A53DA" w:rsidRPr="001C1E2F">
        <w:rPr>
          <w:rFonts w:ascii="GHEA Grapalat" w:hAnsi="GHEA Grapalat"/>
          <w:sz w:val="24"/>
          <w:szCs w:val="24"/>
          <w:lang w:val="hy-AM"/>
        </w:rPr>
        <w:t xml:space="preserve">երը նշված </w:t>
      </w:r>
      <w:r w:rsidR="006A53DA" w:rsidRPr="00CE2D5A">
        <w:rPr>
          <w:rFonts w:ascii="GHEA Grapalat" w:hAnsi="GHEA Grapalat"/>
          <w:sz w:val="24"/>
          <w:szCs w:val="24"/>
          <w:lang w:val="hy-AM"/>
        </w:rPr>
        <w:t>պա</w:t>
      </w:r>
      <w:r w:rsidR="006A53DA">
        <w:rPr>
          <w:rFonts w:ascii="GHEA Grapalat" w:hAnsi="GHEA Grapalat"/>
          <w:sz w:val="24"/>
          <w:szCs w:val="24"/>
          <w:lang w:val="hy-AM"/>
        </w:rPr>
        <w:t>յման</w:t>
      </w:r>
      <w:r w:rsidR="006A53DA" w:rsidRPr="00CE2D5A">
        <w:rPr>
          <w:rFonts w:ascii="GHEA Grapalat" w:hAnsi="GHEA Grapalat"/>
          <w:sz w:val="24"/>
          <w:szCs w:val="24"/>
          <w:lang w:val="hy-AM"/>
        </w:rPr>
        <w:t>ներին</w:t>
      </w:r>
      <w:r w:rsidR="006A53DA">
        <w:rPr>
          <w:rFonts w:ascii="GHEA Grapalat" w:hAnsi="GHEA Grapalat"/>
          <w:sz w:val="24"/>
          <w:szCs w:val="24"/>
          <w:lang w:val="hy-AM"/>
        </w:rPr>
        <w:t>,</w:t>
      </w:r>
      <w:r w:rsidR="006A53DA" w:rsidRPr="00580D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3DA">
        <w:rPr>
          <w:rFonts w:ascii="GHEA Grapalat" w:hAnsi="GHEA Grapalat"/>
          <w:sz w:val="24"/>
          <w:szCs w:val="24"/>
          <w:lang w:val="hy-AM"/>
        </w:rPr>
        <w:t xml:space="preserve">ունենա </w:t>
      </w:r>
      <w:r w:rsidR="006A53DA" w:rsidRPr="00580DB2">
        <w:rPr>
          <w:rFonts w:ascii="GHEA Grapalat" w:hAnsi="GHEA Grapalat"/>
          <w:sz w:val="24"/>
          <w:szCs w:val="24"/>
          <w:lang w:val="hy-AM"/>
        </w:rPr>
        <w:t xml:space="preserve">առնվազն 1 տարվա տպագրման փորձ </w:t>
      </w:r>
      <w:r w:rsidR="006A53DA">
        <w:rPr>
          <w:rFonts w:ascii="GHEA Grapalat" w:hAnsi="GHEA Grapalat"/>
          <w:sz w:val="24"/>
          <w:szCs w:val="24"/>
          <w:lang w:val="hy-AM"/>
        </w:rPr>
        <w:t xml:space="preserve">և դիմում ներկայացնի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1C1E2F">
        <w:rPr>
          <w:rFonts w:ascii="GHEA Grapalat" w:hAnsi="GHEA Grapalat"/>
          <w:sz w:val="24"/>
          <w:szCs w:val="24"/>
          <w:lang w:val="hy-AM"/>
        </w:rPr>
        <w:t>արձրագույն որակավորման կոմիտե</w:t>
      </w:r>
      <w:r w:rsidR="006A53DA" w:rsidRPr="001C1E2F">
        <w:rPr>
          <w:rFonts w:ascii="GHEA Grapalat" w:hAnsi="GHEA Grapalat"/>
          <w:sz w:val="24"/>
          <w:szCs w:val="24"/>
          <w:lang w:val="hy-AM"/>
        </w:rPr>
        <w:t xml:space="preserve">։ </w:t>
      </w:r>
      <w:r w:rsidR="006A53DA">
        <w:rPr>
          <w:rFonts w:ascii="GHEA Grapalat" w:hAnsi="GHEA Grapalat"/>
          <w:sz w:val="24"/>
          <w:szCs w:val="24"/>
          <w:lang w:val="hy-AM"/>
        </w:rPr>
        <w:t>Յ</w:t>
      </w:r>
      <w:r w:rsidR="006A53DA" w:rsidRPr="000E74A7">
        <w:rPr>
          <w:rFonts w:ascii="GHEA Grapalat" w:hAnsi="GHEA Grapalat"/>
          <w:sz w:val="24"/>
          <w:szCs w:val="24"/>
          <w:lang w:val="hy-AM"/>
        </w:rPr>
        <w:t>ուրաքանչյուր տար</w:t>
      </w:r>
      <w:r w:rsidR="006A53DA">
        <w:rPr>
          <w:rFonts w:ascii="GHEA Grapalat" w:hAnsi="GHEA Grapalat"/>
          <w:sz w:val="24"/>
          <w:szCs w:val="24"/>
          <w:lang w:val="hy-AM"/>
        </w:rPr>
        <w:t>վա համար</w:t>
      </w:r>
      <w:r w:rsidR="006A53DA" w:rsidRPr="001C1E2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3DA">
        <w:rPr>
          <w:rFonts w:ascii="GHEA Grapalat" w:hAnsi="GHEA Grapalat"/>
          <w:sz w:val="24"/>
          <w:szCs w:val="24"/>
          <w:lang w:val="hy-AM"/>
        </w:rPr>
        <w:t>ց</w:t>
      </w:r>
      <w:r w:rsidR="006A53DA" w:rsidRPr="001C1E2F">
        <w:rPr>
          <w:rFonts w:ascii="GHEA Grapalat" w:hAnsi="GHEA Grapalat"/>
          <w:sz w:val="24"/>
          <w:szCs w:val="24"/>
          <w:lang w:val="hy-AM"/>
        </w:rPr>
        <w:t>ուցակ</w:t>
      </w:r>
      <w:r w:rsidR="006A53DA">
        <w:rPr>
          <w:rFonts w:ascii="GHEA Grapalat" w:hAnsi="GHEA Grapalat"/>
          <w:sz w:val="24"/>
          <w:szCs w:val="24"/>
          <w:lang w:val="hy-AM"/>
        </w:rPr>
        <w:t>ը</w:t>
      </w:r>
      <w:r w:rsidR="006A53DA" w:rsidRPr="001C1E2F">
        <w:rPr>
          <w:rFonts w:ascii="GHEA Grapalat" w:hAnsi="GHEA Grapalat"/>
          <w:sz w:val="24"/>
          <w:szCs w:val="24"/>
          <w:lang w:val="hy-AM"/>
        </w:rPr>
        <w:t xml:space="preserve"> վերանայվում է։</w:t>
      </w:r>
    </w:p>
    <w:p w14:paraId="3D9C5320" w14:textId="4BEF1AA9" w:rsidR="006A53DA" w:rsidRPr="007D38A6" w:rsidRDefault="006A53DA" w:rsidP="006A53DA">
      <w:pPr>
        <w:pStyle w:val="ListParagraph"/>
        <w:numPr>
          <w:ilvl w:val="0"/>
          <w:numId w:val="3"/>
        </w:numPr>
        <w:spacing w:afterLines="200" w:after="48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C1E2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C08">
        <w:rPr>
          <w:rFonts w:ascii="GHEA Grapalat" w:hAnsi="GHEA Grapalat"/>
          <w:sz w:val="24"/>
          <w:szCs w:val="24"/>
          <w:lang w:val="hy-AM"/>
        </w:rPr>
        <w:t>Բ</w:t>
      </w:r>
      <w:r w:rsidR="00A13C08" w:rsidRPr="001C1E2F">
        <w:rPr>
          <w:rFonts w:ascii="GHEA Grapalat" w:hAnsi="GHEA Grapalat"/>
          <w:sz w:val="24"/>
          <w:szCs w:val="24"/>
          <w:lang w:val="hy-AM"/>
        </w:rPr>
        <w:t>արձրագույն որակավորման կոմիտե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ի ցուցակում </w:t>
      </w:r>
      <w:r>
        <w:rPr>
          <w:rFonts w:ascii="GHEA Grapalat" w:hAnsi="GHEA Grapalat"/>
          <w:sz w:val="24"/>
          <w:szCs w:val="24"/>
          <w:lang w:val="hy-AM"/>
        </w:rPr>
        <w:t>ներառվելու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համար բավարար պայման է </w:t>
      </w:r>
      <w:r>
        <w:rPr>
          <w:rFonts w:ascii="GHEA Grapalat" w:hAnsi="GHEA Grapalat"/>
          <w:sz w:val="24"/>
          <w:szCs w:val="24"/>
          <w:lang w:val="hy-AM"/>
        </w:rPr>
        <w:t>նաև Սկոպուս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կամ </w:t>
      </w:r>
      <w:r>
        <w:rPr>
          <w:rFonts w:ascii="GHEA Grapalat" w:hAnsi="GHEA Grapalat"/>
          <w:sz w:val="24"/>
          <w:szCs w:val="24"/>
          <w:lang w:val="hy-AM"/>
        </w:rPr>
        <w:t>Վեբ օֆ Սայնս</w:t>
      </w:r>
      <w:r w:rsidRPr="001C1E2F">
        <w:rPr>
          <w:rFonts w:ascii="GHEA Grapalat" w:hAnsi="GHEA Grapalat"/>
          <w:sz w:val="24"/>
          <w:szCs w:val="24"/>
          <w:lang w:val="hy-AM"/>
        </w:rPr>
        <w:t xml:space="preserve"> շտեմարաններում պարբերականի ընդգրկված լինելը։</w:t>
      </w:r>
    </w:p>
    <w:p w14:paraId="3CA8DFA9" w14:textId="312DDA1A" w:rsidR="006A53DA" w:rsidRPr="004562C6" w:rsidRDefault="006A53DA" w:rsidP="006A53DA">
      <w:pPr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</w:p>
    <w:sectPr w:rsidR="006A53DA" w:rsidRPr="004562C6" w:rsidSect="00676E71">
      <w:pgSz w:w="12240" w:h="15840"/>
      <w:pgMar w:top="810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8C88" w14:textId="77777777" w:rsidR="006A6657" w:rsidRDefault="006A6657" w:rsidP="006A53DA">
      <w:r>
        <w:separator/>
      </w:r>
    </w:p>
  </w:endnote>
  <w:endnote w:type="continuationSeparator" w:id="0">
    <w:p w14:paraId="61445812" w14:textId="77777777" w:rsidR="006A6657" w:rsidRDefault="006A6657" w:rsidP="006A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1999" w14:textId="77777777" w:rsidR="006A6657" w:rsidRDefault="006A6657" w:rsidP="006A53DA">
      <w:r>
        <w:separator/>
      </w:r>
    </w:p>
  </w:footnote>
  <w:footnote w:type="continuationSeparator" w:id="0">
    <w:p w14:paraId="63661550" w14:textId="77777777" w:rsidR="006A6657" w:rsidRDefault="006A6657" w:rsidP="006A53DA">
      <w:r>
        <w:continuationSeparator/>
      </w:r>
    </w:p>
  </w:footnote>
  <w:footnote w:id="1">
    <w:p w14:paraId="4714EB5D" w14:textId="77777777" w:rsidR="006A53DA" w:rsidRPr="00911105" w:rsidRDefault="006A53DA" w:rsidP="006A53DA">
      <w:pPr>
        <w:pStyle w:val="FootnoteText"/>
        <w:rPr>
          <w:rFonts w:ascii="GHEA Grapalat" w:hAnsi="GHEA Grapalat"/>
        </w:rPr>
      </w:pPr>
      <w:r w:rsidRPr="00911105">
        <w:rPr>
          <w:rStyle w:val="FootnoteReference"/>
          <w:rFonts w:ascii="GHEA Grapalat" w:hAnsi="GHEA Grapalat"/>
        </w:rPr>
        <w:footnoteRef/>
      </w:r>
      <w:r w:rsidRPr="00911105">
        <w:rPr>
          <w:rFonts w:ascii="GHEA Grapalat" w:hAnsi="GHEA Grapalat"/>
        </w:rPr>
        <w:t xml:space="preserve"> </w:t>
      </w:r>
      <w:proofErr w:type="spellStart"/>
      <w:r w:rsidRPr="00911105">
        <w:rPr>
          <w:rFonts w:ascii="GHEA Grapalat" w:hAnsi="GHEA Grapalat"/>
        </w:rPr>
        <w:t>Սույն</w:t>
      </w:r>
      <w:proofErr w:type="spellEnd"/>
      <w:r w:rsidRPr="00911105">
        <w:rPr>
          <w:rFonts w:ascii="GHEA Grapalat" w:hAnsi="GHEA Grapalat"/>
        </w:rPr>
        <w:t xml:space="preserve"> </w:t>
      </w:r>
      <w:proofErr w:type="spellStart"/>
      <w:r w:rsidRPr="00911105">
        <w:rPr>
          <w:rFonts w:ascii="GHEA Grapalat" w:hAnsi="GHEA Grapalat"/>
        </w:rPr>
        <w:t>կետի</w:t>
      </w:r>
      <w:proofErr w:type="spellEnd"/>
      <w:r w:rsidRPr="00911105">
        <w:rPr>
          <w:rFonts w:ascii="GHEA Grapalat" w:hAnsi="GHEA Grapalat"/>
        </w:rPr>
        <w:t xml:space="preserve"> </w:t>
      </w:r>
      <w:proofErr w:type="spellStart"/>
      <w:r w:rsidRPr="00911105">
        <w:rPr>
          <w:rFonts w:ascii="GHEA Grapalat" w:hAnsi="GHEA Grapalat"/>
        </w:rPr>
        <w:t>պահանջը</w:t>
      </w:r>
      <w:proofErr w:type="spellEnd"/>
      <w:r>
        <w:rPr>
          <w:rFonts w:ascii="GHEA Grapalat" w:hAnsi="GHEA Grapalat"/>
          <w:lang w:val="hy-AM"/>
        </w:rPr>
        <w:t xml:space="preserve"> ուժի մեջ է մտնում </w:t>
      </w:r>
      <w:r w:rsidRPr="00911105">
        <w:rPr>
          <w:rFonts w:ascii="GHEA Grapalat" w:hAnsi="GHEA Grapalat"/>
        </w:rPr>
        <w:t xml:space="preserve">2024 </w:t>
      </w:r>
      <w:proofErr w:type="spellStart"/>
      <w:r w:rsidRPr="00911105"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  <w:lang w:val="hy-AM"/>
        </w:rPr>
        <w:t xml:space="preserve"> հունվարի 1-ից</w:t>
      </w:r>
      <w:r w:rsidRPr="00911105">
        <w:rPr>
          <w:rFonts w:ascii="GHEA Grapalat" w:hAnsi="GHEA Grapalat"/>
        </w:rPr>
        <w:t>:</w:t>
      </w:r>
    </w:p>
  </w:footnote>
  <w:footnote w:id="2">
    <w:p w14:paraId="08963969" w14:textId="77777777" w:rsidR="006A53DA" w:rsidRPr="00046354" w:rsidRDefault="006A53DA" w:rsidP="006A53DA">
      <w:pPr>
        <w:pStyle w:val="FootnoteText"/>
        <w:rPr>
          <w:rFonts w:ascii="GHEA Grapalat" w:hAnsi="GHEA Grapalat"/>
          <w:lang w:val="hy-AM"/>
        </w:rPr>
      </w:pPr>
      <w:r w:rsidRPr="00046354">
        <w:rPr>
          <w:rStyle w:val="FootnoteReference"/>
          <w:rFonts w:ascii="GHEA Grapalat" w:hAnsi="GHEA Grapalat"/>
        </w:rPr>
        <w:footnoteRef/>
      </w:r>
      <w:r w:rsidRPr="00046354">
        <w:rPr>
          <w:rFonts w:ascii="GHEA Grapalat" w:hAnsi="GHEA Grapalat"/>
        </w:rPr>
        <w:t xml:space="preserve"> </w:t>
      </w:r>
      <w:r w:rsidRPr="00046354">
        <w:rPr>
          <w:rFonts w:ascii="GHEA Grapalat" w:hAnsi="GHEA Grapalat"/>
          <w:lang w:val="hy-AM"/>
        </w:rPr>
        <w:t>Սույն կետի պահանջը չի վերաբերում Արցախի Հանրապետության</w:t>
      </w:r>
      <w:r>
        <w:rPr>
          <w:rFonts w:ascii="GHEA Grapalat" w:hAnsi="GHEA Grapalat"/>
          <w:lang w:val="hy-AM"/>
        </w:rPr>
        <w:t xml:space="preserve"> պարբերականների</w:t>
      </w:r>
      <w:r w:rsidRPr="00046354">
        <w:rPr>
          <w:rFonts w:ascii="GHEA Grapalat" w:hAnsi="GHEA Grapalat"/>
          <w:lang w:val="hy-AM"/>
        </w:rPr>
        <w:t xml:space="preserve"> խմբագրական խորհուրդներին։</w:t>
      </w:r>
    </w:p>
  </w:footnote>
  <w:footnote w:id="3">
    <w:p w14:paraId="062536D5" w14:textId="77777777" w:rsidR="006A53DA" w:rsidRPr="00046354" w:rsidRDefault="006A53DA" w:rsidP="006A53DA">
      <w:pPr>
        <w:pStyle w:val="FootnoteText"/>
        <w:rPr>
          <w:rFonts w:ascii="GHEA Grapalat" w:hAnsi="GHEA Grapalat"/>
          <w:lang w:val="hy-AM"/>
        </w:rPr>
      </w:pPr>
      <w:r w:rsidRPr="00911105">
        <w:rPr>
          <w:rStyle w:val="FootnoteReference"/>
          <w:rFonts w:ascii="GHEA Grapalat" w:hAnsi="GHEA Grapalat"/>
        </w:rPr>
        <w:footnoteRef/>
      </w:r>
      <w:r w:rsidRPr="00046354">
        <w:rPr>
          <w:rFonts w:ascii="GHEA Grapalat" w:hAnsi="GHEA Grapalat"/>
          <w:lang w:val="hy-AM"/>
        </w:rPr>
        <w:t xml:space="preserve"> </w:t>
      </w:r>
      <w:r w:rsidRPr="00046354">
        <w:rPr>
          <w:rFonts w:ascii="GHEA Grapalat" w:hAnsi="GHEA Grapalat"/>
          <w:lang w:val="hy-AM"/>
        </w:rPr>
        <w:t>Սույն կետի պահանջը</w:t>
      </w:r>
      <w:r>
        <w:rPr>
          <w:rFonts w:ascii="GHEA Grapalat" w:hAnsi="GHEA Grapalat"/>
          <w:lang w:val="hy-AM"/>
        </w:rPr>
        <w:t xml:space="preserve"> ուժի մեջ է մտնում </w:t>
      </w:r>
      <w:r w:rsidRPr="00046354">
        <w:rPr>
          <w:rFonts w:ascii="GHEA Grapalat" w:hAnsi="GHEA Grapalat"/>
          <w:lang w:val="hy-AM"/>
        </w:rPr>
        <w:t>2024 թվականի</w:t>
      </w:r>
      <w:r>
        <w:rPr>
          <w:rFonts w:ascii="GHEA Grapalat" w:hAnsi="GHEA Grapalat"/>
          <w:lang w:val="hy-AM"/>
        </w:rPr>
        <w:t xml:space="preserve"> հունվարի 1-ից</w:t>
      </w:r>
      <w:r w:rsidRPr="00046354">
        <w:rPr>
          <w:rFonts w:ascii="GHEA Grapalat" w:hAnsi="GHEA Grapalat"/>
          <w:lang w:val="hy-AM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B5F71"/>
    <w:multiLevelType w:val="hybridMultilevel"/>
    <w:tmpl w:val="DDCEA2A6"/>
    <w:lvl w:ilvl="0" w:tplc="3058F6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FF3163"/>
    <w:multiLevelType w:val="hybridMultilevel"/>
    <w:tmpl w:val="6FA22838"/>
    <w:lvl w:ilvl="0" w:tplc="F3AA4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0704DE"/>
    <w:multiLevelType w:val="hybridMultilevel"/>
    <w:tmpl w:val="B1744E28"/>
    <w:lvl w:ilvl="0" w:tplc="C73A8738">
      <w:start w:val="1"/>
      <w:numFmt w:val="decimal"/>
      <w:suff w:val="space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118"/>
    <w:rsid w:val="0000747A"/>
    <w:rsid w:val="00020D20"/>
    <w:rsid w:val="000C33F0"/>
    <w:rsid w:val="00172B5D"/>
    <w:rsid w:val="001747BD"/>
    <w:rsid w:val="00193B69"/>
    <w:rsid w:val="001E5C57"/>
    <w:rsid w:val="00201FE2"/>
    <w:rsid w:val="00202C0B"/>
    <w:rsid w:val="00271EC2"/>
    <w:rsid w:val="002B7A84"/>
    <w:rsid w:val="002D3C9E"/>
    <w:rsid w:val="003D0C72"/>
    <w:rsid w:val="00403CA7"/>
    <w:rsid w:val="004562C6"/>
    <w:rsid w:val="004C545B"/>
    <w:rsid w:val="004F4EC3"/>
    <w:rsid w:val="005234B4"/>
    <w:rsid w:val="005322B1"/>
    <w:rsid w:val="00601128"/>
    <w:rsid w:val="006246ED"/>
    <w:rsid w:val="0064331A"/>
    <w:rsid w:val="00656716"/>
    <w:rsid w:val="00676E71"/>
    <w:rsid w:val="00693F64"/>
    <w:rsid w:val="006A53DA"/>
    <w:rsid w:val="006A6657"/>
    <w:rsid w:val="006B38A4"/>
    <w:rsid w:val="006C7AC3"/>
    <w:rsid w:val="006D47F3"/>
    <w:rsid w:val="006E19FA"/>
    <w:rsid w:val="006F1E46"/>
    <w:rsid w:val="006F7BAD"/>
    <w:rsid w:val="006F7F31"/>
    <w:rsid w:val="007129E0"/>
    <w:rsid w:val="00727118"/>
    <w:rsid w:val="0074671B"/>
    <w:rsid w:val="007553FE"/>
    <w:rsid w:val="007C3310"/>
    <w:rsid w:val="007E6B56"/>
    <w:rsid w:val="0081627C"/>
    <w:rsid w:val="00823CD2"/>
    <w:rsid w:val="008A3C25"/>
    <w:rsid w:val="008A7A33"/>
    <w:rsid w:val="008D4877"/>
    <w:rsid w:val="008D6972"/>
    <w:rsid w:val="008E5410"/>
    <w:rsid w:val="00914935"/>
    <w:rsid w:val="00941E6E"/>
    <w:rsid w:val="009C68FA"/>
    <w:rsid w:val="009D1345"/>
    <w:rsid w:val="00A13C08"/>
    <w:rsid w:val="00A8142E"/>
    <w:rsid w:val="00A950CC"/>
    <w:rsid w:val="00AE308D"/>
    <w:rsid w:val="00AF660C"/>
    <w:rsid w:val="00AF7D85"/>
    <w:rsid w:val="00B07BD8"/>
    <w:rsid w:val="00B1235B"/>
    <w:rsid w:val="00B43815"/>
    <w:rsid w:val="00B545A7"/>
    <w:rsid w:val="00B66CE6"/>
    <w:rsid w:val="00BC3AA0"/>
    <w:rsid w:val="00C9610A"/>
    <w:rsid w:val="00CF126F"/>
    <w:rsid w:val="00D6534C"/>
    <w:rsid w:val="00DA32BB"/>
    <w:rsid w:val="00DB770E"/>
    <w:rsid w:val="00DC06E9"/>
    <w:rsid w:val="00DD5D72"/>
    <w:rsid w:val="00E02DF9"/>
    <w:rsid w:val="00E372E4"/>
    <w:rsid w:val="00EA3379"/>
    <w:rsid w:val="00EC62A1"/>
    <w:rsid w:val="00EF3CDD"/>
    <w:rsid w:val="00EF7660"/>
    <w:rsid w:val="00F044DB"/>
    <w:rsid w:val="00F820E5"/>
    <w:rsid w:val="00FA3043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F19A78E"/>
  <w15:docId w15:val="{17659BAC-4078-40E1-815D-D1F1B244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46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46"/>
    <w:pPr>
      <w:keepNext/>
      <w:outlineLvl w:val="1"/>
    </w:pPr>
    <w:rPr>
      <w:rFonts w:ascii="Arial Armenian" w:hAnsi="Arial Armenian" w:cs="Arial Armeni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1E46"/>
    <w:pPr>
      <w:keepNext/>
      <w:outlineLvl w:val="2"/>
    </w:pPr>
    <w:rPr>
      <w:rFonts w:ascii="Russian Arial" w:hAnsi="Russian Arial" w:cs="Russian 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6F1E46"/>
    <w:rPr>
      <w:rFonts w:ascii="Arial Armenian" w:hAnsi="Arial Armenian" w:cs="Arial Armenian"/>
      <w:b/>
      <w:bCs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6F1E46"/>
    <w:rPr>
      <w:rFonts w:ascii="Russian Arial" w:hAnsi="Russian Arial" w:cs="Russian Arial"/>
      <w:b/>
      <w:bCs/>
      <w:sz w:val="20"/>
      <w:szCs w:val="20"/>
    </w:rPr>
  </w:style>
  <w:style w:type="paragraph" w:customStyle="1" w:styleId="Default">
    <w:name w:val="Default"/>
    <w:uiPriority w:val="99"/>
    <w:rsid w:val="00F044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01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01F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6E9"/>
    <w:pPr>
      <w:ind w:left="720"/>
      <w:contextualSpacing/>
    </w:pPr>
    <w:rPr>
      <w:lang w:val="en-GB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53DA"/>
    <w:rPr>
      <w:rFonts w:ascii="Calibri" w:eastAsia="Calibri" w:hAnsi="Calibri" w:cs="Arial"/>
    </w:rPr>
  </w:style>
  <w:style w:type="character" w:customStyle="1" w:styleId="FootnoteTextChar">
    <w:name w:val="Footnote Text Char"/>
    <w:link w:val="FootnoteText"/>
    <w:uiPriority w:val="99"/>
    <w:semiHidden/>
    <w:rsid w:val="006A53DA"/>
    <w:rPr>
      <w:rFonts w:cs="Arial"/>
    </w:rPr>
  </w:style>
  <w:style w:type="character" w:styleId="FootnoteReference">
    <w:name w:val="footnote reference"/>
    <w:uiPriority w:val="99"/>
    <w:semiHidden/>
    <w:unhideWhenUsed/>
    <w:rsid w:val="006A53DA"/>
    <w:rPr>
      <w:vertAlign w:val="superscript"/>
    </w:rPr>
  </w:style>
  <w:style w:type="character" w:styleId="Strong">
    <w:name w:val="Strong"/>
    <w:uiPriority w:val="22"/>
    <w:qFormat/>
    <w:locked/>
    <w:rsid w:val="006A5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Gagik Ktryan</cp:lastModifiedBy>
  <cp:revision>50</cp:revision>
  <cp:lastPrinted>2019-02-28T11:16:00Z</cp:lastPrinted>
  <dcterms:created xsi:type="dcterms:W3CDTF">2019-02-08T13:32:00Z</dcterms:created>
  <dcterms:modified xsi:type="dcterms:W3CDTF">2022-03-25T12:57:00Z</dcterms:modified>
</cp:coreProperties>
</file>