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A23" w:rsidRPr="00BA4459" w:rsidRDefault="00A83A23" w:rsidP="00A83A23">
      <w:pPr>
        <w:widowControl w:val="0"/>
        <w:spacing w:after="0" w:line="276" w:lineRule="auto"/>
        <w:ind w:firstLine="720"/>
        <w:jc w:val="right"/>
        <w:rPr>
          <w:b/>
          <w:sz w:val="24"/>
          <w:szCs w:val="24"/>
          <w:u w:val="single"/>
          <w:lang w:val="hy-AM"/>
        </w:rPr>
      </w:pPr>
      <w:r w:rsidRPr="00BA4459">
        <w:rPr>
          <w:rFonts w:cs="Arial"/>
          <w:b/>
          <w:sz w:val="24"/>
          <w:szCs w:val="24"/>
          <w:u w:val="single"/>
          <w:lang w:val="hy-AM"/>
        </w:rPr>
        <w:t>ՆԱԽԱԳԻԾ</w:t>
      </w:r>
    </w:p>
    <w:p w:rsidR="00A83A23" w:rsidRPr="004B62EB" w:rsidRDefault="00A83A23" w:rsidP="00A83A23">
      <w:pPr>
        <w:widowControl w:val="0"/>
        <w:pBdr>
          <w:top w:val="nil"/>
          <w:left w:val="nil"/>
          <w:bottom w:val="nil"/>
          <w:right w:val="nil"/>
          <w:between w:val="nil"/>
        </w:pBdr>
        <w:spacing w:after="0" w:line="276" w:lineRule="auto"/>
        <w:jc w:val="right"/>
        <w:rPr>
          <w:rFonts w:eastAsia="GHEA Grapalat" w:cs="GHEA Grapalat"/>
          <w:b/>
          <w:sz w:val="24"/>
          <w:szCs w:val="24"/>
          <w:lang w:val="hy-AM"/>
        </w:rPr>
      </w:pPr>
    </w:p>
    <w:p w:rsidR="00A83A23" w:rsidRPr="004B62EB" w:rsidRDefault="00A83A23" w:rsidP="00A83A23">
      <w:pPr>
        <w:widowControl w:val="0"/>
        <w:pBdr>
          <w:top w:val="nil"/>
          <w:left w:val="nil"/>
          <w:bottom w:val="nil"/>
          <w:right w:val="nil"/>
          <w:between w:val="nil"/>
        </w:pBdr>
        <w:spacing w:after="0" w:line="276" w:lineRule="auto"/>
        <w:jc w:val="center"/>
        <w:rPr>
          <w:rFonts w:eastAsia="GHEA Grapalat" w:cs="GHEA Grapalat"/>
          <w:b/>
          <w:sz w:val="24"/>
          <w:szCs w:val="24"/>
          <w:lang w:val="hy-AM"/>
        </w:rPr>
      </w:pPr>
    </w:p>
    <w:p w:rsidR="00A83A23" w:rsidRPr="004B62EB" w:rsidRDefault="00A83A23" w:rsidP="00A83A23">
      <w:pPr>
        <w:widowControl w:val="0"/>
        <w:pBdr>
          <w:top w:val="nil"/>
          <w:left w:val="nil"/>
          <w:bottom w:val="nil"/>
          <w:right w:val="nil"/>
          <w:between w:val="nil"/>
        </w:pBdr>
        <w:spacing w:after="0" w:line="276" w:lineRule="auto"/>
        <w:jc w:val="center"/>
        <w:rPr>
          <w:rFonts w:eastAsia="GHEA Grapalat" w:cs="GHEA Grapalat"/>
          <w:b/>
          <w:sz w:val="24"/>
          <w:szCs w:val="24"/>
          <w:lang w:val="hy-AM"/>
        </w:rPr>
      </w:pPr>
      <w:r w:rsidRPr="004B62EB">
        <w:rPr>
          <w:rFonts w:eastAsia="GHEA Grapalat" w:cs="GHEA Grapalat"/>
          <w:b/>
          <w:sz w:val="24"/>
          <w:szCs w:val="24"/>
          <w:lang w:val="hy-AM"/>
        </w:rPr>
        <w:t>ՀԱՅԱՍՏԱՆԻ ՀԱՆՐԱՊԵՏՈՒԹՅԱՆ</w:t>
      </w:r>
      <w:r w:rsidRPr="004B62EB">
        <w:rPr>
          <w:rFonts w:eastAsia="GHEA Grapalat" w:cs="GHEA Grapalat"/>
          <w:b/>
          <w:sz w:val="24"/>
          <w:szCs w:val="24"/>
          <w:lang w:val="en-US"/>
        </w:rPr>
        <w:t xml:space="preserve"> </w:t>
      </w:r>
      <w:r w:rsidRPr="004B62EB">
        <w:rPr>
          <w:rFonts w:eastAsia="GHEA Grapalat" w:cs="GHEA Grapalat"/>
          <w:b/>
          <w:sz w:val="24"/>
          <w:szCs w:val="24"/>
          <w:lang w:val="hy-AM"/>
        </w:rPr>
        <w:t>ՕՐԵՆՔԸ</w:t>
      </w:r>
    </w:p>
    <w:p w:rsidR="00A83A23" w:rsidRPr="004B62EB" w:rsidRDefault="00A83A23" w:rsidP="00A83A23">
      <w:pPr>
        <w:widowControl w:val="0"/>
        <w:pBdr>
          <w:top w:val="nil"/>
          <w:left w:val="nil"/>
          <w:bottom w:val="nil"/>
          <w:right w:val="nil"/>
          <w:between w:val="nil"/>
        </w:pBdr>
        <w:spacing w:after="0" w:line="276" w:lineRule="auto"/>
        <w:jc w:val="center"/>
        <w:rPr>
          <w:rFonts w:eastAsia="GHEA Grapalat" w:cs="GHEA Grapalat"/>
          <w:b/>
          <w:sz w:val="24"/>
          <w:szCs w:val="24"/>
          <w:lang w:val="hy-AM"/>
        </w:rPr>
      </w:pPr>
      <w:r w:rsidRPr="004B62EB">
        <w:rPr>
          <w:rFonts w:eastAsia="GHEA Grapalat" w:cs="GHEA Grapalat"/>
          <w:b/>
          <w:sz w:val="24"/>
          <w:szCs w:val="24"/>
          <w:lang w:val="hy-AM"/>
        </w:rPr>
        <w:t>«ԴԱՏԱԿԱՆ ԴԵՊԱՐՏԱՄԵՆՏՈՒՄ ԾԱՌԱՅՈՒԹՅԱՆ ՄԱՍԻՆ» ՕՐԵՆՔՈՒՄ ՓՈՓՈԽՈՒԹՅՈՒՆ ԿԱՏԱՐԵԼՈՒ ՄԱՍԻՆ</w:t>
      </w:r>
    </w:p>
    <w:p w:rsidR="00A83A23" w:rsidRPr="004B62EB" w:rsidRDefault="00A83A23" w:rsidP="00A83A23">
      <w:pPr>
        <w:widowControl w:val="0"/>
        <w:pBdr>
          <w:top w:val="nil"/>
          <w:left w:val="nil"/>
          <w:bottom w:val="nil"/>
          <w:right w:val="nil"/>
          <w:between w:val="nil"/>
        </w:pBdr>
        <w:spacing w:after="0" w:line="276" w:lineRule="auto"/>
        <w:jc w:val="center"/>
        <w:rPr>
          <w:rFonts w:eastAsia="GHEA Grapalat" w:cs="GHEA Grapalat"/>
          <w:b/>
          <w:sz w:val="24"/>
          <w:szCs w:val="24"/>
          <w:lang w:val="hy-AM"/>
        </w:rPr>
      </w:pPr>
    </w:p>
    <w:p w:rsidR="00A83A23" w:rsidRPr="004B62EB" w:rsidRDefault="00A83A23" w:rsidP="00A83A23">
      <w:pPr>
        <w:widowControl w:val="0"/>
        <w:pBdr>
          <w:top w:val="nil"/>
          <w:left w:val="nil"/>
          <w:bottom w:val="nil"/>
          <w:right w:val="nil"/>
          <w:between w:val="nil"/>
        </w:pBdr>
        <w:tabs>
          <w:tab w:val="left" w:pos="993"/>
        </w:tabs>
        <w:spacing w:after="0" w:line="276" w:lineRule="auto"/>
        <w:ind w:firstLine="567"/>
        <w:jc w:val="both"/>
        <w:rPr>
          <w:rFonts w:eastAsia="GHEA Grapalat" w:cs="GHEA Grapalat"/>
          <w:sz w:val="24"/>
          <w:szCs w:val="24"/>
          <w:lang w:val="hy-AM"/>
        </w:rPr>
      </w:pPr>
      <w:r w:rsidRPr="004B62EB">
        <w:rPr>
          <w:rFonts w:eastAsia="GHEA Grapalat" w:cs="GHEA Grapalat"/>
          <w:b/>
          <w:sz w:val="24"/>
          <w:szCs w:val="24"/>
          <w:lang w:val="hy-AM"/>
        </w:rPr>
        <w:t xml:space="preserve">Հոդված 1. </w:t>
      </w:r>
      <w:r w:rsidRPr="004B62EB">
        <w:rPr>
          <w:rFonts w:eastAsia="GHEA Grapalat" w:cs="GHEA Grapalat"/>
          <w:sz w:val="24"/>
          <w:szCs w:val="24"/>
          <w:lang w:val="hy-AM"/>
        </w:rPr>
        <w:t>«Դատական դեպարտամենտում ծառայության մասին» 2018 թվականի հունիսի 13-ի ՀՕ-336-Ն օրենքը (այսուհետ` Օրենք) շարադրել հետևյալ խմբագրությամբ.</w:t>
      </w:r>
    </w:p>
    <w:p w:rsidR="00A83A23" w:rsidRPr="004B62EB" w:rsidRDefault="00A83A23" w:rsidP="00A83A23">
      <w:pPr>
        <w:widowControl w:val="0"/>
        <w:pBdr>
          <w:top w:val="nil"/>
          <w:left w:val="nil"/>
          <w:bottom w:val="nil"/>
          <w:right w:val="nil"/>
          <w:between w:val="nil"/>
        </w:pBdr>
        <w:spacing w:after="0" w:line="276" w:lineRule="auto"/>
        <w:jc w:val="center"/>
        <w:rPr>
          <w:rFonts w:eastAsia="GHEA Grapalat" w:cs="GHEA Grapalat"/>
          <w:sz w:val="24"/>
          <w:szCs w:val="24"/>
          <w:lang w:val="hy-AM"/>
        </w:rPr>
      </w:pPr>
    </w:p>
    <w:p w:rsidR="00A83A23" w:rsidRPr="004B62EB" w:rsidRDefault="00A83A23" w:rsidP="00A83A23">
      <w:pPr>
        <w:widowControl w:val="0"/>
        <w:pBdr>
          <w:top w:val="nil"/>
          <w:left w:val="nil"/>
          <w:bottom w:val="nil"/>
          <w:right w:val="nil"/>
          <w:between w:val="nil"/>
        </w:pBdr>
        <w:spacing w:after="0" w:line="276" w:lineRule="auto"/>
        <w:jc w:val="center"/>
        <w:rPr>
          <w:rFonts w:eastAsia="GHEA Grapalat" w:cs="GHEA Grapalat"/>
          <w:b/>
          <w:sz w:val="24"/>
          <w:szCs w:val="24"/>
          <w:lang w:val="hy-AM"/>
        </w:rPr>
      </w:pPr>
      <w:r w:rsidRPr="00E373F9">
        <w:rPr>
          <w:rFonts w:eastAsia="GHEA Grapalat" w:cs="GHEA Grapalat"/>
          <w:b/>
          <w:sz w:val="24"/>
          <w:szCs w:val="24"/>
          <w:lang w:val="hy-AM"/>
        </w:rPr>
        <w:t>«</w:t>
      </w:r>
      <w:r w:rsidRPr="004B62EB">
        <w:rPr>
          <w:rFonts w:eastAsia="GHEA Grapalat" w:cs="GHEA Grapalat"/>
          <w:b/>
          <w:sz w:val="24"/>
          <w:szCs w:val="24"/>
          <w:lang w:val="hy-AM"/>
        </w:rPr>
        <w:t>ՀԱՅԱՍՏԱՆԻ ՀԱՆՐԱՊԵՏՈՒԹՅԱՆ ՕՐԵՆՔԸ</w:t>
      </w:r>
    </w:p>
    <w:p w:rsidR="00A83A23" w:rsidRPr="004B62EB" w:rsidRDefault="00A83A23" w:rsidP="00A83A23">
      <w:pPr>
        <w:widowControl w:val="0"/>
        <w:pBdr>
          <w:top w:val="nil"/>
          <w:left w:val="nil"/>
          <w:bottom w:val="nil"/>
          <w:right w:val="nil"/>
          <w:between w:val="nil"/>
        </w:pBdr>
        <w:spacing w:after="0" w:line="276" w:lineRule="auto"/>
        <w:jc w:val="center"/>
        <w:rPr>
          <w:rFonts w:eastAsia="GHEA Grapalat" w:cs="GHEA Grapalat"/>
          <w:b/>
          <w:sz w:val="24"/>
          <w:szCs w:val="24"/>
          <w:lang w:val="hy-AM"/>
        </w:rPr>
      </w:pPr>
      <w:r w:rsidRPr="004B62EB">
        <w:rPr>
          <w:rFonts w:eastAsia="GHEA Grapalat" w:cs="GHEA Grapalat"/>
          <w:b/>
          <w:sz w:val="24"/>
          <w:szCs w:val="24"/>
          <w:lang w:val="hy-AM"/>
        </w:rPr>
        <w:t>ԲԱՐՁՐԱԳՈՒՅՆ ԴԱՏԱԿԱՆ ԽՈՐՀՐԴԻ ԱՇԽԱՏԱԿԱԶՄ՝ ԴԱՏԱԿԱՆ ԴԵՊԱՐՏԱՄԵՆՏՈՒՄ ԾԱՌԱՅՈՒԹՅԱՆ ՄԱՍԻՆ</w:t>
      </w:r>
    </w:p>
    <w:p w:rsidR="00A83A23" w:rsidRPr="004B62EB" w:rsidRDefault="00A83A23" w:rsidP="00A83A23">
      <w:pPr>
        <w:widowControl w:val="0"/>
        <w:pBdr>
          <w:top w:val="nil"/>
          <w:left w:val="nil"/>
          <w:bottom w:val="nil"/>
          <w:right w:val="nil"/>
          <w:between w:val="nil"/>
        </w:pBdr>
        <w:spacing w:after="0" w:line="276" w:lineRule="auto"/>
        <w:jc w:val="center"/>
        <w:rPr>
          <w:rFonts w:eastAsia="GHEA Grapalat" w:cs="GHEA Grapalat"/>
          <w:b/>
          <w:sz w:val="24"/>
          <w:szCs w:val="24"/>
          <w:lang w:val="hy-AM"/>
        </w:rPr>
      </w:pPr>
    </w:p>
    <w:p w:rsidR="00A83A23" w:rsidRPr="004B62EB" w:rsidRDefault="00A83A23" w:rsidP="00A83A23">
      <w:pPr>
        <w:widowControl w:val="0"/>
        <w:pBdr>
          <w:top w:val="nil"/>
          <w:left w:val="nil"/>
          <w:bottom w:val="nil"/>
          <w:right w:val="nil"/>
          <w:between w:val="nil"/>
        </w:pBdr>
        <w:spacing w:after="0" w:line="276" w:lineRule="auto"/>
        <w:jc w:val="center"/>
        <w:rPr>
          <w:rFonts w:eastAsia="GHEA Grapalat" w:cs="GHEA Grapalat"/>
          <w:b/>
          <w:sz w:val="24"/>
          <w:szCs w:val="24"/>
          <w:lang w:val="hy-AM"/>
        </w:rPr>
      </w:pPr>
    </w:p>
    <w:p w:rsidR="00A83A23" w:rsidRPr="004B62EB" w:rsidRDefault="00A83A23" w:rsidP="00A83A23">
      <w:pPr>
        <w:widowControl w:val="0"/>
        <w:pBdr>
          <w:top w:val="nil"/>
          <w:left w:val="nil"/>
          <w:bottom w:val="nil"/>
          <w:right w:val="nil"/>
          <w:between w:val="nil"/>
        </w:pBdr>
        <w:spacing w:after="0" w:line="276" w:lineRule="auto"/>
        <w:jc w:val="center"/>
        <w:rPr>
          <w:rFonts w:eastAsia="GHEA Grapalat" w:cs="GHEA Grapalat"/>
          <w:b/>
          <w:sz w:val="24"/>
          <w:szCs w:val="24"/>
          <w:lang w:val="hy-AM"/>
        </w:rPr>
      </w:pPr>
      <w:r w:rsidRPr="004B62EB">
        <w:rPr>
          <w:rFonts w:eastAsia="GHEA Grapalat" w:cs="GHEA Grapalat"/>
          <w:b/>
          <w:sz w:val="24"/>
          <w:szCs w:val="24"/>
          <w:lang w:val="hy-AM"/>
        </w:rPr>
        <w:t>ԳԼՈՒԽ 1</w:t>
      </w:r>
    </w:p>
    <w:p w:rsidR="00A83A23" w:rsidRPr="004B62EB" w:rsidRDefault="00A83A23" w:rsidP="00A83A23">
      <w:pPr>
        <w:widowControl w:val="0"/>
        <w:pBdr>
          <w:top w:val="nil"/>
          <w:left w:val="nil"/>
          <w:bottom w:val="nil"/>
          <w:right w:val="nil"/>
          <w:between w:val="nil"/>
        </w:pBdr>
        <w:spacing w:after="0" w:line="276" w:lineRule="auto"/>
        <w:jc w:val="center"/>
        <w:rPr>
          <w:rFonts w:eastAsia="GHEA Grapalat" w:cs="GHEA Grapalat"/>
          <w:sz w:val="24"/>
          <w:szCs w:val="24"/>
          <w:lang w:val="hy-AM"/>
        </w:rPr>
      </w:pPr>
      <w:r w:rsidRPr="004B62EB">
        <w:rPr>
          <w:rFonts w:eastAsia="GHEA Grapalat" w:cs="GHEA Grapalat"/>
          <w:b/>
          <w:sz w:val="24"/>
          <w:szCs w:val="24"/>
          <w:lang w:val="hy-AM"/>
        </w:rPr>
        <w:t>ԸՆԴՀԱՆՈՒՐ ԴՐՈՒՅԹՆԵՐ</w:t>
      </w:r>
    </w:p>
    <w:p w:rsidR="00A83A23" w:rsidRPr="004B62EB" w:rsidRDefault="00A83A23" w:rsidP="00A83A23">
      <w:pPr>
        <w:widowControl w:val="0"/>
        <w:pBdr>
          <w:top w:val="nil"/>
          <w:left w:val="nil"/>
          <w:bottom w:val="nil"/>
          <w:right w:val="nil"/>
          <w:between w:val="nil"/>
        </w:pBdr>
        <w:spacing w:after="0" w:line="276" w:lineRule="auto"/>
        <w:ind w:firstLine="567"/>
        <w:jc w:val="both"/>
        <w:rPr>
          <w:rFonts w:eastAsia="GHEA Grapalat" w:cs="GHEA Grapalat"/>
          <w:sz w:val="24"/>
          <w:szCs w:val="24"/>
          <w:lang w:val="hy-AM"/>
        </w:rPr>
      </w:pPr>
    </w:p>
    <w:p w:rsidR="00A83A23" w:rsidRPr="004B62EB" w:rsidRDefault="00A83A23" w:rsidP="00A83A23">
      <w:pPr>
        <w:widowControl w:val="0"/>
        <w:pBdr>
          <w:top w:val="nil"/>
          <w:left w:val="nil"/>
          <w:bottom w:val="nil"/>
          <w:right w:val="nil"/>
          <w:between w:val="nil"/>
        </w:pBdr>
        <w:spacing w:after="0" w:line="276" w:lineRule="auto"/>
        <w:ind w:firstLine="567"/>
        <w:jc w:val="both"/>
        <w:rPr>
          <w:rFonts w:eastAsia="GHEA Grapalat" w:cs="GHEA Grapalat"/>
          <w:b/>
          <w:sz w:val="24"/>
          <w:szCs w:val="24"/>
          <w:lang w:val="hy-AM"/>
        </w:rPr>
      </w:pPr>
      <w:r w:rsidRPr="004B62EB">
        <w:rPr>
          <w:rFonts w:eastAsia="GHEA Grapalat" w:cs="GHEA Grapalat"/>
          <w:b/>
          <w:sz w:val="24"/>
          <w:szCs w:val="24"/>
          <w:lang w:val="hy-AM"/>
        </w:rPr>
        <w:t>Հոդված 1. Օրենքի կարգավորման առարկան</w:t>
      </w:r>
    </w:p>
    <w:p w:rsidR="00A83A23" w:rsidRPr="004B62EB" w:rsidRDefault="00A83A23" w:rsidP="00A83A23">
      <w:pPr>
        <w:pStyle w:val="ListParagraph"/>
        <w:widowControl w:val="0"/>
        <w:numPr>
          <w:ilvl w:val="0"/>
          <w:numId w:val="1"/>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4B62EB">
        <w:rPr>
          <w:rFonts w:ascii="GHEA Grapalat" w:eastAsia="GHEA Grapalat" w:hAnsi="GHEA Grapalat" w:cs="GHEA Grapalat"/>
          <w:lang w:val="hy-AM" w:eastAsia="en-US"/>
        </w:rPr>
        <w:t>Սույն օրենքը կարգավորում է Բարձրագույն դատական խորհրդի աշխատակազմ՝ Դատական դեպարտամենտում դատական ծառայության և դատական կարգադրիչների ծառայության՝ որպես պետական ծառայության առանձին տեսակների առանձնահատկությունները, դրանց կազմակերպման և գործունեության հետ կապված հարաբերությունները։</w:t>
      </w:r>
    </w:p>
    <w:p w:rsidR="00A83A23" w:rsidRPr="004B62EB" w:rsidRDefault="00A83A23" w:rsidP="00A83A23">
      <w:pPr>
        <w:pStyle w:val="ListParagraph"/>
        <w:widowControl w:val="0"/>
        <w:numPr>
          <w:ilvl w:val="0"/>
          <w:numId w:val="1"/>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4B62EB">
        <w:rPr>
          <w:rFonts w:ascii="GHEA Grapalat" w:eastAsia="GHEA Grapalat" w:hAnsi="GHEA Grapalat" w:cs="GHEA Grapalat"/>
          <w:lang w:val="hy-AM" w:eastAsia="en-US"/>
        </w:rPr>
        <w:t xml:space="preserve">Սույն օրենքը սահմանում է </w:t>
      </w:r>
      <w:r w:rsidRPr="004B62EB">
        <w:rPr>
          <w:rFonts w:ascii="GHEA Grapalat" w:hAnsi="GHEA Grapalat"/>
          <w:shd w:val="clear" w:color="auto" w:fill="FFFFFF"/>
          <w:lang w:val="hy-AM"/>
        </w:rPr>
        <w:t xml:space="preserve">դատական ծառայողների և դատական կարգադրիչների կարգավիճակը, իրավական և սոցիալական երաշխիքները, ինչպես նաև կարգավորում է </w:t>
      </w:r>
      <w:r w:rsidRPr="004B62EB">
        <w:rPr>
          <w:rFonts w:ascii="GHEA Grapalat" w:eastAsia="GHEA Grapalat" w:hAnsi="GHEA Grapalat" w:cs="GHEA Grapalat"/>
          <w:lang w:val="hy-AM" w:eastAsia="en-US"/>
        </w:rPr>
        <w:t>Բարձրագույն դատական խորհրդի աշխատակազմ՝ Դատական դեպարտամենտի</w:t>
      </w:r>
      <w:r w:rsidRPr="004B62EB">
        <w:rPr>
          <w:rFonts w:ascii="GHEA Grapalat" w:hAnsi="GHEA Grapalat"/>
          <w:shd w:val="clear" w:color="auto" w:fill="FFFFFF"/>
          <w:lang w:val="hy-AM"/>
        </w:rPr>
        <w:t xml:space="preserve"> ձևավորման և գործունեության հետ կապված այլ հարաբերությունները:</w:t>
      </w:r>
    </w:p>
    <w:p w:rsidR="00A83A23" w:rsidRPr="00DF4EC6" w:rsidRDefault="00A83A23" w:rsidP="00DF4EC6">
      <w:pPr>
        <w:pStyle w:val="ListParagraph"/>
        <w:widowControl w:val="0"/>
        <w:numPr>
          <w:ilvl w:val="0"/>
          <w:numId w:val="1"/>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4B62EB">
        <w:rPr>
          <w:rFonts w:ascii="GHEA Grapalat" w:eastAsia="GHEA Grapalat" w:hAnsi="GHEA Grapalat" w:cs="GHEA Grapalat"/>
          <w:lang w:val="hy-AM" w:eastAsia="en-US"/>
        </w:rPr>
        <w:t>Բարձրագույն դատական խորհրդի աշխատակազմ՝ Դատական դեպարտամենտում դատական ծառայության և դատական կարգադրիչների ծառայության հետ կապված հարաբերությունները կարգավորվում են հանրային ծառայությունը կարգավորող օրենքներով, եթե «Հայաստանի Հանրապետության դատական օրենսգիրք» սահմանադրական օրենքով կամ սույն օրենքով այլ բան նախատեսված չէ:</w:t>
      </w:r>
    </w:p>
    <w:p w:rsidR="00A83A23" w:rsidRPr="004B62EB" w:rsidRDefault="00A83A23" w:rsidP="00A83A23">
      <w:pPr>
        <w:widowControl w:val="0"/>
        <w:spacing w:after="0" w:line="276" w:lineRule="auto"/>
        <w:ind w:firstLine="567"/>
        <w:rPr>
          <w:sz w:val="24"/>
          <w:szCs w:val="24"/>
          <w:lang w:val="hy-AM"/>
        </w:rPr>
      </w:pPr>
    </w:p>
    <w:p w:rsidR="00A83A23" w:rsidRPr="004B62EB" w:rsidRDefault="00A83A23" w:rsidP="00A83A23">
      <w:pPr>
        <w:widowControl w:val="0"/>
        <w:pBdr>
          <w:top w:val="nil"/>
          <w:left w:val="nil"/>
          <w:bottom w:val="nil"/>
          <w:right w:val="nil"/>
          <w:between w:val="nil"/>
        </w:pBdr>
        <w:spacing w:after="0" w:line="276" w:lineRule="auto"/>
        <w:ind w:firstLine="567"/>
        <w:jc w:val="both"/>
        <w:rPr>
          <w:rFonts w:eastAsia="GHEA Grapalat" w:cs="GHEA Grapalat"/>
          <w:b/>
          <w:sz w:val="24"/>
          <w:szCs w:val="24"/>
          <w:lang w:val="hy-AM"/>
        </w:rPr>
      </w:pPr>
      <w:r w:rsidRPr="004B62EB">
        <w:rPr>
          <w:rFonts w:eastAsia="GHEA Grapalat" w:cs="GHEA Grapalat"/>
          <w:b/>
          <w:sz w:val="24"/>
          <w:szCs w:val="24"/>
          <w:lang w:val="hy-AM"/>
        </w:rPr>
        <w:t>Հոդված 2. Բարձրագույն դատական խորհրդի աշխատակազմ՝ Դատական դեպարտամենտը</w:t>
      </w:r>
    </w:p>
    <w:p w:rsidR="009A6C63" w:rsidRPr="004B62EB" w:rsidRDefault="009A6C6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4B62EB">
        <w:rPr>
          <w:rFonts w:ascii="GHEA Grapalat" w:eastAsia="GHEA Grapalat" w:hAnsi="GHEA Grapalat" w:cs="GHEA Grapalat"/>
          <w:lang w:val="hy-AM" w:eastAsia="en-US"/>
        </w:rPr>
        <w:t>Բարձրագույն դատական խորհրդի աշխատակազմ՝</w:t>
      </w:r>
      <w:r w:rsidRPr="004B62EB">
        <w:rPr>
          <w:rFonts w:ascii="GHEA Grapalat" w:eastAsia="GHEA Grapalat" w:hAnsi="GHEA Grapalat" w:cs="GHEA Grapalat"/>
          <w:lang w:val="en-US" w:eastAsia="en-US"/>
        </w:rPr>
        <w:t xml:space="preserve"> </w:t>
      </w:r>
      <w:r w:rsidRPr="004B62EB">
        <w:rPr>
          <w:rFonts w:ascii="GHEA Grapalat" w:eastAsia="GHEA Grapalat" w:hAnsi="GHEA Grapalat" w:cs="GHEA Grapalat"/>
          <w:lang w:val="hy-AM" w:eastAsia="en-US"/>
        </w:rPr>
        <w:t xml:space="preserve">Դատական դեպարտամենտը </w:t>
      </w:r>
      <w:r w:rsidRPr="004B62EB">
        <w:rPr>
          <w:rFonts w:ascii="GHEA Grapalat" w:eastAsia="GHEA Grapalat" w:hAnsi="GHEA Grapalat" w:cs="GHEA Grapalat"/>
          <w:lang w:val="en-US" w:eastAsia="en-US"/>
        </w:rPr>
        <w:t xml:space="preserve">սույն օրենքի հիման վրա ձևավորված </w:t>
      </w:r>
      <w:r w:rsidRPr="004B62EB">
        <w:rPr>
          <w:rFonts w:ascii="GHEA Grapalat" w:eastAsia="GHEA Grapalat" w:hAnsi="GHEA Grapalat" w:cs="GHEA Grapalat"/>
          <w:lang w:val="hy-AM" w:eastAsia="en-US"/>
        </w:rPr>
        <w:t xml:space="preserve">պետական մարմին է, որն </w:t>
      </w:r>
      <w:r w:rsidRPr="004B62EB">
        <w:rPr>
          <w:rFonts w:ascii="GHEA Grapalat" w:eastAsia="GHEA Grapalat" w:hAnsi="GHEA Grapalat" w:cs="GHEA Grapalat"/>
          <w:lang w:val="hy-AM" w:eastAsia="en-US"/>
        </w:rPr>
        <w:lastRenderedPageBreak/>
        <w:t>ապահովում է սահմանադրական անկախ պետական մարմնի՝ Բարձրագույն դատական խորհրդի, Հայաստանի Հանրապետության դատարանների՝ բացառությամբ Սահմանադրական դատարանի (այսուհետ նաև՝ դատարաններ), դատավորների ընդհանուր ժողովի (այսուհետ նաև՝ Ընդհանուր ժողով) և նրա հանձնաժողովների գործունեությունը, ինչպես նաև օժանդակում է դատական իշխանության նշված մարմինների գործառույթների արդյունավետ իրականացմանը։</w:t>
      </w:r>
    </w:p>
    <w:p w:rsidR="009A6C63" w:rsidRPr="004B62EB" w:rsidRDefault="009A6C63" w:rsidP="009A6C6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4B62EB">
        <w:rPr>
          <w:rFonts w:ascii="GHEA Grapalat" w:eastAsia="GHEA Grapalat" w:hAnsi="GHEA Grapalat" w:cs="GHEA Grapalat"/>
          <w:lang w:val="hy-AM" w:eastAsia="en-US"/>
        </w:rPr>
        <w:t>Բարձրագույն դատական խորհրդի աշխատակազմ՝ Դատական դեպարտամենտի կրճատ անվանումն է՝ Դատական դեպարտամենտ, որը հավասարապես կիրառելի է պաշտոնական բոլոր փաստաթղթերում։</w:t>
      </w:r>
    </w:p>
    <w:p w:rsidR="00A83A23" w:rsidRPr="004B62EB" w:rsidRDefault="00A83A2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4B62EB">
        <w:rPr>
          <w:rFonts w:ascii="GHEA Grapalat" w:eastAsia="GHEA Grapalat" w:hAnsi="GHEA Grapalat" w:cs="GHEA Grapalat"/>
          <w:lang w:val="hy-AM" w:eastAsia="en-US"/>
        </w:rPr>
        <w:t>Դատական դեպարտամենտի հիմնադիրը Հայաստանի Հանրապետությունն է՝ ի դեմս Բարձրագույն դատական խորհրդի:</w:t>
      </w:r>
    </w:p>
    <w:p w:rsidR="00A83A23" w:rsidRPr="004B62EB" w:rsidRDefault="00A83A2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4B62EB">
        <w:rPr>
          <w:rFonts w:ascii="GHEA Grapalat" w:eastAsia="GHEA Grapalat" w:hAnsi="GHEA Grapalat" w:cs="GHEA Grapalat"/>
          <w:lang w:val="hy-AM" w:eastAsia="en-US"/>
        </w:rPr>
        <w:t>Դատական դեպարտամենտը հանդիսանում է «Հայաստանի Հանրապետության դատական դեպարտամենտ» պետական կառավարչական հիմնարկի իրավահաջորդը։</w:t>
      </w:r>
    </w:p>
    <w:p w:rsidR="00A83A23" w:rsidRPr="004B62EB" w:rsidRDefault="00A83A2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4B62EB">
        <w:rPr>
          <w:rFonts w:ascii="GHEA Grapalat" w:eastAsia="GHEA Grapalat" w:hAnsi="GHEA Grapalat" w:cs="GHEA Grapalat"/>
          <w:lang w:val="hy-AM" w:eastAsia="en-US"/>
        </w:rPr>
        <w:t xml:space="preserve">Դատական դեպարտամենտն ապահովում է Բարձրագույն դատական խորհրդին, դատարաններին, Ընդհանուր ժողովին և նրա հանձնաժողովների գործունեության </w:t>
      </w:r>
      <w:r w:rsidRPr="004B62EB">
        <w:rPr>
          <w:rFonts w:ascii="GHEA Grapalat" w:hAnsi="GHEA Grapalat"/>
          <w:color w:val="000000"/>
          <w:shd w:val="clear" w:color="auto" w:fill="FFFFFF"/>
          <w:lang w:val="hy-AM"/>
        </w:rPr>
        <w:t>համար անհրաժեշտ անվտանգային միջավայրը, վարչական շենքերում՝ հասարակական կարգի և գույքի պահպանությունը, ինչպես նաև դատական իշխանության նշված մարմինների կողմից տրված անմիջապես կատարման ենթակա հանձնարարականների կատարումը:</w:t>
      </w:r>
    </w:p>
    <w:p w:rsidR="00A83A23" w:rsidRPr="004B62EB" w:rsidRDefault="00A83A2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4B62EB">
        <w:rPr>
          <w:rFonts w:ascii="GHEA Grapalat" w:eastAsia="GHEA Grapalat" w:hAnsi="GHEA Grapalat" w:cs="GHEA Grapalat"/>
          <w:lang w:val="hy-AM" w:eastAsia="en-US"/>
        </w:rPr>
        <w:t>Բարձրագույն դատական խորհրդի, ինչպես նաև Ընդհանուր ժողովի և նրա հանձնաժողովների գործունեությունը հիմնականում ապահովում են Դատական դեպարտամենտի կենտրոնական մարմնի կառուցվածքային ստորաբաժանումները, կառուցվածքային միավորները և պաշտոնատար անձինք:</w:t>
      </w:r>
    </w:p>
    <w:p w:rsidR="00A83A23" w:rsidRPr="00422CA0" w:rsidRDefault="00A83A2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422CA0">
        <w:rPr>
          <w:rFonts w:ascii="GHEA Grapalat" w:eastAsia="GHEA Grapalat" w:hAnsi="GHEA Grapalat" w:cs="GHEA Grapalat"/>
          <w:lang w:val="hy-AM" w:eastAsia="en-US"/>
        </w:rPr>
        <w:t>Դատարանների գործունեությունը հիմնականում ապահովում են Դատական դեպարտամենտի առանձնացված ստորաբաժանումները, կառուցվածքային միավորները և պաշտոնատար անձինք:</w:t>
      </w:r>
    </w:p>
    <w:p w:rsidR="00A83A23" w:rsidRPr="00422CA0" w:rsidRDefault="00A83A2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422CA0">
        <w:rPr>
          <w:rFonts w:ascii="GHEA Grapalat" w:eastAsia="GHEA Grapalat" w:hAnsi="GHEA Grapalat" w:cs="GHEA Grapalat"/>
          <w:lang w:val="hy-AM" w:eastAsia="en-US"/>
        </w:rPr>
        <w:t>Դատական դեպարտամենտի միջոցով ապահովվում է Բարձրագույն դատական խորհրդի, դատարանների, Ընդհանուր ժողովի և նրա հանձնաժողովների մասնակցությունը քաղաքացիական, գանձապետական համակարգի, գնումների, ֆինանսատնտեսական և այլ գույքային իրավահարաբերություններին:</w:t>
      </w:r>
    </w:p>
    <w:p w:rsidR="00A83A23" w:rsidRPr="00422CA0" w:rsidRDefault="00A83A2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422CA0">
        <w:rPr>
          <w:rFonts w:ascii="GHEA Grapalat" w:eastAsia="GHEA Grapalat" w:hAnsi="GHEA Grapalat" w:cs="GHEA Grapalat"/>
          <w:lang w:val="hy-AM" w:eastAsia="en-US"/>
        </w:rPr>
        <w:t>Դատական դեպարտամենտի միջոցով ապահովվում է Բարձրագույն դատական խորհրդի, դատարանների, Ընդհանուր ժողովի և նրա հանձնաժողովների համագործակցությունը օտարերկրյա պետությունների, դրանց դատական համակարգի մարմինների և միջազգային կազմակերպությունների հետ:</w:t>
      </w:r>
    </w:p>
    <w:p w:rsidR="00A83A23" w:rsidRPr="00422CA0" w:rsidRDefault="00A83A2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422CA0">
        <w:rPr>
          <w:rFonts w:ascii="GHEA Grapalat" w:eastAsia="GHEA Grapalat" w:hAnsi="GHEA Grapalat" w:cs="GHEA Grapalat"/>
          <w:lang w:val="hy-AM" w:eastAsia="en-US"/>
        </w:rPr>
        <w:t>Դատական դեպարտամենտի միջոցով ապահովվում է Բարձրագույն դատական խորհրդի, Ընդհանուր ժողովի և նրա հանձնաժողովների դատական ներկայաց</w:t>
      </w:r>
      <w:r w:rsidR="00422CA0">
        <w:rPr>
          <w:rFonts w:ascii="GHEA Grapalat" w:eastAsia="GHEA Grapalat" w:hAnsi="GHEA Grapalat" w:cs="GHEA Grapalat"/>
          <w:lang w:val="en-US" w:eastAsia="en-US"/>
        </w:rPr>
        <w:t>ուց</w:t>
      </w:r>
      <w:r w:rsidRPr="00422CA0">
        <w:rPr>
          <w:rFonts w:ascii="GHEA Grapalat" w:eastAsia="GHEA Grapalat" w:hAnsi="GHEA Grapalat" w:cs="GHEA Grapalat"/>
          <w:lang w:val="hy-AM" w:eastAsia="en-US"/>
        </w:rPr>
        <w:t>չությունը՝ դատարաններում քննության ենթակա գործերով։</w:t>
      </w:r>
    </w:p>
    <w:p w:rsidR="00A83A23" w:rsidRPr="009F09F6" w:rsidRDefault="00A83A2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9F09F6">
        <w:rPr>
          <w:rFonts w:ascii="GHEA Grapalat" w:eastAsia="GHEA Grapalat" w:hAnsi="GHEA Grapalat" w:cs="GHEA Grapalat"/>
          <w:lang w:val="hy-AM" w:eastAsia="en-US"/>
        </w:rPr>
        <w:t>Դատական դեպարտամենտը գործում է Բարձրագույն դատական խորհրդի</w:t>
      </w:r>
      <w:r w:rsidR="00DA4FDF" w:rsidRPr="009F09F6">
        <w:rPr>
          <w:rFonts w:ascii="GHEA Grapalat" w:eastAsia="GHEA Grapalat" w:hAnsi="GHEA Grapalat" w:cs="GHEA Grapalat"/>
          <w:lang w:eastAsia="en-US"/>
        </w:rPr>
        <w:t xml:space="preserve"> որոշմամբ</w:t>
      </w:r>
      <w:r w:rsidRPr="009F09F6">
        <w:rPr>
          <w:rFonts w:ascii="GHEA Grapalat" w:eastAsia="GHEA Grapalat" w:hAnsi="GHEA Grapalat" w:cs="GHEA Grapalat"/>
          <w:lang w:val="hy-AM" w:eastAsia="en-US"/>
        </w:rPr>
        <w:t xml:space="preserve"> </w:t>
      </w:r>
      <w:r w:rsidR="00DA4FDF" w:rsidRPr="009F09F6">
        <w:rPr>
          <w:rFonts w:ascii="GHEA Grapalat" w:eastAsia="GHEA Grapalat" w:hAnsi="GHEA Grapalat" w:cs="GHEA Grapalat"/>
          <w:lang w:val="hy-AM" w:eastAsia="en-US"/>
        </w:rPr>
        <w:t>հաստատված</w:t>
      </w:r>
      <w:r w:rsidRPr="009F09F6">
        <w:rPr>
          <w:rFonts w:ascii="GHEA Grapalat" w:eastAsia="GHEA Grapalat" w:hAnsi="GHEA Grapalat" w:cs="GHEA Grapalat"/>
          <w:lang w:val="hy-AM" w:eastAsia="en-US"/>
        </w:rPr>
        <w:t xml:space="preserve"> կանոնադրության հիման վրա։</w:t>
      </w:r>
    </w:p>
    <w:p w:rsidR="00A83A23" w:rsidRPr="009F09F6" w:rsidRDefault="00A83A2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9F09F6">
        <w:rPr>
          <w:rFonts w:ascii="GHEA Grapalat" w:eastAsia="GHEA Grapalat" w:hAnsi="GHEA Grapalat" w:cs="GHEA Grapalat"/>
          <w:lang w:val="hy-AM" w:eastAsia="en-US"/>
        </w:rPr>
        <w:lastRenderedPageBreak/>
        <w:t xml:space="preserve">Դատական դեպարտամենտը ֆինանսավորվում է պետական բյուջեից: </w:t>
      </w:r>
      <w:r w:rsidRPr="009F09F6">
        <w:rPr>
          <w:rFonts w:ascii="GHEA Grapalat" w:hAnsi="GHEA Grapalat" w:cs="Sylfaen"/>
          <w:lang w:val="af-ZA"/>
        </w:rPr>
        <w:t>Դատական դեպարտամենտը կարող է նաև ֆինանսավորվել օրենքով չարգելված ֆինանսավորման այլ աղբյուրներից</w:t>
      </w:r>
      <w:r w:rsidR="00DA4FDF" w:rsidRPr="009F09F6">
        <w:rPr>
          <w:rFonts w:ascii="GHEA Grapalat" w:hAnsi="GHEA Grapalat" w:cs="Sylfaen"/>
        </w:rPr>
        <w:t xml:space="preserve">, ինչպես նաև ընդունել անհատույց տրամադրված գույքը: </w:t>
      </w:r>
    </w:p>
    <w:p w:rsidR="00A83A23" w:rsidRPr="009F09F6" w:rsidRDefault="00A83A2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9F09F6">
        <w:rPr>
          <w:rFonts w:ascii="GHEA Grapalat" w:eastAsia="GHEA Grapalat" w:hAnsi="GHEA Grapalat" w:cs="GHEA Grapalat"/>
          <w:lang w:val="hy-AM" w:eastAsia="en-US"/>
        </w:rPr>
        <w:t xml:space="preserve">Դատական դեպարտամենտն ունի կենտրոնական մարմնի կառուցվածքային և առանձնացված ստորաբաժանումներ, ինչպես նաև կառուցվածքային միավորներ, որոնք սահմանվում են </w:t>
      </w:r>
      <w:r w:rsidR="005E3DCD" w:rsidRPr="009F09F6">
        <w:rPr>
          <w:rFonts w:ascii="GHEA Grapalat" w:eastAsia="GHEA Grapalat" w:hAnsi="GHEA Grapalat" w:cs="GHEA Grapalat"/>
          <w:lang w:eastAsia="en-US"/>
        </w:rPr>
        <w:t xml:space="preserve">սույն օրենքով և </w:t>
      </w:r>
      <w:r w:rsidRPr="009F09F6">
        <w:rPr>
          <w:rFonts w:ascii="GHEA Grapalat" w:eastAsia="GHEA Grapalat" w:hAnsi="GHEA Grapalat" w:cs="GHEA Grapalat"/>
          <w:lang w:val="hy-AM" w:eastAsia="en-US"/>
        </w:rPr>
        <w:t>Դատական դեպարտամենտի կանոնադրությամբ: Դատական դեպարտամենտի կառուցվածքային միավորները կարող են գործել ինչպես կենտրոնական մարմնի կառուցվածքային, այնպես էլ առանձնացված ստորաբաժանումների կազմում:</w:t>
      </w:r>
    </w:p>
    <w:p w:rsidR="00A83A23" w:rsidRPr="009F09F6" w:rsidRDefault="00A83A2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9F09F6">
        <w:rPr>
          <w:rFonts w:ascii="GHEA Grapalat" w:eastAsia="GHEA Grapalat" w:hAnsi="GHEA Grapalat" w:cs="GHEA Grapalat"/>
          <w:lang w:val="hy-AM" w:eastAsia="en-US"/>
        </w:rPr>
        <w:t>Դատական դեպարտամենտի առանձնացված ստորաբաժանումներն են՝</w:t>
      </w:r>
    </w:p>
    <w:p w:rsidR="00A83A23" w:rsidRPr="009F09F6" w:rsidRDefault="00A83A23" w:rsidP="00A83A23">
      <w:pPr>
        <w:pStyle w:val="ListParagraph"/>
        <w:widowControl w:val="0"/>
        <w:numPr>
          <w:ilvl w:val="0"/>
          <w:numId w:val="7"/>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9F09F6">
        <w:rPr>
          <w:rFonts w:ascii="GHEA Grapalat" w:eastAsia="GHEA Grapalat" w:hAnsi="GHEA Grapalat" w:cs="GHEA Grapalat"/>
          <w:lang w:val="en-US" w:eastAsia="en-US"/>
        </w:rPr>
        <w:t>դատարանների աշխատակազմերը,</w:t>
      </w:r>
    </w:p>
    <w:p w:rsidR="00A83A23" w:rsidRPr="009F09F6" w:rsidRDefault="00A83A23" w:rsidP="00A83A23">
      <w:pPr>
        <w:pStyle w:val="ListParagraph"/>
        <w:widowControl w:val="0"/>
        <w:numPr>
          <w:ilvl w:val="0"/>
          <w:numId w:val="7"/>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9F09F6">
        <w:rPr>
          <w:rFonts w:ascii="GHEA Grapalat" w:eastAsia="GHEA Grapalat" w:hAnsi="GHEA Grapalat" w:cs="GHEA Grapalat"/>
          <w:lang w:val="en-US" w:eastAsia="en-US"/>
        </w:rPr>
        <w:t>դատական կարգադրիչների ծառայությունը:</w:t>
      </w:r>
    </w:p>
    <w:p w:rsidR="00DA4FDF" w:rsidRPr="009F09F6" w:rsidRDefault="00B55454" w:rsidP="00822C5D">
      <w:pPr>
        <w:widowControl w:val="0"/>
        <w:pBdr>
          <w:top w:val="nil"/>
          <w:left w:val="nil"/>
          <w:bottom w:val="nil"/>
          <w:right w:val="nil"/>
          <w:between w:val="nil"/>
        </w:pBdr>
        <w:tabs>
          <w:tab w:val="left" w:pos="993"/>
        </w:tabs>
        <w:spacing w:after="0" w:line="276" w:lineRule="auto"/>
        <w:ind w:firstLine="567"/>
        <w:jc w:val="both"/>
        <w:rPr>
          <w:rFonts w:eastAsia="GHEA Grapalat" w:cs="GHEA Grapalat"/>
          <w:sz w:val="24"/>
          <w:szCs w:val="24"/>
        </w:rPr>
      </w:pPr>
      <w:r w:rsidRPr="009F09F6">
        <w:rPr>
          <w:rFonts w:eastAsia="GHEA Grapalat" w:cs="GHEA Grapalat"/>
          <w:sz w:val="24"/>
          <w:szCs w:val="24"/>
        </w:rPr>
        <w:t xml:space="preserve">Դատավորի աշխատակազմում ընդգրկված դատական ծառայողները հանդիսանում են </w:t>
      </w:r>
      <w:r w:rsidR="009F09F6">
        <w:rPr>
          <w:rFonts w:eastAsia="GHEA Grapalat" w:cs="GHEA Grapalat"/>
          <w:sz w:val="24"/>
          <w:szCs w:val="24"/>
          <w:lang w:val="en-US"/>
        </w:rPr>
        <w:t>համապատասխան</w:t>
      </w:r>
      <w:r w:rsidR="00AE3D0C" w:rsidRPr="009F09F6">
        <w:rPr>
          <w:rFonts w:eastAsia="GHEA Grapalat" w:cs="GHEA Grapalat"/>
          <w:sz w:val="24"/>
          <w:szCs w:val="24"/>
        </w:rPr>
        <w:t xml:space="preserve"> </w:t>
      </w:r>
      <w:r w:rsidRPr="009F09F6">
        <w:rPr>
          <w:rFonts w:eastAsia="GHEA Grapalat" w:cs="GHEA Grapalat"/>
          <w:sz w:val="24"/>
          <w:szCs w:val="24"/>
        </w:rPr>
        <w:t>դատարանի աշխատակազմի ծառայողներ</w:t>
      </w:r>
      <w:r w:rsidR="009F09F6">
        <w:rPr>
          <w:rFonts w:eastAsia="GHEA Grapalat" w:cs="GHEA Grapalat"/>
          <w:sz w:val="24"/>
          <w:szCs w:val="24"/>
          <w:lang w:val="en-US"/>
        </w:rPr>
        <w:t>:</w:t>
      </w:r>
    </w:p>
    <w:p w:rsidR="00A83A23" w:rsidRPr="00521F99" w:rsidRDefault="00A83A23" w:rsidP="00822C5D">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521F99">
        <w:rPr>
          <w:rFonts w:ascii="GHEA Grapalat" w:hAnsi="GHEA Grapalat"/>
          <w:shd w:val="clear" w:color="auto" w:fill="FFFFFF"/>
          <w:lang w:val="hy-AM"/>
        </w:rPr>
        <w:t xml:space="preserve">Դատական դեպարտամենտի </w:t>
      </w:r>
      <w:r w:rsidRPr="00521F99">
        <w:rPr>
          <w:rFonts w:ascii="GHEA Grapalat" w:eastAsia="GHEA Grapalat" w:hAnsi="GHEA Grapalat" w:cs="GHEA Grapalat"/>
          <w:lang w:val="hy-AM" w:eastAsia="en-US"/>
        </w:rPr>
        <w:t>կենտրոնական մարմնի կառուցվածքային և առանձնացված ստորաբաժանումներ</w:t>
      </w:r>
      <w:r w:rsidRPr="00521F99">
        <w:rPr>
          <w:rFonts w:ascii="GHEA Grapalat" w:hAnsi="GHEA Grapalat"/>
          <w:shd w:val="clear" w:color="auto" w:fill="FFFFFF"/>
          <w:lang w:val="hy-AM"/>
        </w:rPr>
        <w:t>ը կարող են ունենալ Հայաստանի Հանրապետության զինանշանի պատկերով և իրենց անվամբ կլոր կնիք, ձևաթղթեր, անհատականացման այլ միջոցներ:</w:t>
      </w:r>
    </w:p>
    <w:p w:rsidR="00A83A23" w:rsidRPr="00521F99" w:rsidRDefault="00A83A23" w:rsidP="00A83A23">
      <w:pPr>
        <w:pStyle w:val="ListParagraph"/>
        <w:widowControl w:val="0"/>
        <w:numPr>
          <w:ilvl w:val="0"/>
          <w:numId w:val="2"/>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521F99">
        <w:rPr>
          <w:rFonts w:ascii="GHEA Grapalat" w:hAnsi="GHEA Grapalat"/>
          <w:shd w:val="clear" w:color="auto" w:fill="FFFFFF"/>
          <w:lang w:val="hy-AM"/>
        </w:rPr>
        <w:t>Բյուջետային տարվա ընթացքում Դատական դեպարտամենտում անվանացանկի և/կամ հաստիքների քանակի և/կամ հաստիքացուցակի փոփոխությունները կատարվում են տվյալ տարվա բյուջետային միջոցների շրջանակում:</w:t>
      </w:r>
    </w:p>
    <w:p w:rsidR="00A83A23" w:rsidRPr="00521F99" w:rsidRDefault="00A83A23" w:rsidP="00A83A23">
      <w:pPr>
        <w:widowControl w:val="0"/>
        <w:pBdr>
          <w:top w:val="nil"/>
          <w:left w:val="nil"/>
          <w:bottom w:val="nil"/>
          <w:right w:val="nil"/>
          <w:between w:val="nil"/>
        </w:pBdr>
        <w:tabs>
          <w:tab w:val="left" w:pos="993"/>
        </w:tabs>
        <w:spacing w:after="0" w:line="276" w:lineRule="auto"/>
        <w:ind w:firstLine="567"/>
        <w:jc w:val="both"/>
        <w:rPr>
          <w:rFonts w:eastAsia="GHEA Grapalat" w:cs="GHEA Grapalat"/>
          <w:sz w:val="24"/>
          <w:szCs w:val="24"/>
          <w:lang w:val="hy-AM"/>
        </w:rPr>
      </w:pPr>
    </w:p>
    <w:p w:rsidR="00A83A23" w:rsidRPr="00521F99" w:rsidRDefault="00A83A23" w:rsidP="00A83A23">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hy-AM"/>
        </w:rPr>
      </w:pPr>
      <w:r w:rsidRPr="00521F99">
        <w:rPr>
          <w:rFonts w:eastAsia="GHEA Grapalat" w:cs="GHEA Grapalat"/>
          <w:b/>
          <w:sz w:val="24"/>
          <w:szCs w:val="24"/>
          <w:lang w:val="hy-AM"/>
        </w:rPr>
        <w:t>Հոդված 3. Դատական դեպարտամենտի կառավարման և ղեկավարման մարմինները</w:t>
      </w:r>
    </w:p>
    <w:p w:rsidR="00A83A23" w:rsidRPr="00521F99" w:rsidRDefault="00A83A23" w:rsidP="00A83A23">
      <w:pPr>
        <w:pStyle w:val="ListParagraph"/>
        <w:widowControl w:val="0"/>
        <w:numPr>
          <w:ilvl w:val="0"/>
          <w:numId w:val="3"/>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521F99">
        <w:rPr>
          <w:rFonts w:ascii="GHEA Grapalat" w:eastAsia="GHEA Grapalat" w:hAnsi="GHEA Grapalat" w:cs="GHEA Grapalat"/>
          <w:lang w:val="hy-AM" w:eastAsia="en-US"/>
        </w:rPr>
        <w:t>Դատական դեպարտամենտի կառավարման մարմիններն են Բարձրագույն դատական խորհուրդը և Բարձրագույն դատական խորհրդի նախագահը:</w:t>
      </w:r>
    </w:p>
    <w:p w:rsidR="00A83A23" w:rsidRPr="00521F99" w:rsidRDefault="00A83A23" w:rsidP="00A83A23">
      <w:pPr>
        <w:pStyle w:val="ListParagraph"/>
        <w:widowControl w:val="0"/>
        <w:numPr>
          <w:ilvl w:val="0"/>
          <w:numId w:val="3"/>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521F99">
        <w:rPr>
          <w:rFonts w:ascii="GHEA Grapalat" w:eastAsia="GHEA Grapalat" w:hAnsi="GHEA Grapalat" w:cs="GHEA Grapalat"/>
          <w:lang w:val="hy-AM" w:eastAsia="en-US"/>
        </w:rPr>
        <w:t>Բարձրագույն դատական խորհ</w:t>
      </w:r>
      <w:r w:rsidRPr="00521F99">
        <w:rPr>
          <w:rFonts w:ascii="GHEA Grapalat" w:eastAsia="GHEA Grapalat" w:hAnsi="GHEA Grapalat" w:cs="GHEA Grapalat"/>
          <w:lang w:val="en-US" w:eastAsia="en-US"/>
        </w:rPr>
        <w:t>ուրդը՝</w:t>
      </w:r>
    </w:p>
    <w:p w:rsidR="00A83A23" w:rsidRPr="00521F99"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521F99">
        <w:rPr>
          <w:rFonts w:ascii="GHEA Grapalat" w:eastAsia="GHEA Grapalat" w:hAnsi="GHEA Grapalat" w:cs="GHEA Grapalat"/>
          <w:lang w:val="en-US" w:eastAsia="en-US"/>
        </w:rPr>
        <w:t>հաստատում է Դատական դեպարտամենտի կանոնադրությունը և իրականացնում հիմնադրի բոլոր լիազորությունները,</w:t>
      </w:r>
    </w:p>
    <w:p w:rsidR="00A83A23" w:rsidRPr="00521F99"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521F99">
        <w:rPr>
          <w:rFonts w:ascii="GHEA Grapalat" w:eastAsia="GHEA Grapalat" w:hAnsi="GHEA Grapalat" w:cs="GHEA Grapalat"/>
          <w:lang w:val="en-US" w:eastAsia="en-US"/>
        </w:rPr>
        <w:t>հաստատում է Դատական դեպարտամենտի կառուցվածքը,</w:t>
      </w:r>
    </w:p>
    <w:p w:rsidR="00A83A23" w:rsidRPr="00521F99"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521F99">
        <w:rPr>
          <w:rFonts w:ascii="GHEA Grapalat" w:eastAsia="GHEA Grapalat" w:hAnsi="GHEA Grapalat" w:cs="GHEA Grapalat"/>
          <w:lang w:val="en-US" w:eastAsia="en-US"/>
        </w:rPr>
        <w:t>հաստատում է Դատական դեպարտամենտում պաշտոնների անվանացանկը,</w:t>
      </w:r>
    </w:p>
    <w:p w:rsidR="00A83A23" w:rsidRPr="00521F99"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521F99">
        <w:rPr>
          <w:rFonts w:ascii="GHEA Grapalat" w:eastAsia="GHEA Grapalat" w:hAnsi="GHEA Grapalat" w:cs="GHEA Grapalat"/>
          <w:lang w:val="en-US" w:eastAsia="en-US"/>
        </w:rPr>
        <w:t>հաստատում է Դատական դեպարտամենտում հաստիքների քանակը,</w:t>
      </w:r>
    </w:p>
    <w:p w:rsidR="00A83A23" w:rsidRPr="00521F99"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521F99">
        <w:rPr>
          <w:rFonts w:ascii="GHEA Grapalat" w:eastAsia="GHEA Grapalat" w:hAnsi="GHEA Grapalat" w:cs="GHEA Grapalat"/>
          <w:lang w:val="en-US" w:eastAsia="en-US"/>
        </w:rPr>
        <w:t>հաստատում է Դատական դեպարտամենտում պաշտոնների անձնագրերը,</w:t>
      </w:r>
    </w:p>
    <w:p w:rsidR="00A83A23" w:rsidRPr="00521F99"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521F99">
        <w:rPr>
          <w:rFonts w:ascii="GHEA Grapalat" w:eastAsia="GHEA Grapalat" w:hAnsi="GHEA Grapalat" w:cs="GHEA Grapalat"/>
          <w:lang w:val="en-US" w:eastAsia="en-US"/>
        </w:rPr>
        <w:t>հաստատում է Դատական դեպարտամենտի կենտրոնական մարմնի և առանձնացված ստորաբաժանումների կողմից օգտագործվող կնիքների և ձևաթղթերի նկարագրությունը և տեսակները,</w:t>
      </w:r>
    </w:p>
    <w:p w:rsidR="00A83A23" w:rsidRPr="00521F99"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521F99">
        <w:rPr>
          <w:rFonts w:ascii="GHEA Grapalat" w:eastAsia="GHEA Grapalat" w:hAnsi="GHEA Grapalat" w:cs="GHEA Grapalat"/>
          <w:lang w:val="hy-AM" w:eastAsia="en-US"/>
        </w:rPr>
        <w:t>սահմանում է Դատական դեպարտամենտի ներքին աշխատանքային կարգապահության կանոնները,</w:t>
      </w:r>
    </w:p>
    <w:p w:rsidR="00A83A23" w:rsidRPr="00521F99"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521F99">
        <w:rPr>
          <w:rFonts w:ascii="GHEA Grapalat" w:eastAsia="GHEA Grapalat" w:hAnsi="GHEA Grapalat" w:cs="GHEA Grapalat"/>
          <w:lang w:val="hy-AM" w:eastAsia="en-US"/>
        </w:rPr>
        <w:t xml:space="preserve">սահմանում է Դատական դեպարտամենտում ծառայողական քննություն </w:t>
      </w:r>
      <w:r w:rsidRPr="00521F99">
        <w:rPr>
          <w:rFonts w:ascii="GHEA Grapalat" w:eastAsia="GHEA Grapalat" w:hAnsi="GHEA Grapalat" w:cs="GHEA Grapalat"/>
          <w:lang w:val="hy-AM" w:eastAsia="en-US"/>
        </w:rPr>
        <w:lastRenderedPageBreak/>
        <w:t>անցկացնելու կարգը,</w:t>
      </w:r>
    </w:p>
    <w:p w:rsidR="00A83A23" w:rsidRPr="00521F99"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521F99">
        <w:rPr>
          <w:rFonts w:ascii="GHEA Grapalat" w:eastAsia="GHEA Grapalat" w:hAnsi="GHEA Grapalat" w:cs="GHEA Grapalat"/>
          <w:lang w:val="en-US" w:eastAsia="en-US"/>
        </w:rPr>
        <w:t>սահմանում է դատական ծառայության և դատական կարգադրիչների ծառայության թափուր պաշտոնները համալրելու մրցութային կարգը և մրցութային գործընթացի մանրամասները,</w:t>
      </w:r>
    </w:p>
    <w:p w:rsidR="00A83A23" w:rsidRPr="00521F99"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521F99">
        <w:rPr>
          <w:rFonts w:ascii="GHEA Grapalat" w:eastAsia="GHEA Grapalat" w:hAnsi="GHEA Grapalat" w:cs="GHEA Grapalat"/>
          <w:lang w:val="en-US" w:eastAsia="en-US"/>
        </w:rPr>
        <w:t xml:space="preserve">սահմանում է </w:t>
      </w:r>
      <w:r w:rsidRPr="00521F99">
        <w:rPr>
          <w:rFonts w:ascii="GHEA Grapalat" w:hAnsi="GHEA Grapalat"/>
          <w:color w:val="000000"/>
        </w:rPr>
        <w:t>դատական</w:t>
      </w:r>
      <w:r w:rsidRPr="00521F99">
        <w:rPr>
          <w:rFonts w:ascii="GHEA Grapalat" w:hAnsi="GHEA Grapalat"/>
          <w:color w:val="000000"/>
          <w:lang w:val="en-US"/>
        </w:rPr>
        <w:t xml:space="preserve"> </w:t>
      </w:r>
      <w:r w:rsidRPr="00521F99">
        <w:rPr>
          <w:rFonts w:ascii="GHEA Grapalat" w:hAnsi="GHEA Grapalat"/>
          <w:color w:val="000000"/>
        </w:rPr>
        <w:t>ծառայողի</w:t>
      </w:r>
      <w:r w:rsidRPr="00521F99">
        <w:rPr>
          <w:rFonts w:ascii="GHEA Grapalat" w:hAnsi="GHEA Grapalat"/>
          <w:color w:val="000000"/>
          <w:lang w:val="en-US"/>
        </w:rPr>
        <w:t xml:space="preserve"> և դատական կարգադրիչի </w:t>
      </w:r>
      <w:r w:rsidRPr="00521F99">
        <w:rPr>
          <w:rFonts w:ascii="GHEA Grapalat" w:hAnsi="GHEA Grapalat"/>
          <w:color w:val="000000"/>
        </w:rPr>
        <w:t>գործունեության</w:t>
      </w:r>
      <w:r w:rsidRPr="00521F99">
        <w:rPr>
          <w:rFonts w:ascii="GHEA Grapalat" w:hAnsi="GHEA Grapalat"/>
          <w:color w:val="000000"/>
          <w:lang w:val="en-US"/>
        </w:rPr>
        <w:t xml:space="preserve"> (</w:t>
      </w:r>
      <w:r w:rsidRPr="00521F99">
        <w:rPr>
          <w:rFonts w:ascii="GHEA Grapalat" w:hAnsi="GHEA Grapalat"/>
          <w:color w:val="000000"/>
        </w:rPr>
        <w:t>կատարողականի</w:t>
      </w:r>
      <w:r w:rsidRPr="00521F99">
        <w:rPr>
          <w:rFonts w:ascii="GHEA Grapalat" w:hAnsi="GHEA Grapalat"/>
          <w:color w:val="000000"/>
          <w:lang w:val="en-US"/>
        </w:rPr>
        <w:t xml:space="preserve">) </w:t>
      </w:r>
      <w:r w:rsidRPr="00521F99">
        <w:rPr>
          <w:rFonts w:ascii="GHEA Grapalat" w:hAnsi="GHEA Grapalat"/>
          <w:color w:val="000000"/>
        </w:rPr>
        <w:t>գնահատ</w:t>
      </w:r>
      <w:r w:rsidRPr="00521F99">
        <w:rPr>
          <w:rFonts w:ascii="GHEA Grapalat" w:hAnsi="GHEA Grapalat"/>
          <w:color w:val="000000"/>
          <w:lang w:val="en-US"/>
        </w:rPr>
        <w:t>ման կարգը և գործունեության բնութագրի չափանիշներն ու ձևը,</w:t>
      </w:r>
    </w:p>
    <w:p w:rsidR="00A83A23" w:rsidRPr="00521F99"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521F99">
        <w:rPr>
          <w:rFonts w:ascii="GHEA Grapalat" w:hAnsi="GHEA Grapalat"/>
          <w:color w:val="000000"/>
          <w:lang w:val="en-US"/>
        </w:rPr>
        <w:t>սահմանում է դատական ծառայողի և դատական կարգադրիչի վերապատրաստման</w:t>
      </w:r>
      <w:r w:rsidR="00EC3244" w:rsidRPr="00521F99">
        <w:rPr>
          <w:rFonts w:ascii="GHEA Grapalat" w:hAnsi="GHEA Grapalat"/>
          <w:color w:val="000000"/>
        </w:rPr>
        <w:t xml:space="preserve"> (ատեստավորման)</w:t>
      </w:r>
      <w:r w:rsidRPr="00521F99">
        <w:rPr>
          <w:rFonts w:ascii="GHEA Grapalat" w:hAnsi="GHEA Grapalat"/>
          <w:color w:val="000000"/>
          <w:lang w:val="en-US"/>
        </w:rPr>
        <w:t>, ինչպես նաև դատական կարգադրիչի հատուկ ուսուցում անցնելու կարգը,</w:t>
      </w:r>
    </w:p>
    <w:p w:rsidR="00A83A23" w:rsidRPr="00521F99" w:rsidRDefault="00521F99"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Pr>
          <w:rFonts w:ascii="GHEA Grapalat" w:hAnsi="GHEA Grapalat"/>
          <w:color w:val="000000"/>
          <w:lang w:val="en-US"/>
        </w:rPr>
        <w:t xml:space="preserve">սահմանում է </w:t>
      </w:r>
      <w:r w:rsidR="002668C0" w:rsidRPr="00521F99">
        <w:rPr>
          <w:rFonts w:ascii="GHEA Grapalat" w:hAnsi="GHEA Grapalat"/>
          <w:color w:val="000000"/>
          <w:lang w:val="en-US"/>
        </w:rPr>
        <w:t>դատական ծառայողի</w:t>
      </w:r>
      <w:r w:rsidR="002668C0">
        <w:rPr>
          <w:rFonts w:ascii="GHEA Grapalat" w:hAnsi="GHEA Grapalat"/>
          <w:color w:val="000000"/>
          <w:lang w:val="en-US"/>
        </w:rPr>
        <w:t>,</w:t>
      </w:r>
      <w:r w:rsidR="002668C0" w:rsidRPr="00521F99">
        <w:rPr>
          <w:rFonts w:ascii="GHEA Grapalat" w:hAnsi="GHEA Grapalat"/>
          <w:color w:val="000000"/>
          <w:lang w:val="en-US"/>
        </w:rPr>
        <w:t xml:space="preserve"> դատական կարգադրիչի</w:t>
      </w:r>
      <w:r w:rsidR="002668C0">
        <w:rPr>
          <w:rFonts w:ascii="GHEA Grapalat" w:hAnsi="GHEA Grapalat"/>
          <w:color w:val="000000"/>
          <w:lang w:val="en-US"/>
        </w:rPr>
        <w:t xml:space="preserve"> և այլ աշխատակիցների</w:t>
      </w:r>
      <w:r>
        <w:rPr>
          <w:rFonts w:ascii="GHEA Grapalat" w:hAnsi="GHEA Grapalat"/>
          <w:color w:val="000000"/>
          <w:lang w:val="en-US"/>
        </w:rPr>
        <w:t xml:space="preserve"> </w:t>
      </w:r>
      <w:r w:rsidR="00A83A23" w:rsidRPr="00521F99">
        <w:rPr>
          <w:rFonts w:ascii="GHEA Grapalat" w:hAnsi="GHEA Grapalat"/>
          <w:color w:val="000000"/>
          <w:lang w:val="en-US"/>
        </w:rPr>
        <w:t>անձնական գործերի վարման կարգը,</w:t>
      </w:r>
    </w:p>
    <w:p w:rsidR="00A83A23" w:rsidRPr="00521F99"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521F99">
        <w:rPr>
          <w:rFonts w:ascii="GHEA Grapalat" w:hAnsi="GHEA Grapalat"/>
          <w:color w:val="000000"/>
          <w:lang w:val="en-US"/>
        </w:rPr>
        <w:t xml:space="preserve">սահմանում է </w:t>
      </w:r>
      <w:r w:rsidR="002668C0" w:rsidRPr="00521F99">
        <w:rPr>
          <w:rFonts w:ascii="GHEA Grapalat" w:hAnsi="GHEA Grapalat"/>
          <w:color w:val="000000"/>
          <w:lang w:val="en-US"/>
        </w:rPr>
        <w:t>դատական ծառայողի</w:t>
      </w:r>
      <w:r w:rsidR="002668C0">
        <w:rPr>
          <w:rFonts w:ascii="GHEA Grapalat" w:hAnsi="GHEA Grapalat"/>
          <w:color w:val="000000"/>
          <w:lang w:val="en-US"/>
        </w:rPr>
        <w:t>ն,</w:t>
      </w:r>
      <w:r w:rsidR="002668C0" w:rsidRPr="00521F99">
        <w:rPr>
          <w:rFonts w:ascii="GHEA Grapalat" w:hAnsi="GHEA Grapalat"/>
          <w:color w:val="000000"/>
          <w:lang w:val="en-US"/>
        </w:rPr>
        <w:t xml:space="preserve"> դատական կարգադրիչի</w:t>
      </w:r>
      <w:r w:rsidR="002668C0">
        <w:rPr>
          <w:rFonts w:ascii="GHEA Grapalat" w:hAnsi="GHEA Grapalat"/>
          <w:color w:val="000000"/>
          <w:lang w:val="en-US"/>
        </w:rPr>
        <w:t>ն և</w:t>
      </w:r>
      <w:r w:rsidR="00A460CC">
        <w:rPr>
          <w:rFonts w:ascii="GHEA Grapalat" w:hAnsi="GHEA Grapalat"/>
          <w:color w:val="000000"/>
          <w:lang w:val="en-US"/>
        </w:rPr>
        <w:t xml:space="preserve"> </w:t>
      </w:r>
      <w:r w:rsidR="002668C0">
        <w:rPr>
          <w:rFonts w:ascii="GHEA Grapalat" w:hAnsi="GHEA Grapalat"/>
          <w:color w:val="000000"/>
          <w:lang w:val="en-US"/>
        </w:rPr>
        <w:t xml:space="preserve">այլ </w:t>
      </w:r>
      <w:r w:rsidR="00A460CC">
        <w:rPr>
          <w:rFonts w:ascii="GHEA Grapalat" w:hAnsi="GHEA Grapalat"/>
          <w:color w:val="000000"/>
          <w:lang w:val="en-US"/>
        </w:rPr>
        <w:t>աշխատակիցներին տրվող</w:t>
      </w:r>
      <w:r w:rsidRPr="00521F99">
        <w:rPr>
          <w:rFonts w:ascii="GHEA Grapalat" w:hAnsi="GHEA Grapalat"/>
          <w:color w:val="000000"/>
          <w:lang w:val="en-US"/>
        </w:rPr>
        <w:t xml:space="preserve"> վկայականների միասնական նմուշները, դրանց տրամադրման կարգը,</w:t>
      </w:r>
    </w:p>
    <w:p w:rsidR="00A83A23" w:rsidRPr="002668C0"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2668C0">
        <w:rPr>
          <w:rFonts w:ascii="GHEA Grapalat" w:hAnsi="GHEA Grapalat"/>
          <w:color w:val="000000"/>
          <w:lang w:val="en-US"/>
        </w:rPr>
        <w:t xml:space="preserve">սահմանում է դատական կարգադրիչի </w:t>
      </w:r>
      <w:r w:rsidRPr="002668C0">
        <w:rPr>
          <w:rFonts w:ascii="GHEA Grapalat" w:hAnsi="GHEA Grapalat"/>
          <w:color w:val="000000"/>
        </w:rPr>
        <w:t>ֆիզիկական</w:t>
      </w:r>
      <w:r w:rsidRPr="002668C0">
        <w:rPr>
          <w:rFonts w:ascii="GHEA Grapalat" w:hAnsi="GHEA Grapalat"/>
          <w:color w:val="000000"/>
          <w:lang w:val="en-US"/>
        </w:rPr>
        <w:t xml:space="preserve"> </w:t>
      </w:r>
      <w:r w:rsidRPr="002668C0">
        <w:rPr>
          <w:rFonts w:ascii="GHEA Grapalat" w:hAnsi="GHEA Grapalat"/>
          <w:color w:val="000000"/>
        </w:rPr>
        <w:t>ուժի</w:t>
      </w:r>
      <w:r w:rsidRPr="002668C0">
        <w:rPr>
          <w:rFonts w:ascii="GHEA Grapalat" w:hAnsi="GHEA Grapalat"/>
          <w:color w:val="000000"/>
          <w:lang w:val="en-US"/>
        </w:rPr>
        <w:t xml:space="preserve">, </w:t>
      </w:r>
      <w:r w:rsidRPr="002668C0">
        <w:rPr>
          <w:rFonts w:ascii="GHEA Grapalat" w:hAnsi="GHEA Grapalat"/>
          <w:color w:val="000000"/>
        </w:rPr>
        <w:t>հատուկ</w:t>
      </w:r>
      <w:r w:rsidRPr="002668C0">
        <w:rPr>
          <w:rFonts w:ascii="GHEA Grapalat" w:hAnsi="GHEA Grapalat"/>
          <w:color w:val="000000"/>
          <w:lang w:val="en-US"/>
        </w:rPr>
        <w:t xml:space="preserve"> </w:t>
      </w:r>
      <w:r w:rsidRPr="002668C0">
        <w:rPr>
          <w:rFonts w:ascii="GHEA Grapalat" w:hAnsi="GHEA Grapalat"/>
          <w:color w:val="000000"/>
        </w:rPr>
        <w:t>միջոցների</w:t>
      </w:r>
      <w:r w:rsidRPr="002668C0">
        <w:rPr>
          <w:rFonts w:ascii="GHEA Grapalat" w:hAnsi="GHEA Grapalat"/>
          <w:color w:val="000000"/>
          <w:lang w:val="en-US"/>
        </w:rPr>
        <w:t xml:space="preserve"> </w:t>
      </w:r>
      <w:r w:rsidRPr="002668C0">
        <w:rPr>
          <w:rFonts w:ascii="GHEA Grapalat" w:hAnsi="GHEA Grapalat"/>
          <w:color w:val="000000"/>
        </w:rPr>
        <w:t>և</w:t>
      </w:r>
      <w:r w:rsidRPr="002668C0">
        <w:rPr>
          <w:rFonts w:ascii="GHEA Grapalat" w:hAnsi="GHEA Grapalat"/>
          <w:color w:val="000000"/>
          <w:lang w:val="en-US"/>
        </w:rPr>
        <w:t xml:space="preserve"> </w:t>
      </w:r>
      <w:r w:rsidRPr="002668C0">
        <w:rPr>
          <w:rFonts w:ascii="GHEA Grapalat" w:hAnsi="GHEA Grapalat"/>
          <w:color w:val="000000"/>
        </w:rPr>
        <w:t>զենքի</w:t>
      </w:r>
      <w:r w:rsidRPr="002668C0">
        <w:rPr>
          <w:rFonts w:ascii="GHEA Grapalat" w:hAnsi="GHEA Grapalat"/>
          <w:color w:val="000000"/>
          <w:lang w:val="en-US"/>
        </w:rPr>
        <w:t xml:space="preserve"> </w:t>
      </w:r>
      <w:r w:rsidRPr="002668C0">
        <w:rPr>
          <w:rFonts w:ascii="GHEA Grapalat" w:hAnsi="GHEA Grapalat"/>
          <w:color w:val="000000"/>
        </w:rPr>
        <w:t>գործադրման</w:t>
      </w:r>
      <w:r w:rsidRPr="002668C0">
        <w:rPr>
          <w:rFonts w:ascii="GHEA Grapalat" w:hAnsi="GHEA Grapalat"/>
          <w:color w:val="000000"/>
          <w:lang w:val="en-US"/>
        </w:rPr>
        <w:t xml:space="preserve"> </w:t>
      </w:r>
      <w:r w:rsidRPr="002668C0">
        <w:rPr>
          <w:rFonts w:ascii="GHEA Grapalat" w:hAnsi="GHEA Grapalat"/>
          <w:color w:val="000000"/>
        </w:rPr>
        <w:t>անհրաժեշտություն</w:t>
      </w:r>
      <w:r w:rsidRPr="002668C0">
        <w:rPr>
          <w:rFonts w:ascii="GHEA Grapalat" w:hAnsi="GHEA Grapalat"/>
          <w:color w:val="000000"/>
          <w:lang w:val="en-US"/>
        </w:rPr>
        <w:t xml:space="preserve"> </w:t>
      </w:r>
      <w:r w:rsidRPr="002668C0">
        <w:rPr>
          <w:rFonts w:ascii="GHEA Grapalat" w:hAnsi="GHEA Grapalat"/>
          <w:color w:val="000000"/>
        </w:rPr>
        <w:t>առաջացնող</w:t>
      </w:r>
      <w:r w:rsidRPr="002668C0">
        <w:rPr>
          <w:rFonts w:ascii="GHEA Grapalat" w:hAnsi="GHEA Grapalat"/>
          <w:color w:val="000000"/>
          <w:lang w:val="en-US"/>
        </w:rPr>
        <w:t xml:space="preserve"> </w:t>
      </w:r>
      <w:r w:rsidRPr="002668C0">
        <w:rPr>
          <w:rFonts w:ascii="GHEA Grapalat" w:hAnsi="GHEA Grapalat"/>
          <w:color w:val="000000"/>
        </w:rPr>
        <w:t>իրադրություններում</w:t>
      </w:r>
      <w:r w:rsidRPr="002668C0">
        <w:rPr>
          <w:rFonts w:ascii="GHEA Grapalat" w:hAnsi="GHEA Grapalat"/>
          <w:color w:val="000000"/>
          <w:lang w:val="en-US"/>
        </w:rPr>
        <w:t xml:space="preserve"> </w:t>
      </w:r>
      <w:r w:rsidRPr="002668C0">
        <w:rPr>
          <w:rFonts w:ascii="GHEA Grapalat" w:hAnsi="GHEA Grapalat"/>
          <w:color w:val="000000"/>
        </w:rPr>
        <w:t>գործելու</w:t>
      </w:r>
      <w:r w:rsidRPr="002668C0">
        <w:rPr>
          <w:rFonts w:ascii="GHEA Grapalat" w:hAnsi="GHEA Grapalat"/>
          <w:color w:val="000000"/>
          <w:lang w:val="en-US"/>
        </w:rPr>
        <w:t xml:space="preserve"> </w:t>
      </w:r>
      <w:r w:rsidRPr="002668C0">
        <w:rPr>
          <w:rFonts w:ascii="GHEA Grapalat" w:hAnsi="GHEA Grapalat"/>
          <w:color w:val="000000"/>
        </w:rPr>
        <w:t>և</w:t>
      </w:r>
      <w:r w:rsidRPr="002668C0">
        <w:rPr>
          <w:rFonts w:ascii="GHEA Grapalat" w:hAnsi="GHEA Grapalat"/>
          <w:color w:val="000000"/>
          <w:lang w:val="en-US"/>
        </w:rPr>
        <w:t xml:space="preserve"> </w:t>
      </w:r>
      <w:r w:rsidRPr="002668C0">
        <w:rPr>
          <w:rFonts w:ascii="GHEA Grapalat" w:hAnsi="GHEA Grapalat"/>
          <w:color w:val="000000"/>
        </w:rPr>
        <w:t>առաջին</w:t>
      </w:r>
      <w:r w:rsidRPr="002668C0">
        <w:rPr>
          <w:rFonts w:ascii="GHEA Grapalat" w:hAnsi="GHEA Grapalat"/>
          <w:color w:val="000000"/>
          <w:lang w:val="en-US"/>
        </w:rPr>
        <w:t xml:space="preserve"> </w:t>
      </w:r>
      <w:r w:rsidRPr="002668C0">
        <w:rPr>
          <w:rFonts w:ascii="GHEA Grapalat" w:hAnsi="GHEA Grapalat"/>
          <w:color w:val="000000"/>
        </w:rPr>
        <w:t>օգնություն</w:t>
      </w:r>
      <w:r w:rsidRPr="002668C0">
        <w:rPr>
          <w:rFonts w:ascii="GHEA Grapalat" w:hAnsi="GHEA Grapalat"/>
          <w:color w:val="000000"/>
          <w:lang w:val="en-US"/>
        </w:rPr>
        <w:t xml:space="preserve"> </w:t>
      </w:r>
      <w:r w:rsidRPr="002668C0">
        <w:rPr>
          <w:rFonts w:ascii="GHEA Grapalat" w:hAnsi="GHEA Grapalat"/>
          <w:color w:val="000000"/>
        </w:rPr>
        <w:t>ցույց</w:t>
      </w:r>
      <w:r w:rsidRPr="002668C0">
        <w:rPr>
          <w:rFonts w:ascii="GHEA Grapalat" w:hAnsi="GHEA Grapalat"/>
          <w:color w:val="000000"/>
          <w:lang w:val="en-US"/>
        </w:rPr>
        <w:t xml:space="preserve"> </w:t>
      </w:r>
      <w:r w:rsidRPr="002668C0">
        <w:rPr>
          <w:rFonts w:ascii="GHEA Grapalat" w:hAnsi="GHEA Grapalat"/>
          <w:color w:val="000000"/>
        </w:rPr>
        <w:t>տալու</w:t>
      </w:r>
      <w:r w:rsidRPr="002668C0">
        <w:rPr>
          <w:rFonts w:ascii="GHEA Grapalat" w:hAnsi="GHEA Grapalat"/>
          <w:color w:val="000000"/>
          <w:lang w:val="en-US"/>
        </w:rPr>
        <w:t xml:space="preserve"> </w:t>
      </w:r>
      <w:r w:rsidRPr="002668C0">
        <w:rPr>
          <w:rFonts w:ascii="GHEA Grapalat" w:hAnsi="GHEA Grapalat"/>
          <w:color w:val="000000"/>
        </w:rPr>
        <w:t>հմտությունը</w:t>
      </w:r>
      <w:r w:rsidRPr="002668C0">
        <w:rPr>
          <w:rFonts w:ascii="GHEA Grapalat" w:hAnsi="GHEA Grapalat"/>
          <w:color w:val="000000"/>
          <w:lang w:val="en-US"/>
        </w:rPr>
        <w:t xml:space="preserve"> </w:t>
      </w:r>
      <w:r w:rsidRPr="002668C0">
        <w:rPr>
          <w:rFonts w:ascii="GHEA Grapalat" w:hAnsi="GHEA Grapalat"/>
          <w:color w:val="000000"/>
        </w:rPr>
        <w:t>որոշող</w:t>
      </w:r>
      <w:r w:rsidRPr="002668C0">
        <w:rPr>
          <w:rFonts w:ascii="GHEA Grapalat" w:hAnsi="GHEA Grapalat"/>
          <w:color w:val="000000"/>
          <w:lang w:val="en-US"/>
        </w:rPr>
        <w:t xml:space="preserve"> </w:t>
      </w:r>
      <w:r w:rsidRPr="002668C0">
        <w:rPr>
          <w:rFonts w:ascii="GHEA Grapalat" w:hAnsi="GHEA Grapalat"/>
          <w:color w:val="000000"/>
        </w:rPr>
        <w:t>ստուգումներ</w:t>
      </w:r>
      <w:r w:rsidRPr="002668C0">
        <w:rPr>
          <w:rFonts w:ascii="GHEA Grapalat" w:hAnsi="GHEA Grapalat"/>
          <w:color w:val="000000"/>
          <w:lang w:val="en-US"/>
        </w:rPr>
        <w:t xml:space="preserve"> անցնելու կարգը,</w:t>
      </w:r>
    </w:p>
    <w:p w:rsidR="00A83A23" w:rsidRPr="002668C0"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2668C0">
        <w:rPr>
          <w:rFonts w:ascii="GHEA Grapalat" w:hAnsi="GHEA Grapalat"/>
          <w:color w:val="000000"/>
          <w:lang w:val="en-US"/>
        </w:rPr>
        <w:t>սահմանում է դատական կարգադրիչին հատուկ միջոցներ հատկացնելու և դրանք պահպանելու կարգը,</w:t>
      </w:r>
    </w:p>
    <w:p w:rsidR="00A83A23" w:rsidRPr="002668C0"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2668C0">
        <w:rPr>
          <w:rFonts w:ascii="GHEA Grapalat" w:hAnsi="GHEA Grapalat"/>
          <w:color w:val="000000"/>
          <w:lang w:val="en-US"/>
        </w:rPr>
        <w:t xml:space="preserve">սահմանում է դատական կարգադրիչի </w:t>
      </w:r>
      <w:r w:rsidRPr="002668C0">
        <w:rPr>
          <w:rFonts w:ascii="GHEA Grapalat" w:hAnsi="GHEA Grapalat"/>
          <w:color w:val="000000"/>
        </w:rPr>
        <w:t>համազգեստը</w:t>
      </w:r>
      <w:r w:rsidRPr="002668C0">
        <w:rPr>
          <w:rFonts w:ascii="GHEA Grapalat" w:hAnsi="GHEA Grapalat"/>
          <w:color w:val="000000"/>
          <w:lang w:val="en-US"/>
        </w:rPr>
        <w:t xml:space="preserve"> </w:t>
      </w:r>
      <w:r w:rsidRPr="002668C0">
        <w:rPr>
          <w:rFonts w:ascii="GHEA Grapalat" w:hAnsi="GHEA Grapalat"/>
          <w:color w:val="000000"/>
        </w:rPr>
        <w:t>հատկացնելու</w:t>
      </w:r>
      <w:r w:rsidRPr="002668C0">
        <w:rPr>
          <w:rFonts w:ascii="GHEA Grapalat" w:hAnsi="GHEA Grapalat"/>
          <w:color w:val="000000"/>
          <w:lang w:val="en-US"/>
        </w:rPr>
        <w:t xml:space="preserve"> </w:t>
      </w:r>
      <w:r w:rsidRPr="002668C0">
        <w:rPr>
          <w:rFonts w:ascii="GHEA Grapalat" w:hAnsi="GHEA Grapalat"/>
          <w:color w:val="000000"/>
        </w:rPr>
        <w:t>և</w:t>
      </w:r>
      <w:r w:rsidRPr="002668C0">
        <w:rPr>
          <w:rFonts w:ascii="GHEA Grapalat" w:hAnsi="GHEA Grapalat"/>
          <w:color w:val="000000"/>
          <w:lang w:val="en-US"/>
        </w:rPr>
        <w:t xml:space="preserve"> </w:t>
      </w:r>
      <w:r w:rsidRPr="002668C0">
        <w:rPr>
          <w:rFonts w:ascii="GHEA Grapalat" w:hAnsi="GHEA Grapalat"/>
          <w:color w:val="000000"/>
        </w:rPr>
        <w:t>կրելու</w:t>
      </w:r>
      <w:r w:rsidRPr="002668C0">
        <w:rPr>
          <w:rFonts w:ascii="GHEA Grapalat" w:hAnsi="GHEA Grapalat"/>
          <w:color w:val="000000"/>
          <w:lang w:val="en-US"/>
        </w:rPr>
        <w:t xml:space="preserve"> կարգը,</w:t>
      </w:r>
    </w:p>
    <w:p w:rsidR="00A83A23" w:rsidRPr="002668C0"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2668C0">
        <w:rPr>
          <w:rFonts w:ascii="GHEA Grapalat" w:hAnsi="GHEA Grapalat"/>
          <w:color w:val="000000"/>
          <w:lang w:val="hy-AM"/>
        </w:rPr>
        <w:t xml:space="preserve">սահմանում է </w:t>
      </w:r>
      <w:r w:rsidRPr="002668C0">
        <w:rPr>
          <w:rFonts w:ascii="GHEA Grapalat" w:hAnsi="GHEA Grapalat"/>
          <w:color w:val="000000"/>
          <w:lang w:val="en-US"/>
        </w:rPr>
        <w:t>դատական ծառայողի</w:t>
      </w:r>
      <w:r w:rsidRPr="002668C0">
        <w:rPr>
          <w:rFonts w:ascii="GHEA Grapalat" w:hAnsi="GHEA Grapalat"/>
          <w:color w:val="000000"/>
          <w:lang w:val="hy-AM"/>
        </w:rPr>
        <w:t>ն</w:t>
      </w:r>
      <w:r w:rsidRPr="002668C0">
        <w:rPr>
          <w:rFonts w:ascii="GHEA Grapalat" w:hAnsi="GHEA Grapalat"/>
          <w:color w:val="000000"/>
          <w:lang w:val="en-US"/>
        </w:rPr>
        <w:t xml:space="preserve"> և դատական կարգադրիչի</w:t>
      </w:r>
      <w:r w:rsidRPr="002668C0">
        <w:rPr>
          <w:rFonts w:ascii="GHEA Grapalat" w:hAnsi="GHEA Grapalat"/>
          <w:color w:val="000000"/>
          <w:lang w:val="hy-AM"/>
        </w:rPr>
        <w:t xml:space="preserve">ն որպես պարգև շնորհվող պատվոգրերի, ինչպես նաև </w:t>
      </w:r>
      <w:r w:rsidRPr="002668C0">
        <w:rPr>
          <w:rFonts w:ascii="GHEA Grapalat" w:hAnsi="GHEA Grapalat"/>
          <w:color w:val="000000"/>
          <w:lang w:val="en-US"/>
        </w:rPr>
        <w:t>դատական կարգադրիչի</w:t>
      </w:r>
      <w:r w:rsidRPr="002668C0">
        <w:rPr>
          <w:rFonts w:ascii="GHEA Grapalat" w:hAnsi="GHEA Grapalat"/>
          <w:color w:val="000000"/>
          <w:lang w:val="hy-AM"/>
        </w:rPr>
        <w:t xml:space="preserve">ն որպես պարգև շնորհվող կրծքանշանի նկարագրությունը և տեսակները, </w:t>
      </w:r>
    </w:p>
    <w:p w:rsidR="00A83A23" w:rsidRPr="002668C0" w:rsidRDefault="003533A2"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2668C0">
        <w:rPr>
          <w:rFonts w:ascii="GHEA Grapalat" w:eastAsia="GHEA Grapalat" w:hAnsi="GHEA Grapalat" w:cs="GHEA Grapalat"/>
          <w:lang w:val="hy-AM" w:eastAsia="en-US"/>
        </w:rPr>
        <w:t xml:space="preserve">պաշտոնի </w:t>
      </w:r>
      <w:r w:rsidR="00A83A23" w:rsidRPr="002668C0">
        <w:rPr>
          <w:rFonts w:ascii="GHEA Grapalat" w:eastAsia="GHEA Grapalat" w:hAnsi="GHEA Grapalat" w:cs="GHEA Grapalat"/>
          <w:lang w:val="en-US" w:eastAsia="en-US"/>
        </w:rPr>
        <w:t>նշանակում</w:t>
      </w:r>
      <w:r w:rsidRPr="002668C0">
        <w:rPr>
          <w:rFonts w:ascii="GHEA Grapalat" w:eastAsia="GHEA Grapalat" w:hAnsi="GHEA Grapalat" w:cs="GHEA Grapalat"/>
          <w:lang w:val="en-US" w:eastAsia="en-US"/>
        </w:rPr>
        <w:t xml:space="preserve">, </w:t>
      </w:r>
      <w:r w:rsidRPr="002668C0">
        <w:rPr>
          <w:rFonts w:ascii="GHEA Grapalat" w:eastAsia="GHEA Grapalat" w:hAnsi="GHEA Grapalat" w:cs="GHEA Grapalat"/>
          <w:lang w:val="hy-AM" w:eastAsia="en-US"/>
        </w:rPr>
        <w:t xml:space="preserve">պաշտոնից </w:t>
      </w:r>
      <w:r w:rsidR="00A83A23" w:rsidRPr="002668C0">
        <w:rPr>
          <w:rFonts w:ascii="GHEA Grapalat" w:eastAsia="GHEA Grapalat" w:hAnsi="GHEA Grapalat" w:cs="GHEA Grapalat"/>
          <w:lang w:val="en-US" w:eastAsia="en-US"/>
        </w:rPr>
        <w:t>ազատում է Դատական դեպարտամենտի ղեկավարին,</w:t>
      </w:r>
    </w:p>
    <w:p w:rsidR="00A83A23" w:rsidRPr="002668C0"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2668C0">
        <w:rPr>
          <w:rFonts w:ascii="GHEA Grapalat" w:eastAsia="GHEA Grapalat" w:hAnsi="GHEA Grapalat" w:cs="GHEA Grapalat"/>
          <w:lang w:val="en-US" w:eastAsia="en-US"/>
        </w:rPr>
        <w:t xml:space="preserve">Դատական դեպարտամենտին տալիս է </w:t>
      </w:r>
      <w:r w:rsidRPr="002668C0">
        <w:rPr>
          <w:rFonts w:ascii="GHEA Grapalat" w:hAnsi="GHEA Grapalat"/>
        </w:rPr>
        <w:t>կատարման</w:t>
      </w:r>
      <w:r w:rsidRPr="002668C0">
        <w:rPr>
          <w:rFonts w:ascii="GHEA Grapalat" w:hAnsi="GHEA Grapalat"/>
          <w:lang w:val="en-US"/>
        </w:rPr>
        <w:t xml:space="preserve"> </w:t>
      </w:r>
      <w:r w:rsidRPr="002668C0">
        <w:rPr>
          <w:rFonts w:ascii="GHEA Grapalat" w:hAnsi="GHEA Grapalat"/>
        </w:rPr>
        <w:t>համար</w:t>
      </w:r>
      <w:r w:rsidRPr="002668C0">
        <w:rPr>
          <w:rFonts w:ascii="GHEA Grapalat" w:hAnsi="GHEA Grapalat"/>
          <w:lang w:val="en-US"/>
        </w:rPr>
        <w:t xml:space="preserve"> </w:t>
      </w:r>
      <w:r w:rsidRPr="002668C0">
        <w:rPr>
          <w:rFonts w:ascii="GHEA Grapalat" w:hAnsi="GHEA Grapalat"/>
        </w:rPr>
        <w:t>պարտադիր</w:t>
      </w:r>
      <w:r w:rsidRPr="002668C0">
        <w:rPr>
          <w:rFonts w:ascii="GHEA Grapalat" w:hAnsi="GHEA Grapalat"/>
          <w:lang w:val="en-US"/>
        </w:rPr>
        <w:t xml:space="preserve"> </w:t>
      </w:r>
      <w:r w:rsidRPr="002668C0">
        <w:rPr>
          <w:rFonts w:ascii="GHEA Grapalat" w:hAnsi="GHEA Grapalat"/>
        </w:rPr>
        <w:t>ցուցումներ</w:t>
      </w:r>
      <w:r w:rsidRPr="002668C0">
        <w:rPr>
          <w:rFonts w:ascii="GHEA Grapalat" w:hAnsi="GHEA Grapalat"/>
          <w:lang w:val="en-US"/>
        </w:rPr>
        <w:t xml:space="preserve"> </w:t>
      </w:r>
      <w:r w:rsidRPr="002668C0">
        <w:rPr>
          <w:rFonts w:ascii="GHEA Grapalat" w:hAnsi="GHEA Grapalat"/>
        </w:rPr>
        <w:t>և</w:t>
      </w:r>
      <w:r w:rsidRPr="002668C0">
        <w:rPr>
          <w:rFonts w:ascii="GHEA Grapalat" w:hAnsi="GHEA Grapalat"/>
          <w:lang w:val="en-US"/>
        </w:rPr>
        <w:t xml:space="preserve"> </w:t>
      </w:r>
      <w:r w:rsidRPr="002668C0">
        <w:rPr>
          <w:rFonts w:ascii="GHEA Grapalat" w:hAnsi="GHEA Grapalat"/>
        </w:rPr>
        <w:t>հանձնարարականնե</w:t>
      </w:r>
      <w:r w:rsidRPr="002668C0">
        <w:rPr>
          <w:rFonts w:ascii="GHEA Grapalat" w:hAnsi="GHEA Grapalat"/>
          <w:lang w:val="en-US"/>
        </w:rPr>
        <w:t>ր</w:t>
      </w:r>
      <w:r w:rsidRPr="002668C0">
        <w:rPr>
          <w:rFonts w:ascii="GHEA Grapalat" w:hAnsi="GHEA Grapalat"/>
          <w:lang w:val="hy-AM"/>
        </w:rPr>
        <w:t>,</w:t>
      </w:r>
    </w:p>
    <w:p w:rsidR="00A83A23" w:rsidRPr="002668C0" w:rsidRDefault="00A83A23" w:rsidP="00A83A23">
      <w:pPr>
        <w:pStyle w:val="ListParagraph"/>
        <w:widowControl w:val="0"/>
        <w:numPr>
          <w:ilvl w:val="0"/>
          <w:numId w:val="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2668C0">
        <w:rPr>
          <w:rFonts w:ascii="GHEA Grapalat" w:hAnsi="GHEA Grapalat"/>
          <w:lang w:val="hy-AM"/>
        </w:rPr>
        <w:t xml:space="preserve">իրականացնում է </w:t>
      </w:r>
      <w:r w:rsidRPr="002668C0">
        <w:rPr>
          <w:rFonts w:ascii="GHEA Grapalat" w:eastAsia="GHEA Grapalat" w:hAnsi="GHEA Grapalat" w:cs="GHEA Grapalat"/>
          <w:lang w:val="hy-AM" w:eastAsia="en-US"/>
        </w:rPr>
        <w:t>«Հայաստանի Հանրապետության դատական օրենսգիրք» սահմանադրական օրենքով կամ</w:t>
      </w:r>
      <w:r w:rsidRPr="002668C0">
        <w:rPr>
          <w:rFonts w:ascii="GHEA Grapalat" w:hAnsi="GHEA Grapalat"/>
          <w:lang w:val="hy-AM"/>
        </w:rPr>
        <w:t xml:space="preserve"> սույն օրենքով սահմանված այլ լիազորություններ</w:t>
      </w:r>
      <w:r w:rsidRPr="002668C0">
        <w:rPr>
          <w:rFonts w:ascii="GHEA Grapalat" w:eastAsia="GHEA Grapalat" w:hAnsi="GHEA Grapalat" w:cs="GHEA Grapalat"/>
          <w:lang w:val="en-US" w:eastAsia="en-US"/>
        </w:rPr>
        <w:t>:</w:t>
      </w:r>
    </w:p>
    <w:p w:rsidR="00A83A23" w:rsidRPr="002668C0" w:rsidRDefault="00A83A23" w:rsidP="00A83A23">
      <w:pPr>
        <w:pStyle w:val="ListParagraph"/>
        <w:widowControl w:val="0"/>
        <w:numPr>
          <w:ilvl w:val="0"/>
          <w:numId w:val="3"/>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2668C0">
        <w:rPr>
          <w:rFonts w:ascii="GHEA Grapalat" w:eastAsia="GHEA Grapalat" w:hAnsi="GHEA Grapalat" w:cs="GHEA Grapalat"/>
          <w:lang w:val="hy-AM" w:eastAsia="en-US"/>
        </w:rPr>
        <w:t>Բարձրագույն դատական խորհ</w:t>
      </w:r>
      <w:r w:rsidRPr="002668C0">
        <w:rPr>
          <w:rFonts w:ascii="GHEA Grapalat" w:eastAsia="GHEA Grapalat" w:hAnsi="GHEA Grapalat" w:cs="GHEA Grapalat"/>
          <w:lang w:val="en-US" w:eastAsia="en-US"/>
        </w:rPr>
        <w:t>րդի նախագահը՝</w:t>
      </w:r>
    </w:p>
    <w:p w:rsidR="00A83A23" w:rsidRPr="002668C0" w:rsidRDefault="00A83A23" w:rsidP="00A83A23">
      <w:pPr>
        <w:pStyle w:val="ListParagraph"/>
        <w:widowControl w:val="0"/>
        <w:numPr>
          <w:ilvl w:val="0"/>
          <w:numId w:val="5"/>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2668C0">
        <w:rPr>
          <w:rFonts w:ascii="GHEA Grapalat" w:eastAsia="GHEA Grapalat" w:hAnsi="GHEA Grapalat" w:cs="GHEA Grapalat"/>
          <w:lang w:val="en-US" w:eastAsia="en-US"/>
        </w:rPr>
        <w:t>հաստատում է Դատական դեպարտամենտի հաստիքացուցակը,</w:t>
      </w:r>
    </w:p>
    <w:p w:rsidR="00A83A23" w:rsidRPr="002668C0" w:rsidRDefault="00A83A23" w:rsidP="00A83A23">
      <w:pPr>
        <w:pStyle w:val="ListParagraph"/>
        <w:widowControl w:val="0"/>
        <w:numPr>
          <w:ilvl w:val="0"/>
          <w:numId w:val="5"/>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2668C0">
        <w:rPr>
          <w:rFonts w:ascii="GHEA Grapalat" w:eastAsia="GHEA Grapalat" w:hAnsi="GHEA Grapalat" w:cs="GHEA Grapalat"/>
          <w:lang w:val="en-US" w:eastAsia="en-US"/>
        </w:rPr>
        <w:t xml:space="preserve">Դատական դեպարտամենտի ղեկավարին տալիս է </w:t>
      </w:r>
      <w:r w:rsidRPr="002668C0">
        <w:rPr>
          <w:rFonts w:ascii="GHEA Grapalat" w:hAnsi="GHEA Grapalat"/>
        </w:rPr>
        <w:t>կատարման</w:t>
      </w:r>
      <w:r w:rsidRPr="002668C0">
        <w:rPr>
          <w:rFonts w:ascii="GHEA Grapalat" w:hAnsi="GHEA Grapalat"/>
          <w:lang w:val="en-US"/>
        </w:rPr>
        <w:t xml:space="preserve"> </w:t>
      </w:r>
      <w:r w:rsidRPr="002668C0">
        <w:rPr>
          <w:rFonts w:ascii="GHEA Grapalat" w:hAnsi="GHEA Grapalat"/>
        </w:rPr>
        <w:t>համար</w:t>
      </w:r>
      <w:r w:rsidRPr="002668C0">
        <w:rPr>
          <w:rFonts w:ascii="GHEA Grapalat" w:hAnsi="GHEA Grapalat"/>
          <w:lang w:val="en-US"/>
        </w:rPr>
        <w:t xml:space="preserve"> </w:t>
      </w:r>
      <w:r w:rsidRPr="002668C0">
        <w:rPr>
          <w:rFonts w:ascii="GHEA Grapalat" w:hAnsi="GHEA Grapalat"/>
        </w:rPr>
        <w:t>պարտադիր</w:t>
      </w:r>
      <w:r w:rsidRPr="002668C0">
        <w:rPr>
          <w:rFonts w:ascii="GHEA Grapalat" w:hAnsi="GHEA Grapalat"/>
          <w:lang w:val="en-US"/>
        </w:rPr>
        <w:t xml:space="preserve"> </w:t>
      </w:r>
      <w:r w:rsidRPr="002668C0">
        <w:rPr>
          <w:rFonts w:ascii="GHEA Grapalat" w:hAnsi="GHEA Grapalat"/>
        </w:rPr>
        <w:t>ցուցումներ</w:t>
      </w:r>
      <w:r w:rsidRPr="002668C0">
        <w:rPr>
          <w:rFonts w:ascii="GHEA Grapalat" w:hAnsi="GHEA Grapalat"/>
          <w:lang w:val="en-US"/>
        </w:rPr>
        <w:t xml:space="preserve"> </w:t>
      </w:r>
      <w:r w:rsidRPr="002668C0">
        <w:rPr>
          <w:rFonts w:ascii="GHEA Grapalat" w:hAnsi="GHEA Grapalat"/>
        </w:rPr>
        <w:t>և</w:t>
      </w:r>
      <w:r w:rsidRPr="002668C0">
        <w:rPr>
          <w:rFonts w:ascii="GHEA Grapalat" w:hAnsi="GHEA Grapalat"/>
          <w:lang w:val="en-US"/>
        </w:rPr>
        <w:t xml:space="preserve"> </w:t>
      </w:r>
      <w:r w:rsidRPr="002668C0">
        <w:rPr>
          <w:rFonts w:ascii="GHEA Grapalat" w:hAnsi="GHEA Grapalat"/>
        </w:rPr>
        <w:t>հանձնարարականնե</w:t>
      </w:r>
      <w:r w:rsidRPr="002668C0">
        <w:rPr>
          <w:rFonts w:ascii="GHEA Grapalat" w:hAnsi="GHEA Grapalat"/>
          <w:lang w:val="en-US"/>
        </w:rPr>
        <w:t>ր</w:t>
      </w:r>
      <w:r w:rsidRPr="002668C0">
        <w:rPr>
          <w:rFonts w:ascii="GHEA Grapalat" w:eastAsia="GHEA Grapalat" w:hAnsi="GHEA Grapalat" w:cs="GHEA Grapalat"/>
          <w:lang w:val="en-US" w:eastAsia="en-US"/>
        </w:rPr>
        <w:t>,</w:t>
      </w:r>
    </w:p>
    <w:p w:rsidR="00A83A23" w:rsidRPr="002668C0" w:rsidRDefault="00A83A23" w:rsidP="00A83A23">
      <w:pPr>
        <w:pStyle w:val="ListParagraph"/>
        <w:widowControl w:val="0"/>
        <w:numPr>
          <w:ilvl w:val="0"/>
          <w:numId w:val="5"/>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2668C0">
        <w:rPr>
          <w:rFonts w:ascii="GHEA Grapalat" w:eastAsia="GHEA Grapalat" w:hAnsi="GHEA Grapalat" w:cs="GHEA Grapalat"/>
          <w:lang w:val="en-US" w:eastAsia="en-US"/>
        </w:rPr>
        <w:t>Դատական դեպարտամենտի ղեկավարին տրամադրում է արձակուրդ</w:t>
      </w:r>
      <w:r w:rsidR="00096ACE" w:rsidRPr="002668C0">
        <w:rPr>
          <w:rFonts w:ascii="GHEA Grapalat" w:eastAsia="GHEA Grapalat" w:hAnsi="GHEA Grapalat" w:cs="GHEA Grapalat"/>
          <w:lang w:val="en-US" w:eastAsia="en-US"/>
        </w:rPr>
        <w:t xml:space="preserve">, </w:t>
      </w:r>
      <w:r w:rsidRPr="002668C0">
        <w:rPr>
          <w:rFonts w:ascii="GHEA Grapalat" w:eastAsia="GHEA Grapalat" w:hAnsi="GHEA Grapalat" w:cs="GHEA Grapalat"/>
          <w:lang w:val="en-US" w:eastAsia="en-US"/>
        </w:rPr>
        <w:t>նրա նկատմամբ կիրառում խրախուսանքի միջոցներ,</w:t>
      </w:r>
    </w:p>
    <w:p w:rsidR="00A83A23" w:rsidRPr="002668C0" w:rsidRDefault="00096ACE" w:rsidP="00A83A23">
      <w:pPr>
        <w:pStyle w:val="ListParagraph"/>
        <w:widowControl w:val="0"/>
        <w:numPr>
          <w:ilvl w:val="0"/>
          <w:numId w:val="5"/>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2668C0">
        <w:rPr>
          <w:rFonts w:ascii="GHEA Grapalat" w:eastAsia="GHEA Grapalat" w:hAnsi="GHEA Grapalat" w:cs="GHEA Grapalat"/>
          <w:lang w:val="hy-AM" w:eastAsia="en-US"/>
        </w:rPr>
        <w:t>պաշտոնի ն</w:t>
      </w:r>
      <w:r w:rsidR="00A83A23" w:rsidRPr="002668C0">
        <w:rPr>
          <w:rFonts w:ascii="GHEA Grapalat" w:eastAsia="GHEA Grapalat" w:hAnsi="GHEA Grapalat" w:cs="GHEA Grapalat"/>
          <w:lang w:val="en-US" w:eastAsia="en-US"/>
        </w:rPr>
        <w:t>շանակում</w:t>
      </w:r>
      <w:r w:rsidRPr="002668C0">
        <w:rPr>
          <w:rFonts w:ascii="GHEA Grapalat" w:eastAsia="GHEA Grapalat" w:hAnsi="GHEA Grapalat" w:cs="GHEA Grapalat"/>
          <w:lang w:val="en-US" w:eastAsia="en-US"/>
        </w:rPr>
        <w:t>,</w:t>
      </w:r>
      <w:r w:rsidR="00A83A23" w:rsidRPr="002668C0">
        <w:rPr>
          <w:rFonts w:ascii="GHEA Grapalat" w:eastAsia="GHEA Grapalat" w:hAnsi="GHEA Grapalat" w:cs="GHEA Grapalat"/>
          <w:lang w:val="en-US" w:eastAsia="en-US"/>
        </w:rPr>
        <w:t xml:space="preserve"> </w:t>
      </w:r>
      <w:r w:rsidRPr="002668C0">
        <w:rPr>
          <w:rFonts w:ascii="GHEA Grapalat" w:eastAsia="GHEA Grapalat" w:hAnsi="GHEA Grapalat" w:cs="GHEA Grapalat"/>
          <w:lang w:val="hy-AM" w:eastAsia="en-US"/>
        </w:rPr>
        <w:t xml:space="preserve">պաշտոնից </w:t>
      </w:r>
      <w:r w:rsidR="00A83A23" w:rsidRPr="002668C0">
        <w:rPr>
          <w:rFonts w:ascii="GHEA Grapalat" w:eastAsia="GHEA Grapalat" w:hAnsi="GHEA Grapalat" w:cs="GHEA Grapalat"/>
          <w:lang w:val="en-US" w:eastAsia="en-US"/>
        </w:rPr>
        <w:t xml:space="preserve">ազատում է Դատական դեպարտամենտի </w:t>
      </w:r>
      <w:r w:rsidR="00A83A23" w:rsidRPr="002668C0">
        <w:rPr>
          <w:rFonts w:ascii="GHEA Grapalat" w:eastAsia="GHEA Grapalat" w:hAnsi="GHEA Grapalat" w:cs="GHEA Grapalat"/>
          <w:lang w:val="hy-AM" w:eastAsia="en-US"/>
        </w:rPr>
        <w:t xml:space="preserve">կենտրոնական մարմնի </w:t>
      </w:r>
      <w:r w:rsidR="00A83A23" w:rsidRPr="002668C0">
        <w:rPr>
          <w:rFonts w:ascii="GHEA Grapalat" w:eastAsia="GHEA Grapalat" w:hAnsi="GHEA Grapalat" w:cs="GHEA Grapalat"/>
          <w:lang w:val="en-US" w:eastAsia="en-US"/>
        </w:rPr>
        <w:t xml:space="preserve">կառուցվածքային և առանձնացված ստորաբաժանումների՝ դատարանների աշխատակազմերի ղեկավարներին, ներքին աուդիտորներին, </w:t>
      </w:r>
      <w:r w:rsidR="00A83A23" w:rsidRPr="002668C0">
        <w:rPr>
          <w:rFonts w:ascii="GHEA Grapalat" w:eastAsia="GHEA Grapalat" w:hAnsi="GHEA Grapalat" w:cs="GHEA Grapalat"/>
          <w:lang w:val="en-US" w:eastAsia="en-US"/>
        </w:rPr>
        <w:lastRenderedPageBreak/>
        <w:t>կիրառում խրախուսանքի</w:t>
      </w:r>
      <w:r w:rsidRPr="002668C0">
        <w:rPr>
          <w:rFonts w:ascii="GHEA Grapalat" w:eastAsia="GHEA Grapalat" w:hAnsi="GHEA Grapalat" w:cs="GHEA Grapalat"/>
          <w:lang w:val="en-US" w:eastAsia="en-US"/>
        </w:rPr>
        <w:t xml:space="preserve"> կամ</w:t>
      </w:r>
      <w:r w:rsidR="00A83A23" w:rsidRPr="002668C0">
        <w:rPr>
          <w:rFonts w:ascii="GHEA Grapalat" w:eastAsia="GHEA Grapalat" w:hAnsi="GHEA Grapalat" w:cs="GHEA Grapalat"/>
          <w:lang w:val="en-US" w:eastAsia="en-US"/>
        </w:rPr>
        <w:t xml:space="preserve"> կարգապահական </w:t>
      </w:r>
      <w:r w:rsidR="00A83A23" w:rsidRPr="002668C0">
        <w:rPr>
          <w:rFonts w:ascii="GHEA Grapalat" w:eastAsia="GHEA Grapalat" w:hAnsi="GHEA Grapalat" w:cs="GHEA Grapalat"/>
          <w:lang w:val="hy-AM" w:eastAsia="en-US"/>
        </w:rPr>
        <w:t>տույժի</w:t>
      </w:r>
      <w:r w:rsidR="00A83A23" w:rsidRPr="002668C0">
        <w:rPr>
          <w:rFonts w:ascii="GHEA Grapalat" w:eastAsia="GHEA Grapalat" w:hAnsi="GHEA Grapalat" w:cs="GHEA Grapalat"/>
          <w:lang w:val="en-US" w:eastAsia="en-US"/>
        </w:rPr>
        <w:t xml:space="preserve"> միջոցներ,</w:t>
      </w:r>
    </w:p>
    <w:p w:rsidR="00A83A23" w:rsidRPr="002668C0" w:rsidRDefault="005D27E6" w:rsidP="00A83A23">
      <w:pPr>
        <w:pStyle w:val="ListParagraph"/>
        <w:widowControl w:val="0"/>
        <w:numPr>
          <w:ilvl w:val="0"/>
          <w:numId w:val="5"/>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2668C0">
        <w:rPr>
          <w:rFonts w:ascii="GHEA Grapalat" w:eastAsia="GHEA Grapalat" w:hAnsi="GHEA Grapalat" w:cs="GHEA Grapalat"/>
          <w:lang w:val="hy-AM" w:eastAsia="en-US"/>
        </w:rPr>
        <w:t>պաշտոնի ն</w:t>
      </w:r>
      <w:r w:rsidRPr="002668C0">
        <w:rPr>
          <w:rFonts w:ascii="GHEA Grapalat" w:eastAsia="GHEA Grapalat" w:hAnsi="GHEA Grapalat" w:cs="GHEA Grapalat"/>
          <w:lang w:val="en-US" w:eastAsia="en-US"/>
        </w:rPr>
        <w:t xml:space="preserve">շանակում, </w:t>
      </w:r>
      <w:r w:rsidRPr="002668C0">
        <w:rPr>
          <w:rFonts w:ascii="GHEA Grapalat" w:eastAsia="GHEA Grapalat" w:hAnsi="GHEA Grapalat" w:cs="GHEA Grapalat"/>
          <w:lang w:val="hy-AM" w:eastAsia="en-US"/>
        </w:rPr>
        <w:t xml:space="preserve">պաշտոնից </w:t>
      </w:r>
      <w:r w:rsidRPr="002668C0">
        <w:rPr>
          <w:rFonts w:ascii="GHEA Grapalat" w:eastAsia="GHEA Grapalat" w:hAnsi="GHEA Grapalat" w:cs="GHEA Grapalat"/>
          <w:lang w:val="en-US" w:eastAsia="en-US"/>
        </w:rPr>
        <w:t xml:space="preserve">ազատում է </w:t>
      </w:r>
      <w:r w:rsidR="00A83A23" w:rsidRPr="002668C0">
        <w:rPr>
          <w:rFonts w:ascii="GHEA Grapalat" w:eastAsia="GHEA Grapalat" w:hAnsi="GHEA Grapalat" w:cs="GHEA Grapalat"/>
          <w:lang w:val="en-US" w:eastAsia="en-US"/>
        </w:rPr>
        <w:t>Դատական դեպարտամենտի ղեկավարի տեղակալներին, ինչպես նաև առանձնացված ստորաբաժան</w:t>
      </w:r>
      <w:r w:rsidR="009C7626" w:rsidRPr="002668C0">
        <w:rPr>
          <w:rFonts w:ascii="GHEA Grapalat" w:eastAsia="GHEA Grapalat" w:hAnsi="GHEA Grapalat" w:cs="GHEA Grapalat"/>
          <w:lang w:val="hy-AM" w:eastAsia="en-US"/>
        </w:rPr>
        <w:t>ում</w:t>
      </w:r>
      <w:r w:rsidR="00A83A23" w:rsidRPr="002668C0">
        <w:rPr>
          <w:rFonts w:ascii="GHEA Grapalat" w:eastAsia="GHEA Grapalat" w:hAnsi="GHEA Grapalat" w:cs="GHEA Grapalat"/>
          <w:lang w:val="en-US" w:eastAsia="en-US"/>
        </w:rPr>
        <w:t xml:space="preserve">՝ դատական կարգադրիչների ծառայության պետին և </w:t>
      </w:r>
      <w:r w:rsidRPr="002668C0">
        <w:rPr>
          <w:rFonts w:ascii="GHEA Grapalat" w:eastAsia="GHEA Grapalat" w:hAnsi="GHEA Grapalat" w:cs="GHEA Grapalat"/>
          <w:lang w:val="hy-AM" w:eastAsia="en-US"/>
        </w:rPr>
        <w:t xml:space="preserve">նրա </w:t>
      </w:r>
      <w:r w:rsidR="00A83A23" w:rsidRPr="002668C0">
        <w:rPr>
          <w:rFonts w:ascii="GHEA Grapalat" w:eastAsia="GHEA Grapalat" w:hAnsi="GHEA Grapalat" w:cs="GHEA Grapalat"/>
          <w:lang w:val="en-US" w:eastAsia="en-US"/>
        </w:rPr>
        <w:t xml:space="preserve">տեղակալներին, կիրառում խրախուսանքի </w:t>
      </w:r>
      <w:r w:rsidRPr="002668C0">
        <w:rPr>
          <w:rFonts w:ascii="GHEA Grapalat" w:eastAsia="GHEA Grapalat" w:hAnsi="GHEA Grapalat" w:cs="GHEA Grapalat"/>
          <w:lang w:val="hy-AM" w:eastAsia="en-US"/>
        </w:rPr>
        <w:t xml:space="preserve">կամ </w:t>
      </w:r>
      <w:r w:rsidR="00A83A23" w:rsidRPr="002668C0">
        <w:rPr>
          <w:rFonts w:ascii="GHEA Grapalat" w:eastAsia="GHEA Grapalat" w:hAnsi="GHEA Grapalat" w:cs="GHEA Grapalat"/>
          <w:lang w:val="en-US" w:eastAsia="en-US"/>
        </w:rPr>
        <w:t xml:space="preserve">կարգապահական </w:t>
      </w:r>
      <w:r w:rsidR="00A83A23" w:rsidRPr="002668C0">
        <w:rPr>
          <w:rFonts w:ascii="GHEA Grapalat" w:eastAsia="GHEA Grapalat" w:hAnsi="GHEA Grapalat" w:cs="GHEA Grapalat"/>
          <w:lang w:val="hy-AM" w:eastAsia="en-US"/>
        </w:rPr>
        <w:t>տույժի</w:t>
      </w:r>
      <w:r w:rsidR="00A83A23" w:rsidRPr="002668C0">
        <w:rPr>
          <w:rFonts w:ascii="GHEA Grapalat" w:eastAsia="GHEA Grapalat" w:hAnsi="GHEA Grapalat" w:cs="GHEA Grapalat"/>
          <w:lang w:val="en-US" w:eastAsia="en-US"/>
        </w:rPr>
        <w:t xml:space="preserve"> միջոցներ,</w:t>
      </w:r>
    </w:p>
    <w:p w:rsidR="00A83A23" w:rsidRPr="009D2A4D" w:rsidRDefault="00A83A23" w:rsidP="00A83A23">
      <w:pPr>
        <w:pStyle w:val="ListParagraph"/>
        <w:widowControl w:val="0"/>
        <w:numPr>
          <w:ilvl w:val="0"/>
          <w:numId w:val="5"/>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9D2A4D">
        <w:rPr>
          <w:rFonts w:ascii="GHEA Grapalat" w:hAnsi="GHEA Grapalat"/>
          <w:shd w:val="clear" w:color="auto" w:fill="FFFFFF"/>
        </w:rPr>
        <w:t>իրավասու</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է</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դիմելու</w:t>
      </w:r>
      <w:r w:rsidRPr="009D2A4D">
        <w:rPr>
          <w:rFonts w:ascii="GHEA Grapalat" w:hAnsi="GHEA Grapalat"/>
          <w:shd w:val="clear" w:color="auto" w:fill="FFFFFF"/>
          <w:lang w:val="en-US"/>
        </w:rPr>
        <w:t xml:space="preserve"> Հանրապետության նախագահին՝ </w:t>
      </w:r>
      <w:r w:rsidRPr="009D2A4D">
        <w:rPr>
          <w:rFonts w:ascii="GHEA Grapalat" w:hAnsi="GHEA Grapalat"/>
          <w:shd w:val="clear" w:color="auto" w:fill="FFFFFF"/>
        </w:rPr>
        <w:t>Դատական</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դեպարտամենտի</w:t>
      </w:r>
      <w:r w:rsidRPr="009D2A4D">
        <w:rPr>
          <w:rFonts w:ascii="GHEA Grapalat" w:hAnsi="GHEA Grapalat"/>
          <w:shd w:val="clear" w:color="auto" w:fill="FFFFFF"/>
          <w:lang w:val="en-US"/>
        </w:rPr>
        <w:t xml:space="preserve"> դատական </w:t>
      </w:r>
      <w:r w:rsidRPr="009D2A4D">
        <w:rPr>
          <w:rFonts w:ascii="GHEA Grapalat" w:hAnsi="GHEA Grapalat"/>
          <w:shd w:val="clear" w:color="auto" w:fill="FFFFFF"/>
        </w:rPr>
        <w:t>ծառայողներին</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բարձրագույն</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դասային</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աստիճաններ</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շնորհելու</w:t>
      </w:r>
      <w:r w:rsidRPr="009D2A4D">
        <w:rPr>
          <w:rFonts w:ascii="GHEA Grapalat" w:hAnsi="GHEA Grapalat"/>
          <w:shd w:val="clear" w:color="auto" w:fill="FFFFFF"/>
          <w:lang w:val="en-US"/>
        </w:rPr>
        <w:t xml:space="preserve"> կամ դասային աստիճանն իջեցնելու կամ դասային աստիճանից զրկելու </w:t>
      </w:r>
      <w:r w:rsidRPr="009D2A4D">
        <w:rPr>
          <w:rFonts w:ascii="GHEA Grapalat" w:hAnsi="GHEA Grapalat"/>
          <w:shd w:val="clear" w:color="auto" w:fill="FFFFFF"/>
        </w:rPr>
        <w:t>վերաբերյալ</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միջնորդությամբ</w:t>
      </w:r>
      <w:r w:rsidRPr="009D2A4D">
        <w:rPr>
          <w:rFonts w:ascii="GHEA Grapalat" w:hAnsi="GHEA Grapalat"/>
          <w:shd w:val="clear" w:color="auto" w:fill="FFFFFF"/>
          <w:lang w:val="en-US"/>
        </w:rPr>
        <w:t>,</w:t>
      </w:r>
    </w:p>
    <w:p w:rsidR="00A83A23" w:rsidRPr="00794003" w:rsidRDefault="00A83A23" w:rsidP="00A83A23">
      <w:pPr>
        <w:pStyle w:val="ListParagraph"/>
        <w:widowControl w:val="0"/>
        <w:numPr>
          <w:ilvl w:val="0"/>
          <w:numId w:val="5"/>
        </w:numPr>
        <w:pBdr>
          <w:top w:val="nil"/>
          <w:left w:val="nil"/>
          <w:bottom w:val="nil"/>
          <w:right w:val="nil"/>
          <w:between w:val="nil"/>
        </w:pBdr>
        <w:tabs>
          <w:tab w:val="left" w:pos="993"/>
        </w:tabs>
        <w:spacing w:line="276" w:lineRule="auto"/>
        <w:ind w:left="0" w:firstLine="567"/>
        <w:jc w:val="both"/>
        <w:rPr>
          <w:rFonts w:ascii="GHEA Grapalat" w:hAnsi="GHEA Grapalat"/>
          <w:shd w:val="clear" w:color="auto" w:fill="FFFFFF"/>
          <w:lang w:val="en-US"/>
        </w:rPr>
      </w:pPr>
      <w:r w:rsidRPr="009D2A4D">
        <w:rPr>
          <w:rFonts w:ascii="GHEA Grapalat" w:hAnsi="GHEA Grapalat"/>
          <w:shd w:val="clear" w:color="auto" w:fill="FFFFFF"/>
        </w:rPr>
        <w:t>իրավասու</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է</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դիմելու</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Վարչապետին՝</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Դատական</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դեպարտամենտի</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դատական</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կարգադրիչների</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ծառայության</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բարձրագույն</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պաշտոնի՝</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արդարադատության</w:t>
      </w:r>
      <w:r w:rsidRPr="009D2A4D">
        <w:rPr>
          <w:rFonts w:ascii="GHEA Grapalat" w:hAnsi="GHEA Grapalat"/>
          <w:shd w:val="clear" w:color="auto" w:fill="FFFFFF"/>
          <w:lang w:val="en-US"/>
        </w:rPr>
        <w:t xml:space="preserve"> </w:t>
      </w:r>
      <w:r w:rsidRPr="009D2A4D">
        <w:rPr>
          <w:rFonts w:ascii="GHEA Grapalat" w:hAnsi="GHEA Grapalat"/>
          <w:shd w:val="clear" w:color="auto" w:fill="FFFFFF"/>
        </w:rPr>
        <w:t>գեներալ</w:t>
      </w:r>
      <w:r w:rsidRPr="009D2A4D">
        <w:rPr>
          <w:rFonts w:ascii="GHEA Grapalat" w:hAnsi="GHEA Grapalat"/>
          <w:shd w:val="clear" w:color="auto" w:fill="FFFFFF"/>
          <w:lang w:val="en-US"/>
        </w:rPr>
        <w:t>-</w:t>
      </w:r>
      <w:r w:rsidRPr="00794003">
        <w:rPr>
          <w:rFonts w:ascii="GHEA Grapalat" w:hAnsi="GHEA Grapalat"/>
          <w:shd w:val="clear" w:color="auto" w:fill="FFFFFF"/>
        </w:rPr>
        <w:t>մայորի</w:t>
      </w:r>
      <w:r w:rsidRPr="00794003">
        <w:rPr>
          <w:rFonts w:ascii="GHEA Grapalat" w:hAnsi="GHEA Grapalat"/>
          <w:shd w:val="clear" w:color="auto" w:fill="FFFFFF"/>
          <w:lang w:val="en-US"/>
        </w:rPr>
        <w:t xml:space="preserve"> </w:t>
      </w:r>
      <w:r w:rsidRPr="00794003">
        <w:rPr>
          <w:rFonts w:ascii="GHEA Grapalat" w:hAnsi="GHEA Grapalat"/>
          <w:shd w:val="clear" w:color="auto" w:fill="FFFFFF"/>
        </w:rPr>
        <w:t>կոչում</w:t>
      </w:r>
      <w:r w:rsidRPr="00794003">
        <w:rPr>
          <w:rFonts w:ascii="GHEA Grapalat" w:hAnsi="GHEA Grapalat"/>
          <w:shd w:val="clear" w:color="auto" w:fill="FFFFFF"/>
          <w:lang w:val="en-US"/>
        </w:rPr>
        <w:t xml:space="preserve"> </w:t>
      </w:r>
      <w:r w:rsidRPr="00794003">
        <w:rPr>
          <w:rFonts w:ascii="GHEA Grapalat" w:hAnsi="GHEA Grapalat"/>
          <w:shd w:val="clear" w:color="auto" w:fill="FFFFFF"/>
        </w:rPr>
        <w:t>շնորհելու</w:t>
      </w:r>
      <w:r w:rsidRPr="00794003">
        <w:rPr>
          <w:rFonts w:ascii="GHEA Grapalat" w:hAnsi="GHEA Grapalat"/>
          <w:shd w:val="clear" w:color="auto" w:fill="FFFFFF"/>
          <w:lang w:val="en-US"/>
        </w:rPr>
        <w:t xml:space="preserve"> կամ կոչումն իջեցնելու կամ կոչումից զրկելու </w:t>
      </w:r>
      <w:r w:rsidRPr="00794003">
        <w:rPr>
          <w:rFonts w:ascii="GHEA Grapalat" w:hAnsi="GHEA Grapalat"/>
          <w:shd w:val="clear" w:color="auto" w:fill="FFFFFF"/>
        </w:rPr>
        <w:t>վերաբերյալ</w:t>
      </w:r>
      <w:r w:rsidRPr="00794003">
        <w:rPr>
          <w:rFonts w:ascii="GHEA Grapalat" w:hAnsi="GHEA Grapalat"/>
          <w:shd w:val="clear" w:color="auto" w:fill="FFFFFF"/>
          <w:lang w:val="en-US"/>
        </w:rPr>
        <w:t xml:space="preserve"> </w:t>
      </w:r>
      <w:r w:rsidRPr="00794003">
        <w:rPr>
          <w:rFonts w:ascii="GHEA Grapalat" w:hAnsi="GHEA Grapalat"/>
          <w:shd w:val="clear" w:color="auto" w:fill="FFFFFF"/>
        </w:rPr>
        <w:t>առաջարկությամբ</w:t>
      </w:r>
      <w:r w:rsidRPr="00794003">
        <w:rPr>
          <w:rFonts w:ascii="GHEA Grapalat" w:hAnsi="GHEA Grapalat"/>
          <w:shd w:val="clear" w:color="auto" w:fill="FFFFFF"/>
          <w:lang w:val="en-US"/>
        </w:rPr>
        <w:t>,</w:t>
      </w:r>
    </w:p>
    <w:p w:rsidR="00A83A23" w:rsidRPr="00794003" w:rsidRDefault="00A83A23" w:rsidP="00A83A23">
      <w:pPr>
        <w:pStyle w:val="ListParagraph"/>
        <w:widowControl w:val="0"/>
        <w:numPr>
          <w:ilvl w:val="0"/>
          <w:numId w:val="5"/>
        </w:numPr>
        <w:pBdr>
          <w:top w:val="nil"/>
          <w:left w:val="nil"/>
          <w:bottom w:val="nil"/>
          <w:right w:val="nil"/>
          <w:between w:val="nil"/>
        </w:pBdr>
        <w:tabs>
          <w:tab w:val="left" w:pos="993"/>
        </w:tabs>
        <w:spacing w:line="276" w:lineRule="auto"/>
        <w:ind w:left="0" w:firstLine="567"/>
        <w:jc w:val="both"/>
        <w:rPr>
          <w:rFonts w:ascii="GHEA Grapalat" w:hAnsi="GHEA Grapalat"/>
          <w:shd w:val="clear" w:color="auto" w:fill="FFFFFF"/>
          <w:lang w:val="en-US"/>
        </w:rPr>
      </w:pPr>
      <w:r w:rsidRPr="00794003">
        <w:rPr>
          <w:rFonts w:ascii="GHEA Grapalat" w:hAnsi="GHEA Grapalat"/>
          <w:shd w:val="clear" w:color="auto" w:fill="FFFFFF"/>
        </w:rPr>
        <w:t>իրականացնում</w:t>
      </w:r>
      <w:r w:rsidRPr="00794003">
        <w:rPr>
          <w:rFonts w:ascii="GHEA Grapalat" w:hAnsi="GHEA Grapalat"/>
          <w:shd w:val="clear" w:color="auto" w:fill="FFFFFF"/>
          <w:lang w:val="en-US"/>
        </w:rPr>
        <w:t xml:space="preserve"> </w:t>
      </w:r>
      <w:r w:rsidRPr="00794003">
        <w:rPr>
          <w:rFonts w:ascii="GHEA Grapalat" w:hAnsi="GHEA Grapalat"/>
          <w:shd w:val="clear" w:color="auto" w:fill="FFFFFF"/>
        </w:rPr>
        <w:t>է</w:t>
      </w:r>
      <w:r w:rsidRPr="00794003">
        <w:rPr>
          <w:rFonts w:ascii="GHEA Grapalat" w:hAnsi="GHEA Grapalat"/>
          <w:shd w:val="clear" w:color="auto" w:fill="FFFFFF"/>
          <w:lang w:val="en-US"/>
        </w:rPr>
        <w:t xml:space="preserve"> </w:t>
      </w:r>
      <w:r w:rsidRPr="00794003">
        <w:rPr>
          <w:rFonts w:ascii="GHEA Grapalat" w:hAnsi="GHEA Grapalat"/>
          <w:shd w:val="clear" w:color="auto" w:fill="FFFFFF"/>
        </w:rPr>
        <w:t>կառավարման</w:t>
      </w:r>
      <w:r w:rsidRPr="00794003">
        <w:rPr>
          <w:rFonts w:ascii="GHEA Grapalat" w:hAnsi="GHEA Grapalat"/>
          <w:shd w:val="clear" w:color="auto" w:fill="FFFFFF"/>
          <w:lang w:val="en-US"/>
        </w:rPr>
        <w:t xml:space="preserve"> </w:t>
      </w:r>
      <w:r w:rsidRPr="00794003">
        <w:rPr>
          <w:rFonts w:ascii="GHEA Grapalat" w:hAnsi="GHEA Grapalat"/>
          <w:shd w:val="clear" w:color="auto" w:fill="FFFFFF"/>
        </w:rPr>
        <w:t>այլ</w:t>
      </w:r>
      <w:r w:rsidRPr="00794003">
        <w:rPr>
          <w:rFonts w:ascii="GHEA Grapalat" w:hAnsi="GHEA Grapalat"/>
          <w:shd w:val="clear" w:color="auto" w:fill="FFFFFF"/>
          <w:lang w:val="en-US"/>
        </w:rPr>
        <w:t xml:space="preserve"> </w:t>
      </w:r>
      <w:r w:rsidRPr="00794003">
        <w:rPr>
          <w:rFonts w:ascii="GHEA Grapalat" w:hAnsi="GHEA Grapalat"/>
          <w:shd w:val="clear" w:color="auto" w:fill="FFFFFF"/>
        </w:rPr>
        <w:t>լիազորություններ</w:t>
      </w:r>
      <w:r w:rsidRPr="00794003">
        <w:rPr>
          <w:rFonts w:ascii="GHEA Grapalat" w:hAnsi="GHEA Grapalat"/>
          <w:shd w:val="clear" w:color="auto" w:fill="FFFFFF"/>
          <w:lang w:val="en-US"/>
        </w:rPr>
        <w:t>:</w:t>
      </w:r>
    </w:p>
    <w:p w:rsidR="00A83A23" w:rsidRPr="00794003" w:rsidRDefault="00A83A23" w:rsidP="00A83A23">
      <w:pPr>
        <w:pStyle w:val="ListParagraph"/>
        <w:widowControl w:val="0"/>
        <w:numPr>
          <w:ilvl w:val="0"/>
          <w:numId w:val="3"/>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794003">
        <w:rPr>
          <w:rFonts w:ascii="GHEA Grapalat" w:eastAsia="GHEA Grapalat" w:hAnsi="GHEA Grapalat" w:cs="GHEA Grapalat"/>
          <w:lang w:val="en-US" w:eastAsia="en-US"/>
        </w:rPr>
        <w:t>Դատարանի նախագահը դատարանի բնականոն գործունեության ապահովման լիազորությունների շրջանակներում՝</w:t>
      </w:r>
    </w:p>
    <w:p w:rsidR="00A83A23" w:rsidRPr="00794003" w:rsidRDefault="00A83A23" w:rsidP="00A83A23">
      <w:pPr>
        <w:pStyle w:val="ListParagraph"/>
        <w:widowControl w:val="0"/>
        <w:numPr>
          <w:ilvl w:val="0"/>
          <w:numId w:val="6"/>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794003">
        <w:rPr>
          <w:rFonts w:ascii="GHEA Grapalat" w:eastAsia="GHEA Grapalat" w:hAnsi="GHEA Grapalat" w:cs="GHEA Grapalat"/>
          <w:lang w:val="en-US" w:eastAsia="en-US"/>
        </w:rPr>
        <w:t xml:space="preserve">կառավարում և վերահսկում </w:t>
      </w:r>
      <w:r w:rsidR="006C6077" w:rsidRPr="00794003">
        <w:rPr>
          <w:rFonts w:ascii="GHEA Grapalat" w:eastAsia="GHEA Grapalat" w:hAnsi="GHEA Grapalat" w:cs="GHEA Grapalat"/>
          <w:lang w:val="hy-AM" w:eastAsia="en-US"/>
        </w:rPr>
        <w:t>է</w:t>
      </w:r>
      <w:r w:rsidRPr="00794003">
        <w:rPr>
          <w:rFonts w:ascii="GHEA Grapalat" w:eastAsia="GHEA Grapalat" w:hAnsi="GHEA Grapalat" w:cs="GHEA Grapalat"/>
          <w:lang w:val="en-US" w:eastAsia="en-US"/>
        </w:rPr>
        <w:t xml:space="preserve"> Դատական դեպարտամենտի տվյալ դատարանում գործող ստորաբաժանումների գործունեությունը,</w:t>
      </w:r>
    </w:p>
    <w:p w:rsidR="00A83A23" w:rsidRPr="00EB2FAF" w:rsidRDefault="00A83A23" w:rsidP="00A83A23">
      <w:pPr>
        <w:pStyle w:val="ListParagraph"/>
        <w:widowControl w:val="0"/>
        <w:numPr>
          <w:ilvl w:val="0"/>
          <w:numId w:val="6"/>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val="en-US" w:eastAsia="en-US"/>
        </w:rPr>
        <w:t>Դատական դեպարտամենտի տվյալ դատարանում գործող ստորաբաժանումներին տալիս</w:t>
      </w:r>
      <w:r w:rsidR="006C6077" w:rsidRPr="00EB2FAF">
        <w:rPr>
          <w:rFonts w:ascii="GHEA Grapalat" w:eastAsia="GHEA Grapalat" w:hAnsi="GHEA Grapalat" w:cs="GHEA Grapalat"/>
          <w:lang w:val="hy-AM" w:eastAsia="en-US"/>
        </w:rPr>
        <w:t xml:space="preserve"> է</w:t>
      </w:r>
      <w:r w:rsidRPr="00EB2FAF">
        <w:rPr>
          <w:rFonts w:ascii="GHEA Grapalat" w:eastAsia="GHEA Grapalat" w:hAnsi="GHEA Grapalat" w:cs="GHEA Grapalat"/>
          <w:lang w:val="en-US" w:eastAsia="en-US"/>
        </w:rPr>
        <w:t xml:space="preserve"> </w:t>
      </w:r>
      <w:r w:rsidR="006C6077" w:rsidRPr="00EB2FAF">
        <w:rPr>
          <w:rFonts w:ascii="GHEA Grapalat" w:eastAsia="GHEA Grapalat" w:hAnsi="GHEA Grapalat" w:cs="GHEA Grapalat"/>
          <w:lang w:val="hy-AM" w:eastAsia="en-US"/>
        </w:rPr>
        <w:t xml:space="preserve">պարտադիր </w:t>
      </w:r>
      <w:r w:rsidRPr="00EB2FAF">
        <w:rPr>
          <w:rFonts w:ascii="GHEA Grapalat" w:hAnsi="GHEA Grapalat"/>
        </w:rPr>
        <w:t>կատարման</w:t>
      </w:r>
      <w:r w:rsidRPr="00EB2FAF">
        <w:rPr>
          <w:rFonts w:ascii="GHEA Grapalat" w:hAnsi="GHEA Grapalat"/>
          <w:lang w:val="en-US"/>
        </w:rPr>
        <w:t xml:space="preserve"> </w:t>
      </w:r>
      <w:r w:rsidR="006C6077" w:rsidRPr="00EB2FAF">
        <w:rPr>
          <w:rFonts w:ascii="GHEA Grapalat" w:hAnsi="GHEA Grapalat"/>
          <w:lang w:val="hy-AM"/>
        </w:rPr>
        <w:t xml:space="preserve">ենթակա </w:t>
      </w:r>
      <w:r w:rsidRPr="00EB2FAF">
        <w:rPr>
          <w:rFonts w:ascii="GHEA Grapalat" w:hAnsi="GHEA Grapalat"/>
        </w:rPr>
        <w:t>ցուցումներ</w:t>
      </w:r>
      <w:r w:rsidRPr="00EB2FAF">
        <w:rPr>
          <w:rFonts w:ascii="GHEA Grapalat" w:hAnsi="GHEA Grapalat"/>
          <w:lang w:val="en-US"/>
        </w:rPr>
        <w:t xml:space="preserve"> </w:t>
      </w:r>
      <w:r w:rsidRPr="00EB2FAF">
        <w:rPr>
          <w:rFonts w:ascii="GHEA Grapalat" w:hAnsi="GHEA Grapalat"/>
        </w:rPr>
        <w:t>և</w:t>
      </w:r>
      <w:r w:rsidRPr="00EB2FAF">
        <w:rPr>
          <w:rFonts w:ascii="GHEA Grapalat" w:hAnsi="GHEA Grapalat"/>
          <w:lang w:val="en-US"/>
        </w:rPr>
        <w:t xml:space="preserve"> </w:t>
      </w:r>
      <w:r w:rsidRPr="00EB2FAF">
        <w:rPr>
          <w:rFonts w:ascii="GHEA Grapalat" w:hAnsi="GHEA Grapalat"/>
        </w:rPr>
        <w:t>հանձնարարականնե</w:t>
      </w:r>
      <w:r w:rsidRPr="00EB2FAF">
        <w:rPr>
          <w:rFonts w:ascii="GHEA Grapalat" w:hAnsi="GHEA Grapalat"/>
          <w:lang w:val="en-US"/>
        </w:rPr>
        <w:t>ր</w:t>
      </w:r>
      <w:r w:rsidRPr="00EB2FAF">
        <w:rPr>
          <w:rFonts w:ascii="GHEA Grapalat" w:eastAsia="GHEA Grapalat" w:hAnsi="GHEA Grapalat" w:cs="GHEA Grapalat"/>
          <w:lang w:val="en-US" w:eastAsia="en-US"/>
        </w:rPr>
        <w:t>,</w:t>
      </w:r>
    </w:p>
    <w:p w:rsidR="00A83A23" w:rsidRPr="00EB2FAF" w:rsidRDefault="00A83A23" w:rsidP="00A83A23">
      <w:pPr>
        <w:pStyle w:val="ListParagraph"/>
        <w:widowControl w:val="0"/>
        <w:numPr>
          <w:ilvl w:val="0"/>
          <w:numId w:val="6"/>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val="en-US" w:eastAsia="en-US"/>
        </w:rPr>
        <w:t xml:space="preserve">կարող </w:t>
      </w:r>
      <w:r w:rsidR="006C6077" w:rsidRPr="00EB2FAF">
        <w:rPr>
          <w:rFonts w:ascii="GHEA Grapalat" w:eastAsia="GHEA Grapalat" w:hAnsi="GHEA Grapalat" w:cs="GHEA Grapalat"/>
          <w:lang w:val="hy-AM" w:eastAsia="en-US"/>
        </w:rPr>
        <w:t>է</w:t>
      </w:r>
      <w:r w:rsidRPr="00EB2FAF">
        <w:rPr>
          <w:rFonts w:ascii="GHEA Grapalat" w:eastAsia="GHEA Grapalat" w:hAnsi="GHEA Grapalat" w:cs="GHEA Grapalat"/>
          <w:lang w:val="en-US" w:eastAsia="en-US"/>
        </w:rPr>
        <w:t xml:space="preserve"> դիմել Բարձրագույն դատական խորհրդին և Բարձրագույն դատական խորհրդի նախագահին: </w:t>
      </w:r>
    </w:p>
    <w:p w:rsidR="005E08C7" w:rsidRPr="00EB2FAF" w:rsidRDefault="00A83A23" w:rsidP="005E08C7">
      <w:pPr>
        <w:pStyle w:val="ListParagraph"/>
        <w:widowControl w:val="0"/>
        <w:numPr>
          <w:ilvl w:val="0"/>
          <w:numId w:val="3"/>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val="en-US" w:eastAsia="en-US"/>
        </w:rPr>
        <w:t>Դատական դեպարտամենտի ընդհանուր ղեկավարումն իրականացնում է Դատական դեպարտամենտի ղեկավարը:</w:t>
      </w:r>
      <w:r w:rsidR="005E08C7" w:rsidRPr="00EB2FAF">
        <w:rPr>
          <w:rFonts w:ascii="GHEA Grapalat" w:eastAsia="GHEA Grapalat" w:hAnsi="GHEA Grapalat" w:cs="GHEA Grapalat"/>
          <w:lang w:eastAsia="en-US"/>
        </w:rPr>
        <w:t xml:space="preserve"> Դատական դեպարտամենտի առանձնացված ստորաբաժանումներ</w:t>
      </w:r>
      <w:r w:rsidR="00A519FA" w:rsidRPr="00EB2FAF">
        <w:rPr>
          <w:rFonts w:ascii="GHEA Grapalat" w:eastAsia="GHEA Grapalat" w:hAnsi="GHEA Grapalat" w:cs="GHEA Grapalat"/>
          <w:lang w:eastAsia="en-US"/>
        </w:rPr>
        <w:t>ի</w:t>
      </w:r>
      <w:r w:rsidR="007A1CE6" w:rsidRPr="00EB2FAF">
        <w:rPr>
          <w:rFonts w:ascii="GHEA Grapalat" w:eastAsia="GHEA Grapalat" w:hAnsi="GHEA Grapalat" w:cs="GHEA Grapalat"/>
          <w:lang w:eastAsia="en-US"/>
        </w:rPr>
        <w:t xml:space="preserve"> ղեկավարման լիազորությունները սահմանվում են Դատական դեպարտամենտի կանոնադրությամբ: </w:t>
      </w:r>
    </w:p>
    <w:p w:rsidR="00A83A23" w:rsidRPr="00EB2FAF" w:rsidRDefault="00A83A23" w:rsidP="00A83A23">
      <w:pPr>
        <w:pStyle w:val="ListParagraph"/>
        <w:widowControl w:val="0"/>
        <w:numPr>
          <w:ilvl w:val="0"/>
          <w:numId w:val="3"/>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eastAsia="en-US"/>
        </w:rPr>
        <w:t>Դ</w:t>
      </w:r>
      <w:r w:rsidRPr="00EB2FAF">
        <w:rPr>
          <w:rFonts w:ascii="GHEA Grapalat" w:eastAsia="GHEA Grapalat" w:hAnsi="GHEA Grapalat" w:cs="GHEA Grapalat"/>
          <w:lang w:val="en-US" w:eastAsia="en-US"/>
        </w:rPr>
        <w:t>ատական դեպարտամենտի ղեկավարի տեղակալներն ապահովում են իրենց վերապահված, ինչպես նաև Դատական դեպարտամենտի ղեկավարի կողմից հանձնարարված ոլորտներում Դատական դեպարտամենտի առանձին գործառույթների և դրանք իրականացնող ստորաբաժանումների գործունեության ընթացիկ ղեկավարումը</w:t>
      </w:r>
      <w:r w:rsidRPr="00EB2FAF">
        <w:rPr>
          <w:rFonts w:ascii="GHEA Grapalat" w:eastAsia="GHEA Grapalat" w:hAnsi="GHEA Grapalat" w:cs="GHEA Grapalat"/>
          <w:lang w:val="hy-AM" w:eastAsia="en-US"/>
        </w:rPr>
        <w:t xml:space="preserve"> և</w:t>
      </w:r>
      <w:r w:rsidRPr="00EB2FAF">
        <w:rPr>
          <w:rFonts w:ascii="GHEA Grapalat" w:eastAsia="GHEA Grapalat" w:hAnsi="GHEA Grapalat" w:cs="GHEA Grapalat"/>
          <w:lang w:val="en-US" w:eastAsia="en-US"/>
        </w:rPr>
        <w:t>/կամ համակարգում</w:t>
      </w:r>
      <w:r w:rsidRPr="00EB2FAF">
        <w:rPr>
          <w:rFonts w:ascii="GHEA Grapalat" w:eastAsia="GHEA Grapalat" w:hAnsi="GHEA Grapalat" w:cs="GHEA Grapalat"/>
          <w:lang w:eastAsia="en-US"/>
        </w:rPr>
        <w:t>ը:</w:t>
      </w:r>
    </w:p>
    <w:p w:rsidR="00A83A23" w:rsidRPr="00EB2FAF" w:rsidRDefault="00A83A23" w:rsidP="00A83A23">
      <w:pPr>
        <w:pStyle w:val="ListParagraph"/>
        <w:widowControl w:val="0"/>
        <w:numPr>
          <w:ilvl w:val="0"/>
          <w:numId w:val="3"/>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eastAsia="en-US"/>
        </w:rPr>
        <w:t xml:space="preserve">Դատական դեպարտամենտի ղեկավարի բացակայության դեպքում Բարձրագույն դատական խորհրդի արձանագրային որոշմամբ Դատական դեպարտամենտի ղեկավարի պարտականությունները կատարում է տեղակալներից մեկը: </w:t>
      </w:r>
    </w:p>
    <w:p w:rsidR="00A83A23" w:rsidRPr="00EB2FAF" w:rsidRDefault="00A83A23" w:rsidP="00A83A23">
      <w:pPr>
        <w:pStyle w:val="ListParagraph"/>
        <w:widowControl w:val="0"/>
        <w:numPr>
          <w:ilvl w:val="0"/>
          <w:numId w:val="3"/>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eastAsia="en-US"/>
        </w:rPr>
        <w:t>Դ</w:t>
      </w:r>
      <w:r w:rsidRPr="00EB2FAF">
        <w:rPr>
          <w:rFonts w:ascii="GHEA Grapalat" w:eastAsia="GHEA Grapalat" w:hAnsi="GHEA Grapalat" w:cs="GHEA Grapalat"/>
          <w:lang w:val="en-US" w:eastAsia="en-US"/>
        </w:rPr>
        <w:t>ատական դեպարտամենտում հայեցողական պաշտոններ զբաղեցնող անձինք են՝ Բարձրագույն դատական խորհրդի նախագահի խորհրդականը, օգնականը, Բարձրագույն դատական խորհրդի անդամի օգնականը,</w:t>
      </w:r>
      <w:r w:rsidR="004A148D" w:rsidRPr="00EB2FAF">
        <w:rPr>
          <w:rFonts w:ascii="GHEA Grapalat" w:eastAsia="GHEA Grapalat" w:hAnsi="GHEA Grapalat" w:cs="GHEA Grapalat"/>
          <w:lang w:eastAsia="en-US"/>
        </w:rPr>
        <w:t xml:space="preserve"> </w:t>
      </w:r>
      <w:r w:rsidRPr="00EB2FAF">
        <w:rPr>
          <w:rFonts w:ascii="GHEA Grapalat" w:eastAsia="GHEA Grapalat" w:hAnsi="GHEA Grapalat" w:cs="GHEA Grapalat"/>
          <w:lang w:val="en-US" w:eastAsia="en-US"/>
        </w:rPr>
        <w:t xml:space="preserve">որոնց անմիջական ղեկավարումն իրականացնում են համապատասխանաբար Բարձրագույն </w:t>
      </w:r>
      <w:r w:rsidRPr="00EB2FAF">
        <w:rPr>
          <w:rFonts w:ascii="GHEA Grapalat" w:eastAsia="GHEA Grapalat" w:hAnsi="GHEA Grapalat" w:cs="GHEA Grapalat"/>
          <w:lang w:val="en-US" w:eastAsia="en-US"/>
        </w:rPr>
        <w:lastRenderedPageBreak/>
        <w:t>դատական խորհրդի նախագահը</w:t>
      </w:r>
      <w:r w:rsidR="004A148D" w:rsidRPr="00EB2FAF">
        <w:rPr>
          <w:rFonts w:ascii="GHEA Grapalat" w:eastAsia="GHEA Grapalat" w:hAnsi="GHEA Grapalat" w:cs="GHEA Grapalat"/>
          <w:lang w:eastAsia="en-US"/>
        </w:rPr>
        <w:t xml:space="preserve"> և </w:t>
      </w:r>
      <w:r w:rsidRPr="00EB2FAF">
        <w:rPr>
          <w:rFonts w:ascii="GHEA Grapalat" w:eastAsia="GHEA Grapalat" w:hAnsi="GHEA Grapalat" w:cs="GHEA Grapalat"/>
          <w:lang w:val="en-US" w:eastAsia="en-US"/>
        </w:rPr>
        <w:t>Բարձրագույն դատական խորհրդի անդամը:</w:t>
      </w:r>
      <w:r w:rsidR="00232923" w:rsidRPr="00EB2FAF">
        <w:rPr>
          <w:rFonts w:ascii="GHEA Grapalat" w:eastAsia="GHEA Grapalat" w:hAnsi="GHEA Grapalat" w:cs="GHEA Grapalat"/>
          <w:lang w:eastAsia="en-US"/>
        </w:rPr>
        <w:t xml:space="preserve"> </w:t>
      </w:r>
    </w:p>
    <w:p w:rsidR="00A83A23" w:rsidRPr="00EB2FAF" w:rsidRDefault="00A83A23" w:rsidP="00A83A23">
      <w:pPr>
        <w:pStyle w:val="ListParagraph"/>
        <w:widowControl w:val="0"/>
        <w:numPr>
          <w:ilvl w:val="0"/>
          <w:numId w:val="3"/>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eastAsia="en-US"/>
        </w:rPr>
        <w:t>Բ</w:t>
      </w:r>
      <w:r w:rsidRPr="00EB2FAF">
        <w:rPr>
          <w:rFonts w:ascii="GHEA Grapalat" w:eastAsia="GHEA Grapalat" w:hAnsi="GHEA Grapalat" w:cs="GHEA Grapalat"/>
          <w:lang w:val="en-US" w:eastAsia="en-US"/>
        </w:rPr>
        <w:t>արձրագույն դատական խորհրդի նախագահի խորհրդականին և օգնականին պաշտոնի նշանակում</w:t>
      </w:r>
      <w:r w:rsidR="00DF5D1F" w:rsidRPr="00EB2FAF">
        <w:rPr>
          <w:rFonts w:ascii="GHEA Grapalat" w:eastAsia="GHEA Grapalat" w:hAnsi="GHEA Grapalat" w:cs="GHEA Grapalat"/>
          <w:lang w:eastAsia="en-US"/>
        </w:rPr>
        <w:t xml:space="preserve">, </w:t>
      </w:r>
      <w:r w:rsidR="004825CE" w:rsidRPr="00EB2FAF">
        <w:rPr>
          <w:rFonts w:ascii="GHEA Grapalat" w:eastAsia="GHEA Grapalat" w:hAnsi="GHEA Grapalat" w:cs="GHEA Grapalat"/>
          <w:lang w:val="hy-AM" w:eastAsia="en-US"/>
        </w:rPr>
        <w:t xml:space="preserve">պաշտոնից </w:t>
      </w:r>
      <w:r w:rsidRPr="00EB2FAF">
        <w:rPr>
          <w:rFonts w:ascii="GHEA Grapalat" w:eastAsia="GHEA Grapalat" w:hAnsi="GHEA Grapalat" w:cs="GHEA Grapalat"/>
          <w:lang w:val="en-US" w:eastAsia="en-US"/>
        </w:rPr>
        <w:t>ազատում, տրամադրում</w:t>
      </w:r>
      <w:r w:rsidR="00994AE6" w:rsidRPr="00EB2FAF">
        <w:rPr>
          <w:rFonts w:ascii="GHEA Grapalat" w:eastAsia="GHEA Grapalat" w:hAnsi="GHEA Grapalat" w:cs="GHEA Grapalat"/>
          <w:lang w:eastAsia="en-US"/>
        </w:rPr>
        <w:t xml:space="preserve"> է </w:t>
      </w:r>
      <w:r w:rsidRPr="00EB2FAF">
        <w:rPr>
          <w:rFonts w:ascii="GHEA Grapalat" w:eastAsia="GHEA Grapalat" w:hAnsi="GHEA Grapalat" w:cs="GHEA Grapalat"/>
          <w:lang w:val="en-US" w:eastAsia="en-US"/>
        </w:rPr>
        <w:t>արձակուրդ</w:t>
      </w:r>
      <w:r w:rsidR="00994AE6" w:rsidRPr="00EB2FAF">
        <w:rPr>
          <w:rFonts w:ascii="GHEA Grapalat" w:eastAsia="GHEA Grapalat" w:hAnsi="GHEA Grapalat" w:cs="GHEA Grapalat"/>
          <w:lang w:val="en-US" w:eastAsia="en-US"/>
        </w:rPr>
        <w:t>,</w:t>
      </w:r>
      <w:r w:rsidR="00994AE6" w:rsidRPr="00EB2FAF">
        <w:rPr>
          <w:rFonts w:ascii="GHEA Grapalat" w:eastAsia="GHEA Grapalat" w:hAnsi="GHEA Grapalat" w:cs="GHEA Grapalat"/>
          <w:lang w:eastAsia="en-US"/>
        </w:rPr>
        <w:t xml:space="preserve"> </w:t>
      </w:r>
      <w:r w:rsidR="00DF5D1F" w:rsidRPr="00EB2FAF">
        <w:rPr>
          <w:rFonts w:ascii="GHEA Grapalat" w:eastAsia="GHEA Grapalat" w:hAnsi="GHEA Grapalat" w:cs="GHEA Grapalat"/>
          <w:lang w:eastAsia="en-US"/>
        </w:rPr>
        <w:t xml:space="preserve">ինչպես նաև </w:t>
      </w:r>
      <w:r w:rsidRPr="00EB2FAF">
        <w:rPr>
          <w:rFonts w:ascii="GHEA Grapalat" w:eastAsia="GHEA Grapalat" w:hAnsi="GHEA Grapalat" w:cs="GHEA Grapalat"/>
          <w:lang w:val="en-US" w:eastAsia="en-US"/>
        </w:rPr>
        <w:t xml:space="preserve">խրախուսանքի </w:t>
      </w:r>
      <w:r w:rsidR="00994AE6" w:rsidRPr="00EB2FAF">
        <w:rPr>
          <w:rFonts w:ascii="GHEA Grapalat" w:eastAsia="GHEA Grapalat" w:hAnsi="GHEA Grapalat" w:cs="GHEA Grapalat"/>
          <w:lang w:eastAsia="en-US"/>
        </w:rPr>
        <w:t>կամ</w:t>
      </w:r>
      <w:r w:rsidRPr="00EB2FAF">
        <w:rPr>
          <w:rFonts w:ascii="GHEA Grapalat" w:eastAsia="GHEA Grapalat" w:hAnsi="GHEA Grapalat" w:cs="GHEA Grapalat"/>
          <w:lang w:val="en-US" w:eastAsia="en-US"/>
        </w:rPr>
        <w:t xml:space="preserve"> կարգապահական </w:t>
      </w:r>
      <w:r w:rsidRPr="00EB2FAF">
        <w:rPr>
          <w:rFonts w:ascii="GHEA Grapalat" w:eastAsia="GHEA Grapalat" w:hAnsi="GHEA Grapalat" w:cs="GHEA Grapalat"/>
          <w:lang w:val="hy-AM" w:eastAsia="en-US"/>
        </w:rPr>
        <w:t>տույժի</w:t>
      </w:r>
      <w:r w:rsidRPr="00EB2FAF">
        <w:rPr>
          <w:rFonts w:ascii="GHEA Grapalat" w:eastAsia="GHEA Grapalat" w:hAnsi="GHEA Grapalat" w:cs="GHEA Grapalat"/>
          <w:lang w:val="en-US" w:eastAsia="en-US"/>
        </w:rPr>
        <w:t xml:space="preserve"> միջոցներ</w:t>
      </w:r>
      <w:r w:rsidR="00DF5D1F" w:rsidRPr="00EB2FAF">
        <w:rPr>
          <w:rFonts w:ascii="GHEA Grapalat" w:eastAsia="GHEA Grapalat" w:hAnsi="GHEA Grapalat" w:cs="GHEA Grapalat"/>
          <w:lang w:eastAsia="en-US"/>
        </w:rPr>
        <w:t xml:space="preserve"> է կիրառում</w:t>
      </w:r>
      <w:r w:rsidRPr="00EB2FAF">
        <w:rPr>
          <w:rFonts w:ascii="GHEA Grapalat" w:eastAsia="GHEA Grapalat" w:hAnsi="GHEA Grapalat" w:cs="GHEA Grapalat"/>
          <w:lang w:val="en-US" w:eastAsia="en-US"/>
        </w:rPr>
        <w:t xml:space="preserve"> Բարձրագույն դատական խորհրդի նախագահը:</w:t>
      </w:r>
    </w:p>
    <w:p w:rsidR="00307287" w:rsidRPr="00EB2FAF" w:rsidRDefault="00A83A23" w:rsidP="000566AB">
      <w:pPr>
        <w:pStyle w:val="ListParagraph"/>
        <w:widowControl w:val="0"/>
        <w:numPr>
          <w:ilvl w:val="0"/>
          <w:numId w:val="3"/>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eastAsia="en-US"/>
        </w:rPr>
        <w:t>Բ</w:t>
      </w:r>
      <w:r w:rsidRPr="00EB2FAF">
        <w:rPr>
          <w:rFonts w:ascii="GHEA Grapalat" w:eastAsia="GHEA Grapalat" w:hAnsi="GHEA Grapalat" w:cs="GHEA Grapalat"/>
          <w:lang w:val="en-US" w:eastAsia="en-US"/>
        </w:rPr>
        <w:t>արձրագույն դատական խորհրդի անդամի օգնականին պաշտոնի նշանակում</w:t>
      </w:r>
      <w:r w:rsidR="00DF5D1F" w:rsidRPr="00EB2FAF">
        <w:rPr>
          <w:rFonts w:ascii="GHEA Grapalat" w:eastAsia="GHEA Grapalat" w:hAnsi="GHEA Grapalat" w:cs="GHEA Grapalat"/>
          <w:lang w:eastAsia="en-US"/>
        </w:rPr>
        <w:t xml:space="preserve">, </w:t>
      </w:r>
      <w:r w:rsidR="004825CE" w:rsidRPr="00EB2FAF">
        <w:rPr>
          <w:rFonts w:ascii="GHEA Grapalat" w:eastAsia="GHEA Grapalat" w:hAnsi="GHEA Grapalat" w:cs="GHEA Grapalat"/>
          <w:lang w:val="hy-AM" w:eastAsia="en-US"/>
        </w:rPr>
        <w:t xml:space="preserve">պաշտոնից </w:t>
      </w:r>
      <w:r w:rsidRPr="00EB2FAF">
        <w:rPr>
          <w:rFonts w:ascii="GHEA Grapalat" w:eastAsia="GHEA Grapalat" w:hAnsi="GHEA Grapalat" w:cs="GHEA Grapalat"/>
          <w:lang w:val="en-US" w:eastAsia="en-US"/>
        </w:rPr>
        <w:t>ազատում</w:t>
      </w:r>
      <w:r w:rsidR="00DF5D1F" w:rsidRPr="00EB2FAF">
        <w:rPr>
          <w:rFonts w:ascii="GHEA Grapalat" w:eastAsia="GHEA Grapalat" w:hAnsi="GHEA Grapalat" w:cs="GHEA Grapalat"/>
          <w:lang w:val="en-US" w:eastAsia="en-US"/>
        </w:rPr>
        <w:t>, տ</w:t>
      </w:r>
      <w:r w:rsidR="00994AE6" w:rsidRPr="00EB2FAF">
        <w:rPr>
          <w:rFonts w:ascii="GHEA Grapalat" w:eastAsia="GHEA Grapalat" w:hAnsi="GHEA Grapalat" w:cs="GHEA Grapalat"/>
          <w:lang w:eastAsia="en-US"/>
        </w:rPr>
        <w:t>րամադրում</w:t>
      </w:r>
      <w:r w:rsidR="00DF5D1F" w:rsidRPr="00EB2FAF">
        <w:rPr>
          <w:rFonts w:ascii="GHEA Grapalat" w:eastAsia="GHEA Grapalat" w:hAnsi="GHEA Grapalat" w:cs="GHEA Grapalat"/>
          <w:lang w:eastAsia="en-US"/>
        </w:rPr>
        <w:t xml:space="preserve"> է </w:t>
      </w:r>
      <w:r w:rsidR="00994AE6" w:rsidRPr="00EB2FAF">
        <w:rPr>
          <w:rFonts w:ascii="GHEA Grapalat" w:eastAsia="GHEA Grapalat" w:hAnsi="GHEA Grapalat" w:cs="GHEA Grapalat"/>
          <w:lang w:eastAsia="en-US"/>
        </w:rPr>
        <w:t>արձակուրդ,</w:t>
      </w:r>
      <w:r w:rsidR="00232923" w:rsidRPr="00EB2FAF">
        <w:rPr>
          <w:rFonts w:ascii="GHEA Grapalat" w:eastAsia="GHEA Grapalat" w:hAnsi="GHEA Grapalat" w:cs="GHEA Grapalat"/>
          <w:lang w:eastAsia="en-US"/>
        </w:rPr>
        <w:t xml:space="preserve"> </w:t>
      </w:r>
      <w:r w:rsidR="00DF5D1F" w:rsidRPr="00EB2FAF">
        <w:rPr>
          <w:rFonts w:ascii="GHEA Grapalat" w:eastAsia="GHEA Grapalat" w:hAnsi="GHEA Grapalat" w:cs="GHEA Grapalat"/>
          <w:lang w:eastAsia="en-US"/>
        </w:rPr>
        <w:t xml:space="preserve">ինչպես նաև </w:t>
      </w:r>
      <w:r w:rsidRPr="00EB2FAF">
        <w:rPr>
          <w:rFonts w:ascii="GHEA Grapalat" w:eastAsia="GHEA Grapalat" w:hAnsi="GHEA Grapalat" w:cs="GHEA Grapalat"/>
          <w:lang w:val="en-US" w:eastAsia="en-US"/>
        </w:rPr>
        <w:t xml:space="preserve">խրախուսանքի </w:t>
      </w:r>
      <w:r w:rsidR="00994AE6" w:rsidRPr="00EB2FAF">
        <w:rPr>
          <w:rFonts w:ascii="GHEA Grapalat" w:eastAsia="GHEA Grapalat" w:hAnsi="GHEA Grapalat" w:cs="GHEA Grapalat"/>
          <w:lang w:eastAsia="en-US"/>
        </w:rPr>
        <w:t xml:space="preserve">կամ </w:t>
      </w:r>
      <w:r w:rsidRPr="00EB2FAF">
        <w:rPr>
          <w:rFonts w:ascii="GHEA Grapalat" w:eastAsia="GHEA Grapalat" w:hAnsi="GHEA Grapalat" w:cs="GHEA Grapalat"/>
          <w:lang w:val="en-US" w:eastAsia="en-US"/>
        </w:rPr>
        <w:t xml:space="preserve">կարգապահական </w:t>
      </w:r>
      <w:r w:rsidRPr="00EB2FAF">
        <w:rPr>
          <w:rFonts w:ascii="GHEA Grapalat" w:eastAsia="GHEA Grapalat" w:hAnsi="GHEA Grapalat" w:cs="GHEA Grapalat"/>
          <w:lang w:val="hy-AM" w:eastAsia="en-US"/>
        </w:rPr>
        <w:t>տույժի</w:t>
      </w:r>
      <w:r w:rsidRPr="00EB2FAF">
        <w:rPr>
          <w:rFonts w:ascii="GHEA Grapalat" w:eastAsia="GHEA Grapalat" w:hAnsi="GHEA Grapalat" w:cs="GHEA Grapalat"/>
          <w:lang w:val="en-US" w:eastAsia="en-US"/>
        </w:rPr>
        <w:t xml:space="preserve"> միջոցներ</w:t>
      </w:r>
      <w:r w:rsidR="00DF5D1F" w:rsidRPr="00EB2FAF">
        <w:rPr>
          <w:rFonts w:ascii="GHEA Grapalat" w:eastAsia="GHEA Grapalat" w:hAnsi="GHEA Grapalat" w:cs="GHEA Grapalat"/>
          <w:lang w:eastAsia="en-US"/>
        </w:rPr>
        <w:t xml:space="preserve"> է կիրառում </w:t>
      </w:r>
      <w:r w:rsidRPr="00EB2FAF">
        <w:rPr>
          <w:rFonts w:ascii="GHEA Grapalat" w:eastAsia="GHEA Grapalat" w:hAnsi="GHEA Grapalat" w:cs="GHEA Grapalat"/>
          <w:lang w:val="en-US" w:eastAsia="en-US"/>
        </w:rPr>
        <w:t xml:space="preserve">Բարձրագույն դատական խորհրդի նախագահը՝ Բարձրագույն դատական խորհրդի անդամի կողմից ներկայացված համապատասխան միջնորդության հիման վրա: </w:t>
      </w:r>
    </w:p>
    <w:p w:rsidR="00563B08" w:rsidRPr="00EB2FAF" w:rsidRDefault="00563B08" w:rsidP="00563B08">
      <w:pPr>
        <w:widowControl w:val="0"/>
        <w:pBdr>
          <w:top w:val="nil"/>
          <w:left w:val="nil"/>
          <w:bottom w:val="nil"/>
          <w:right w:val="nil"/>
          <w:between w:val="nil"/>
        </w:pBdr>
        <w:tabs>
          <w:tab w:val="left" w:pos="993"/>
        </w:tabs>
        <w:spacing w:line="276" w:lineRule="auto"/>
        <w:jc w:val="both"/>
        <w:rPr>
          <w:rFonts w:eastAsia="GHEA Grapalat" w:cs="GHEA Grapalat"/>
          <w:lang w:val="en-US"/>
        </w:rPr>
      </w:pPr>
    </w:p>
    <w:p w:rsidR="00482CC6" w:rsidRPr="00EB2FAF"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EB2FAF">
        <w:rPr>
          <w:rFonts w:eastAsia="GHEA Grapalat" w:cs="GHEA Grapalat"/>
          <w:b/>
          <w:sz w:val="24"/>
          <w:szCs w:val="24"/>
          <w:lang w:val="en-US"/>
        </w:rPr>
        <w:t>Հոդված 4. Դատական դեպարտամենտում իրականացվող ծառայությունների տեսակները</w:t>
      </w:r>
    </w:p>
    <w:p w:rsidR="00482CC6" w:rsidRPr="00EB2FAF" w:rsidRDefault="00482CC6" w:rsidP="00482CC6">
      <w:pPr>
        <w:pStyle w:val="ListParagraph"/>
        <w:widowControl w:val="0"/>
        <w:numPr>
          <w:ilvl w:val="0"/>
          <w:numId w:val="8"/>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val="en-US" w:eastAsia="en-US"/>
        </w:rPr>
        <w:t>Դատական դեպարտամենտում իրականացվող</w:t>
      </w:r>
      <w:r w:rsidR="00B21B56">
        <w:rPr>
          <w:rFonts w:ascii="GHEA Grapalat" w:eastAsia="GHEA Grapalat" w:hAnsi="GHEA Grapalat" w:cs="GHEA Grapalat"/>
          <w:lang w:val="hy-AM" w:eastAsia="en-US"/>
        </w:rPr>
        <w:t xml:space="preserve"> </w:t>
      </w:r>
      <w:r w:rsidRPr="00EB2FAF">
        <w:rPr>
          <w:rFonts w:ascii="GHEA Grapalat" w:eastAsia="GHEA Grapalat" w:hAnsi="GHEA Grapalat" w:cs="GHEA Grapalat"/>
          <w:lang w:val="en-US" w:eastAsia="en-US"/>
        </w:rPr>
        <w:t>ծառայություններն են՝ դատական ծառայությունը և դատական կարգադրիչների ծառայությունը:</w:t>
      </w:r>
    </w:p>
    <w:p w:rsidR="00482CC6" w:rsidRPr="00EB2FAF" w:rsidRDefault="00482CC6" w:rsidP="00482CC6">
      <w:pPr>
        <w:pStyle w:val="ListParagraph"/>
        <w:widowControl w:val="0"/>
        <w:numPr>
          <w:ilvl w:val="0"/>
          <w:numId w:val="8"/>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val="en-US" w:eastAsia="en-US"/>
        </w:rPr>
        <w:t xml:space="preserve">Դատական դեպարտամենտում հայեցողական պաշտոններ զբաղեցնող անձինք համարվում են Դատական դեպարտամենտի աշխատողներ, և նրանց վրա տարածվում են դատական ծառայողների վարքագծի համար սույն օրենքով նախատեսված սահմանափակումներն </w:t>
      </w:r>
      <w:r w:rsidRPr="00EB2FAF">
        <w:rPr>
          <w:rFonts w:ascii="GHEA Grapalat" w:hAnsi="GHEA Grapalat"/>
          <w:color w:val="000000"/>
          <w:shd w:val="clear" w:color="auto" w:fill="FFFFFF"/>
        </w:rPr>
        <w:t>այնքանով</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որքանով</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դրանք</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իրենց</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էությամբ</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կիրառելի</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են</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նրանց</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նկատմամբ</w:t>
      </w:r>
      <w:r w:rsidRPr="00EB2FAF">
        <w:rPr>
          <w:rFonts w:ascii="GHEA Grapalat" w:hAnsi="GHEA Grapalat"/>
          <w:color w:val="000000"/>
          <w:shd w:val="clear" w:color="auto" w:fill="FFFFFF"/>
          <w:lang w:val="en-US"/>
        </w:rPr>
        <w:t>:</w:t>
      </w:r>
    </w:p>
    <w:p w:rsidR="00482CC6" w:rsidRPr="00EB2FAF" w:rsidRDefault="00482CC6" w:rsidP="00482CC6">
      <w:pPr>
        <w:pStyle w:val="ListParagraph"/>
        <w:widowControl w:val="0"/>
        <w:numPr>
          <w:ilvl w:val="0"/>
          <w:numId w:val="8"/>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val="en-US" w:eastAsia="en-US"/>
        </w:rPr>
        <w:t xml:space="preserve">Դատական դեպարտամենտում քաղաքացիական աշխատանք կատարող անձինք համարվում են Դատական դեպարտամենտի աշխատողներ և նրանց վրա տարածվում են դատական ծառայողների վարքագծի համար սույն օրենքով նախատեսված սահմանափակումներն </w:t>
      </w:r>
      <w:r w:rsidRPr="00EB2FAF">
        <w:rPr>
          <w:rFonts w:ascii="GHEA Grapalat" w:hAnsi="GHEA Grapalat"/>
          <w:color w:val="000000"/>
          <w:shd w:val="clear" w:color="auto" w:fill="FFFFFF"/>
        </w:rPr>
        <w:t>այնքանով</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որքանով</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դրանք</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իրենց</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էությամբ</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կիրառելի</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են</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նրանց</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նկատմամբ</w:t>
      </w:r>
      <w:r w:rsidRPr="00EB2FAF">
        <w:rPr>
          <w:rFonts w:ascii="GHEA Grapalat" w:hAnsi="GHEA Grapalat"/>
          <w:color w:val="000000"/>
          <w:shd w:val="clear" w:color="auto" w:fill="FFFFFF"/>
          <w:lang w:val="en-US"/>
        </w:rPr>
        <w:t>:</w:t>
      </w:r>
    </w:p>
    <w:p w:rsidR="00482CC6" w:rsidRPr="00EB2FAF" w:rsidRDefault="00482CC6" w:rsidP="00482CC6">
      <w:pPr>
        <w:pStyle w:val="ListParagraph"/>
        <w:widowControl w:val="0"/>
        <w:numPr>
          <w:ilvl w:val="0"/>
          <w:numId w:val="8"/>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val="en-US" w:eastAsia="en-US"/>
        </w:rPr>
        <w:t>Դատական դեպարտամենտում տ</w:t>
      </w:r>
      <w:r w:rsidRPr="00EB2FAF">
        <w:rPr>
          <w:rFonts w:ascii="GHEA Grapalat" w:hAnsi="GHEA Grapalat"/>
          <w:shd w:val="clear" w:color="auto" w:fill="FFFFFF"/>
        </w:rPr>
        <w:t>եխնիկական</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սպասարկում</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և</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պայմանագրային</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հիմունքներով</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առանձին</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այլ</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խնդիրներ</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ու</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գործառույթներ</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իրականացնող</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անձինք</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համարվում</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են</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Դատական</w:t>
      </w:r>
      <w:r w:rsidRPr="00EB2FAF">
        <w:rPr>
          <w:rFonts w:ascii="Calibri" w:hAnsi="Calibri" w:cs="Calibri"/>
          <w:shd w:val="clear" w:color="auto" w:fill="FFFFFF"/>
          <w:lang w:val="en-US"/>
        </w:rPr>
        <w:t> </w:t>
      </w:r>
      <w:r w:rsidRPr="00EB2FAF">
        <w:rPr>
          <w:rFonts w:ascii="GHEA Grapalat" w:hAnsi="GHEA Grapalat"/>
          <w:shd w:val="clear" w:color="auto" w:fill="FFFFFF"/>
        </w:rPr>
        <w:t>դեպարտամենտի</w:t>
      </w:r>
      <w:r w:rsidRPr="00EB2FAF">
        <w:rPr>
          <w:rFonts w:ascii="GHEA Grapalat" w:hAnsi="GHEA Grapalat"/>
          <w:shd w:val="clear" w:color="auto" w:fill="FFFFFF"/>
          <w:lang w:val="en-US"/>
        </w:rPr>
        <w:t xml:space="preserve"> </w:t>
      </w:r>
      <w:r w:rsidRPr="00EB2FAF">
        <w:rPr>
          <w:rFonts w:ascii="GHEA Grapalat" w:hAnsi="GHEA Grapalat"/>
          <w:shd w:val="clear" w:color="auto" w:fill="FFFFFF"/>
        </w:rPr>
        <w:t>աշխատողներ</w:t>
      </w:r>
      <w:r w:rsidRPr="00EB2FAF">
        <w:rPr>
          <w:rFonts w:ascii="GHEA Grapalat" w:hAnsi="GHEA Grapalat"/>
          <w:shd w:val="clear" w:color="auto" w:fill="FFFFFF"/>
          <w:lang w:val="en-US"/>
        </w:rPr>
        <w:t xml:space="preserve"> </w:t>
      </w:r>
      <w:r w:rsidRPr="00EB2FAF">
        <w:rPr>
          <w:rFonts w:ascii="GHEA Grapalat" w:eastAsia="GHEA Grapalat" w:hAnsi="GHEA Grapalat" w:cs="GHEA Grapalat"/>
          <w:lang w:val="en-US" w:eastAsia="en-US"/>
        </w:rPr>
        <w:t xml:space="preserve">և նրանց վրա տարածվում են դատական ծառայողների վարքագծի համար սույն օրենքով նախատեսված սահմանափակումներն </w:t>
      </w:r>
      <w:r w:rsidRPr="00EB2FAF">
        <w:rPr>
          <w:rFonts w:ascii="GHEA Grapalat" w:hAnsi="GHEA Grapalat"/>
          <w:color w:val="000000"/>
          <w:shd w:val="clear" w:color="auto" w:fill="FFFFFF"/>
        </w:rPr>
        <w:t>այնքանով</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որքանով</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դրանք</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իրենց</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էությամբ</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կիրառելի</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են</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նրանց</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նկատմամբ</w:t>
      </w:r>
      <w:r w:rsidRPr="00EB2FAF">
        <w:rPr>
          <w:rFonts w:ascii="GHEA Grapalat" w:hAnsi="GHEA Grapalat"/>
          <w:color w:val="000000"/>
          <w:shd w:val="clear" w:color="auto" w:fill="FFFFFF"/>
          <w:lang w:val="en-US"/>
        </w:rPr>
        <w:t>:</w:t>
      </w:r>
    </w:p>
    <w:p w:rsidR="00482CC6" w:rsidRPr="00EB2FAF" w:rsidRDefault="00482CC6" w:rsidP="00482CC6">
      <w:pPr>
        <w:pStyle w:val="ListParagraph"/>
        <w:widowControl w:val="0"/>
        <w:numPr>
          <w:ilvl w:val="0"/>
          <w:numId w:val="8"/>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val="hy-AM" w:eastAsia="en-US"/>
        </w:rPr>
        <w:t xml:space="preserve">Դատական դեպարտամենտի հետ ժամկետային աշխատանքային պայմանագրերի հիման վրա աշխատանք կատարող անձանց վրա </w:t>
      </w:r>
      <w:r w:rsidRPr="00EB2FAF">
        <w:rPr>
          <w:rFonts w:ascii="GHEA Grapalat" w:eastAsia="GHEA Grapalat" w:hAnsi="GHEA Grapalat" w:cs="GHEA Grapalat"/>
          <w:lang w:val="en-US" w:eastAsia="en-US"/>
        </w:rPr>
        <w:t xml:space="preserve">տարածվում են դատական ծառայողների վարքագծի համար սույն օրենքով նախատեսված սահմանափակումներն </w:t>
      </w:r>
      <w:r w:rsidRPr="00EB2FAF">
        <w:rPr>
          <w:rFonts w:ascii="GHEA Grapalat" w:hAnsi="GHEA Grapalat"/>
          <w:color w:val="000000"/>
          <w:shd w:val="clear" w:color="auto" w:fill="FFFFFF"/>
        </w:rPr>
        <w:t>այնքանով</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որքանով</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դրանք</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իրենց</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էությամբ</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կիրառելի</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են</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նրանց</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նկատմամբ</w:t>
      </w:r>
      <w:r w:rsidRPr="00EB2FAF">
        <w:rPr>
          <w:rFonts w:ascii="GHEA Grapalat" w:hAnsi="GHEA Grapalat"/>
          <w:color w:val="000000"/>
          <w:shd w:val="clear" w:color="auto" w:fill="FFFFFF"/>
          <w:lang w:val="en-US"/>
        </w:rPr>
        <w:t>:</w:t>
      </w:r>
    </w:p>
    <w:p w:rsidR="00482CC6" w:rsidRPr="00EB2FAF" w:rsidRDefault="00482CC6" w:rsidP="00482CC6">
      <w:pPr>
        <w:widowControl w:val="0"/>
        <w:pBdr>
          <w:top w:val="nil"/>
          <w:left w:val="nil"/>
          <w:bottom w:val="nil"/>
          <w:right w:val="nil"/>
          <w:between w:val="nil"/>
        </w:pBdr>
        <w:tabs>
          <w:tab w:val="left" w:pos="851"/>
        </w:tabs>
        <w:spacing w:after="0" w:line="276" w:lineRule="auto"/>
        <w:ind w:firstLine="567"/>
        <w:jc w:val="both"/>
        <w:rPr>
          <w:rFonts w:eastAsia="GHEA Grapalat" w:cs="GHEA Grapalat"/>
          <w:sz w:val="24"/>
          <w:szCs w:val="24"/>
          <w:lang w:val="en-US"/>
        </w:rPr>
      </w:pPr>
    </w:p>
    <w:p w:rsidR="00482CC6" w:rsidRPr="00EB2FAF"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EB2FAF">
        <w:rPr>
          <w:rFonts w:eastAsia="GHEA Grapalat" w:cs="GHEA Grapalat"/>
          <w:b/>
          <w:sz w:val="24"/>
          <w:szCs w:val="24"/>
          <w:lang w:val="en-US"/>
        </w:rPr>
        <w:t>Հոդված 5. Դատական դեպարտամենտի գործառույթները</w:t>
      </w:r>
    </w:p>
    <w:p w:rsidR="00482CC6" w:rsidRPr="00EB2FAF" w:rsidRDefault="00482CC6" w:rsidP="00482CC6">
      <w:pPr>
        <w:pStyle w:val="ListParagraph"/>
        <w:widowControl w:val="0"/>
        <w:numPr>
          <w:ilvl w:val="0"/>
          <w:numId w:val="9"/>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eastAsia="GHEA Grapalat" w:hAnsi="GHEA Grapalat" w:cs="GHEA Grapalat"/>
          <w:lang w:val="en-US" w:eastAsia="en-US"/>
        </w:rPr>
        <w:t>Դատական դեպարտամենտը՝</w:t>
      </w:r>
    </w:p>
    <w:p w:rsidR="00482CC6" w:rsidRPr="00EB2FAF"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hAnsi="GHEA Grapalat"/>
          <w:color w:val="000000"/>
          <w:shd w:val="clear" w:color="auto" w:fill="FFFFFF"/>
        </w:rPr>
        <w:t>իրականացնում</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է</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կադրային</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քաղաքականությունը</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ֆինանսաբյուջետային</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lastRenderedPageBreak/>
        <w:t>նյութատեխնիկական</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և</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այլ</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բնույթի</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միջոցառումներ՝</w:t>
      </w:r>
      <w:r w:rsidRPr="00EB2FAF">
        <w:rPr>
          <w:rFonts w:ascii="GHEA Grapalat" w:hAnsi="GHEA Grapalat"/>
          <w:color w:val="000000"/>
          <w:shd w:val="clear" w:color="auto" w:fill="FFFFFF"/>
          <w:lang w:val="en-US"/>
        </w:rPr>
        <w:t xml:space="preserve"> </w:t>
      </w:r>
      <w:r w:rsidRPr="00EB2FAF">
        <w:rPr>
          <w:rFonts w:ascii="GHEA Grapalat" w:hAnsi="GHEA Grapalat"/>
          <w:color w:val="000000"/>
          <w:shd w:val="clear" w:color="auto" w:fill="FFFFFF"/>
        </w:rPr>
        <w:t>ուղղված</w:t>
      </w:r>
      <w:r w:rsidRPr="00EB2FAF">
        <w:rPr>
          <w:rFonts w:ascii="GHEA Grapalat" w:hAnsi="GHEA Grapalat"/>
          <w:color w:val="000000"/>
          <w:shd w:val="clear" w:color="auto" w:fill="FFFFFF"/>
          <w:lang w:val="hy-AM"/>
        </w:rPr>
        <w:t xml:space="preserve"> </w:t>
      </w:r>
      <w:r w:rsidRPr="00EB2FAF">
        <w:rPr>
          <w:rFonts w:ascii="GHEA Grapalat" w:hAnsi="GHEA Grapalat"/>
          <w:color w:val="000000"/>
          <w:shd w:val="clear" w:color="auto" w:fill="FFFFFF"/>
        </w:rPr>
        <w:t>դատական</w:t>
      </w:r>
      <w:r w:rsidRPr="00EB2FAF">
        <w:rPr>
          <w:rFonts w:ascii="GHEA Grapalat" w:hAnsi="GHEA Grapalat"/>
          <w:color w:val="000000"/>
          <w:shd w:val="clear" w:color="auto" w:fill="FFFFFF"/>
          <w:lang w:val="hy-AM"/>
        </w:rPr>
        <w:t xml:space="preserve"> </w:t>
      </w:r>
      <w:r w:rsidRPr="00EB2FAF">
        <w:rPr>
          <w:rFonts w:ascii="GHEA Grapalat" w:hAnsi="GHEA Grapalat" w:cs="Arial Unicode"/>
          <w:color w:val="000000"/>
          <w:shd w:val="clear" w:color="auto" w:fill="FFFFFF"/>
        </w:rPr>
        <w:t>իշխանության</w:t>
      </w:r>
      <w:r w:rsidRPr="00EB2FAF">
        <w:rPr>
          <w:rFonts w:ascii="GHEA Grapalat" w:hAnsi="GHEA Grapalat"/>
          <w:color w:val="000000"/>
          <w:shd w:val="clear" w:color="auto" w:fill="FFFFFF"/>
          <w:lang w:val="en-US"/>
        </w:rPr>
        <w:t xml:space="preserve"> մարմինների և պաշտոնատար անձանց </w:t>
      </w:r>
      <w:r w:rsidRPr="00EB2FAF">
        <w:rPr>
          <w:rFonts w:ascii="GHEA Grapalat" w:hAnsi="GHEA Grapalat" w:cs="Arial Unicode"/>
          <w:color w:val="000000"/>
          <w:shd w:val="clear" w:color="auto" w:fill="FFFFFF"/>
        </w:rPr>
        <w:t>արդյունավետ</w:t>
      </w:r>
      <w:r w:rsidRPr="00EB2FAF">
        <w:rPr>
          <w:rFonts w:ascii="GHEA Grapalat" w:hAnsi="GHEA Grapalat"/>
          <w:color w:val="000000"/>
          <w:shd w:val="clear" w:color="auto" w:fill="FFFFFF"/>
          <w:lang w:val="en-US"/>
        </w:rPr>
        <w:t xml:space="preserve"> </w:t>
      </w:r>
      <w:r w:rsidRPr="00EB2FAF">
        <w:rPr>
          <w:rFonts w:ascii="GHEA Grapalat" w:hAnsi="GHEA Grapalat" w:cs="Arial Unicode"/>
          <w:color w:val="000000"/>
          <w:shd w:val="clear" w:color="auto" w:fill="FFFFFF"/>
        </w:rPr>
        <w:t>գործունեության</w:t>
      </w:r>
      <w:r w:rsidRPr="00EB2FAF">
        <w:rPr>
          <w:rFonts w:ascii="GHEA Grapalat" w:hAnsi="GHEA Grapalat"/>
          <w:color w:val="000000"/>
          <w:shd w:val="clear" w:color="auto" w:fill="FFFFFF"/>
          <w:lang w:val="en-US"/>
        </w:rPr>
        <w:t xml:space="preserve"> </w:t>
      </w:r>
      <w:r w:rsidRPr="00EB2FAF">
        <w:rPr>
          <w:rFonts w:ascii="GHEA Grapalat" w:hAnsi="GHEA Grapalat" w:cs="Arial Unicode"/>
          <w:color w:val="000000"/>
          <w:shd w:val="clear" w:color="auto" w:fill="FFFFFF"/>
        </w:rPr>
        <w:t>համար</w:t>
      </w:r>
      <w:r w:rsidRPr="00EB2FAF">
        <w:rPr>
          <w:rFonts w:ascii="GHEA Grapalat" w:hAnsi="GHEA Grapalat"/>
          <w:color w:val="000000"/>
          <w:shd w:val="clear" w:color="auto" w:fill="FFFFFF"/>
          <w:lang w:val="en-US"/>
        </w:rPr>
        <w:t xml:space="preserve"> </w:t>
      </w:r>
      <w:r w:rsidRPr="00EB2FAF">
        <w:rPr>
          <w:rFonts w:ascii="GHEA Grapalat" w:hAnsi="GHEA Grapalat" w:cs="Arial Unicode"/>
          <w:color w:val="000000"/>
          <w:shd w:val="clear" w:color="auto" w:fill="FFFFFF"/>
        </w:rPr>
        <w:t>պայմանների</w:t>
      </w:r>
      <w:r w:rsidRPr="00EB2FAF">
        <w:rPr>
          <w:rFonts w:ascii="GHEA Grapalat" w:hAnsi="GHEA Grapalat"/>
          <w:color w:val="000000"/>
          <w:shd w:val="clear" w:color="auto" w:fill="FFFFFF"/>
          <w:lang w:val="en-US"/>
        </w:rPr>
        <w:t xml:space="preserve"> </w:t>
      </w:r>
      <w:r w:rsidRPr="00EB2FAF">
        <w:rPr>
          <w:rFonts w:ascii="GHEA Grapalat" w:hAnsi="GHEA Grapalat" w:cs="Arial Unicode"/>
          <w:color w:val="000000"/>
          <w:shd w:val="clear" w:color="auto" w:fill="FFFFFF"/>
        </w:rPr>
        <w:t>ստեղծմանը</w:t>
      </w:r>
      <w:r w:rsidRPr="00EB2FAF">
        <w:rPr>
          <w:rFonts w:ascii="GHEA Grapalat" w:hAnsi="GHEA Grapalat"/>
          <w:color w:val="000000"/>
          <w:shd w:val="clear" w:color="auto" w:fill="FFFFFF"/>
          <w:lang w:val="en-US"/>
        </w:rPr>
        <w:t>,</w:t>
      </w:r>
    </w:p>
    <w:p w:rsidR="00482CC6" w:rsidRPr="00EB2FAF"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hAnsi="GHEA Grapalat"/>
        </w:rPr>
        <w:t>նախապատրաստում</w:t>
      </w:r>
      <w:r w:rsidRPr="00EB2FAF">
        <w:rPr>
          <w:rFonts w:ascii="GHEA Grapalat" w:hAnsi="GHEA Grapalat"/>
          <w:lang w:val="en-US"/>
        </w:rPr>
        <w:t xml:space="preserve"> </w:t>
      </w:r>
      <w:r w:rsidRPr="00EB2FAF">
        <w:rPr>
          <w:rFonts w:ascii="GHEA Grapalat" w:hAnsi="GHEA Grapalat"/>
        </w:rPr>
        <w:t>և</w:t>
      </w:r>
      <w:r w:rsidRPr="00EB2FAF">
        <w:rPr>
          <w:rFonts w:ascii="GHEA Grapalat" w:hAnsi="GHEA Grapalat"/>
          <w:lang w:val="en-US"/>
        </w:rPr>
        <w:t xml:space="preserve"> </w:t>
      </w:r>
      <w:r w:rsidRPr="00EB2FAF">
        <w:rPr>
          <w:rFonts w:ascii="GHEA Grapalat" w:hAnsi="GHEA Grapalat"/>
        </w:rPr>
        <w:t>Բարձրագույն</w:t>
      </w:r>
      <w:r w:rsidRPr="00EB2FAF">
        <w:rPr>
          <w:rFonts w:ascii="GHEA Grapalat" w:hAnsi="GHEA Grapalat"/>
          <w:lang w:val="en-US"/>
        </w:rPr>
        <w:t xml:space="preserve"> </w:t>
      </w:r>
      <w:r w:rsidRPr="00EB2FAF">
        <w:rPr>
          <w:rFonts w:ascii="GHEA Grapalat" w:hAnsi="GHEA Grapalat"/>
        </w:rPr>
        <w:t>դատական</w:t>
      </w:r>
      <w:r w:rsidRPr="00EB2FAF">
        <w:rPr>
          <w:rFonts w:ascii="GHEA Grapalat" w:hAnsi="GHEA Grapalat"/>
          <w:lang w:val="en-US"/>
        </w:rPr>
        <w:t xml:space="preserve"> </w:t>
      </w:r>
      <w:r w:rsidRPr="00EB2FAF">
        <w:rPr>
          <w:rFonts w:ascii="GHEA Grapalat" w:hAnsi="GHEA Grapalat"/>
        </w:rPr>
        <w:t>խորհրդի</w:t>
      </w:r>
      <w:r w:rsidRPr="00EB2FAF">
        <w:rPr>
          <w:rFonts w:ascii="GHEA Grapalat" w:hAnsi="GHEA Grapalat"/>
          <w:lang w:val="en-US"/>
        </w:rPr>
        <w:t xml:space="preserve"> </w:t>
      </w:r>
      <w:r w:rsidRPr="00EB2FAF">
        <w:rPr>
          <w:rFonts w:ascii="GHEA Grapalat" w:hAnsi="GHEA Grapalat"/>
        </w:rPr>
        <w:t>հաստատմանն</w:t>
      </w:r>
      <w:r w:rsidRPr="00EB2FAF">
        <w:rPr>
          <w:rFonts w:ascii="GHEA Grapalat" w:hAnsi="GHEA Grapalat"/>
          <w:lang w:val="en-US"/>
        </w:rPr>
        <w:t xml:space="preserve"> </w:t>
      </w:r>
      <w:r w:rsidRPr="00EB2FAF">
        <w:rPr>
          <w:rFonts w:ascii="GHEA Grapalat" w:hAnsi="GHEA Grapalat"/>
        </w:rPr>
        <w:t>է</w:t>
      </w:r>
      <w:r w:rsidRPr="00EB2FAF">
        <w:rPr>
          <w:rFonts w:ascii="GHEA Grapalat" w:hAnsi="GHEA Grapalat"/>
          <w:lang w:val="en-US"/>
        </w:rPr>
        <w:t xml:space="preserve"> </w:t>
      </w:r>
      <w:r w:rsidRPr="00EB2FAF">
        <w:rPr>
          <w:rFonts w:ascii="GHEA Grapalat" w:hAnsi="GHEA Grapalat"/>
        </w:rPr>
        <w:t>ներկայացնում</w:t>
      </w:r>
      <w:r w:rsidRPr="00EB2FAF">
        <w:rPr>
          <w:rFonts w:ascii="GHEA Grapalat" w:hAnsi="GHEA Grapalat"/>
          <w:lang w:val="en-US"/>
        </w:rPr>
        <w:t xml:space="preserve"> </w:t>
      </w:r>
      <w:r w:rsidRPr="00EB2FAF">
        <w:rPr>
          <w:rFonts w:ascii="GHEA Grapalat" w:hAnsi="GHEA Grapalat"/>
        </w:rPr>
        <w:t>Բարձրագույն</w:t>
      </w:r>
      <w:r w:rsidRPr="00EB2FAF">
        <w:rPr>
          <w:rFonts w:ascii="GHEA Grapalat" w:hAnsi="GHEA Grapalat"/>
          <w:lang w:val="en-US"/>
        </w:rPr>
        <w:t xml:space="preserve"> </w:t>
      </w:r>
      <w:r w:rsidRPr="00EB2FAF">
        <w:rPr>
          <w:rFonts w:ascii="GHEA Grapalat" w:hAnsi="GHEA Grapalat"/>
        </w:rPr>
        <w:t>դատական</w:t>
      </w:r>
      <w:r w:rsidRPr="00EB2FAF">
        <w:rPr>
          <w:rFonts w:ascii="GHEA Grapalat" w:hAnsi="GHEA Grapalat"/>
          <w:lang w:val="en-US"/>
        </w:rPr>
        <w:t xml:space="preserve"> </w:t>
      </w:r>
      <w:r w:rsidRPr="00EB2FAF">
        <w:rPr>
          <w:rFonts w:ascii="GHEA Grapalat" w:hAnsi="GHEA Grapalat"/>
        </w:rPr>
        <w:t>խորհրդի</w:t>
      </w:r>
      <w:r w:rsidRPr="00EB2FAF">
        <w:rPr>
          <w:rFonts w:ascii="GHEA Grapalat" w:hAnsi="GHEA Grapalat"/>
          <w:lang w:val="en-US"/>
        </w:rPr>
        <w:t xml:space="preserve"> </w:t>
      </w:r>
      <w:r w:rsidRPr="00EB2FAF">
        <w:rPr>
          <w:rFonts w:ascii="GHEA Grapalat" w:hAnsi="GHEA Grapalat"/>
        </w:rPr>
        <w:t>և</w:t>
      </w:r>
      <w:r w:rsidRPr="00EB2FAF">
        <w:rPr>
          <w:rFonts w:ascii="GHEA Grapalat" w:hAnsi="GHEA Grapalat"/>
          <w:lang w:val="en-US"/>
        </w:rPr>
        <w:t xml:space="preserve"> </w:t>
      </w:r>
      <w:r w:rsidRPr="00EB2FAF">
        <w:rPr>
          <w:rFonts w:ascii="GHEA Grapalat" w:hAnsi="GHEA Grapalat"/>
        </w:rPr>
        <w:t>դատարանների</w:t>
      </w:r>
      <w:r w:rsidRPr="00EB2FAF">
        <w:rPr>
          <w:rFonts w:ascii="GHEA Grapalat" w:hAnsi="GHEA Grapalat"/>
          <w:lang w:val="en-US"/>
        </w:rPr>
        <w:t xml:space="preserve"> </w:t>
      </w:r>
      <w:r w:rsidRPr="00EB2FAF">
        <w:rPr>
          <w:rFonts w:ascii="GHEA Grapalat" w:hAnsi="GHEA Grapalat"/>
        </w:rPr>
        <w:t>միջնաժամկետ</w:t>
      </w:r>
      <w:r w:rsidRPr="00EB2FAF">
        <w:rPr>
          <w:rFonts w:ascii="GHEA Grapalat" w:hAnsi="GHEA Grapalat"/>
          <w:lang w:val="en-US"/>
        </w:rPr>
        <w:t xml:space="preserve"> </w:t>
      </w:r>
      <w:r w:rsidRPr="00EB2FAF">
        <w:rPr>
          <w:rFonts w:ascii="GHEA Grapalat" w:hAnsi="GHEA Grapalat"/>
        </w:rPr>
        <w:t>ծախսերի</w:t>
      </w:r>
      <w:r w:rsidRPr="00EB2FAF">
        <w:rPr>
          <w:rFonts w:ascii="GHEA Grapalat" w:hAnsi="GHEA Grapalat"/>
          <w:lang w:val="en-US"/>
        </w:rPr>
        <w:t xml:space="preserve"> </w:t>
      </w:r>
      <w:r w:rsidRPr="00EB2FAF">
        <w:rPr>
          <w:rFonts w:ascii="GHEA Grapalat" w:hAnsi="GHEA Grapalat"/>
        </w:rPr>
        <w:t>ծրագիրը</w:t>
      </w:r>
      <w:r w:rsidRPr="00EB2FAF">
        <w:rPr>
          <w:rFonts w:ascii="GHEA Grapalat" w:hAnsi="GHEA Grapalat"/>
          <w:lang w:val="en-US"/>
        </w:rPr>
        <w:t xml:space="preserve"> </w:t>
      </w:r>
      <w:r w:rsidRPr="00EB2FAF">
        <w:rPr>
          <w:rFonts w:ascii="GHEA Grapalat" w:hAnsi="GHEA Grapalat"/>
        </w:rPr>
        <w:t>և</w:t>
      </w:r>
      <w:r w:rsidRPr="00EB2FAF">
        <w:rPr>
          <w:rFonts w:ascii="GHEA Grapalat" w:hAnsi="GHEA Grapalat"/>
          <w:lang w:val="en-US"/>
        </w:rPr>
        <w:t xml:space="preserve"> </w:t>
      </w:r>
      <w:r w:rsidRPr="00EB2FAF">
        <w:rPr>
          <w:rFonts w:ascii="GHEA Grapalat" w:hAnsi="GHEA Grapalat"/>
        </w:rPr>
        <w:t>բյուջետային</w:t>
      </w:r>
      <w:r w:rsidRPr="00EB2FAF">
        <w:rPr>
          <w:rFonts w:ascii="GHEA Grapalat" w:hAnsi="GHEA Grapalat"/>
          <w:lang w:val="en-US"/>
        </w:rPr>
        <w:t xml:space="preserve"> </w:t>
      </w:r>
      <w:r w:rsidRPr="00EB2FAF">
        <w:rPr>
          <w:rFonts w:ascii="GHEA Grapalat" w:hAnsi="GHEA Grapalat"/>
        </w:rPr>
        <w:t>հայտի</w:t>
      </w:r>
      <w:r w:rsidRPr="00EB2FAF">
        <w:rPr>
          <w:rFonts w:ascii="GHEA Grapalat" w:hAnsi="GHEA Grapalat"/>
          <w:lang w:val="en-US"/>
        </w:rPr>
        <w:t xml:space="preserve"> </w:t>
      </w:r>
      <w:r w:rsidRPr="00EB2FAF">
        <w:rPr>
          <w:rFonts w:ascii="GHEA Grapalat" w:hAnsi="GHEA Grapalat"/>
        </w:rPr>
        <w:t>նախագիծը</w:t>
      </w:r>
      <w:r w:rsidRPr="00EB2FAF">
        <w:rPr>
          <w:rFonts w:ascii="GHEA Grapalat" w:hAnsi="GHEA Grapalat"/>
          <w:lang w:val="en-US"/>
        </w:rPr>
        <w:t>,</w:t>
      </w:r>
    </w:p>
    <w:p w:rsidR="00482CC6" w:rsidRPr="00EB2FAF"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hAnsi="GHEA Grapalat"/>
        </w:rPr>
        <w:t>իրականացնում</w:t>
      </w:r>
      <w:r w:rsidRPr="00EB2FAF">
        <w:rPr>
          <w:rFonts w:ascii="GHEA Grapalat" w:hAnsi="GHEA Grapalat"/>
          <w:lang w:val="en-US"/>
        </w:rPr>
        <w:t xml:space="preserve"> </w:t>
      </w:r>
      <w:r w:rsidRPr="00EB2FAF">
        <w:rPr>
          <w:rFonts w:ascii="GHEA Grapalat" w:hAnsi="GHEA Grapalat"/>
        </w:rPr>
        <w:t>է</w:t>
      </w:r>
      <w:r w:rsidRPr="00EB2FAF">
        <w:rPr>
          <w:rFonts w:ascii="GHEA Grapalat" w:hAnsi="GHEA Grapalat"/>
          <w:lang w:val="en-US"/>
        </w:rPr>
        <w:t xml:space="preserve"> </w:t>
      </w:r>
      <w:r w:rsidRPr="00EB2FAF">
        <w:rPr>
          <w:rFonts w:ascii="GHEA Grapalat" w:hAnsi="GHEA Grapalat"/>
        </w:rPr>
        <w:t>Բարձրագույն</w:t>
      </w:r>
      <w:r w:rsidRPr="00EB2FAF">
        <w:rPr>
          <w:rFonts w:ascii="GHEA Grapalat" w:hAnsi="GHEA Grapalat"/>
          <w:lang w:val="en-US"/>
        </w:rPr>
        <w:t xml:space="preserve"> </w:t>
      </w:r>
      <w:r w:rsidRPr="00EB2FAF">
        <w:rPr>
          <w:rFonts w:ascii="GHEA Grapalat" w:hAnsi="GHEA Grapalat"/>
        </w:rPr>
        <w:t>դատական</w:t>
      </w:r>
      <w:r w:rsidRPr="00EB2FAF">
        <w:rPr>
          <w:rFonts w:ascii="GHEA Grapalat" w:hAnsi="GHEA Grapalat"/>
          <w:lang w:val="en-US"/>
        </w:rPr>
        <w:t xml:space="preserve"> </w:t>
      </w:r>
      <w:r w:rsidRPr="00EB2FAF">
        <w:rPr>
          <w:rFonts w:ascii="GHEA Grapalat" w:hAnsi="GHEA Grapalat"/>
        </w:rPr>
        <w:t>խորհրդի</w:t>
      </w:r>
      <w:r w:rsidRPr="00EB2FAF">
        <w:rPr>
          <w:rFonts w:ascii="GHEA Grapalat" w:hAnsi="GHEA Grapalat"/>
          <w:lang w:val="en-US"/>
        </w:rPr>
        <w:t xml:space="preserve">, </w:t>
      </w:r>
      <w:r w:rsidRPr="00EB2FAF">
        <w:rPr>
          <w:rFonts w:ascii="GHEA Grapalat" w:hAnsi="GHEA Grapalat"/>
        </w:rPr>
        <w:t>դատարանների</w:t>
      </w:r>
      <w:r w:rsidRPr="00EB2FAF">
        <w:rPr>
          <w:rFonts w:ascii="GHEA Grapalat" w:hAnsi="GHEA Grapalat"/>
          <w:lang w:val="en-US"/>
        </w:rPr>
        <w:t xml:space="preserve">, </w:t>
      </w:r>
      <w:r w:rsidRPr="00EB2FAF">
        <w:rPr>
          <w:rFonts w:ascii="GHEA Grapalat" w:hAnsi="GHEA Grapalat"/>
        </w:rPr>
        <w:t>Ընդհանուր</w:t>
      </w:r>
      <w:r w:rsidRPr="00EB2FAF">
        <w:rPr>
          <w:rFonts w:ascii="GHEA Grapalat" w:hAnsi="GHEA Grapalat"/>
          <w:lang w:val="en-US"/>
        </w:rPr>
        <w:t xml:space="preserve"> </w:t>
      </w:r>
      <w:r w:rsidRPr="00EB2FAF">
        <w:rPr>
          <w:rFonts w:ascii="GHEA Grapalat" w:hAnsi="GHEA Grapalat"/>
        </w:rPr>
        <w:t>ժողովի</w:t>
      </w:r>
      <w:r w:rsidRPr="00EB2FAF">
        <w:rPr>
          <w:rFonts w:ascii="GHEA Grapalat" w:hAnsi="GHEA Grapalat"/>
          <w:lang w:val="en-US"/>
        </w:rPr>
        <w:t xml:space="preserve"> </w:t>
      </w:r>
      <w:r w:rsidRPr="00EB2FAF">
        <w:rPr>
          <w:rFonts w:ascii="GHEA Grapalat" w:hAnsi="GHEA Grapalat"/>
        </w:rPr>
        <w:t>և</w:t>
      </w:r>
      <w:r w:rsidRPr="00EB2FAF">
        <w:rPr>
          <w:rFonts w:ascii="GHEA Grapalat" w:hAnsi="GHEA Grapalat"/>
          <w:lang w:val="en-US"/>
        </w:rPr>
        <w:t xml:space="preserve"> </w:t>
      </w:r>
      <w:r w:rsidRPr="00EB2FAF">
        <w:rPr>
          <w:rFonts w:ascii="GHEA Grapalat" w:hAnsi="GHEA Grapalat"/>
        </w:rPr>
        <w:t>նրա</w:t>
      </w:r>
      <w:r w:rsidRPr="00EB2FAF">
        <w:rPr>
          <w:rFonts w:ascii="GHEA Grapalat" w:hAnsi="GHEA Grapalat"/>
          <w:lang w:val="en-US"/>
        </w:rPr>
        <w:t xml:space="preserve"> </w:t>
      </w:r>
      <w:r w:rsidRPr="00EB2FAF">
        <w:rPr>
          <w:rFonts w:ascii="GHEA Grapalat" w:hAnsi="GHEA Grapalat"/>
        </w:rPr>
        <w:t>հանձնաժողովների</w:t>
      </w:r>
      <w:r w:rsidRPr="00EB2FAF">
        <w:rPr>
          <w:rFonts w:ascii="GHEA Grapalat" w:hAnsi="GHEA Grapalat"/>
          <w:lang w:val="en-US"/>
        </w:rPr>
        <w:t xml:space="preserve"> </w:t>
      </w:r>
      <w:r w:rsidRPr="00EB2FAF">
        <w:rPr>
          <w:rFonts w:ascii="GHEA Grapalat" w:hAnsi="GHEA Grapalat"/>
        </w:rPr>
        <w:t>նյութատեխնիկական</w:t>
      </w:r>
      <w:r w:rsidRPr="00EB2FAF">
        <w:rPr>
          <w:rFonts w:ascii="GHEA Grapalat" w:hAnsi="GHEA Grapalat"/>
          <w:lang w:val="en-US"/>
        </w:rPr>
        <w:t xml:space="preserve"> </w:t>
      </w:r>
      <w:r w:rsidRPr="00EB2FAF">
        <w:rPr>
          <w:rFonts w:ascii="GHEA Grapalat" w:hAnsi="GHEA Grapalat"/>
        </w:rPr>
        <w:t>ապահովումը</w:t>
      </w:r>
      <w:r w:rsidRPr="00EB2FAF">
        <w:rPr>
          <w:rFonts w:ascii="GHEA Grapalat" w:hAnsi="GHEA Grapalat"/>
          <w:lang w:val="en-US"/>
        </w:rPr>
        <w:t>,</w:t>
      </w:r>
    </w:p>
    <w:p w:rsidR="00482CC6" w:rsidRPr="00EB2FAF"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EB2FAF">
        <w:rPr>
          <w:rFonts w:ascii="GHEA Grapalat" w:hAnsi="GHEA Grapalat"/>
        </w:rPr>
        <w:t>իրականացնում</w:t>
      </w:r>
      <w:r w:rsidRPr="00EB2FAF">
        <w:rPr>
          <w:rFonts w:ascii="GHEA Grapalat" w:hAnsi="GHEA Grapalat"/>
          <w:lang w:val="en-US"/>
        </w:rPr>
        <w:t xml:space="preserve"> </w:t>
      </w:r>
      <w:r w:rsidRPr="00EB2FAF">
        <w:rPr>
          <w:rFonts w:ascii="GHEA Grapalat" w:hAnsi="GHEA Grapalat"/>
        </w:rPr>
        <w:t>է</w:t>
      </w:r>
      <w:r w:rsidRPr="00EB2FAF">
        <w:rPr>
          <w:rFonts w:ascii="GHEA Grapalat" w:hAnsi="GHEA Grapalat"/>
          <w:lang w:val="en-US"/>
        </w:rPr>
        <w:t xml:space="preserve"> Դատական դեպարտամենտի նյութատեխնիկական ապահովումը,</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rPr>
        <w:t>կազմում</w:t>
      </w:r>
      <w:r w:rsidRPr="003464DE">
        <w:rPr>
          <w:rFonts w:ascii="GHEA Grapalat" w:hAnsi="GHEA Grapalat"/>
          <w:lang w:val="en-US"/>
        </w:rPr>
        <w:t xml:space="preserve"> </w:t>
      </w:r>
      <w:r w:rsidRPr="003464DE">
        <w:rPr>
          <w:rFonts w:ascii="GHEA Grapalat" w:hAnsi="GHEA Grapalat"/>
        </w:rPr>
        <w:t>և</w:t>
      </w:r>
      <w:r w:rsidRPr="003464DE">
        <w:rPr>
          <w:rFonts w:ascii="GHEA Grapalat" w:hAnsi="GHEA Grapalat"/>
          <w:lang w:val="en-US"/>
        </w:rPr>
        <w:t xml:space="preserve"> </w:t>
      </w:r>
      <w:r w:rsidRPr="003464DE">
        <w:rPr>
          <w:rFonts w:ascii="GHEA Grapalat" w:hAnsi="GHEA Grapalat"/>
        </w:rPr>
        <w:t>վարում</w:t>
      </w:r>
      <w:r w:rsidRPr="003464DE">
        <w:rPr>
          <w:rFonts w:ascii="GHEA Grapalat" w:hAnsi="GHEA Grapalat"/>
          <w:lang w:val="en-US"/>
        </w:rPr>
        <w:t xml:space="preserve"> </w:t>
      </w:r>
      <w:r w:rsidRPr="003464DE">
        <w:rPr>
          <w:rFonts w:ascii="GHEA Grapalat" w:hAnsi="GHEA Grapalat"/>
        </w:rPr>
        <w:t>է</w:t>
      </w:r>
      <w:r w:rsidRPr="003464DE">
        <w:rPr>
          <w:rFonts w:ascii="GHEA Grapalat" w:hAnsi="GHEA Grapalat"/>
          <w:lang w:val="en-US"/>
        </w:rPr>
        <w:t xml:space="preserve"> </w:t>
      </w:r>
      <w:r w:rsidRPr="003464DE">
        <w:rPr>
          <w:rFonts w:ascii="GHEA Grapalat" w:hAnsi="GHEA Grapalat"/>
        </w:rPr>
        <w:t>Բարձրագույն</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խորհրդի</w:t>
      </w:r>
      <w:r w:rsidRPr="003464DE">
        <w:rPr>
          <w:rFonts w:ascii="GHEA Grapalat" w:hAnsi="GHEA Grapalat"/>
          <w:lang w:val="en-US"/>
        </w:rPr>
        <w:t xml:space="preserve"> անդամների, </w:t>
      </w:r>
      <w:r w:rsidRPr="003464DE">
        <w:rPr>
          <w:rFonts w:ascii="GHEA Grapalat" w:hAnsi="GHEA Grapalat"/>
        </w:rPr>
        <w:t>դատավորների</w:t>
      </w:r>
      <w:r w:rsidRPr="003464DE">
        <w:rPr>
          <w:rFonts w:ascii="GHEA Grapalat" w:hAnsi="GHEA Grapalat"/>
          <w:lang w:val="en-US"/>
        </w:rPr>
        <w:t xml:space="preserve"> </w:t>
      </w:r>
      <w:r w:rsidRPr="003464DE">
        <w:rPr>
          <w:rFonts w:ascii="GHEA Grapalat" w:hAnsi="GHEA Grapalat"/>
        </w:rPr>
        <w:t>և</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cs="Arial Unicode"/>
        </w:rPr>
        <w:t>դեպարտամենտ</w:t>
      </w:r>
      <w:r w:rsidRPr="003464DE">
        <w:rPr>
          <w:rFonts w:ascii="GHEA Grapalat" w:hAnsi="GHEA Grapalat" w:cs="Arial Unicode"/>
          <w:lang w:val="en-US"/>
        </w:rPr>
        <w:t xml:space="preserve">ում ծառայություն իրականացնող և աշխատող </w:t>
      </w:r>
      <w:r w:rsidR="003464DE">
        <w:rPr>
          <w:rFonts w:ascii="GHEA Grapalat" w:hAnsi="GHEA Grapalat" w:cs="Arial Unicode"/>
          <w:lang w:val="en-US"/>
        </w:rPr>
        <w:t xml:space="preserve">այլ </w:t>
      </w:r>
      <w:r w:rsidRPr="003464DE">
        <w:rPr>
          <w:rFonts w:ascii="GHEA Grapalat" w:hAnsi="GHEA Grapalat" w:cs="Arial Unicode"/>
          <w:lang w:val="en-US"/>
        </w:rPr>
        <w:t>ա</w:t>
      </w:r>
      <w:r w:rsidRPr="003464DE">
        <w:rPr>
          <w:rFonts w:ascii="GHEA Grapalat" w:hAnsi="GHEA Grapalat" w:cs="Arial Unicode"/>
        </w:rPr>
        <w:t>նձանց</w:t>
      </w:r>
      <w:r w:rsidRPr="003464DE">
        <w:rPr>
          <w:rFonts w:ascii="GHEA Grapalat" w:hAnsi="GHEA Grapalat"/>
          <w:lang w:val="en-US"/>
        </w:rPr>
        <w:t xml:space="preserve"> </w:t>
      </w:r>
      <w:r w:rsidRPr="003464DE">
        <w:rPr>
          <w:rFonts w:ascii="GHEA Grapalat" w:hAnsi="GHEA Grapalat" w:cs="Arial Unicode"/>
        </w:rPr>
        <w:t>անձնական</w:t>
      </w:r>
      <w:r w:rsidRPr="003464DE">
        <w:rPr>
          <w:rFonts w:ascii="GHEA Grapalat" w:hAnsi="GHEA Grapalat"/>
          <w:lang w:val="en-US"/>
        </w:rPr>
        <w:t xml:space="preserve"> </w:t>
      </w:r>
      <w:r w:rsidRPr="003464DE">
        <w:rPr>
          <w:rFonts w:ascii="GHEA Grapalat" w:hAnsi="GHEA Grapalat" w:cs="Arial Unicode"/>
        </w:rPr>
        <w:t>գործերը</w:t>
      </w:r>
      <w:r w:rsidRPr="003464DE">
        <w:rPr>
          <w:rFonts w:ascii="GHEA Grapalat" w:hAnsi="GHEA Grapalat"/>
          <w:lang w:val="en-US"/>
        </w:rPr>
        <w:t>,</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rPr>
        <w:t>ապահովում</w:t>
      </w:r>
      <w:r w:rsidRPr="003464DE">
        <w:rPr>
          <w:rFonts w:ascii="GHEA Grapalat" w:hAnsi="GHEA Grapalat"/>
          <w:lang w:val="en-US"/>
        </w:rPr>
        <w:t xml:space="preserve"> </w:t>
      </w:r>
      <w:r w:rsidRPr="003464DE">
        <w:rPr>
          <w:rFonts w:ascii="GHEA Grapalat" w:hAnsi="GHEA Grapalat"/>
        </w:rPr>
        <w:t>է</w:t>
      </w:r>
      <w:r w:rsidRPr="003464DE">
        <w:rPr>
          <w:rFonts w:ascii="GHEA Grapalat" w:hAnsi="GHEA Grapalat"/>
          <w:lang w:val="en-US"/>
        </w:rPr>
        <w:t xml:space="preserve"> </w:t>
      </w:r>
      <w:r w:rsidRPr="003464DE">
        <w:rPr>
          <w:rFonts w:ascii="GHEA Grapalat" w:hAnsi="GHEA Grapalat"/>
        </w:rPr>
        <w:t>Բարձրագույն</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խորհրդի</w:t>
      </w:r>
      <w:r w:rsidRPr="003464DE">
        <w:rPr>
          <w:rFonts w:ascii="GHEA Grapalat" w:hAnsi="GHEA Grapalat"/>
          <w:lang w:val="en-US"/>
        </w:rPr>
        <w:t xml:space="preserve">, ինչպես նաև Ընդհանուր ժողովի և նրա հանձնաժողովների </w:t>
      </w:r>
      <w:r w:rsidRPr="003464DE">
        <w:rPr>
          <w:rFonts w:ascii="GHEA Grapalat" w:hAnsi="GHEA Grapalat"/>
        </w:rPr>
        <w:t>նիստերի</w:t>
      </w:r>
      <w:r w:rsidRPr="003464DE">
        <w:rPr>
          <w:rFonts w:ascii="GHEA Grapalat" w:hAnsi="GHEA Grapalat"/>
          <w:lang w:val="en-US"/>
        </w:rPr>
        <w:t xml:space="preserve"> </w:t>
      </w:r>
      <w:r w:rsidRPr="003464DE">
        <w:rPr>
          <w:rFonts w:ascii="GHEA Grapalat" w:hAnsi="GHEA Grapalat"/>
        </w:rPr>
        <w:t>բնականոն</w:t>
      </w:r>
      <w:r w:rsidRPr="003464DE">
        <w:rPr>
          <w:rFonts w:ascii="GHEA Grapalat" w:hAnsi="GHEA Grapalat"/>
          <w:lang w:val="en-US"/>
        </w:rPr>
        <w:t xml:space="preserve"> </w:t>
      </w:r>
      <w:r w:rsidRPr="003464DE">
        <w:rPr>
          <w:rFonts w:ascii="GHEA Grapalat" w:hAnsi="GHEA Grapalat"/>
        </w:rPr>
        <w:t>ընթացքը</w:t>
      </w:r>
      <w:r w:rsidRPr="003464DE">
        <w:rPr>
          <w:rFonts w:ascii="GHEA Grapalat" w:hAnsi="GHEA Grapalat"/>
          <w:lang w:val="en-US"/>
        </w:rPr>
        <w:t>,</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rPr>
        <w:t>օժանդակում</w:t>
      </w:r>
      <w:r w:rsidRPr="003464DE">
        <w:rPr>
          <w:rFonts w:ascii="GHEA Grapalat" w:hAnsi="GHEA Grapalat"/>
          <w:lang w:val="en-US"/>
        </w:rPr>
        <w:t xml:space="preserve"> </w:t>
      </w:r>
      <w:r w:rsidRPr="003464DE">
        <w:rPr>
          <w:rFonts w:ascii="GHEA Grapalat" w:hAnsi="GHEA Grapalat"/>
        </w:rPr>
        <w:t>է</w:t>
      </w:r>
      <w:r w:rsidRPr="003464DE">
        <w:rPr>
          <w:rFonts w:ascii="GHEA Grapalat" w:hAnsi="GHEA Grapalat"/>
          <w:lang w:val="en-US"/>
        </w:rPr>
        <w:t xml:space="preserve"> </w:t>
      </w:r>
      <w:r w:rsidRPr="003464DE">
        <w:rPr>
          <w:rFonts w:ascii="GHEA Grapalat" w:hAnsi="GHEA Grapalat"/>
        </w:rPr>
        <w:t>Բարձրագույն</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խորհրդի</w:t>
      </w:r>
      <w:r w:rsidRPr="003464DE">
        <w:rPr>
          <w:rFonts w:ascii="GHEA Grapalat" w:hAnsi="GHEA Grapalat"/>
          <w:lang w:val="en-US"/>
        </w:rPr>
        <w:t xml:space="preserve"> </w:t>
      </w:r>
      <w:r w:rsidRPr="003464DE">
        <w:rPr>
          <w:rFonts w:ascii="GHEA Grapalat" w:hAnsi="GHEA Grapalat"/>
        </w:rPr>
        <w:t>որոշումների</w:t>
      </w:r>
      <w:r w:rsidRPr="003464DE">
        <w:rPr>
          <w:rFonts w:ascii="GHEA Grapalat" w:hAnsi="GHEA Grapalat"/>
          <w:lang w:val="en-US"/>
        </w:rPr>
        <w:t xml:space="preserve"> </w:t>
      </w:r>
      <w:r w:rsidRPr="003464DE">
        <w:rPr>
          <w:rFonts w:ascii="GHEA Grapalat" w:hAnsi="GHEA Grapalat"/>
        </w:rPr>
        <w:t>նախագծերի</w:t>
      </w:r>
      <w:r w:rsidRPr="003464DE">
        <w:rPr>
          <w:rFonts w:ascii="GHEA Grapalat" w:hAnsi="GHEA Grapalat"/>
          <w:lang w:val="en-US"/>
        </w:rPr>
        <w:t xml:space="preserve"> </w:t>
      </w:r>
      <w:r w:rsidRPr="003464DE">
        <w:rPr>
          <w:rFonts w:ascii="GHEA Grapalat" w:hAnsi="GHEA Grapalat"/>
        </w:rPr>
        <w:t>կազմմանը</w:t>
      </w:r>
      <w:r w:rsidRPr="003464DE">
        <w:rPr>
          <w:rFonts w:ascii="GHEA Grapalat" w:hAnsi="GHEA Grapalat"/>
          <w:lang w:val="en-US"/>
        </w:rPr>
        <w:t>,</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lang w:val="en-US"/>
        </w:rPr>
        <w:t xml:space="preserve">օժանդակում է </w:t>
      </w:r>
      <w:r w:rsidRPr="003464DE">
        <w:rPr>
          <w:rFonts w:ascii="GHEA Grapalat" w:hAnsi="GHEA Grapalat"/>
        </w:rPr>
        <w:t>դատարանների</w:t>
      </w:r>
      <w:r w:rsidRPr="003464DE">
        <w:rPr>
          <w:rFonts w:ascii="GHEA Grapalat" w:hAnsi="GHEA Grapalat"/>
          <w:lang w:val="en-US"/>
        </w:rPr>
        <w:t xml:space="preserve"> կողմից կայացվող դատական ակտերի </w:t>
      </w:r>
      <w:r w:rsidRPr="003464DE">
        <w:rPr>
          <w:rFonts w:ascii="GHEA Grapalat" w:hAnsi="GHEA Grapalat"/>
        </w:rPr>
        <w:t>նախագծերի</w:t>
      </w:r>
      <w:r w:rsidRPr="003464DE">
        <w:rPr>
          <w:rFonts w:ascii="GHEA Grapalat" w:hAnsi="GHEA Grapalat"/>
          <w:lang w:val="en-US"/>
        </w:rPr>
        <w:t xml:space="preserve"> </w:t>
      </w:r>
      <w:r w:rsidRPr="003464DE">
        <w:rPr>
          <w:rFonts w:ascii="GHEA Grapalat" w:hAnsi="GHEA Grapalat"/>
        </w:rPr>
        <w:t>կազմմանը</w:t>
      </w:r>
      <w:r w:rsidRPr="003464DE">
        <w:rPr>
          <w:rFonts w:ascii="GHEA Grapalat" w:hAnsi="GHEA Grapalat"/>
          <w:lang w:val="en-US"/>
        </w:rPr>
        <w:t>,</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rPr>
        <w:t>ապահովում</w:t>
      </w:r>
      <w:r w:rsidRPr="003464DE">
        <w:rPr>
          <w:rFonts w:ascii="GHEA Grapalat" w:hAnsi="GHEA Grapalat"/>
          <w:lang w:val="en-US"/>
        </w:rPr>
        <w:t xml:space="preserve"> </w:t>
      </w:r>
      <w:r w:rsidRPr="003464DE">
        <w:rPr>
          <w:rFonts w:ascii="GHEA Grapalat" w:hAnsi="GHEA Grapalat"/>
        </w:rPr>
        <w:t>է</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իշխանության</w:t>
      </w:r>
      <w:r w:rsidRPr="003464DE">
        <w:rPr>
          <w:rFonts w:ascii="GHEA Grapalat" w:hAnsi="GHEA Grapalat"/>
          <w:lang w:val="en-US"/>
        </w:rPr>
        <w:t xml:space="preserve"> </w:t>
      </w:r>
      <w:r w:rsidRPr="003464DE">
        <w:rPr>
          <w:rFonts w:ascii="GHEA Grapalat" w:hAnsi="GHEA Grapalat"/>
        </w:rPr>
        <w:t>պաշտոնական</w:t>
      </w:r>
      <w:r w:rsidRPr="003464DE">
        <w:rPr>
          <w:rFonts w:ascii="GHEA Grapalat" w:hAnsi="GHEA Grapalat"/>
          <w:lang w:val="en-US"/>
        </w:rPr>
        <w:t xml:space="preserve"> </w:t>
      </w:r>
      <w:r w:rsidRPr="003464DE">
        <w:rPr>
          <w:rFonts w:ascii="GHEA Grapalat" w:hAnsi="GHEA Grapalat"/>
        </w:rPr>
        <w:t>կայքի</w:t>
      </w:r>
      <w:r w:rsidRPr="003464DE">
        <w:rPr>
          <w:rFonts w:ascii="GHEA Grapalat" w:hAnsi="GHEA Grapalat"/>
          <w:lang w:val="en-US"/>
        </w:rPr>
        <w:t xml:space="preserve"> </w:t>
      </w:r>
      <w:r w:rsidRPr="003464DE">
        <w:rPr>
          <w:rFonts w:ascii="GHEA Grapalat" w:hAnsi="GHEA Grapalat"/>
        </w:rPr>
        <w:t>բնականոն</w:t>
      </w:r>
      <w:r w:rsidRPr="003464DE">
        <w:rPr>
          <w:rFonts w:ascii="GHEA Grapalat" w:hAnsi="GHEA Grapalat"/>
          <w:lang w:val="en-US"/>
        </w:rPr>
        <w:t xml:space="preserve"> </w:t>
      </w:r>
      <w:r w:rsidRPr="003464DE">
        <w:rPr>
          <w:rFonts w:ascii="GHEA Grapalat" w:hAnsi="GHEA Grapalat"/>
        </w:rPr>
        <w:t>աշխատանքը</w:t>
      </w:r>
      <w:r w:rsidRPr="003464DE">
        <w:rPr>
          <w:rFonts w:ascii="GHEA Grapalat" w:hAnsi="GHEA Grapalat"/>
          <w:lang w:val="en-US"/>
        </w:rPr>
        <w:t xml:space="preserve">, </w:t>
      </w:r>
      <w:r w:rsidRPr="003464DE">
        <w:rPr>
          <w:rFonts w:ascii="GHEA Grapalat" w:hAnsi="GHEA Grapalat"/>
        </w:rPr>
        <w:t>սպասարկումն</w:t>
      </w:r>
      <w:r w:rsidRPr="003464DE">
        <w:rPr>
          <w:rFonts w:ascii="GHEA Grapalat" w:hAnsi="GHEA Grapalat"/>
          <w:lang w:val="en-US"/>
        </w:rPr>
        <w:t xml:space="preserve"> </w:t>
      </w:r>
      <w:r w:rsidRPr="003464DE">
        <w:rPr>
          <w:rFonts w:ascii="GHEA Grapalat" w:hAnsi="GHEA Grapalat"/>
        </w:rPr>
        <w:t>ու</w:t>
      </w:r>
      <w:r w:rsidRPr="003464DE">
        <w:rPr>
          <w:rFonts w:ascii="GHEA Grapalat" w:hAnsi="GHEA Grapalat"/>
          <w:lang w:val="en-US"/>
        </w:rPr>
        <w:t xml:space="preserve"> </w:t>
      </w:r>
      <w:r w:rsidRPr="003464DE">
        <w:rPr>
          <w:rFonts w:ascii="GHEA Grapalat" w:hAnsi="GHEA Grapalat"/>
        </w:rPr>
        <w:t>դրանում</w:t>
      </w:r>
      <w:r w:rsidRPr="003464DE">
        <w:rPr>
          <w:rFonts w:ascii="GHEA Grapalat" w:hAnsi="GHEA Grapalat"/>
          <w:lang w:val="en-US"/>
        </w:rPr>
        <w:t xml:space="preserve"> </w:t>
      </w:r>
      <w:r w:rsidRPr="003464DE">
        <w:rPr>
          <w:rFonts w:ascii="GHEA Grapalat" w:hAnsi="GHEA Grapalat"/>
        </w:rPr>
        <w:t>զետեղվող</w:t>
      </w:r>
      <w:r w:rsidRPr="003464DE">
        <w:rPr>
          <w:rFonts w:ascii="GHEA Grapalat" w:hAnsi="GHEA Grapalat"/>
          <w:lang w:val="en-US"/>
        </w:rPr>
        <w:t xml:space="preserve"> </w:t>
      </w:r>
      <w:r w:rsidRPr="003464DE">
        <w:rPr>
          <w:rFonts w:ascii="GHEA Grapalat" w:hAnsi="GHEA Grapalat"/>
        </w:rPr>
        <w:t>տեղեկատվության</w:t>
      </w:r>
      <w:r w:rsidRPr="003464DE">
        <w:rPr>
          <w:rFonts w:ascii="GHEA Grapalat" w:hAnsi="GHEA Grapalat"/>
          <w:lang w:val="en-US"/>
        </w:rPr>
        <w:t xml:space="preserve"> </w:t>
      </w:r>
      <w:r w:rsidRPr="003464DE">
        <w:rPr>
          <w:rFonts w:ascii="GHEA Grapalat" w:hAnsi="GHEA Grapalat"/>
        </w:rPr>
        <w:t>ամբողջականությունը</w:t>
      </w:r>
      <w:r w:rsidRPr="003464DE">
        <w:rPr>
          <w:rFonts w:ascii="GHEA Grapalat" w:hAnsi="GHEA Grapalat"/>
          <w:lang w:val="en-US"/>
        </w:rPr>
        <w:t xml:space="preserve">, </w:t>
      </w:r>
      <w:r w:rsidRPr="003464DE">
        <w:rPr>
          <w:rFonts w:ascii="GHEA Grapalat" w:hAnsi="GHEA Grapalat"/>
        </w:rPr>
        <w:t>ինչպես</w:t>
      </w:r>
      <w:r w:rsidRPr="003464DE">
        <w:rPr>
          <w:rFonts w:ascii="GHEA Grapalat" w:hAnsi="GHEA Grapalat"/>
          <w:lang w:val="en-US"/>
        </w:rPr>
        <w:t xml:space="preserve"> </w:t>
      </w:r>
      <w:r w:rsidRPr="003464DE">
        <w:rPr>
          <w:rFonts w:ascii="GHEA Grapalat" w:hAnsi="GHEA Grapalat"/>
        </w:rPr>
        <w:t>նաև</w:t>
      </w:r>
      <w:r w:rsidRPr="003464DE">
        <w:rPr>
          <w:rFonts w:ascii="GHEA Grapalat" w:hAnsi="GHEA Grapalat"/>
          <w:lang w:val="en-US"/>
        </w:rPr>
        <w:t xml:space="preserve"> </w:t>
      </w:r>
      <w:r w:rsidRPr="003464DE">
        <w:rPr>
          <w:rFonts w:ascii="GHEA Grapalat" w:hAnsi="GHEA Grapalat"/>
        </w:rPr>
        <w:t>դատարաններում</w:t>
      </w:r>
      <w:r w:rsidRPr="003464DE">
        <w:rPr>
          <w:rFonts w:ascii="GHEA Grapalat" w:hAnsi="GHEA Grapalat"/>
          <w:lang w:val="en-US"/>
        </w:rPr>
        <w:t xml:space="preserve"> </w:t>
      </w:r>
      <w:r w:rsidRPr="003464DE">
        <w:rPr>
          <w:rFonts w:ascii="GHEA Grapalat" w:hAnsi="GHEA Grapalat"/>
        </w:rPr>
        <w:t>գործերի</w:t>
      </w:r>
      <w:r w:rsidRPr="003464DE">
        <w:rPr>
          <w:rFonts w:ascii="GHEA Grapalat" w:hAnsi="GHEA Grapalat"/>
          <w:lang w:val="en-US"/>
        </w:rPr>
        <w:t xml:space="preserve"> </w:t>
      </w:r>
      <w:r w:rsidRPr="003464DE">
        <w:rPr>
          <w:rFonts w:ascii="GHEA Grapalat" w:hAnsi="GHEA Grapalat"/>
        </w:rPr>
        <w:t>բաշխման</w:t>
      </w:r>
      <w:r w:rsidRPr="003464DE">
        <w:rPr>
          <w:rFonts w:ascii="GHEA Grapalat" w:hAnsi="GHEA Grapalat"/>
          <w:lang w:val="en-US"/>
        </w:rPr>
        <w:t xml:space="preserve"> </w:t>
      </w:r>
      <w:r w:rsidRPr="003464DE">
        <w:rPr>
          <w:rFonts w:ascii="GHEA Grapalat" w:hAnsi="GHEA Grapalat"/>
        </w:rPr>
        <w:t>համակարգչային</w:t>
      </w:r>
      <w:r w:rsidRPr="003464DE">
        <w:rPr>
          <w:rFonts w:ascii="GHEA Grapalat" w:hAnsi="GHEA Grapalat"/>
          <w:lang w:val="en-US"/>
        </w:rPr>
        <w:t xml:space="preserve"> </w:t>
      </w:r>
      <w:r w:rsidRPr="003464DE">
        <w:rPr>
          <w:rFonts w:ascii="GHEA Grapalat" w:hAnsi="GHEA Grapalat"/>
        </w:rPr>
        <w:t>ծրագրի</w:t>
      </w:r>
      <w:r w:rsidRPr="003464DE">
        <w:rPr>
          <w:rFonts w:ascii="GHEA Grapalat" w:hAnsi="GHEA Grapalat"/>
          <w:lang w:val="en-US"/>
        </w:rPr>
        <w:t xml:space="preserve"> </w:t>
      </w:r>
      <w:r w:rsidRPr="003464DE">
        <w:rPr>
          <w:rFonts w:ascii="GHEA Grapalat" w:hAnsi="GHEA Grapalat"/>
        </w:rPr>
        <w:t>գործարկումը</w:t>
      </w:r>
      <w:r w:rsidRPr="003464DE">
        <w:rPr>
          <w:rFonts w:ascii="GHEA Grapalat" w:hAnsi="GHEA Grapalat"/>
          <w:lang w:val="en-US"/>
        </w:rPr>
        <w:t xml:space="preserve">, </w:t>
      </w:r>
      <w:r w:rsidRPr="003464DE">
        <w:rPr>
          <w:rFonts w:ascii="GHEA Grapalat" w:hAnsi="GHEA Grapalat"/>
        </w:rPr>
        <w:t>սպասարկումը</w:t>
      </w:r>
      <w:r w:rsidRPr="003464DE">
        <w:rPr>
          <w:rFonts w:ascii="GHEA Grapalat" w:hAnsi="GHEA Grapalat"/>
          <w:lang w:val="en-US"/>
        </w:rPr>
        <w:t xml:space="preserve">, </w:t>
      </w:r>
      <w:r w:rsidRPr="003464DE">
        <w:rPr>
          <w:rFonts w:ascii="GHEA Grapalat" w:hAnsi="GHEA Grapalat"/>
        </w:rPr>
        <w:t>ծրագրի</w:t>
      </w:r>
      <w:r w:rsidRPr="003464DE">
        <w:rPr>
          <w:rFonts w:ascii="GHEA Grapalat" w:hAnsi="GHEA Grapalat"/>
          <w:lang w:val="en-US"/>
        </w:rPr>
        <w:t xml:space="preserve"> </w:t>
      </w:r>
      <w:r w:rsidRPr="003464DE">
        <w:rPr>
          <w:rFonts w:ascii="GHEA Grapalat" w:hAnsi="GHEA Grapalat"/>
        </w:rPr>
        <w:t>բնականոն</w:t>
      </w:r>
      <w:r w:rsidRPr="003464DE">
        <w:rPr>
          <w:rFonts w:ascii="GHEA Grapalat" w:hAnsi="GHEA Grapalat"/>
          <w:lang w:val="en-US"/>
        </w:rPr>
        <w:t xml:space="preserve"> </w:t>
      </w:r>
      <w:r w:rsidRPr="003464DE">
        <w:rPr>
          <w:rFonts w:ascii="GHEA Grapalat" w:hAnsi="GHEA Grapalat"/>
        </w:rPr>
        <w:t>աշխատանքն</w:t>
      </w:r>
      <w:r w:rsidRPr="003464DE">
        <w:rPr>
          <w:rFonts w:ascii="GHEA Grapalat" w:hAnsi="GHEA Grapalat"/>
          <w:lang w:val="en-US"/>
        </w:rPr>
        <w:t xml:space="preserve"> </w:t>
      </w:r>
      <w:r w:rsidRPr="003464DE">
        <w:rPr>
          <w:rFonts w:ascii="GHEA Grapalat" w:hAnsi="GHEA Grapalat"/>
        </w:rPr>
        <w:t>ու</w:t>
      </w:r>
      <w:r w:rsidRPr="003464DE">
        <w:rPr>
          <w:rFonts w:ascii="GHEA Grapalat" w:hAnsi="GHEA Grapalat"/>
          <w:lang w:val="en-US"/>
        </w:rPr>
        <w:t xml:space="preserve"> </w:t>
      </w:r>
      <w:r w:rsidRPr="003464DE">
        <w:rPr>
          <w:rFonts w:ascii="GHEA Grapalat" w:hAnsi="GHEA Grapalat"/>
        </w:rPr>
        <w:t>պարբերաբար</w:t>
      </w:r>
      <w:r w:rsidRPr="003464DE">
        <w:rPr>
          <w:rFonts w:ascii="GHEA Grapalat" w:hAnsi="GHEA Grapalat"/>
          <w:lang w:val="en-US"/>
        </w:rPr>
        <w:t xml:space="preserve"> </w:t>
      </w:r>
      <w:r w:rsidRPr="003464DE">
        <w:rPr>
          <w:rFonts w:ascii="GHEA Grapalat" w:hAnsi="GHEA Grapalat"/>
        </w:rPr>
        <w:t>կատարելագործումը</w:t>
      </w:r>
      <w:r w:rsidRPr="003464DE">
        <w:rPr>
          <w:rFonts w:ascii="GHEA Grapalat" w:hAnsi="GHEA Grapalat"/>
          <w:lang w:val="en-US"/>
        </w:rPr>
        <w:t>,</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lang w:val="en-US"/>
        </w:rPr>
        <w:t>ապահովում է Դատական դեպարտամենտում շարունակաբար ներդրվող բարձր տեխնոլոգիաների կիրառումը,</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color w:val="000000"/>
          <w:shd w:val="clear" w:color="auto" w:fill="FFFFFF"/>
        </w:rPr>
        <w:t>վերլուծում</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և</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ամփոփում</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է</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դատական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պրակտիկան</w:t>
      </w:r>
      <w:r w:rsidRPr="003464DE">
        <w:rPr>
          <w:rFonts w:ascii="GHEA Grapalat" w:hAnsi="GHEA Grapalat"/>
          <w:color w:val="000000"/>
          <w:shd w:val="clear" w:color="auto" w:fill="FFFFFF"/>
          <w:lang w:val="en-US"/>
        </w:rPr>
        <w:t>, իրականացնում է մշտադիտարկում,</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rPr>
        <w:t>ապահովում</w:t>
      </w:r>
      <w:r w:rsidRPr="003464DE">
        <w:rPr>
          <w:rFonts w:ascii="GHEA Grapalat" w:hAnsi="GHEA Grapalat"/>
          <w:lang w:val="en-US"/>
        </w:rPr>
        <w:t xml:space="preserve"> </w:t>
      </w:r>
      <w:r w:rsidRPr="003464DE">
        <w:rPr>
          <w:rFonts w:ascii="GHEA Grapalat" w:hAnsi="GHEA Grapalat"/>
        </w:rPr>
        <w:t>է</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վիճակագրության</w:t>
      </w:r>
      <w:r w:rsidRPr="003464DE">
        <w:rPr>
          <w:rFonts w:ascii="GHEA Grapalat" w:hAnsi="GHEA Grapalat"/>
          <w:lang w:val="en-US"/>
        </w:rPr>
        <w:t xml:space="preserve"> </w:t>
      </w:r>
      <w:r w:rsidRPr="003464DE">
        <w:rPr>
          <w:rFonts w:ascii="GHEA Grapalat" w:hAnsi="GHEA Grapalat"/>
        </w:rPr>
        <w:t>հավաքումը</w:t>
      </w:r>
      <w:r w:rsidRPr="003464DE">
        <w:rPr>
          <w:rFonts w:ascii="GHEA Grapalat" w:hAnsi="GHEA Grapalat"/>
          <w:lang w:val="en-US"/>
        </w:rPr>
        <w:t xml:space="preserve">, </w:t>
      </w:r>
      <w:r w:rsidRPr="003464DE">
        <w:rPr>
          <w:rFonts w:ascii="GHEA Grapalat" w:hAnsi="GHEA Grapalat"/>
        </w:rPr>
        <w:t>վարումը</w:t>
      </w:r>
      <w:r w:rsidRPr="003464DE">
        <w:rPr>
          <w:rFonts w:ascii="GHEA Grapalat" w:hAnsi="GHEA Grapalat"/>
          <w:lang w:val="en-US"/>
        </w:rPr>
        <w:t xml:space="preserve">, </w:t>
      </w:r>
      <w:r w:rsidRPr="003464DE">
        <w:rPr>
          <w:rFonts w:ascii="GHEA Grapalat" w:hAnsi="GHEA Grapalat"/>
        </w:rPr>
        <w:t>տրամադրումը</w:t>
      </w:r>
      <w:r w:rsidRPr="003464DE">
        <w:rPr>
          <w:rFonts w:ascii="GHEA Grapalat" w:hAnsi="GHEA Grapalat"/>
          <w:lang w:val="en-US"/>
        </w:rPr>
        <w:t xml:space="preserve"> </w:t>
      </w:r>
      <w:r w:rsidRPr="003464DE">
        <w:rPr>
          <w:rFonts w:ascii="GHEA Grapalat" w:hAnsi="GHEA Grapalat"/>
        </w:rPr>
        <w:t>Բարձրագույն</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խորհրդին</w:t>
      </w:r>
      <w:r w:rsidRPr="003464DE">
        <w:rPr>
          <w:rFonts w:ascii="GHEA Grapalat" w:hAnsi="GHEA Grapalat"/>
          <w:lang w:val="en-US"/>
        </w:rPr>
        <w:t xml:space="preserve"> </w:t>
      </w:r>
      <w:r w:rsidRPr="003464DE">
        <w:rPr>
          <w:rFonts w:ascii="GHEA Grapalat" w:hAnsi="GHEA Grapalat"/>
        </w:rPr>
        <w:t>և</w:t>
      </w:r>
      <w:r w:rsidRPr="003464DE">
        <w:rPr>
          <w:rFonts w:ascii="GHEA Grapalat" w:hAnsi="GHEA Grapalat"/>
          <w:lang w:val="en-US"/>
        </w:rPr>
        <w:t xml:space="preserve"> </w:t>
      </w:r>
      <w:r w:rsidRPr="003464DE">
        <w:rPr>
          <w:rFonts w:ascii="GHEA Grapalat" w:hAnsi="GHEA Grapalat"/>
        </w:rPr>
        <w:t>դատարաններին</w:t>
      </w:r>
      <w:r w:rsidRPr="003464DE">
        <w:rPr>
          <w:rFonts w:ascii="GHEA Grapalat" w:hAnsi="GHEA Grapalat"/>
          <w:lang w:val="en-US"/>
        </w:rPr>
        <w:t xml:space="preserve">, </w:t>
      </w:r>
      <w:r w:rsidRPr="003464DE">
        <w:rPr>
          <w:rFonts w:ascii="GHEA Grapalat" w:hAnsi="GHEA Grapalat"/>
        </w:rPr>
        <w:t>ինչպես</w:t>
      </w:r>
      <w:r w:rsidRPr="003464DE">
        <w:rPr>
          <w:rFonts w:ascii="GHEA Grapalat" w:hAnsi="GHEA Grapalat"/>
          <w:lang w:val="en-US"/>
        </w:rPr>
        <w:t xml:space="preserve"> </w:t>
      </w:r>
      <w:r w:rsidRPr="003464DE">
        <w:rPr>
          <w:rFonts w:ascii="GHEA Grapalat" w:hAnsi="GHEA Grapalat"/>
        </w:rPr>
        <w:t>նաև</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իշխանության</w:t>
      </w:r>
      <w:r w:rsidRPr="003464DE">
        <w:rPr>
          <w:rFonts w:ascii="GHEA Grapalat" w:hAnsi="GHEA Grapalat"/>
          <w:lang w:val="en-US"/>
        </w:rPr>
        <w:t xml:space="preserve"> </w:t>
      </w:r>
      <w:r w:rsidRPr="003464DE">
        <w:rPr>
          <w:rFonts w:ascii="GHEA Grapalat" w:hAnsi="GHEA Grapalat"/>
        </w:rPr>
        <w:t>պաշտոնական</w:t>
      </w:r>
      <w:r w:rsidRPr="003464DE">
        <w:rPr>
          <w:rFonts w:ascii="GHEA Grapalat" w:hAnsi="GHEA Grapalat"/>
          <w:lang w:val="en-US"/>
        </w:rPr>
        <w:t xml:space="preserve"> </w:t>
      </w:r>
      <w:r w:rsidRPr="003464DE">
        <w:rPr>
          <w:rFonts w:ascii="GHEA Grapalat" w:hAnsi="GHEA Grapalat"/>
        </w:rPr>
        <w:t>կայքում</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վիճակագրության</w:t>
      </w:r>
      <w:r w:rsidRPr="003464DE">
        <w:rPr>
          <w:rFonts w:ascii="GHEA Grapalat" w:hAnsi="GHEA Grapalat"/>
          <w:lang w:val="en-US"/>
        </w:rPr>
        <w:t xml:space="preserve"> </w:t>
      </w:r>
      <w:r w:rsidRPr="003464DE">
        <w:rPr>
          <w:rFonts w:ascii="GHEA Grapalat" w:hAnsi="GHEA Grapalat"/>
        </w:rPr>
        <w:t>և</w:t>
      </w:r>
      <w:r w:rsidRPr="003464DE">
        <w:rPr>
          <w:rFonts w:ascii="GHEA Grapalat" w:hAnsi="GHEA Grapalat"/>
          <w:lang w:val="en-US"/>
        </w:rPr>
        <w:t xml:space="preserve"> </w:t>
      </w:r>
      <w:r w:rsidRPr="003464DE">
        <w:rPr>
          <w:rFonts w:ascii="GHEA Grapalat" w:hAnsi="GHEA Grapalat"/>
        </w:rPr>
        <w:t>այլ</w:t>
      </w:r>
      <w:r w:rsidRPr="003464DE">
        <w:rPr>
          <w:rFonts w:ascii="GHEA Grapalat" w:hAnsi="GHEA Grapalat"/>
          <w:lang w:val="en-US"/>
        </w:rPr>
        <w:t xml:space="preserve"> </w:t>
      </w:r>
      <w:r w:rsidRPr="003464DE">
        <w:rPr>
          <w:rFonts w:ascii="GHEA Grapalat" w:hAnsi="GHEA Grapalat"/>
        </w:rPr>
        <w:t>տվյալների</w:t>
      </w:r>
      <w:r w:rsidRPr="003464DE">
        <w:rPr>
          <w:rFonts w:ascii="GHEA Grapalat" w:hAnsi="GHEA Grapalat"/>
          <w:lang w:val="en-US"/>
        </w:rPr>
        <w:t xml:space="preserve"> </w:t>
      </w:r>
      <w:r w:rsidRPr="003464DE">
        <w:rPr>
          <w:rFonts w:ascii="GHEA Grapalat" w:hAnsi="GHEA Grapalat"/>
        </w:rPr>
        <w:t>հրապարակումը</w:t>
      </w:r>
      <w:r w:rsidRPr="003464DE">
        <w:rPr>
          <w:rFonts w:ascii="GHEA Grapalat" w:hAnsi="GHEA Grapalat"/>
          <w:lang w:val="en-US"/>
        </w:rPr>
        <w:t>,</w:t>
      </w:r>
    </w:p>
    <w:p w:rsidR="00DF31FA" w:rsidRPr="003464DE" w:rsidRDefault="00DF31FA"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eastAsia="GHEA Grapalat" w:hAnsi="GHEA Grapalat" w:cs="GHEA Grapalat"/>
          <w:lang w:val="hy-AM" w:eastAsia="en-US"/>
        </w:rPr>
        <w:t>ապահովում է իրավական ակտերի նախագծերի, իրավական բնույթի այլ փաստաթղթերի կազմումը, իրավական ակտերի նախագծերի վերաբերյալ փորձաքննության իրականացումը և համապատասխան ե</w:t>
      </w:r>
      <w:r w:rsidR="008F13A5" w:rsidRPr="003464DE">
        <w:rPr>
          <w:rFonts w:ascii="GHEA Grapalat" w:eastAsia="GHEA Grapalat" w:hAnsi="GHEA Grapalat" w:cs="GHEA Grapalat"/>
          <w:lang w:val="hy-AM" w:eastAsia="en-US"/>
        </w:rPr>
        <w:t>զրակացության</w:t>
      </w:r>
      <w:r w:rsidRPr="003464DE">
        <w:rPr>
          <w:rFonts w:ascii="GHEA Grapalat" w:eastAsia="GHEA Grapalat" w:hAnsi="GHEA Grapalat" w:cs="GHEA Grapalat"/>
          <w:lang w:val="hy-AM" w:eastAsia="en-US"/>
        </w:rPr>
        <w:t xml:space="preserve"> տրամադրումը,</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rPr>
        <w:t>ապահովում</w:t>
      </w:r>
      <w:r w:rsidRPr="003464DE">
        <w:rPr>
          <w:rFonts w:ascii="GHEA Grapalat" w:hAnsi="GHEA Grapalat"/>
          <w:lang w:val="en-US"/>
        </w:rPr>
        <w:t xml:space="preserve"> </w:t>
      </w:r>
      <w:r w:rsidRPr="003464DE">
        <w:rPr>
          <w:rFonts w:ascii="GHEA Grapalat" w:hAnsi="GHEA Grapalat"/>
        </w:rPr>
        <w:t>է</w:t>
      </w:r>
      <w:r w:rsidRPr="003464DE">
        <w:rPr>
          <w:rFonts w:ascii="GHEA Grapalat" w:hAnsi="GHEA Grapalat"/>
          <w:lang w:val="en-US"/>
        </w:rPr>
        <w:t xml:space="preserve"> </w:t>
      </w:r>
      <w:r w:rsidRPr="003464DE">
        <w:rPr>
          <w:rFonts w:ascii="GHEA Grapalat" w:hAnsi="GHEA Grapalat"/>
        </w:rPr>
        <w:t>դատավորների</w:t>
      </w:r>
      <w:r w:rsidRPr="003464DE">
        <w:rPr>
          <w:rFonts w:ascii="GHEA Grapalat" w:hAnsi="GHEA Grapalat"/>
          <w:lang w:val="en-US"/>
        </w:rPr>
        <w:t xml:space="preserve"> </w:t>
      </w:r>
      <w:r w:rsidRPr="003464DE">
        <w:rPr>
          <w:rFonts w:ascii="GHEA Grapalat" w:hAnsi="GHEA Grapalat"/>
        </w:rPr>
        <w:t>թեկնածուների</w:t>
      </w:r>
      <w:r w:rsidRPr="003464DE">
        <w:rPr>
          <w:rFonts w:ascii="GHEA Grapalat" w:hAnsi="GHEA Grapalat"/>
          <w:lang w:val="en-US"/>
        </w:rPr>
        <w:t xml:space="preserve"> </w:t>
      </w:r>
      <w:r w:rsidRPr="003464DE">
        <w:rPr>
          <w:rFonts w:ascii="GHEA Grapalat" w:hAnsi="GHEA Grapalat"/>
        </w:rPr>
        <w:t>հավակնորդների</w:t>
      </w:r>
      <w:r w:rsidRPr="003464DE">
        <w:rPr>
          <w:rFonts w:ascii="GHEA Grapalat" w:hAnsi="GHEA Grapalat"/>
          <w:lang w:val="en-US"/>
        </w:rPr>
        <w:t xml:space="preserve">, </w:t>
      </w:r>
      <w:r w:rsidRPr="003464DE">
        <w:rPr>
          <w:rFonts w:ascii="GHEA Grapalat" w:hAnsi="GHEA Grapalat"/>
        </w:rPr>
        <w:t>դատավորների</w:t>
      </w:r>
      <w:r w:rsidRPr="003464DE">
        <w:rPr>
          <w:rFonts w:ascii="GHEA Grapalat" w:hAnsi="GHEA Grapalat"/>
          <w:lang w:val="en-US"/>
        </w:rPr>
        <w:t xml:space="preserve"> </w:t>
      </w:r>
      <w:r w:rsidRPr="003464DE">
        <w:rPr>
          <w:rFonts w:ascii="GHEA Grapalat" w:hAnsi="GHEA Grapalat"/>
        </w:rPr>
        <w:t>թեկնածուների</w:t>
      </w:r>
      <w:r w:rsidRPr="003464DE">
        <w:rPr>
          <w:rFonts w:ascii="GHEA Grapalat" w:hAnsi="GHEA Grapalat"/>
          <w:lang w:val="en-US"/>
        </w:rPr>
        <w:t xml:space="preserve">, </w:t>
      </w:r>
      <w:r w:rsidRPr="003464DE">
        <w:rPr>
          <w:rFonts w:ascii="GHEA Grapalat" w:hAnsi="GHEA Grapalat"/>
        </w:rPr>
        <w:t>ներառյալ՝</w:t>
      </w:r>
      <w:r w:rsidRPr="003464DE">
        <w:rPr>
          <w:rFonts w:ascii="GHEA Grapalat" w:hAnsi="GHEA Grapalat"/>
          <w:lang w:val="en-US"/>
        </w:rPr>
        <w:t xml:space="preserve"> </w:t>
      </w:r>
      <w:r w:rsidRPr="003464DE">
        <w:rPr>
          <w:rFonts w:ascii="GHEA Grapalat" w:hAnsi="GHEA Grapalat"/>
        </w:rPr>
        <w:t>առաջխաղացման</w:t>
      </w:r>
      <w:r w:rsidRPr="003464DE">
        <w:rPr>
          <w:rFonts w:ascii="GHEA Grapalat" w:hAnsi="GHEA Grapalat"/>
          <w:lang w:val="en-US"/>
        </w:rPr>
        <w:t xml:space="preserve"> </w:t>
      </w:r>
      <w:r w:rsidRPr="003464DE">
        <w:rPr>
          <w:rFonts w:ascii="GHEA Grapalat" w:hAnsi="GHEA Grapalat"/>
        </w:rPr>
        <w:t>կարգով</w:t>
      </w:r>
      <w:r w:rsidRPr="003464DE">
        <w:rPr>
          <w:rFonts w:ascii="GHEA Grapalat" w:hAnsi="GHEA Grapalat"/>
          <w:lang w:val="en-US"/>
        </w:rPr>
        <w:t xml:space="preserve"> </w:t>
      </w:r>
      <w:r w:rsidRPr="003464DE">
        <w:rPr>
          <w:rFonts w:ascii="GHEA Grapalat" w:hAnsi="GHEA Grapalat"/>
        </w:rPr>
        <w:t>նշանակման</w:t>
      </w:r>
      <w:r w:rsidRPr="003464DE">
        <w:rPr>
          <w:rFonts w:ascii="GHEA Grapalat" w:hAnsi="GHEA Grapalat"/>
          <w:lang w:val="en-US"/>
        </w:rPr>
        <w:t xml:space="preserve"> </w:t>
      </w:r>
      <w:r w:rsidRPr="003464DE">
        <w:rPr>
          <w:rFonts w:ascii="GHEA Grapalat" w:hAnsi="GHEA Grapalat"/>
        </w:rPr>
        <w:t>ենթակա</w:t>
      </w:r>
      <w:r w:rsidRPr="003464DE">
        <w:rPr>
          <w:rFonts w:ascii="GHEA Grapalat" w:hAnsi="GHEA Grapalat"/>
          <w:lang w:val="en-US"/>
        </w:rPr>
        <w:t xml:space="preserve"> </w:t>
      </w:r>
      <w:r w:rsidRPr="003464DE">
        <w:rPr>
          <w:rFonts w:ascii="GHEA Grapalat" w:hAnsi="GHEA Grapalat"/>
        </w:rPr>
        <w:t>դատավորների</w:t>
      </w:r>
      <w:r w:rsidRPr="003464DE">
        <w:rPr>
          <w:rFonts w:ascii="GHEA Grapalat" w:hAnsi="GHEA Grapalat"/>
          <w:lang w:val="en-US"/>
        </w:rPr>
        <w:t xml:space="preserve"> </w:t>
      </w:r>
      <w:r w:rsidRPr="003464DE">
        <w:rPr>
          <w:rFonts w:ascii="GHEA Grapalat" w:hAnsi="GHEA Grapalat"/>
        </w:rPr>
        <w:t>թեկնածուների</w:t>
      </w:r>
      <w:r w:rsidRPr="003464DE">
        <w:rPr>
          <w:rFonts w:ascii="GHEA Grapalat" w:hAnsi="GHEA Grapalat"/>
          <w:lang w:val="en-US"/>
        </w:rPr>
        <w:t xml:space="preserve"> </w:t>
      </w:r>
      <w:r w:rsidRPr="003464DE">
        <w:rPr>
          <w:rFonts w:ascii="GHEA Grapalat" w:hAnsi="GHEA Grapalat"/>
        </w:rPr>
        <w:t>ցուցակների</w:t>
      </w:r>
      <w:r w:rsidRPr="003464DE">
        <w:rPr>
          <w:rFonts w:ascii="GHEA Grapalat" w:hAnsi="GHEA Grapalat"/>
          <w:lang w:val="en-US"/>
        </w:rPr>
        <w:t xml:space="preserve"> </w:t>
      </w:r>
      <w:r w:rsidRPr="003464DE">
        <w:rPr>
          <w:rFonts w:ascii="GHEA Grapalat" w:hAnsi="GHEA Grapalat"/>
        </w:rPr>
        <w:t>կազմման</w:t>
      </w:r>
      <w:r w:rsidRPr="003464DE">
        <w:rPr>
          <w:rFonts w:ascii="GHEA Grapalat" w:hAnsi="GHEA Grapalat"/>
          <w:lang w:val="en-US"/>
        </w:rPr>
        <w:t xml:space="preserve"> </w:t>
      </w:r>
      <w:r w:rsidRPr="003464DE">
        <w:rPr>
          <w:rFonts w:ascii="GHEA Grapalat" w:hAnsi="GHEA Grapalat"/>
        </w:rPr>
        <w:t>և</w:t>
      </w:r>
      <w:r w:rsidRPr="003464DE">
        <w:rPr>
          <w:rFonts w:ascii="GHEA Grapalat" w:hAnsi="GHEA Grapalat"/>
          <w:lang w:val="en-US"/>
        </w:rPr>
        <w:t xml:space="preserve"> </w:t>
      </w:r>
      <w:r w:rsidRPr="003464DE">
        <w:rPr>
          <w:rFonts w:ascii="GHEA Grapalat" w:hAnsi="GHEA Grapalat"/>
        </w:rPr>
        <w:t>հաստատման</w:t>
      </w:r>
      <w:r w:rsidRPr="003464DE">
        <w:rPr>
          <w:rFonts w:ascii="GHEA Grapalat" w:hAnsi="GHEA Grapalat"/>
          <w:lang w:val="en-US"/>
        </w:rPr>
        <w:t xml:space="preserve"> </w:t>
      </w:r>
      <w:r w:rsidRPr="003464DE">
        <w:rPr>
          <w:rFonts w:ascii="GHEA Grapalat" w:hAnsi="GHEA Grapalat"/>
        </w:rPr>
        <w:t>գործընթացում</w:t>
      </w:r>
      <w:r w:rsidRPr="003464DE">
        <w:rPr>
          <w:rFonts w:ascii="GHEA Grapalat" w:hAnsi="GHEA Grapalat"/>
          <w:lang w:val="en-US"/>
        </w:rPr>
        <w:t xml:space="preserve"> </w:t>
      </w:r>
      <w:r w:rsidRPr="003464DE">
        <w:rPr>
          <w:rFonts w:ascii="GHEA Grapalat" w:hAnsi="GHEA Grapalat"/>
        </w:rPr>
        <w:t>Բարձրագույն</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խորհրդի</w:t>
      </w:r>
      <w:r w:rsidRPr="003464DE">
        <w:rPr>
          <w:rFonts w:ascii="GHEA Grapalat" w:hAnsi="GHEA Grapalat"/>
          <w:lang w:val="en-US"/>
        </w:rPr>
        <w:t xml:space="preserve"> </w:t>
      </w:r>
      <w:r w:rsidRPr="003464DE">
        <w:rPr>
          <w:rFonts w:ascii="GHEA Grapalat" w:hAnsi="GHEA Grapalat"/>
        </w:rPr>
        <w:t>լիազորությունների</w:t>
      </w:r>
      <w:r w:rsidRPr="003464DE">
        <w:rPr>
          <w:rFonts w:ascii="GHEA Grapalat" w:hAnsi="GHEA Grapalat"/>
          <w:lang w:val="en-US"/>
        </w:rPr>
        <w:t xml:space="preserve"> </w:t>
      </w:r>
      <w:r w:rsidRPr="003464DE">
        <w:rPr>
          <w:rFonts w:ascii="GHEA Grapalat" w:hAnsi="GHEA Grapalat"/>
        </w:rPr>
        <w:t>իրականացումը</w:t>
      </w:r>
      <w:r w:rsidRPr="003464DE">
        <w:rPr>
          <w:rFonts w:ascii="GHEA Grapalat" w:hAnsi="GHEA Grapalat"/>
          <w:lang w:val="en-US"/>
        </w:rPr>
        <w:t>,</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rPr>
        <w:lastRenderedPageBreak/>
        <w:t>ապահովում</w:t>
      </w:r>
      <w:r w:rsidRPr="003464DE">
        <w:rPr>
          <w:rFonts w:ascii="GHEA Grapalat" w:hAnsi="GHEA Grapalat"/>
          <w:lang w:val="en-US"/>
        </w:rPr>
        <w:t xml:space="preserve"> </w:t>
      </w:r>
      <w:r w:rsidRPr="003464DE">
        <w:rPr>
          <w:rFonts w:ascii="GHEA Grapalat" w:hAnsi="GHEA Grapalat"/>
        </w:rPr>
        <w:t>է</w:t>
      </w:r>
      <w:r w:rsidRPr="003464DE">
        <w:rPr>
          <w:rFonts w:ascii="GHEA Grapalat" w:hAnsi="GHEA Grapalat"/>
          <w:lang w:val="en-US"/>
        </w:rPr>
        <w:t xml:space="preserve"> </w:t>
      </w:r>
      <w:r w:rsidRPr="003464DE">
        <w:rPr>
          <w:rFonts w:ascii="GHEA Grapalat" w:hAnsi="GHEA Grapalat"/>
        </w:rPr>
        <w:t>առաջին</w:t>
      </w:r>
      <w:r w:rsidRPr="003464DE">
        <w:rPr>
          <w:rFonts w:ascii="GHEA Grapalat" w:hAnsi="GHEA Grapalat"/>
          <w:lang w:val="en-US"/>
        </w:rPr>
        <w:t xml:space="preserve"> </w:t>
      </w:r>
      <w:r w:rsidRPr="003464DE">
        <w:rPr>
          <w:rFonts w:ascii="GHEA Grapalat" w:hAnsi="GHEA Grapalat"/>
        </w:rPr>
        <w:t>ատյանի</w:t>
      </w:r>
      <w:r w:rsidRPr="003464DE">
        <w:rPr>
          <w:rFonts w:ascii="GHEA Grapalat" w:hAnsi="GHEA Grapalat"/>
          <w:lang w:val="en-US"/>
        </w:rPr>
        <w:t xml:space="preserve"> </w:t>
      </w:r>
      <w:r w:rsidRPr="003464DE">
        <w:rPr>
          <w:rFonts w:ascii="GHEA Grapalat" w:hAnsi="GHEA Grapalat"/>
        </w:rPr>
        <w:t>դատարանների</w:t>
      </w:r>
      <w:r w:rsidRPr="003464DE">
        <w:rPr>
          <w:rFonts w:ascii="GHEA Grapalat" w:hAnsi="GHEA Grapalat"/>
          <w:lang w:val="en-US"/>
        </w:rPr>
        <w:t xml:space="preserve"> </w:t>
      </w:r>
      <w:r w:rsidRPr="003464DE">
        <w:rPr>
          <w:rFonts w:ascii="GHEA Grapalat" w:hAnsi="GHEA Grapalat"/>
        </w:rPr>
        <w:t>դատավորների</w:t>
      </w:r>
      <w:r w:rsidRPr="003464DE">
        <w:rPr>
          <w:rFonts w:ascii="GHEA Grapalat" w:hAnsi="GHEA Grapalat"/>
          <w:lang w:val="en-US"/>
        </w:rPr>
        <w:t xml:space="preserve"> </w:t>
      </w:r>
      <w:r w:rsidRPr="003464DE">
        <w:rPr>
          <w:rFonts w:ascii="GHEA Grapalat" w:hAnsi="GHEA Grapalat"/>
        </w:rPr>
        <w:t>և</w:t>
      </w:r>
      <w:r w:rsidRPr="003464DE">
        <w:rPr>
          <w:rFonts w:ascii="GHEA Grapalat" w:hAnsi="GHEA Grapalat"/>
          <w:lang w:val="en-US"/>
        </w:rPr>
        <w:t xml:space="preserve"> </w:t>
      </w:r>
      <w:r w:rsidRPr="003464DE">
        <w:rPr>
          <w:rFonts w:ascii="GHEA Grapalat" w:hAnsi="GHEA Grapalat"/>
        </w:rPr>
        <w:t>դատարանի</w:t>
      </w:r>
      <w:r w:rsidRPr="003464DE">
        <w:rPr>
          <w:rFonts w:ascii="GHEA Grapalat" w:hAnsi="GHEA Grapalat"/>
          <w:lang w:val="en-US"/>
        </w:rPr>
        <w:t xml:space="preserve"> </w:t>
      </w:r>
      <w:r w:rsidRPr="003464DE">
        <w:rPr>
          <w:rFonts w:ascii="GHEA Grapalat" w:hAnsi="GHEA Grapalat"/>
        </w:rPr>
        <w:t>նախագահների</w:t>
      </w:r>
      <w:r w:rsidRPr="003464DE">
        <w:rPr>
          <w:rFonts w:ascii="GHEA Grapalat" w:hAnsi="GHEA Grapalat"/>
          <w:lang w:val="en-US"/>
        </w:rPr>
        <w:t xml:space="preserve">, </w:t>
      </w:r>
      <w:r w:rsidRPr="003464DE">
        <w:rPr>
          <w:rFonts w:ascii="GHEA Grapalat" w:hAnsi="GHEA Grapalat"/>
        </w:rPr>
        <w:t>վերաքննիչ</w:t>
      </w:r>
      <w:r w:rsidRPr="003464DE">
        <w:rPr>
          <w:rFonts w:ascii="GHEA Grapalat" w:hAnsi="GHEA Grapalat"/>
          <w:lang w:val="en-US"/>
        </w:rPr>
        <w:t xml:space="preserve"> </w:t>
      </w:r>
      <w:r w:rsidRPr="003464DE">
        <w:rPr>
          <w:rFonts w:ascii="GHEA Grapalat" w:hAnsi="GHEA Grapalat"/>
        </w:rPr>
        <w:t>և</w:t>
      </w:r>
      <w:r w:rsidRPr="003464DE">
        <w:rPr>
          <w:rFonts w:ascii="GHEA Grapalat" w:hAnsi="GHEA Grapalat"/>
          <w:lang w:val="en-US"/>
        </w:rPr>
        <w:t xml:space="preserve"> </w:t>
      </w:r>
      <w:r w:rsidRPr="003464DE">
        <w:rPr>
          <w:rFonts w:ascii="GHEA Grapalat" w:hAnsi="GHEA Grapalat"/>
        </w:rPr>
        <w:t>Վճռաբեկ</w:t>
      </w:r>
      <w:r w:rsidRPr="003464DE">
        <w:rPr>
          <w:rFonts w:ascii="GHEA Grapalat" w:hAnsi="GHEA Grapalat"/>
          <w:lang w:val="en-US"/>
        </w:rPr>
        <w:t xml:space="preserve"> </w:t>
      </w:r>
      <w:r w:rsidRPr="003464DE">
        <w:rPr>
          <w:rFonts w:ascii="GHEA Grapalat" w:hAnsi="GHEA Grapalat"/>
        </w:rPr>
        <w:t>դատարանների</w:t>
      </w:r>
      <w:r w:rsidRPr="003464DE">
        <w:rPr>
          <w:rFonts w:ascii="GHEA Grapalat" w:hAnsi="GHEA Grapalat"/>
          <w:lang w:val="en-US"/>
        </w:rPr>
        <w:t xml:space="preserve"> </w:t>
      </w:r>
      <w:r w:rsidRPr="003464DE">
        <w:rPr>
          <w:rFonts w:ascii="GHEA Grapalat" w:hAnsi="GHEA Grapalat"/>
        </w:rPr>
        <w:t>դատավորների</w:t>
      </w:r>
      <w:r w:rsidRPr="003464DE">
        <w:rPr>
          <w:rFonts w:ascii="GHEA Grapalat" w:hAnsi="GHEA Grapalat"/>
          <w:lang w:val="en-US"/>
        </w:rPr>
        <w:t xml:space="preserve">, </w:t>
      </w:r>
      <w:r w:rsidRPr="003464DE">
        <w:rPr>
          <w:rFonts w:ascii="GHEA Grapalat" w:hAnsi="GHEA Grapalat"/>
        </w:rPr>
        <w:t>վերաքննիչ</w:t>
      </w:r>
      <w:r w:rsidRPr="003464DE">
        <w:rPr>
          <w:rFonts w:ascii="GHEA Grapalat" w:hAnsi="GHEA Grapalat"/>
          <w:lang w:val="en-US"/>
        </w:rPr>
        <w:t xml:space="preserve"> </w:t>
      </w:r>
      <w:r w:rsidRPr="003464DE">
        <w:rPr>
          <w:rFonts w:ascii="GHEA Grapalat" w:hAnsi="GHEA Grapalat"/>
        </w:rPr>
        <w:t>դատարանների</w:t>
      </w:r>
      <w:r w:rsidRPr="003464DE">
        <w:rPr>
          <w:rFonts w:ascii="GHEA Grapalat" w:hAnsi="GHEA Grapalat"/>
          <w:lang w:val="en-US"/>
        </w:rPr>
        <w:t xml:space="preserve"> </w:t>
      </w:r>
      <w:r w:rsidRPr="003464DE">
        <w:rPr>
          <w:rFonts w:ascii="GHEA Grapalat" w:hAnsi="GHEA Grapalat"/>
        </w:rPr>
        <w:t>նախագահների</w:t>
      </w:r>
      <w:r w:rsidRPr="003464DE">
        <w:rPr>
          <w:rFonts w:ascii="GHEA Grapalat" w:hAnsi="GHEA Grapalat"/>
          <w:lang w:val="en-US"/>
        </w:rPr>
        <w:t xml:space="preserve">, </w:t>
      </w:r>
      <w:r w:rsidRPr="003464DE">
        <w:rPr>
          <w:rFonts w:ascii="GHEA Grapalat" w:hAnsi="GHEA Grapalat"/>
        </w:rPr>
        <w:t>Վճռաբեկ</w:t>
      </w:r>
      <w:r w:rsidRPr="003464DE">
        <w:rPr>
          <w:rFonts w:ascii="GHEA Grapalat" w:hAnsi="GHEA Grapalat"/>
          <w:lang w:val="en-US"/>
        </w:rPr>
        <w:t xml:space="preserve"> </w:t>
      </w:r>
      <w:r w:rsidRPr="003464DE">
        <w:rPr>
          <w:rFonts w:ascii="GHEA Grapalat" w:hAnsi="GHEA Grapalat"/>
        </w:rPr>
        <w:t>դատարանի</w:t>
      </w:r>
      <w:r w:rsidRPr="003464DE">
        <w:rPr>
          <w:rFonts w:ascii="GHEA Grapalat" w:hAnsi="GHEA Grapalat"/>
          <w:lang w:val="en-US"/>
        </w:rPr>
        <w:t xml:space="preserve"> </w:t>
      </w:r>
      <w:r w:rsidRPr="003464DE">
        <w:rPr>
          <w:rFonts w:ascii="GHEA Grapalat" w:hAnsi="GHEA Grapalat"/>
        </w:rPr>
        <w:t>պալատների</w:t>
      </w:r>
      <w:r w:rsidRPr="003464DE">
        <w:rPr>
          <w:rFonts w:ascii="GHEA Grapalat" w:hAnsi="GHEA Grapalat"/>
          <w:lang w:val="en-US"/>
        </w:rPr>
        <w:t xml:space="preserve"> </w:t>
      </w:r>
      <w:r w:rsidRPr="003464DE">
        <w:rPr>
          <w:rFonts w:ascii="GHEA Grapalat" w:hAnsi="GHEA Grapalat"/>
        </w:rPr>
        <w:t>նախագահների</w:t>
      </w:r>
      <w:r w:rsidRPr="003464DE">
        <w:rPr>
          <w:rFonts w:ascii="GHEA Grapalat" w:hAnsi="GHEA Grapalat"/>
          <w:lang w:val="en-US"/>
        </w:rPr>
        <w:t xml:space="preserve"> </w:t>
      </w:r>
      <w:r w:rsidRPr="003464DE">
        <w:rPr>
          <w:rFonts w:ascii="GHEA Grapalat" w:hAnsi="GHEA Grapalat"/>
        </w:rPr>
        <w:t>նշանակման</w:t>
      </w:r>
      <w:r w:rsidRPr="003464DE">
        <w:rPr>
          <w:rFonts w:ascii="GHEA Grapalat" w:hAnsi="GHEA Grapalat"/>
          <w:lang w:val="en-US"/>
        </w:rPr>
        <w:t xml:space="preserve">, </w:t>
      </w:r>
      <w:r w:rsidRPr="003464DE">
        <w:rPr>
          <w:rFonts w:ascii="GHEA Grapalat" w:hAnsi="GHEA Grapalat"/>
        </w:rPr>
        <w:t>ինչպես</w:t>
      </w:r>
      <w:r w:rsidRPr="003464DE">
        <w:rPr>
          <w:rFonts w:ascii="GHEA Grapalat" w:hAnsi="GHEA Grapalat"/>
          <w:lang w:val="en-US"/>
        </w:rPr>
        <w:t xml:space="preserve"> </w:t>
      </w:r>
      <w:r w:rsidRPr="003464DE">
        <w:rPr>
          <w:rFonts w:ascii="GHEA Grapalat" w:hAnsi="GHEA Grapalat"/>
        </w:rPr>
        <w:t>նաև</w:t>
      </w:r>
      <w:r w:rsidRPr="003464DE">
        <w:rPr>
          <w:rFonts w:ascii="GHEA Grapalat" w:hAnsi="GHEA Grapalat"/>
          <w:lang w:val="en-US"/>
        </w:rPr>
        <w:t xml:space="preserve"> </w:t>
      </w:r>
      <w:r w:rsidRPr="003464DE">
        <w:rPr>
          <w:rFonts w:ascii="GHEA Grapalat" w:hAnsi="GHEA Grapalat"/>
        </w:rPr>
        <w:t>Վճռաբեկ</w:t>
      </w:r>
      <w:r w:rsidRPr="003464DE">
        <w:rPr>
          <w:rFonts w:ascii="GHEA Grapalat" w:hAnsi="GHEA Grapalat"/>
          <w:lang w:val="en-US"/>
        </w:rPr>
        <w:t xml:space="preserve"> </w:t>
      </w:r>
      <w:r w:rsidRPr="003464DE">
        <w:rPr>
          <w:rFonts w:ascii="GHEA Grapalat" w:hAnsi="GHEA Grapalat"/>
        </w:rPr>
        <w:t>դատարանի</w:t>
      </w:r>
      <w:r w:rsidRPr="003464DE">
        <w:rPr>
          <w:rFonts w:ascii="GHEA Grapalat" w:hAnsi="GHEA Grapalat"/>
          <w:lang w:val="en-US"/>
        </w:rPr>
        <w:t xml:space="preserve"> </w:t>
      </w:r>
      <w:r w:rsidRPr="003464DE">
        <w:rPr>
          <w:rFonts w:ascii="GHEA Grapalat" w:hAnsi="GHEA Grapalat"/>
        </w:rPr>
        <w:t>նախագահի</w:t>
      </w:r>
      <w:r w:rsidRPr="003464DE">
        <w:rPr>
          <w:rFonts w:ascii="GHEA Grapalat" w:hAnsi="GHEA Grapalat"/>
          <w:lang w:val="en-US"/>
        </w:rPr>
        <w:t xml:space="preserve"> </w:t>
      </w:r>
      <w:r w:rsidRPr="003464DE">
        <w:rPr>
          <w:rFonts w:ascii="GHEA Grapalat" w:hAnsi="GHEA Grapalat"/>
        </w:rPr>
        <w:t>ընտրության</w:t>
      </w:r>
      <w:r w:rsidRPr="003464DE">
        <w:rPr>
          <w:rFonts w:ascii="GHEA Grapalat" w:hAnsi="GHEA Grapalat"/>
          <w:lang w:val="en-US"/>
        </w:rPr>
        <w:t xml:space="preserve"> </w:t>
      </w:r>
      <w:r w:rsidRPr="003464DE">
        <w:rPr>
          <w:rFonts w:ascii="GHEA Grapalat" w:hAnsi="GHEA Grapalat"/>
        </w:rPr>
        <w:t>գործընթացում</w:t>
      </w:r>
      <w:r w:rsidRPr="003464DE">
        <w:rPr>
          <w:rFonts w:ascii="GHEA Grapalat" w:hAnsi="GHEA Grapalat"/>
          <w:lang w:val="en-US"/>
        </w:rPr>
        <w:t xml:space="preserve"> </w:t>
      </w:r>
      <w:r w:rsidRPr="003464DE">
        <w:rPr>
          <w:rFonts w:ascii="GHEA Grapalat" w:hAnsi="GHEA Grapalat"/>
        </w:rPr>
        <w:t>Բարձրագույն</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խորհրդի</w:t>
      </w:r>
      <w:r w:rsidRPr="003464DE">
        <w:rPr>
          <w:rFonts w:ascii="GHEA Grapalat" w:hAnsi="GHEA Grapalat"/>
          <w:lang w:val="en-US"/>
        </w:rPr>
        <w:t xml:space="preserve"> </w:t>
      </w:r>
      <w:r w:rsidRPr="003464DE">
        <w:rPr>
          <w:rFonts w:ascii="GHEA Grapalat" w:hAnsi="GHEA Grapalat"/>
        </w:rPr>
        <w:t>լիազորությունների</w:t>
      </w:r>
      <w:r w:rsidRPr="003464DE">
        <w:rPr>
          <w:rFonts w:ascii="GHEA Grapalat" w:hAnsi="GHEA Grapalat"/>
          <w:lang w:val="en-US"/>
        </w:rPr>
        <w:t xml:space="preserve"> </w:t>
      </w:r>
      <w:r w:rsidRPr="003464DE">
        <w:rPr>
          <w:rFonts w:ascii="GHEA Grapalat" w:hAnsi="GHEA Grapalat"/>
        </w:rPr>
        <w:t>իրականացումը</w:t>
      </w:r>
      <w:r w:rsidRPr="003464DE">
        <w:rPr>
          <w:rFonts w:ascii="GHEA Grapalat" w:hAnsi="GHEA Grapalat"/>
          <w:lang w:val="en-US"/>
        </w:rPr>
        <w:t>.</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rPr>
        <w:t>վարում</w:t>
      </w:r>
      <w:r w:rsidRPr="003464DE">
        <w:rPr>
          <w:rFonts w:ascii="GHEA Grapalat" w:hAnsi="GHEA Grapalat"/>
          <w:lang w:val="en-US"/>
        </w:rPr>
        <w:t xml:space="preserve"> </w:t>
      </w:r>
      <w:r w:rsidRPr="003464DE">
        <w:rPr>
          <w:rFonts w:ascii="GHEA Grapalat" w:hAnsi="GHEA Grapalat"/>
        </w:rPr>
        <w:t>է</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cs="Arial Unicode"/>
        </w:rPr>
        <w:t>դեպարտամենտի</w:t>
      </w:r>
      <w:r w:rsidRPr="003464DE">
        <w:rPr>
          <w:rFonts w:ascii="GHEA Grapalat" w:hAnsi="GHEA Grapalat"/>
          <w:lang w:val="en-US"/>
        </w:rPr>
        <w:t xml:space="preserve"> </w:t>
      </w:r>
      <w:r w:rsidRPr="003464DE">
        <w:rPr>
          <w:rFonts w:ascii="GHEA Grapalat" w:hAnsi="GHEA Grapalat" w:cs="Arial Unicode"/>
        </w:rPr>
        <w:t>հաշվապահական</w:t>
      </w:r>
      <w:r w:rsidRPr="003464DE">
        <w:rPr>
          <w:rFonts w:ascii="GHEA Grapalat" w:hAnsi="GHEA Grapalat"/>
          <w:lang w:val="en-US"/>
        </w:rPr>
        <w:t xml:space="preserve"> </w:t>
      </w:r>
      <w:r w:rsidRPr="003464DE">
        <w:rPr>
          <w:rFonts w:ascii="GHEA Grapalat" w:hAnsi="GHEA Grapalat" w:cs="Arial Unicode"/>
        </w:rPr>
        <w:t>հաշվառումը</w:t>
      </w:r>
      <w:r w:rsidRPr="003464DE">
        <w:rPr>
          <w:rFonts w:ascii="GHEA Grapalat" w:hAnsi="GHEA Grapalat" w:cs="Arial Unicode"/>
          <w:lang w:val="en-US"/>
        </w:rPr>
        <w:t>,</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cs="Tahoma"/>
        </w:rPr>
        <w:t>ունի</w:t>
      </w:r>
      <w:r w:rsidRPr="003464DE">
        <w:rPr>
          <w:rFonts w:ascii="GHEA Grapalat" w:hAnsi="GHEA Grapalat" w:cs="Tahoma"/>
          <w:lang w:val="af-ZA"/>
        </w:rPr>
        <w:t xml:space="preserve"> ինքնուրույն </w:t>
      </w:r>
      <w:r w:rsidRPr="003464DE">
        <w:rPr>
          <w:rFonts w:ascii="GHEA Grapalat" w:hAnsi="GHEA Grapalat" w:cs="Tahoma"/>
        </w:rPr>
        <w:t>հաշվեկշիռ</w:t>
      </w:r>
      <w:r w:rsidRPr="003464DE">
        <w:rPr>
          <w:rFonts w:ascii="GHEA Grapalat" w:hAnsi="GHEA Grapalat" w:cs="Tahoma"/>
          <w:lang w:val="af-ZA"/>
        </w:rPr>
        <w:t xml:space="preserve">, </w:t>
      </w:r>
      <w:r w:rsidRPr="003464DE">
        <w:rPr>
          <w:rFonts w:ascii="GHEA Grapalat" w:hAnsi="GHEA Grapalat" w:cs="Tahoma"/>
        </w:rPr>
        <w:t>ամրացված</w:t>
      </w:r>
      <w:r w:rsidRPr="003464DE">
        <w:rPr>
          <w:rFonts w:ascii="GHEA Grapalat" w:hAnsi="GHEA Grapalat" w:cs="Tahoma"/>
          <w:lang w:val="af-ZA"/>
        </w:rPr>
        <w:t xml:space="preserve"> </w:t>
      </w:r>
      <w:r w:rsidRPr="003464DE">
        <w:rPr>
          <w:rFonts w:ascii="GHEA Grapalat" w:hAnsi="GHEA Grapalat" w:cs="Tahoma"/>
        </w:rPr>
        <w:t>գույք</w:t>
      </w:r>
      <w:r w:rsidRPr="003464DE">
        <w:rPr>
          <w:rFonts w:ascii="GHEA Grapalat" w:hAnsi="GHEA Grapalat" w:cs="Tahoma"/>
          <w:lang w:val="af-ZA"/>
        </w:rPr>
        <w:t xml:space="preserve"> </w:t>
      </w:r>
      <w:r w:rsidRPr="003464DE">
        <w:rPr>
          <w:rFonts w:ascii="GHEA Grapalat" w:hAnsi="GHEA Grapalat" w:cs="Tahoma"/>
        </w:rPr>
        <w:t>և</w:t>
      </w:r>
      <w:r w:rsidRPr="003464DE">
        <w:rPr>
          <w:rFonts w:ascii="GHEA Grapalat" w:hAnsi="GHEA Grapalat" w:cs="Tahoma"/>
          <w:lang w:val="af-ZA"/>
        </w:rPr>
        <w:t xml:space="preserve"> </w:t>
      </w:r>
      <w:r w:rsidRPr="003464DE">
        <w:rPr>
          <w:rFonts w:ascii="GHEA Grapalat" w:hAnsi="GHEA Grapalat" w:cs="Tahoma"/>
        </w:rPr>
        <w:t>իր</w:t>
      </w:r>
      <w:r w:rsidRPr="003464DE">
        <w:rPr>
          <w:rFonts w:ascii="GHEA Grapalat" w:hAnsi="GHEA Grapalat" w:cs="Tahoma"/>
          <w:lang w:val="af-ZA"/>
        </w:rPr>
        <w:t xml:space="preserve"> </w:t>
      </w:r>
      <w:r w:rsidRPr="003464DE">
        <w:rPr>
          <w:rFonts w:ascii="GHEA Grapalat" w:hAnsi="GHEA Grapalat" w:cs="Tahoma"/>
        </w:rPr>
        <w:t>իրավասության</w:t>
      </w:r>
      <w:r w:rsidRPr="003464DE">
        <w:rPr>
          <w:rFonts w:ascii="GHEA Grapalat" w:hAnsi="GHEA Grapalat" w:cs="Tahoma"/>
          <w:lang w:val="af-ZA"/>
        </w:rPr>
        <w:t xml:space="preserve"> </w:t>
      </w:r>
      <w:r w:rsidRPr="003464DE">
        <w:rPr>
          <w:rFonts w:ascii="GHEA Grapalat" w:hAnsi="GHEA Grapalat" w:cs="Tahoma"/>
        </w:rPr>
        <w:t>սահմաններում</w:t>
      </w:r>
      <w:r w:rsidRPr="003464DE">
        <w:rPr>
          <w:rFonts w:ascii="GHEA Grapalat" w:hAnsi="GHEA Grapalat" w:cs="Tahoma"/>
          <w:lang w:val="af-ZA"/>
        </w:rPr>
        <w:t xml:space="preserve"> </w:t>
      </w:r>
      <w:r w:rsidRPr="003464DE">
        <w:rPr>
          <w:rFonts w:ascii="GHEA Grapalat" w:hAnsi="GHEA Grapalat" w:cs="Tahoma"/>
        </w:rPr>
        <w:t>Հայաստանի</w:t>
      </w:r>
      <w:r w:rsidRPr="003464DE">
        <w:rPr>
          <w:rFonts w:ascii="GHEA Grapalat" w:hAnsi="GHEA Grapalat" w:cs="Tahoma"/>
          <w:lang w:val="af-ZA"/>
        </w:rPr>
        <w:t xml:space="preserve"> </w:t>
      </w:r>
      <w:r w:rsidRPr="003464DE">
        <w:rPr>
          <w:rFonts w:ascii="GHEA Grapalat" w:hAnsi="GHEA Grapalat" w:cs="Tahoma"/>
        </w:rPr>
        <w:t>Հանրապետության</w:t>
      </w:r>
      <w:r w:rsidRPr="003464DE">
        <w:rPr>
          <w:rFonts w:ascii="GHEA Grapalat" w:hAnsi="GHEA Grapalat" w:cs="Tahoma"/>
          <w:lang w:val="af-ZA"/>
        </w:rPr>
        <w:t xml:space="preserve"> </w:t>
      </w:r>
      <w:r w:rsidRPr="003464DE">
        <w:rPr>
          <w:rFonts w:ascii="GHEA Grapalat" w:hAnsi="GHEA Grapalat" w:cs="Tahoma"/>
        </w:rPr>
        <w:t>անունից</w:t>
      </w:r>
      <w:r w:rsidRPr="003464DE">
        <w:rPr>
          <w:rFonts w:ascii="GHEA Grapalat" w:hAnsi="GHEA Grapalat" w:cs="Tahoma"/>
          <w:lang w:val="af-ZA"/>
        </w:rPr>
        <w:t xml:space="preserve"> </w:t>
      </w:r>
      <w:r w:rsidRPr="003464DE">
        <w:rPr>
          <w:rFonts w:ascii="GHEA Grapalat" w:hAnsi="GHEA Grapalat" w:cs="Tahoma"/>
        </w:rPr>
        <w:t>կարող</w:t>
      </w:r>
      <w:r w:rsidRPr="003464DE">
        <w:rPr>
          <w:rFonts w:ascii="GHEA Grapalat" w:hAnsi="GHEA Grapalat" w:cs="Tahoma"/>
          <w:lang w:val="af-ZA"/>
        </w:rPr>
        <w:t xml:space="preserve"> </w:t>
      </w:r>
      <w:r w:rsidRPr="003464DE">
        <w:rPr>
          <w:rFonts w:ascii="GHEA Grapalat" w:hAnsi="GHEA Grapalat" w:cs="Tahoma"/>
        </w:rPr>
        <w:t>է</w:t>
      </w:r>
      <w:r w:rsidRPr="003464DE">
        <w:rPr>
          <w:rFonts w:ascii="GHEA Grapalat" w:hAnsi="GHEA Grapalat" w:cs="Tahoma"/>
          <w:lang w:val="af-ZA"/>
        </w:rPr>
        <w:t xml:space="preserve"> </w:t>
      </w:r>
      <w:r w:rsidRPr="003464DE">
        <w:rPr>
          <w:rFonts w:ascii="GHEA Grapalat" w:hAnsi="GHEA Grapalat" w:cs="Tahoma"/>
        </w:rPr>
        <w:t>ձեռք</w:t>
      </w:r>
      <w:r w:rsidRPr="003464DE">
        <w:rPr>
          <w:rFonts w:ascii="GHEA Grapalat" w:hAnsi="GHEA Grapalat" w:cs="Tahoma"/>
          <w:lang w:val="af-ZA"/>
        </w:rPr>
        <w:t xml:space="preserve"> </w:t>
      </w:r>
      <w:r w:rsidRPr="003464DE">
        <w:rPr>
          <w:rFonts w:ascii="GHEA Grapalat" w:hAnsi="GHEA Grapalat" w:cs="Tahoma"/>
        </w:rPr>
        <w:t>բերել</w:t>
      </w:r>
      <w:r w:rsidRPr="003464DE">
        <w:rPr>
          <w:rFonts w:ascii="GHEA Grapalat" w:hAnsi="GHEA Grapalat" w:cs="Tahoma"/>
          <w:lang w:val="af-ZA"/>
        </w:rPr>
        <w:t xml:space="preserve"> </w:t>
      </w:r>
      <w:r w:rsidRPr="003464DE">
        <w:rPr>
          <w:rFonts w:ascii="GHEA Grapalat" w:hAnsi="GHEA Grapalat" w:cs="Tahoma"/>
        </w:rPr>
        <w:t>ու</w:t>
      </w:r>
      <w:r w:rsidRPr="003464DE">
        <w:rPr>
          <w:rFonts w:ascii="GHEA Grapalat" w:hAnsi="GHEA Grapalat" w:cs="Tahoma"/>
          <w:lang w:val="af-ZA"/>
        </w:rPr>
        <w:t xml:space="preserve"> </w:t>
      </w:r>
      <w:r w:rsidRPr="003464DE">
        <w:rPr>
          <w:rFonts w:ascii="GHEA Grapalat" w:hAnsi="GHEA Grapalat" w:cs="Tahoma"/>
        </w:rPr>
        <w:t>իրականացնել</w:t>
      </w:r>
      <w:r w:rsidRPr="003464DE">
        <w:rPr>
          <w:rFonts w:ascii="GHEA Grapalat" w:hAnsi="GHEA Grapalat" w:cs="Tahoma"/>
          <w:lang w:val="af-ZA"/>
        </w:rPr>
        <w:t xml:space="preserve"> </w:t>
      </w:r>
      <w:r w:rsidRPr="003464DE">
        <w:rPr>
          <w:rFonts w:ascii="GHEA Grapalat" w:hAnsi="GHEA Grapalat" w:cs="Tahoma"/>
        </w:rPr>
        <w:t>գույքային</w:t>
      </w:r>
      <w:r w:rsidRPr="003464DE">
        <w:rPr>
          <w:rFonts w:ascii="GHEA Grapalat" w:hAnsi="GHEA Grapalat" w:cs="Tahoma"/>
          <w:lang w:val="af-ZA"/>
        </w:rPr>
        <w:t xml:space="preserve"> </w:t>
      </w:r>
      <w:r w:rsidRPr="003464DE">
        <w:rPr>
          <w:rFonts w:ascii="GHEA Grapalat" w:hAnsi="GHEA Grapalat" w:cs="Tahoma"/>
        </w:rPr>
        <w:t>և</w:t>
      </w:r>
      <w:r w:rsidRPr="003464DE">
        <w:rPr>
          <w:rFonts w:ascii="GHEA Grapalat" w:hAnsi="GHEA Grapalat" w:cs="Tahoma"/>
          <w:lang w:val="af-ZA"/>
        </w:rPr>
        <w:t xml:space="preserve"> </w:t>
      </w:r>
      <w:r w:rsidRPr="003464DE">
        <w:rPr>
          <w:rFonts w:ascii="GHEA Grapalat" w:hAnsi="GHEA Grapalat" w:cs="Tahoma"/>
        </w:rPr>
        <w:t>անձնական</w:t>
      </w:r>
      <w:r w:rsidRPr="003464DE">
        <w:rPr>
          <w:rFonts w:ascii="GHEA Grapalat" w:hAnsi="GHEA Grapalat" w:cs="Tahoma"/>
          <w:lang w:val="af-ZA"/>
        </w:rPr>
        <w:t xml:space="preserve"> </w:t>
      </w:r>
      <w:r w:rsidRPr="003464DE">
        <w:rPr>
          <w:rFonts w:ascii="GHEA Grapalat" w:hAnsi="GHEA Grapalat" w:cs="Tahoma"/>
        </w:rPr>
        <w:t>ոչ</w:t>
      </w:r>
      <w:r w:rsidRPr="003464DE">
        <w:rPr>
          <w:rFonts w:ascii="GHEA Grapalat" w:hAnsi="GHEA Grapalat" w:cs="Tahoma"/>
          <w:lang w:val="af-ZA"/>
        </w:rPr>
        <w:t xml:space="preserve"> </w:t>
      </w:r>
      <w:r w:rsidRPr="003464DE">
        <w:rPr>
          <w:rFonts w:ascii="GHEA Grapalat" w:hAnsi="GHEA Grapalat" w:cs="Tahoma"/>
        </w:rPr>
        <w:t>գույքային</w:t>
      </w:r>
      <w:r w:rsidRPr="003464DE">
        <w:rPr>
          <w:rFonts w:ascii="GHEA Grapalat" w:hAnsi="GHEA Grapalat" w:cs="Tahoma"/>
          <w:lang w:val="af-ZA"/>
        </w:rPr>
        <w:t xml:space="preserve"> </w:t>
      </w:r>
      <w:r w:rsidRPr="003464DE">
        <w:rPr>
          <w:rFonts w:ascii="GHEA Grapalat" w:hAnsi="GHEA Grapalat" w:cs="Tahoma"/>
        </w:rPr>
        <w:t>իրավունքներ</w:t>
      </w:r>
      <w:r w:rsidRPr="003464DE">
        <w:rPr>
          <w:rFonts w:ascii="GHEA Grapalat" w:hAnsi="GHEA Grapalat" w:cs="Tahoma"/>
          <w:lang w:val="af-ZA"/>
        </w:rPr>
        <w:t xml:space="preserve">, </w:t>
      </w:r>
      <w:r w:rsidRPr="003464DE">
        <w:rPr>
          <w:rFonts w:ascii="GHEA Grapalat" w:hAnsi="GHEA Grapalat" w:cs="Tahoma"/>
        </w:rPr>
        <w:t>կրել</w:t>
      </w:r>
      <w:r w:rsidRPr="003464DE">
        <w:rPr>
          <w:rFonts w:ascii="GHEA Grapalat" w:hAnsi="GHEA Grapalat" w:cs="Tahoma"/>
          <w:lang w:val="af-ZA"/>
        </w:rPr>
        <w:t xml:space="preserve"> </w:t>
      </w:r>
      <w:r w:rsidRPr="003464DE">
        <w:rPr>
          <w:rFonts w:ascii="GHEA Grapalat" w:hAnsi="GHEA Grapalat" w:cs="Tahoma"/>
        </w:rPr>
        <w:t>պարտականություններ</w:t>
      </w:r>
      <w:r w:rsidRPr="003464DE">
        <w:rPr>
          <w:rFonts w:ascii="GHEA Grapalat" w:hAnsi="GHEA Grapalat" w:cs="Tahoma"/>
          <w:lang w:val="af-ZA"/>
        </w:rPr>
        <w:t xml:space="preserve">, </w:t>
      </w:r>
      <w:r w:rsidRPr="003464DE">
        <w:rPr>
          <w:rFonts w:ascii="GHEA Grapalat" w:hAnsi="GHEA Grapalat" w:cs="Tahoma"/>
        </w:rPr>
        <w:t>դատարանում</w:t>
      </w:r>
      <w:r w:rsidRPr="003464DE">
        <w:rPr>
          <w:rFonts w:ascii="GHEA Grapalat" w:hAnsi="GHEA Grapalat" w:cs="Tahoma"/>
          <w:lang w:val="af-ZA"/>
        </w:rPr>
        <w:t xml:space="preserve"> </w:t>
      </w:r>
      <w:r w:rsidRPr="003464DE">
        <w:rPr>
          <w:rFonts w:ascii="GHEA Grapalat" w:hAnsi="GHEA Grapalat" w:cs="Tahoma"/>
        </w:rPr>
        <w:t>հանդես</w:t>
      </w:r>
      <w:r w:rsidRPr="003464DE">
        <w:rPr>
          <w:rFonts w:ascii="GHEA Grapalat" w:hAnsi="GHEA Grapalat" w:cs="Tahoma"/>
          <w:lang w:val="af-ZA"/>
        </w:rPr>
        <w:t xml:space="preserve"> </w:t>
      </w:r>
      <w:r w:rsidRPr="003464DE">
        <w:rPr>
          <w:rFonts w:ascii="GHEA Grapalat" w:hAnsi="GHEA Grapalat" w:cs="Tahoma"/>
        </w:rPr>
        <w:t>գալ</w:t>
      </w:r>
      <w:r w:rsidRPr="003464DE">
        <w:rPr>
          <w:rFonts w:ascii="GHEA Grapalat" w:hAnsi="GHEA Grapalat" w:cs="Tahoma"/>
          <w:lang w:val="af-ZA"/>
        </w:rPr>
        <w:t xml:space="preserve"> </w:t>
      </w:r>
      <w:r w:rsidRPr="003464DE">
        <w:rPr>
          <w:rFonts w:ascii="GHEA Grapalat" w:hAnsi="GHEA Grapalat" w:cs="Tahoma"/>
        </w:rPr>
        <w:t>որպես</w:t>
      </w:r>
      <w:r w:rsidRPr="003464DE">
        <w:rPr>
          <w:rFonts w:ascii="GHEA Grapalat" w:hAnsi="GHEA Grapalat" w:cs="Tahoma"/>
          <w:lang w:val="af-ZA"/>
        </w:rPr>
        <w:t xml:space="preserve"> </w:t>
      </w:r>
      <w:r w:rsidRPr="003464DE">
        <w:rPr>
          <w:rFonts w:ascii="GHEA Grapalat" w:hAnsi="GHEA Grapalat" w:cs="Tahoma"/>
        </w:rPr>
        <w:t>հայցվոր</w:t>
      </w:r>
      <w:r w:rsidRPr="003464DE">
        <w:rPr>
          <w:rFonts w:ascii="GHEA Grapalat" w:hAnsi="GHEA Grapalat" w:cs="Tahoma"/>
          <w:lang w:val="af-ZA"/>
        </w:rPr>
        <w:t xml:space="preserve"> </w:t>
      </w:r>
      <w:r w:rsidRPr="003464DE">
        <w:rPr>
          <w:rFonts w:ascii="GHEA Grapalat" w:hAnsi="GHEA Grapalat" w:cs="Tahoma"/>
        </w:rPr>
        <w:t>կամ</w:t>
      </w:r>
      <w:r w:rsidRPr="003464DE">
        <w:rPr>
          <w:rFonts w:ascii="GHEA Grapalat" w:hAnsi="GHEA Grapalat" w:cs="Tahoma"/>
          <w:lang w:val="af-ZA"/>
        </w:rPr>
        <w:t xml:space="preserve"> </w:t>
      </w:r>
      <w:r w:rsidRPr="003464DE">
        <w:rPr>
          <w:rFonts w:ascii="GHEA Grapalat" w:hAnsi="GHEA Grapalat" w:cs="Tahoma"/>
        </w:rPr>
        <w:t>պատասխանող</w:t>
      </w:r>
      <w:r w:rsidRPr="003464DE">
        <w:rPr>
          <w:rFonts w:ascii="GHEA Grapalat" w:hAnsi="GHEA Grapalat" w:cs="Tahoma"/>
          <w:lang w:val="af-ZA"/>
        </w:rPr>
        <w:t>,</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rPr>
        <w:t>ապահովում</w:t>
      </w:r>
      <w:r w:rsidRPr="003464DE">
        <w:rPr>
          <w:rFonts w:ascii="GHEA Grapalat" w:hAnsi="GHEA Grapalat"/>
          <w:lang w:val="en-US"/>
        </w:rPr>
        <w:t xml:space="preserve"> </w:t>
      </w:r>
      <w:r w:rsidRPr="003464DE">
        <w:rPr>
          <w:rFonts w:ascii="GHEA Grapalat" w:hAnsi="GHEA Grapalat"/>
        </w:rPr>
        <w:t>է</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cs="Arial Unicode"/>
        </w:rPr>
        <w:t>դեպարտամենտի</w:t>
      </w:r>
      <w:r w:rsidRPr="003464DE">
        <w:rPr>
          <w:rFonts w:ascii="GHEA Grapalat" w:hAnsi="GHEA Grapalat"/>
          <w:lang w:val="en-US"/>
        </w:rPr>
        <w:t xml:space="preserve"> </w:t>
      </w:r>
      <w:r w:rsidRPr="003464DE">
        <w:rPr>
          <w:rFonts w:ascii="GHEA Grapalat" w:hAnsi="GHEA Grapalat" w:cs="Arial Unicode"/>
        </w:rPr>
        <w:t>ներքին</w:t>
      </w:r>
      <w:r w:rsidRPr="003464DE">
        <w:rPr>
          <w:rFonts w:ascii="GHEA Grapalat" w:hAnsi="GHEA Grapalat"/>
          <w:lang w:val="en-US"/>
        </w:rPr>
        <w:t xml:space="preserve"> </w:t>
      </w:r>
      <w:r w:rsidRPr="003464DE">
        <w:rPr>
          <w:rFonts w:ascii="GHEA Grapalat" w:hAnsi="GHEA Grapalat" w:cs="Arial Unicode"/>
        </w:rPr>
        <w:t>աուդիտի</w:t>
      </w:r>
      <w:r w:rsidRPr="003464DE">
        <w:rPr>
          <w:rFonts w:ascii="GHEA Grapalat" w:hAnsi="GHEA Grapalat"/>
          <w:lang w:val="en-US"/>
        </w:rPr>
        <w:t xml:space="preserve"> </w:t>
      </w:r>
      <w:r w:rsidRPr="003464DE">
        <w:rPr>
          <w:rFonts w:ascii="GHEA Grapalat" w:hAnsi="GHEA Grapalat" w:cs="Arial Unicode"/>
        </w:rPr>
        <w:t>աշխատանքները</w:t>
      </w:r>
      <w:r w:rsidRPr="003464DE">
        <w:rPr>
          <w:rFonts w:ascii="GHEA Grapalat" w:hAnsi="GHEA Grapalat" w:cs="Arial Unicode"/>
          <w:lang w:val="en-US"/>
        </w:rPr>
        <w:t>,</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lang w:val="en-US"/>
        </w:rPr>
        <w:t>կ</w:t>
      </w:r>
      <w:r w:rsidRPr="003464DE">
        <w:rPr>
          <w:rFonts w:ascii="GHEA Grapalat" w:hAnsi="GHEA Grapalat"/>
        </w:rPr>
        <w:t>ազմակերպում</w:t>
      </w:r>
      <w:r w:rsidRPr="003464DE">
        <w:rPr>
          <w:rFonts w:ascii="GHEA Grapalat" w:hAnsi="GHEA Grapalat"/>
          <w:lang w:val="en-US"/>
        </w:rPr>
        <w:t xml:space="preserve"> և անցկացնում </w:t>
      </w:r>
      <w:r w:rsidRPr="003464DE">
        <w:rPr>
          <w:rFonts w:ascii="GHEA Grapalat" w:hAnsi="GHEA Grapalat"/>
        </w:rPr>
        <w:t>է</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ծառայության</w:t>
      </w:r>
      <w:r w:rsidRPr="003464DE">
        <w:rPr>
          <w:rFonts w:ascii="GHEA Grapalat" w:hAnsi="GHEA Grapalat"/>
          <w:lang w:val="en-US"/>
        </w:rPr>
        <w:t xml:space="preserve"> </w:t>
      </w:r>
      <w:r w:rsidRPr="003464DE">
        <w:rPr>
          <w:rFonts w:ascii="GHEA Grapalat" w:hAnsi="GHEA Grapalat"/>
        </w:rPr>
        <w:t>և</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կարգադրիչների</w:t>
      </w:r>
      <w:r w:rsidRPr="003464DE">
        <w:rPr>
          <w:rFonts w:ascii="GHEA Grapalat" w:hAnsi="GHEA Grapalat"/>
          <w:lang w:val="en-US"/>
        </w:rPr>
        <w:t xml:space="preserve"> </w:t>
      </w:r>
      <w:r w:rsidRPr="003464DE">
        <w:rPr>
          <w:rFonts w:ascii="GHEA Grapalat" w:hAnsi="GHEA Grapalat"/>
        </w:rPr>
        <w:t>ծառայության</w:t>
      </w:r>
      <w:r w:rsidRPr="003464DE">
        <w:rPr>
          <w:rFonts w:ascii="GHEA Grapalat" w:hAnsi="GHEA Grapalat"/>
          <w:lang w:val="en-US"/>
        </w:rPr>
        <w:t xml:space="preserve"> </w:t>
      </w:r>
      <w:r w:rsidRPr="003464DE">
        <w:rPr>
          <w:rFonts w:ascii="GHEA Grapalat" w:hAnsi="GHEA Grapalat"/>
        </w:rPr>
        <w:t>պաշտոններում</w:t>
      </w:r>
      <w:r w:rsidRPr="003464DE">
        <w:rPr>
          <w:rFonts w:ascii="GHEA Grapalat" w:hAnsi="GHEA Grapalat"/>
          <w:lang w:val="en-US"/>
        </w:rPr>
        <w:t xml:space="preserve"> </w:t>
      </w:r>
      <w:r w:rsidRPr="003464DE">
        <w:rPr>
          <w:rFonts w:ascii="GHEA Grapalat" w:hAnsi="GHEA Grapalat"/>
        </w:rPr>
        <w:t>մրցութային</w:t>
      </w:r>
      <w:r w:rsidRPr="003464DE">
        <w:rPr>
          <w:rFonts w:ascii="GHEA Grapalat" w:hAnsi="GHEA Grapalat"/>
          <w:lang w:val="en-US"/>
        </w:rPr>
        <w:t xml:space="preserve"> </w:t>
      </w:r>
      <w:r w:rsidRPr="003464DE">
        <w:rPr>
          <w:rFonts w:ascii="GHEA Grapalat" w:hAnsi="GHEA Grapalat"/>
        </w:rPr>
        <w:t>կարգով</w:t>
      </w:r>
      <w:r w:rsidRPr="003464DE">
        <w:rPr>
          <w:rFonts w:ascii="GHEA Grapalat" w:hAnsi="GHEA Grapalat"/>
          <w:lang w:val="en-US"/>
        </w:rPr>
        <w:t xml:space="preserve"> </w:t>
      </w:r>
      <w:r w:rsidRPr="003464DE">
        <w:rPr>
          <w:rFonts w:ascii="GHEA Grapalat" w:hAnsi="GHEA Grapalat"/>
        </w:rPr>
        <w:t>համալրման</w:t>
      </w:r>
      <w:r w:rsidRPr="003464DE">
        <w:rPr>
          <w:rFonts w:ascii="GHEA Grapalat" w:hAnsi="GHEA Grapalat"/>
          <w:lang w:val="en-US"/>
        </w:rPr>
        <w:t xml:space="preserve"> </w:t>
      </w:r>
      <w:r w:rsidRPr="003464DE">
        <w:rPr>
          <w:rFonts w:ascii="GHEA Grapalat" w:hAnsi="GHEA Grapalat"/>
        </w:rPr>
        <w:t>գործընթացը</w:t>
      </w:r>
      <w:r w:rsidRPr="003464DE">
        <w:rPr>
          <w:rFonts w:ascii="GHEA Grapalat" w:hAnsi="GHEA Grapalat"/>
          <w:lang w:val="en-US"/>
        </w:rPr>
        <w:t>,</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lang w:val="en-US"/>
        </w:rPr>
        <w:t>վարում է դատական ծառայողների կադրերի ռեզերվը,</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hAnsi="GHEA Grapalat"/>
          <w:lang w:val="en-US"/>
        </w:rPr>
      </w:pPr>
      <w:r w:rsidRPr="003464DE">
        <w:rPr>
          <w:rFonts w:ascii="GHEA Grapalat" w:hAnsi="GHEA Grapalat"/>
          <w:lang w:val="en-US"/>
        </w:rPr>
        <w:t xml:space="preserve">ապահովում է </w:t>
      </w:r>
      <w:r w:rsidRPr="003464DE">
        <w:rPr>
          <w:rFonts w:ascii="GHEA Grapalat" w:hAnsi="GHEA Grapalat"/>
        </w:rPr>
        <w:t>Բարձրագույն</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խորհրդի</w:t>
      </w:r>
      <w:r w:rsidRPr="003464DE">
        <w:rPr>
          <w:rFonts w:ascii="GHEA Grapalat" w:hAnsi="GHEA Grapalat"/>
          <w:lang w:val="en-US"/>
        </w:rPr>
        <w:t xml:space="preserve"> շենքում՝ </w:t>
      </w:r>
      <w:r w:rsidRPr="003464DE">
        <w:rPr>
          <w:rFonts w:ascii="GHEA Grapalat" w:hAnsi="GHEA Grapalat"/>
        </w:rPr>
        <w:t>Բարձրագույն</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խորհրդի</w:t>
      </w:r>
      <w:r w:rsidRPr="003464DE">
        <w:rPr>
          <w:rFonts w:ascii="GHEA Grapalat" w:hAnsi="GHEA Grapalat"/>
          <w:lang w:val="en-US"/>
        </w:rPr>
        <w:t xml:space="preserve"> անդամի և այլ անձանց, դատարանի շենքում՝ դատավորի, դատավարության մասնակիցների և այլ անձանց կյանքի, առողջության և արժանապատվության, իրավունքների ու ազատությունների պաշտպանությունը հանցավոր և հակաիրավական այլ ոտնձգություններից,</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hAnsi="GHEA Grapalat"/>
          <w:lang w:val="en-US"/>
        </w:rPr>
      </w:pPr>
      <w:r w:rsidRPr="003464DE">
        <w:rPr>
          <w:rFonts w:ascii="GHEA Grapalat" w:hAnsi="GHEA Grapalat"/>
          <w:lang w:val="en-US"/>
        </w:rPr>
        <w:t xml:space="preserve">ապահովում է </w:t>
      </w:r>
      <w:r w:rsidRPr="003464DE">
        <w:rPr>
          <w:rFonts w:ascii="GHEA Grapalat" w:hAnsi="GHEA Grapalat"/>
        </w:rPr>
        <w:t>Բարձրագույն</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խորհրդի</w:t>
      </w:r>
      <w:r w:rsidRPr="003464DE">
        <w:rPr>
          <w:rFonts w:ascii="GHEA Grapalat" w:hAnsi="GHEA Grapalat"/>
          <w:lang w:val="en-US"/>
        </w:rPr>
        <w:t xml:space="preserve"> շենքում և դատարաններում հասարակական կարգի պահպանումը և անվտանգությունը,</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hAnsi="GHEA Grapalat"/>
          <w:lang w:val="en-US"/>
        </w:rPr>
      </w:pPr>
      <w:r w:rsidRPr="003464DE">
        <w:rPr>
          <w:rFonts w:ascii="GHEA Grapalat" w:hAnsi="GHEA Grapalat"/>
          <w:lang w:val="en-US"/>
        </w:rPr>
        <w:t xml:space="preserve">ապահովում է </w:t>
      </w:r>
      <w:r w:rsidRPr="003464DE">
        <w:rPr>
          <w:rFonts w:ascii="GHEA Grapalat" w:hAnsi="GHEA Grapalat"/>
        </w:rPr>
        <w:t>Բարձրագույն</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խորհրդի</w:t>
      </w:r>
      <w:r w:rsidRPr="003464DE">
        <w:rPr>
          <w:rFonts w:ascii="GHEA Grapalat" w:hAnsi="GHEA Grapalat"/>
          <w:lang w:val="en-US"/>
        </w:rPr>
        <w:t xml:space="preserve"> անդամի և դատավորի՝ տեղում անմիջական կատարման ենթակա կարգադրությունների կատարումը,</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hAnsi="GHEA Grapalat"/>
          <w:lang w:val="en-US"/>
        </w:rPr>
      </w:pPr>
      <w:r w:rsidRPr="003464DE">
        <w:rPr>
          <w:rFonts w:ascii="GHEA Grapalat" w:hAnsi="GHEA Grapalat"/>
          <w:lang w:val="en-US"/>
        </w:rPr>
        <w:t xml:space="preserve">պահպանում է </w:t>
      </w:r>
      <w:r w:rsidRPr="003464DE">
        <w:rPr>
          <w:rFonts w:ascii="GHEA Grapalat" w:hAnsi="GHEA Grapalat"/>
        </w:rPr>
        <w:t>Բարձրագույն</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խորհրդի</w:t>
      </w:r>
      <w:r w:rsidRPr="003464DE">
        <w:rPr>
          <w:rFonts w:ascii="GHEA Grapalat" w:hAnsi="GHEA Grapalat"/>
          <w:lang w:val="en-US"/>
        </w:rPr>
        <w:t>, դատարանների գույքը, ինչպես նաև վարչական շենքերը և դրանց սպասարկման տարածքները,</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hAnsi="GHEA Grapalat"/>
          <w:lang w:val="en-US"/>
        </w:rPr>
      </w:pPr>
      <w:r w:rsidRPr="003464DE">
        <w:rPr>
          <w:rFonts w:ascii="GHEA Grapalat" w:hAnsi="GHEA Grapalat"/>
          <w:lang w:val="en-US"/>
        </w:rPr>
        <w:t>համակարգում է դատական իշխանությանն առնչվող արտաքին ոլորտին վերաբերող, Հայաստանի Հանրապետության միջազգային պայմանագրերով նախատեսված աշխատանքները,</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hAnsi="GHEA Grapalat"/>
          <w:lang w:val="en-US"/>
        </w:rPr>
      </w:pPr>
      <w:r w:rsidRPr="003464DE">
        <w:rPr>
          <w:rFonts w:ascii="GHEA Grapalat" w:hAnsi="GHEA Grapalat"/>
          <w:lang w:val="en-US"/>
        </w:rPr>
        <w:t xml:space="preserve">ապահովում է համագործակցությունը պետական և </w:t>
      </w:r>
      <w:r w:rsidR="003464DE">
        <w:rPr>
          <w:rFonts w:ascii="GHEA Grapalat" w:hAnsi="GHEA Grapalat"/>
          <w:lang w:val="en-US"/>
        </w:rPr>
        <w:t>տեղական ինքնակառավարման</w:t>
      </w:r>
      <w:r w:rsidRPr="003464DE">
        <w:rPr>
          <w:rFonts w:ascii="GHEA Grapalat" w:hAnsi="GHEA Grapalat"/>
          <w:lang w:val="en-US"/>
        </w:rPr>
        <w:t xml:space="preserve"> մարմինների</w:t>
      </w:r>
      <w:r w:rsidR="003464DE">
        <w:rPr>
          <w:rFonts w:ascii="GHEA Grapalat" w:hAnsi="GHEA Grapalat"/>
          <w:lang w:val="en-US"/>
        </w:rPr>
        <w:t>, ինչպես նաև ոչ պետական</w:t>
      </w:r>
      <w:r w:rsidRPr="003464DE">
        <w:rPr>
          <w:rFonts w:ascii="GHEA Grapalat" w:hAnsi="GHEA Grapalat"/>
          <w:lang w:val="en-US"/>
        </w:rPr>
        <w:t xml:space="preserve"> կազմակերպությունների հետ,</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hAnsi="GHEA Grapalat"/>
          <w:lang w:val="en-US"/>
        </w:rPr>
      </w:pPr>
      <w:r w:rsidRPr="003464DE">
        <w:rPr>
          <w:rFonts w:ascii="GHEA Grapalat" w:hAnsi="GHEA Grapalat"/>
          <w:lang w:val="en-US"/>
        </w:rPr>
        <w:t>ապահովում է օտարերկրյա դատական մարմինների և պաշտոնատար անձանց, ինչպես նաև միջազգային կազմակերպությունների հետ Հայաստանի Հանրապետության դատական իշխանության համագործակցությունը,</w:t>
      </w:r>
    </w:p>
    <w:p w:rsidR="00482CC6" w:rsidRPr="003464DE" w:rsidRDefault="00482CC6" w:rsidP="00482CC6">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hAnsi="GHEA Grapalat"/>
          <w:lang w:val="en-US"/>
        </w:rPr>
      </w:pPr>
      <w:r w:rsidRPr="003464DE">
        <w:rPr>
          <w:rFonts w:ascii="GHEA Grapalat" w:hAnsi="GHEA Grapalat"/>
          <w:lang w:val="en-US"/>
        </w:rPr>
        <w:t xml:space="preserve">ապահովում է Հայաստանի Հանրապետության դատական իշխանության ներկայացուցչությունն արտաքին հարաբերություններում և կազմակերպում է </w:t>
      </w:r>
      <w:r w:rsidRPr="003464DE">
        <w:rPr>
          <w:rFonts w:ascii="GHEA Grapalat" w:hAnsi="GHEA Grapalat"/>
          <w:lang w:val="en-US"/>
        </w:rPr>
        <w:lastRenderedPageBreak/>
        <w:t>Հայաստանի Հանրապետության դատական իշխանության ներկայացուցիչների արտասահմանյան այցերի հետ կապված աշխատանքները, արարողակարգային միջոցառումները և պատրաստում է անհրաժեշտ տեղեկատվությունը,</w:t>
      </w:r>
    </w:p>
    <w:p w:rsidR="008F13A5" w:rsidRPr="003464DE" w:rsidRDefault="00482CC6" w:rsidP="008F13A5">
      <w:pPr>
        <w:pStyle w:val="ListParagraph"/>
        <w:widowControl w:val="0"/>
        <w:numPr>
          <w:ilvl w:val="0"/>
          <w:numId w:val="10"/>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rPr>
        <w:t>կազմակերպում</w:t>
      </w:r>
      <w:r w:rsidRPr="003464DE">
        <w:rPr>
          <w:rFonts w:ascii="GHEA Grapalat" w:hAnsi="GHEA Grapalat"/>
          <w:lang w:val="en-US"/>
        </w:rPr>
        <w:t xml:space="preserve"> </w:t>
      </w:r>
      <w:r w:rsidRPr="003464DE">
        <w:rPr>
          <w:rFonts w:ascii="GHEA Grapalat" w:hAnsi="GHEA Grapalat"/>
        </w:rPr>
        <w:t>է</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ծառայողների</w:t>
      </w:r>
      <w:r w:rsidRPr="003464DE">
        <w:rPr>
          <w:rFonts w:ascii="GHEA Grapalat" w:hAnsi="GHEA Grapalat"/>
          <w:lang w:val="en-US"/>
        </w:rPr>
        <w:t xml:space="preserve"> </w:t>
      </w:r>
      <w:r w:rsidRPr="003464DE">
        <w:rPr>
          <w:rFonts w:ascii="GHEA Grapalat" w:hAnsi="GHEA Grapalat"/>
        </w:rPr>
        <w:t>և</w:t>
      </w:r>
      <w:r w:rsidRPr="003464DE">
        <w:rPr>
          <w:rFonts w:ascii="GHEA Grapalat" w:hAnsi="GHEA Grapalat"/>
          <w:lang w:val="en-US"/>
        </w:rPr>
        <w:t xml:space="preserve"> </w:t>
      </w:r>
      <w:r w:rsidRPr="003464DE">
        <w:rPr>
          <w:rFonts w:ascii="GHEA Grapalat" w:hAnsi="GHEA Grapalat"/>
        </w:rPr>
        <w:t>դատական</w:t>
      </w:r>
      <w:r w:rsidRPr="003464DE">
        <w:rPr>
          <w:rFonts w:ascii="GHEA Grapalat" w:hAnsi="GHEA Grapalat"/>
          <w:lang w:val="en-US"/>
        </w:rPr>
        <w:t xml:space="preserve"> </w:t>
      </w:r>
      <w:r w:rsidRPr="003464DE">
        <w:rPr>
          <w:rFonts w:ascii="GHEA Grapalat" w:hAnsi="GHEA Grapalat"/>
        </w:rPr>
        <w:t>կարգադրիչների</w:t>
      </w:r>
      <w:r w:rsidRPr="003464DE">
        <w:rPr>
          <w:rFonts w:ascii="GHEA Grapalat" w:hAnsi="GHEA Grapalat"/>
          <w:lang w:val="en-US"/>
        </w:rPr>
        <w:t xml:space="preserve"> </w:t>
      </w:r>
      <w:r w:rsidRPr="003464DE">
        <w:rPr>
          <w:rFonts w:ascii="GHEA Grapalat" w:hAnsi="GHEA Grapalat"/>
        </w:rPr>
        <w:t>գործունեության</w:t>
      </w:r>
      <w:r w:rsidRPr="003464DE">
        <w:rPr>
          <w:rFonts w:ascii="GHEA Grapalat" w:hAnsi="GHEA Grapalat"/>
          <w:lang w:val="en-US"/>
        </w:rPr>
        <w:t xml:space="preserve"> (</w:t>
      </w:r>
      <w:r w:rsidRPr="003464DE">
        <w:rPr>
          <w:rFonts w:ascii="GHEA Grapalat" w:hAnsi="GHEA Grapalat"/>
        </w:rPr>
        <w:t>կատարողականի</w:t>
      </w:r>
      <w:r w:rsidRPr="003464DE">
        <w:rPr>
          <w:rFonts w:ascii="GHEA Grapalat" w:hAnsi="GHEA Grapalat"/>
          <w:lang w:val="en-US"/>
        </w:rPr>
        <w:t xml:space="preserve">) </w:t>
      </w:r>
      <w:r w:rsidRPr="003464DE">
        <w:rPr>
          <w:rFonts w:ascii="GHEA Grapalat" w:hAnsi="GHEA Grapalat"/>
        </w:rPr>
        <w:t>գնահատման</w:t>
      </w:r>
      <w:r w:rsidR="008F13A5" w:rsidRPr="003464DE">
        <w:rPr>
          <w:rFonts w:ascii="GHEA Grapalat" w:hAnsi="GHEA Grapalat"/>
          <w:lang w:val="hy-AM"/>
        </w:rPr>
        <w:t xml:space="preserve">, </w:t>
      </w:r>
      <w:r w:rsidR="008F13A5" w:rsidRPr="003464DE">
        <w:rPr>
          <w:rFonts w:ascii="GHEA Grapalat" w:hAnsi="GHEA Grapalat"/>
          <w:color w:val="000000"/>
          <w:lang w:val="en-US"/>
        </w:rPr>
        <w:t>վերապատրաստման</w:t>
      </w:r>
      <w:r w:rsidR="008F13A5" w:rsidRPr="003464DE">
        <w:rPr>
          <w:rFonts w:ascii="GHEA Grapalat" w:hAnsi="GHEA Grapalat"/>
          <w:color w:val="000000"/>
        </w:rPr>
        <w:t xml:space="preserve"> (ատեստավորման)</w:t>
      </w:r>
      <w:r w:rsidR="008F13A5" w:rsidRPr="003464DE">
        <w:rPr>
          <w:rFonts w:ascii="GHEA Grapalat" w:hAnsi="GHEA Grapalat"/>
          <w:color w:val="000000"/>
          <w:lang w:val="en-US"/>
        </w:rPr>
        <w:t>, ինչպես նաև դատական կարգադրիչի հատուկ ուսուց</w:t>
      </w:r>
      <w:r w:rsidR="008F13A5" w:rsidRPr="003464DE">
        <w:rPr>
          <w:rFonts w:ascii="GHEA Grapalat" w:hAnsi="GHEA Grapalat"/>
          <w:color w:val="000000"/>
          <w:lang w:val="hy-AM"/>
        </w:rPr>
        <w:t>ման</w:t>
      </w:r>
      <w:r w:rsidRPr="003464DE">
        <w:rPr>
          <w:rFonts w:ascii="GHEA Grapalat" w:hAnsi="GHEA Grapalat"/>
          <w:lang w:val="en-US"/>
        </w:rPr>
        <w:t xml:space="preserve"> </w:t>
      </w:r>
      <w:r w:rsidRPr="003464DE">
        <w:rPr>
          <w:rFonts w:ascii="GHEA Grapalat" w:hAnsi="GHEA Grapalat"/>
        </w:rPr>
        <w:t>գործընթացը</w:t>
      </w:r>
      <w:r w:rsidRPr="003464DE">
        <w:rPr>
          <w:rFonts w:ascii="GHEA Grapalat" w:hAnsi="GHEA Grapalat"/>
          <w:lang w:val="en-US"/>
        </w:rPr>
        <w:t>:</w:t>
      </w:r>
    </w:p>
    <w:p w:rsidR="00482CC6" w:rsidRPr="003464DE" w:rsidRDefault="00482CC6" w:rsidP="00482CC6">
      <w:pPr>
        <w:pStyle w:val="ListParagraph"/>
        <w:widowControl w:val="0"/>
        <w:numPr>
          <w:ilvl w:val="0"/>
          <w:numId w:val="9"/>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eastAsia="GHEA Grapalat" w:hAnsi="GHEA Grapalat" w:cs="GHEA Grapalat"/>
          <w:lang w:val="en-US" w:eastAsia="en-US"/>
        </w:rPr>
        <w:t>Դատական դեպարտամենտի կանոնադրությամբ կարող են սահմանվել նաև այլ գործառույթներ:</w:t>
      </w:r>
    </w:p>
    <w:p w:rsidR="00482CC6" w:rsidRPr="003464DE" w:rsidRDefault="00482CC6" w:rsidP="00482CC6">
      <w:pPr>
        <w:widowControl w:val="0"/>
        <w:spacing w:after="0" w:line="276" w:lineRule="auto"/>
        <w:ind w:firstLine="567"/>
        <w:rPr>
          <w:sz w:val="24"/>
          <w:szCs w:val="24"/>
          <w:lang w:val="en-US"/>
        </w:rPr>
      </w:pPr>
    </w:p>
    <w:p w:rsidR="00482CC6" w:rsidRPr="003464DE"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3464DE">
        <w:rPr>
          <w:rFonts w:eastAsia="GHEA Grapalat" w:cs="GHEA Grapalat"/>
          <w:b/>
          <w:sz w:val="24"/>
          <w:szCs w:val="24"/>
          <w:lang w:val="en-US"/>
        </w:rPr>
        <w:t>Հոդված 6. Դատական դեպարտամենտի ղեկավարը</w:t>
      </w:r>
    </w:p>
    <w:p w:rsidR="00482CC6" w:rsidRPr="003464DE" w:rsidRDefault="00482CC6" w:rsidP="00482CC6">
      <w:pPr>
        <w:pStyle w:val="ListParagraph"/>
        <w:widowControl w:val="0"/>
        <w:numPr>
          <w:ilvl w:val="0"/>
          <w:numId w:val="11"/>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eastAsia="GHEA Grapalat" w:hAnsi="GHEA Grapalat" w:cs="GHEA Grapalat"/>
          <w:lang w:val="en-US" w:eastAsia="en-US"/>
        </w:rPr>
        <w:t>Դատական դեպարտամենտի ղեկավարի պաշտոնը վարչական պաշտոն է:</w:t>
      </w:r>
    </w:p>
    <w:p w:rsidR="00482CC6" w:rsidRPr="003464DE" w:rsidRDefault="00482CC6" w:rsidP="00482CC6">
      <w:pPr>
        <w:pStyle w:val="ListParagraph"/>
        <w:widowControl w:val="0"/>
        <w:numPr>
          <w:ilvl w:val="0"/>
          <w:numId w:val="11"/>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3464DE">
        <w:rPr>
          <w:rFonts w:ascii="GHEA Grapalat" w:hAnsi="GHEA Grapalat"/>
          <w:color w:val="000000"/>
          <w:shd w:val="clear" w:color="auto" w:fill="FFFFFF"/>
        </w:rPr>
        <w:t>Դատական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դեպարտամենտի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ղեկավարի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լիազորությունները</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սահմանվում</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են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սույն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օրենքով</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այլ</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օրենքներով</w:t>
      </w:r>
      <w:r w:rsidRPr="003464DE">
        <w:rPr>
          <w:rFonts w:ascii="GHEA Grapalat" w:hAnsi="GHEA Grapalat"/>
          <w:color w:val="000000"/>
          <w:shd w:val="clear" w:color="auto" w:fill="FFFFFF"/>
          <w:lang w:val="en-US"/>
        </w:rPr>
        <w:t>, Դ</w:t>
      </w:r>
      <w:r w:rsidRPr="003464DE">
        <w:rPr>
          <w:rFonts w:ascii="GHEA Grapalat" w:hAnsi="GHEA Grapalat"/>
          <w:color w:val="000000"/>
          <w:shd w:val="clear" w:color="auto" w:fill="FFFFFF"/>
        </w:rPr>
        <w:t>ատական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դեպարտամենտի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կանոնադրությամբ</w:t>
      </w:r>
      <w:r w:rsidRPr="003464DE">
        <w:rPr>
          <w:rFonts w:ascii="GHEA Grapalat" w:hAnsi="GHEA Grapalat"/>
          <w:color w:val="000000"/>
          <w:shd w:val="clear" w:color="auto" w:fill="FFFFFF"/>
          <w:lang w:val="en-US"/>
        </w:rPr>
        <w:t xml:space="preserve">, Բարձրագույն </w:t>
      </w:r>
      <w:r w:rsidRPr="003464DE">
        <w:rPr>
          <w:rFonts w:ascii="GHEA Grapalat" w:hAnsi="GHEA Grapalat"/>
          <w:color w:val="000000"/>
          <w:shd w:val="clear" w:color="auto" w:fill="FFFFFF"/>
        </w:rPr>
        <w:t>դատա</w:t>
      </w:r>
      <w:r w:rsidRPr="003464DE">
        <w:rPr>
          <w:rFonts w:ascii="GHEA Grapalat" w:hAnsi="GHEA Grapalat"/>
          <w:color w:val="000000"/>
          <w:shd w:val="clear" w:color="auto" w:fill="FFFFFF"/>
          <w:lang w:val="en-US"/>
        </w:rPr>
        <w:t xml:space="preserve">կան խորհրդի </w:t>
      </w:r>
      <w:r w:rsidRPr="003464DE">
        <w:rPr>
          <w:rFonts w:ascii="GHEA Grapalat" w:hAnsi="GHEA Grapalat"/>
          <w:color w:val="000000"/>
          <w:shd w:val="clear" w:color="auto" w:fill="FFFFFF"/>
        </w:rPr>
        <w:t>որոշումներով</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և</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այլ</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իրավական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ակտերով</w:t>
      </w:r>
      <w:r w:rsidRPr="003464DE">
        <w:rPr>
          <w:rFonts w:ascii="GHEA Grapalat" w:hAnsi="GHEA Grapalat"/>
          <w:color w:val="000000"/>
          <w:shd w:val="clear" w:color="auto" w:fill="FFFFFF"/>
          <w:lang w:val="en-US"/>
        </w:rPr>
        <w:t>:</w:t>
      </w:r>
    </w:p>
    <w:p w:rsidR="00482CC6" w:rsidRPr="003464DE" w:rsidRDefault="00482CC6" w:rsidP="00482CC6">
      <w:pPr>
        <w:pStyle w:val="ListParagraph"/>
        <w:widowControl w:val="0"/>
        <w:numPr>
          <w:ilvl w:val="0"/>
          <w:numId w:val="11"/>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en-US"/>
        </w:rPr>
      </w:pPr>
      <w:r w:rsidRPr="003464DE">
        <w:rPr>
          <w:rFonts w:ascii="GHEA Grapalat" w:hAnsi="GHEA Grapalat"/>
          <w:color w:val="000000"/>
          <w:shd w:val="clear" w:color="auto" w:fill="FFFFFF"/>
        </w:rPr>
        <w:t>Դատական</w:t>
      </w:r>
      <w:r w:rsidRPr="003464DE">
        <w:rPr>
          <w:rFonts w:ascii="GHEA Grapalat" w:hAnsi="GHEA Grapalat" w:cs="Calibri"/>
          <w:color w:val="000000"/>
          <w:shd w:val="clear" w:color="auto" w:fill="FFFFFF"/>
          <w:lang w:val="en-US"/>
        </w:rPr>
        <w:t xml:space="preserve"> </w:t>
      </w:r>
      <w:r w:rsidRPr="003464DE">
        <w:rPr>
          <w:rFonts w:ascii="GHEA Grapalat" w:hAnsi="GHEA Grapalat"/>
          <w:color w:val="000000"/>
          <w:shd w:val="clear" w:color="auto" w:fill="FFFFFF"/>
        </w:rPr>
        <w:t>դեպարտամենտի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ղեկավարը</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նշանակվում</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է</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Բարձրագույն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դատական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խորհրդի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կողմից</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առանց</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մրցույթի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հինգ</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տարի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ժամկետով</w:t>
      </w:r>
      <w:r w:rsidRPr="003464DE">
        <w:rPr>
          <w:rFonts w:ascii="GHEA Grapalat" w:hAnsi="GHEA Grapalat"/>
          <w:color w:val="000000"/>
          <w:shd w:val="clear" w:color="auto" w:fill="FFFFFF"/>
          <w:lang w:val="en-US"/>
        </w:rPr>
        <w:t>, կրկին նշանակվելու հնարավորությամբ:</w:t>
      </w:r>
    </w:p>
    <w:p w:rsidR="00482CC6" w:rsidRPr="003464DE" w:rsidRDefault="00482CC6" w:rsidP="00482CC6">
      <w:pPr>
        <w:pStyle w:val="ListParagraph"/>
        <w:widowControl w:val="0"/>
        <w:numPr>
          <w:ilvl w:val="0"/>
          <w:numId w:val="11"/>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en-US"/>
        </w:rPr>
      </w:pPr>
      <w:r w:rsidRPr="003464DE">
        <w:rPr>
          <w:rFonts w:ascii="GHEA Grapalat" w:hAnsi="GHEA Grapalat"/>
          <w:color w:val="000000"/>
          <w:shd w:val="clear" w:color="auto" w:fill="FFFFFF"/>
        </w:rPr>
        <w:t>Դատական</w:t>
      </w:r>
      <w:r w:rsidRPr="003464DE">
        <w:rPr>
          <w:rFonts w:ascii="GHEA Grapalat" w:hAnsi="GHEA Grapalat"/>
          <w:color w:val="000000"/>
          <w:shd w:val="clear" w:color="auto" w:fill="FFFFFF"/>
          <w:lang w:val="en-US"/>
        </w:rPr>
        <w:t xml:space="preserve"> </w:t>
      </w:r>
      <w:r w:rsidRPr="003464DE">
        <w:rPr>
          <w:rFonts w:ascii="GHEA Grapalat" w:hAnsi="GHEA Grapalat" w:cs="GHEA Grapalat"/>
          <w:color w:val="000000"/>
          <w:shd w:val="clear" w:color="auto" w:fill="FFFFFF"/>
        </w:rPr>
        <w:t>դեպարտամենտի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ղեկավարի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պաշտոնում</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կարող</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է</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նշանակվել</w:t>
      </w:r>
      <w:r w:rsidRPr="003464DE">
        <w:rPr>
          <w:rFonts w:ascii="GHEA Grapalat" w:hAnsi="GHEA Grapalat"/>
          <w:color w:val="000000"/>
          <w:shd w:val="clear" w:color="auto" w:fill="FFFFFF"/>
          <w:lang w:val="en-US"/>
        </w:rPr>
        <w:t xml:space="preserve"> 28-60 </w:t>
      </w:r>
      <w:r w:rsidRPr="003464DE">
        <w:rPr>
          <w:rFonts w:ascii="GHEA Grapalat" w:hAnsi="GHEA Grapalat"/>
          <w:color w:val="000000"/>
          <w:shd w:val="clear" w:color="auto" w:fill="FFFFFF"/>
        </w:rPr>
        <w:t>տարեկան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ընտրական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իրավունք</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ունեցող</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այն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անձը</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ո</w:t>
      </w:r>
      <w:r w:rsidRPr="003464DE">
        <w:rPr>
          <w:rFonts w:ascii="GHEA Grapalat" w:hAnsi="GHEA Grapalat"/>
          <w:color w:val="000000"/>
          <w:shd w:val="clear" w:color="auto" w:fill="FFFFFF"/>
          <w:lang w:val="en-US"/>
        </w:rPr>
        <w:t>վ</w:t>
      </w:r>
      <w:r w:rsidRPr="003464DE">
        <w:rPr>
          <w:rFonts w:ascii="GHEA Grapalat" w:hAnsi="GHEA Grapalat"/>
          <w:color w:val="000000"/>
          <w:shd w:val="clear" w:color="auto" w:fill="FFFFFF"/>
        </w:rPr>
        <w:t>՝</w:t>
      </w:r>
    </w:p>
    <w:p w:rsidR="00482CC6" w:rsidRPr="003464DE" w:rsidRDefault="00482CC6" w:rsidP="00482CC6">
      <w:pPr>
        <w:pStyle w:val="ListParagraph"/>
        <w:widowControl w:val="0"/>
        <w:numPr>
          <w:ilvl w:val="0"/>
          <w:numId w:val="12"/>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en-US"/>
        </w:rPr>
      </w:pPr>
      <w:r w:rsidRPr="003464DE">
        <w:rPr>
          <w:rFonts w:ascii="GHEA Grapalat" w:hAnsi="GHEA Grapalat"/>
          <w:color w:val="000000"/>
          <w:shd w:val="clear" w:color="auto" w:fill="FFFFFF"/>
        </w:rPr>
        <w:t>ունի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միայն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Հայաստանի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Հանրապետության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քաղաքացիություն</w:t>
      </w:r>
      <w:r w:rsidRPr="003464DE">
        <w:rPr>
          <w:rFonts w:ascii="GHEA Grapalat" w:hAnsi="GHEA Grapalat"/>
          <w:color w:val="000000"/>
          <w:shd w:val="clear" w:color="auto" w:fill="FFFFFF"/>
          <w:lang w:val="en-US"/>
        </w:rPr>
        <w:t>,</w:t>
      </w:r>
    </w:p>
    <w:p w:rsidR="00482CC6" w:rsidRPr="003464DE" w:rsidRDefault="00482CC6" w:rsidP="00482CC6">
      <w:pPr>
        <w:pStyle w:val="ListParagraph"/>
        <w:widowControl w:val="0"/>
        <w:numPr>
          <w:ilvl w:val="0"/>
          <w:numId w:val="12"/>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en-US"/>
        </w:rPr>
      </w:pPr>
      <w:r w:rsidRPr="003464DE">
        <w:rPr>
          <w:rFonts w:ascii="GHEA Grapalat" w:hAnsi="GHEA Grapalat"/>
          <w:color w:val="000000"/>
          <w:shd w:val="clear" w:color="auto" w:fill="FFFFFF"/>
        </w:rPr>
        <w:t>Հայաստանի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Հանրապետությունում</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ստացել</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է</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իրավագիտության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բակալավրի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և</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իրավագիտության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մագիստրոսի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որակավորման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աստիճան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կամ</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դիպլոմավորված</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մասնագետի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բարձրագույն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իրավաբանական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կրթության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որակավորման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աստիճան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կամ</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համապատասխան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աստիճան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է</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ձեռք</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բերել</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օտարերկրյա</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պետությունում</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որի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ճանաչումն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ու</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համարժեքության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հաստատումը</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Հայաստանի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Հանրապետությունում</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իրականացվել</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են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օրենքով</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սահմանված</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կարգով</w:t>
      </w:r>
      <w:r w:rsidRPr="003464DE">
        <w:rPr>
          <w:rFonts w:ascii="GHEA Grapalat" w:hAnsi="GHEA Grapalat"/>
          <w:color w:val="000000"/>
          <w:shd w:val="clear" w:color="auto" w:fill="FFFFFF"/>
          <w:lang w:val="en-US"/>
        </w:rPr>
        <w:t>,</w:t>
      </w:r>
    </w:p>
    <w:p w:rsidR="00482CC6" w:rsidRPr="003464DE" w:rsidRDefault="00482CC6" w:rsidP="00482CC6">
      <w:pPr>
        <w:pStyle w:val="ListParagraph"/>
        <w:widowControl w:val="0"/>
        <w:numPr>
          <w:ilvl w:val="0"/>
          <w:numId w:val="12"/>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en-US"/>
        </w:rPr>
      </w:pPr>
      <w:r w:rsidRPr="003464DE">
        <w:rPr>
          <w:rFonts w:ascii="GHEA Grapalat" w:hAnsi="GHEA Grapalat"/>
          <w:color w:val="000000"/>
          <w:shd w:val="clear" w:color="auto" w:fill="FFFFFF"/>
        </w:rPr>
        <w:t>ունի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անգլերեն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ռուսերեն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և</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ֆրանսերեն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լեզուներից</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առնվազն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մեկի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ստանդարտացված</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թեստային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համակարգերով</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ստուգվող</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լեզվական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գիտելիքների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Բարձրագույն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դատական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խորհրդի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կողմից</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դատավորի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համար</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սահմանված</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համապատասխան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մակարդակի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իմացություն</w:t>
      </w:r>
      <w:r w:rsidRPr="003464DE">
        <w:rPr>
          <w:rFonts w:ascii="GHEA Grapalat" w:hAnsi="GHEA Grapalat"/>
          <w:color w:val="000000"/>
          <w:shd w:val="clear" w:color="auto" w:fill="FFFFFF"/>
          <w:lang w:val="en-US"/>
        </w:rPr>
        <w:t>,</w:t>
      </w:r>
    </w:p>
    <w:p w:rsidR="00482CC6" w:rsidRPr="003464DE" w:rsidRDefault="00482CC6" w:rsidP="00482CC6">
      <w:pPr>
        <w:pStyle w:val="ListParagraph"/>
        <w:widowControl w:val="0"/>
        <w:numPr>
          <w:ilvl w:val="0"/>
          <w:numId w:val="12"/>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en-US"/>
        </w:rPr>
      </w:pPr>
      <w:r w:rsidRPr="003464DE">
        <w:rPr>
          <w:rFonts w:ascii="GHEA Grapalat" w:hAnsi="GHEA Grapalat"/>
          <w:color w:val="000000"/>
          <w:shd w:val="clear" w:color="auto" w:fill="FFFFFF"/>
        </w:rPr>
        <w:t>ունի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առնվազն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հինգ</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տարվա</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մասնագիտական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աշխատանքի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փորձառություն</w:t>
      </w:r>
      <w:r w:rsidRPr="003464DE">
        <w:rPr>
          <w:rFonts w:ascii="GHEA Grapalat" w:hAnsi="GHEA Grapalat"/>
          <w:color w:val="000000"/>
          <w:shd w:val="clear" w:color="auto" w:fill="FFFFFF"/>
          <w:lang w:val="en-US"/>
        </w:rPr>
        <w:t>:</w:t>
      </w:r>
    </w:p>
    <w:p w:rsidR="00482CC6" w:rsidRPr="003464DE" w:rsidRDefault="00482CC6" w:rsidP="00482CC6">
      <w:pPr>
        <w:pStyle w:val="ListParagraph"/>
        <w:widowControl w:val="0"/>
        <w:numPr>
          <w:ilvl w:val="0"/>
          <w:numId w:val="11"/>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en-US"/>
        </w:rPr>
      </w:pPr>
      <w:r w:rsidRPr="003464DE">
        <w:rPr>
          <w:rFonts w:ascii="GHEA Grapalat" w:hAnsi="GHEA Grapalat"/>
          <w:color w:val="000000"/>
          <w:shd w:val="clear" w:color="auto" w:fill="FFFFFF"/>
        </w:rPr>
        <w:t>Դատական</w:t>
      </w:r>
      <w:r w:rsidRPr="003464DE">
        <w:rPr>
          <w:rFonts w:ascii="GHEA Grapalat" w:hAnsi="GHEA Grapalat"/>
          <w:color w:val="000000"/>
          <w:shd w:val="clear" w:color="auto" w:fill="FFFFFF"/>
          <w:lang w:val="en-US"/>
        </w:rPr>
        <w:t xml:space="preserve"> </w:t>
      </w:r>
      <w:r w:rsidRPr="003464DE">
        <w:rPr>
          <w:rFonts w:ascii="GHEA Grapalat" w:hAnsi="GHEA Grapalat" w:cs="GHEA Grapalat"/>
          <w:color w:val="000000"/>
          <w:shd w:val="clear" w:color="auto" w:fill="FFFFFF"/>
        </w:rPr>
        <w:t>դեպարտամենտի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ղեկավար</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չի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կարող</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նշանակվել</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այն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անձը՝</w:t>
      </w:r>
    </w:p>
    <w:p w:rsidR="00482CC6" w:rsidRPr="003464DE" w:rsidRDefault="00482CC6" w:rsidP="00482CC6">
      <w:pPr>
        <w:pStyle w:val="ListParagraph"/>
        <w:widowControl w:val="0"/>
        <w:numPr>
          <w:ilvl w:val="0"/>
          <w:numId w:val="13"/>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en-US"/>
        </w:rPr>
      </w:pPr>
      <w:r w:rsidRPr="003464DE">
        <w:rPr>
          <w:rFonts w:ascii="GHEA Grapalat" w:hAnsi="GHEA Grapalat"/>
          <w:color w:val="000000"/>
          <w:shd w:val="clear" w:color="auto" w:fill="FFFFFF"/>
        </w:rPr>
        <w:t>ո</w:t>
      </w:r>
      <w:r w:rsidRPr="003464DE">
        <w:rPr>
          <w:rFonts w:ascii="GHEA Grapalat" w:hAnsi="GHEA Grapalat"/>
          <w:color w:val="000000"/>
          <w:shd w:val="clear" w:color="auto" w:fill="FFFFFF"/>
          <w:lang w:val="en-US"/>
        </w:rPr>
        <w:t xml:space="preserve">վ </w:t>
      </w:r>
      <w:r w:rsidRPr="003464DE">
        <w:rPr>
          <w:rFonts w:ascii="GHEA Grapalat" w:hAnsi="GHEA Grapalat"/>
          <w:color w:val="000000"/>
          <w:shd w:val="clear" w:color="auto" w:fill="FFFFFF"/>
        </w:rPr>
        <w:t>դատապարտվել</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է</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դիտավորյալ</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հանցագործության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համար</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կամ</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ազատությունից</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զրկելու</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հետ</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կապված</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պատիժ</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է</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կրել</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անկախ</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դատվածությունը</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մարված</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կամ</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հանված</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լինելու</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հանգամանքից</w:t>
      </w:r>
      <w:r w:rsidRPr="003464DE">
        <w:rPr>
          <w:rFonts w:ascii="GHEA Grapalat" w:hAnsi="GHEA Grapalat"/>
          <w:color w:val="000000"/>
          <w:shd w:val="clear" w:color="auto" w:fill="FFFFFF"/>
          <w:lang w:val="en-US"/>
        </w:rPr>
        <w:t>,</w:t>
      </w:r>
    </w:p>
    <w:p w:rsidR="00482CC6" w:rsidRPr="008B0AC2" w:rsidRDefault="00482CC6" w:rsidP="00482CC6">
      <w:pPr>
        <w:pStyle w:val="ListParagraph"/>
        <w:widowControl w:val="0"/>
        <w:numPr>
          <w:ilvl w:val="0"/>
          <w:numId w:val="13"/>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en-US"/>
        </w:rPr>
      </w:pPr>
      <w:r w:rsidRPr="003464DE">
        <w:rPr>
          <w:rFonts w:ascii="GHEA Grapalat" w:hAnsi="GHEA Grapalat"/>
          <w:color w:val="000000"/>
          <w:shd w:val="clear" w:color="auto" w:fill="FFFFFF"/>
        </w:rPr>
        <w:t>ո</w:t>
      </w:r>
      <w:r w:rsidRPr="003464DE">
        <w:rPr>
          <w:rFonts w:ascii="GHEA Grapalat" w:hAnsi="GHEA Grapalat"/>
          <w:color w:val="000000"/>
          <w:shd w:val="clear" w:color="auto" w:fill="FFFFFF"/>
          <w:lang w:val="en-US"/>
        </w:rPr>
        <w:t xml:space="preserve">վ </w:t>
      </w:r>
      <w:r w:rsidRPr="003464DE">
        <w:rPr>
          <w:rFonts w:ascii="GHEA Grapalat" w:hAnsi="GHEA Grapalat"/>
          <w:color w:val="000000"/>
          <w:shd w:val="clear" w:color="auto" w:fill="FFFFFF"/>
        </w:rPr>
        <w:t>չի</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անցել</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պարտադիր</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զինվորական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ծառայություն</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կամ</w:t>
      </w:r>
      <w:r w:rsidRPr="003464DE">
        <w:rPr>
          <w:rFonts w:ascii="GHEA Grapalat" w:hAnsi="GHEA Grapalat"/>
          <w:color w:val="000000"/>
          <w:shd w:val="clear" w:color="auto" w:fill="FFFFFF"/>
          <w:lang w:val="en-US"/>
        </w:rPr>
        <w:t xml:space="preserve"> </w:t>
      </w:r>
      <w:r w:rsidRPr="003464DE">
        <w:rPr>
          <w:rFonts w:ascii="GHEA Grapalat" w:hAnsi="GHEA Grapalat"/>
          <w:color w:val="000000"/>
          <w:shd w:val="clear" w:color="auto" w:fill="FFFFFF"/>
        </w:rPr>
        <w:t>այլընտրանքային</w:t>
      </w:r>
      <w:r w:rsidRPr="003464DE">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ծառայություն</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կամ</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օրենքով</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նախատեսված</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կարգով</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չի</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ազատվել</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պարտադիր</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զինվորական</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ծառայությունից</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եթե</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անձն</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արական</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սեռի</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է</w:t>
      </w:r>
      <w:r w:rsidRPr="008B0AC2">
        <w:rPr>
          <w:rFonts w:ascii="GHEA Grapalat" w:hAnsi="GHEA Grapalat"/>
          <w:color w:val="000000"/>
          <w:shd w:val="clear" w:color="auto" w:fill="FFFFFF"/>
          <w:lang w:val="en-US"/>
        </w:rPr>
        <w:t>),</w:t>
      </w:r>
    </w:p>
    <w:p w:rsidR="00482CC6" w:rsidRPr="008B0AC2" w:rsidRDefault="00482CC6" w:rsidP="00482CC6">
      <w:pPr>
        <w:pStyle w:val="ListParagraph"/>
        <w:widowControl w:val="0"/>
        <w:numPr>
          <w:ilvl w:val="0"/>
          <w:numId w:val="13"/>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en-US"/>
        </w:rPr>
      </w:pPr>
      <w:r w:rsidRPr="008B0AC2">
        <w:rPr>
          <w:rFonts w:ascii="GHEA Grapalat" w:hAnsi="GHEA Grapalat"/>
          <w:color w:val="000000"/>
          <w:shd w:val="clear" w:color="auto" w:fill="FFFFFF"/>
        </w:rPr>
        <w:t>ո</w:t>
      </w:r>
      <w:r w:rsidRPr="008B0AC2">
        <w:rPr>
          <w:rFonts w:ascii="GHEA Grapalat" w:hAnsi="GHEA Grapalat"/>
          <w:color w:val="000000"/>
          <w:shd w:val="clear" w:color="auto" w:fill="FFFFFF"/>
          <w:lang w:val="en-US"/>
        </w:rPr>
        <w:t xml:space="preserve">վ </w:t>
      </w:r>
      <w:r w:rsidRPr="008B0AC2">
        <w:rPr>
          <w:rFonts w:ascii="GHEA Grapalat" w:hAnsi="GHEA Grapalat"/>
          <w:color w:val="000000"/>
          <w:shd w:val="clear" w:color="auto" w:fill="FFFFFF"/>
        </w:rPr>
        <w:t>դատարանի՝</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օրինական</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ուժի</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մեջ</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մտած</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վճռով</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ճանաչված</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է</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անգործունակ</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սահմանափակ</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գործունակ</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անհայտ</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բացակայող</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կամ</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սնանկ</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և</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սնանկության</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lastRenderedPageBreak/>
        <w:t>վարույթը</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չի</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ավարտվել</w:t>
      </w:r>
      <w:r w:rsidRPr="008B0AC2">
        <w:rPr>
          <w:rFonts w:ascii="GHEA Grapalat" w:hAnsi="GHEA Grapalat"/>
          <w:color w:val="000000"/>
          <w:shd w:val="clear" w:color="auto" w:fill="FFFFFF"/>
          <w:lang w:val="en-US"/>
        </w:rPr>
        <w:t>,</w:t>
      </w:r>
    </w:p>
    <w:p w:rsidR="00482CC6" w:rsidRPr="008B0AC2" w:rsidRDefault="00482CC6" w:rsidP="00482CC6">
      <w:pPr>
        <w:pStyle w:val="ListParagraph"/>
        <w:widowControl w:val="0"/>
        <w:numPr>
          <w:ilvl w:val="0"/>
          <w:numId w:val="13"/>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en-US"/>
        </w:rPr>
      </w:pPr>
      <w:r w:rsidRPr="008B0AC2">
        <w:rPr>
          <w:rFonts w:ascii="GHEA Grapalat" w:hAnsi="GHEA Grapalat"/>
          <w:color w:val="000000"/>
          <w:shd w:val="clear" w:color="auto" w:fill="FFFFFF"/>
        </w:rPr>
        <w:t>ո</w:t>
      </w:r>
      <w:r w:rsidRPr="008B0AC2">
        <w:rPr>
          <w:rFonts w:ascii="GHEA Grapalat" w:hAnsi="GHEA Grapalat"/>
          <w:color w:val="000000"/>
          <w:shd w:val="clear" w:color="auto" w:fill="FFFFFF"/>
          <w:lang w:val="en-US"/>
        </w:rPr>
        <w:t xml:space="preserve">ւմ </w:t>
      </w:r>
      <w:r w:rsidRPr="008B0AC2">
        <w:rPr>
          <w:rFonts w:ascii="GHEA Grapalat" w:hAnsi="GHEA Grapalat"/>
          <w:color w:val="000000"/>
          <w:shd w:val="clear" w:color="auto" w:fill="FFFFFF"/>
        </w:rPr>
        <w:t>նկատմամբ</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հարուցված</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է</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քրեական</w:t>
      </w:r>
      <w:r w:rsidRPr="008B0AC2">
        <w:rPr>
          <w:rFonts w:ascii="GHEA Grapalat" w:hAnsi="GHEA Grapalat"/>
          <w:color w:val="000000"/>
          <w:shd w:val="clear" w:color="auto" w:fill="FFFFFF"/>
          <w:lang w:val="en-US"/>
        </w:rPr>
        <w:t xml:space="preserve"> </w:t>
      </w:r>
      <w:r w:rsidRPr="008B0AC2">
        <w:rPr>
          <w:rFonts w:ascii="GHEA Grapalat" w:hAnsi="GHEA Grapalat"/>
          <w:color w:val="000000"/>
          <w:shd w:val="clear" w:color="auto" w:fill="FFFFFF"/>
        </w:rPr>
        <w:t>հետապնդում</w:t>
      </w:r>
      <w:r w:rsidRPr="008B0AC2">
        <w:rPr>
          <w:rFonts w:ascii="GHEA Grapalat" w:hAnsi="GHEA Grapalat"/>
          <w:color w:val="000000"/>
          <w:shd w:val="clear" w:color="auto" w:fill="FFFFFF"/>
          <w:lang w:val="en-US"/>
        </w:rPr>
        <w:t>:</w:t>
      </w:r>
    </w:p>
    <w:p w:rsidR="00482CC6" w:rsidRPr="008B0AC2" w:rsidRDefault="00482CC6" w:rsidP="00482CC6">
      <w:pPr>
        <w:pStyle w:val="ListParagraph"/>
        <w:widowControl w:val="0"/>
        <w:numPr>
          <w:ilvl w:val="0"/>
          <w:numId w:val="11"/>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Դատական</w:t>
      </w:r>
      <w:r w:rsidRPr="008B0AC2">
        <w:rPr>
          <w:rFonts w:ascii="GHEA Grapalat" w:hAnsi="GHEA Grapalat"/>
          <w:color w:val="000000"/>
          <w:shd w:val="clear" w:color="auto" w:fill="FFFFFF"/>
          <w:lang w:val="hy-AM"/>
        </w:rPr>
        <w:t xml:space="preserve"> </w:t>
      </w:r>
      <w:r w:rsidRPr="008B0AC2">
        <w:rPr>
          <w:rFonts w:ascii="GHEA Grapalat" w:hAnsi="GHEA Grapalat" w:cs="GHEA Grapalat"/>
          <w:color w:val="000000"/>
          <w:shd w:val="clear" w:color="auto" w:fill="FFFFFF"/>
        </w:rPr>
        <w:t>դեպարտամենտի</w:t>
      </w:r>
      <w:r w:rsidRPr="008B0AC2">
        <w:rPr>
          <w:rFonts w:ascii="GHEA Grapalat" w:hAnsi="GHEA Grapalat"/>
          <w:color w:val="000000"/>
          <w:shd w:val="clear" w:color="auto" w:fill="FFFFFF"/>
        </w:rPr>
        <w:t xml:space="preserve"> ղեկավարը՝</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 xml:space="preserve">տնօրինում է Դատական </w:t>
      </w:r>
      <w:r w:rsidRPr="008B0AC2">
        <w:rPr>
          <w:rFonts w:ascii="GHEA Grapalat" w:hAnsi="GHEA Grapalat" w:cs="GHEA Grapalat"/>
          <w:color w:val="000000"/>
          <w:shd w:val="clear" w:color="auto" w:fill="FFFFFF"/>
        </w:rPr>
        <w:t>դեպարտամենտին</w:t>
      </w:r>
      <w:r w:rsidRPr="008B0AC2">
        <w:rPr>
          <w:rFonts w:ascii="GHEA Grapalat" w:hAnsi="GHEA Grapalat"/>
          <w:color w:val="000000"/>
          <w:shd w:val="clear" w:color="auto" w:fill="FFFFFF"/>
        </w:rPr>
        <w:t xml:space="preserve"> ամրացված պետական գույքը,</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rPr>
        <w:t>իր իրավասության սահմաններում առանց լիազորագրի հանդես է գալիս Հայաստանի Հանրապետության անունից և ներկայացնում նրա շահերը, կնքում է գործարքներ, ինչպես նաև իր իրավասությանը վերապահված հարցերով տալիս է լիազորագրեր, այդ թվում` վերալիազորման իրավունքով,</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 xml:space="preserve">Բարձրագույն դատական խորհրդի հաստատմանն է ներկայացնում դատական </w:t>
      </w:r>
      <w:r w:rsidRPr="008B0AC2">
        <w:rPr>
          <w:rFonts w:ascii="GHEA Grapalat" w:hAnsi="GHEA Grapalat"/>
          <w:color w:val="000000"/>
          <w:shd w:val="clear" w:color="auto" w:fill="FFFFFF"/>
          <w:lang w:val="en-US"/>
        </w:rPr>
        <w:t>ծառայության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և</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կարգադրիչների ծառայության պաշտոնների անվանացանկը և պաշտոնների անձնագրերը, </w:t>
      </w:r>
      <w:r w:rsidRPr="008B0AC2">
        <w:rPr>
          <w:rFonts w:ascii="GHEA Grapalat" w:hAnsi="GHEA Grapalat"/>
          <w:color w:val="000000"/>
          <w:shd w:val="clear" w:color="auto" w:fill="FFFFFF"/>
          <w:lang w:val="en-US"/>
        </w:rPr>
        <w:t>ինչպես</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նաև</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դեպարտամենտի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հաստիքների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քանակը</w:t>
      </w:r>
      <w:r w:rsidRPr="008B0AC2">
        <w:rPr>
          <w:rFonts w:ascii="GHEA Grapalat" w:hAnsi="GHEA Grapalat"/>
          <w:color w:val="000000"/>
          <w:shd w:val="clear" w:color="auto" w:fill="FFFFFF"/>
        </w:rPr>
        <w:t>,</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 xml:space="preserve">Բարձրագույն դատական խորհրդի </w:t>
      </w:r>
      <w:r w:rsidRPr="008B0AC2">
        <w:rPr>
          <w:rFonts w:ascii="GHEA Grapalat" w:hAnsi="GHEA Grapalat"/>
          <w:color w:val="000000"/>
          <w:shd w:val="clear" w:color="auto" w:fill="FFFFFF"/>
          <w:lang w:val="en-US"/>
        </w:rPr>
        <w:t>նախագահի</w:t>
      </w:r>
      <w:r w:rsidRPr="008B0AC2">
        <w:rPr>
          <w:rFonts w:ascii="GHEA Grapalat" w:hAnsi="GHEA Grapalat"/>
          <w:color w:val="000000"/>
          <w:shd w:val="clear" w:color="auto" w:fill="FFFFFF"/>
        </w:rPr>
        <w:t xml:space="preserve"> հաստատմանն է ներկայացնում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դեպարտամենտի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հաստիքացուցակը</w:t>
      </w:r>
      <w:r w:rsidRPr="008B0AC2">
        <w:rPr>
          <w:rFonts w:ascii="GHEA Grapalat" w:hAnsi="GHEA Grapalat"/>
          <w:color w:val="000000"/>
          <w:shd w:val="clear" w:color="auto" w:fill="FFFFFF"/>
        </w:rPr>
        <w:t>,</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ապահովում է սույն օրենքի, այլ օրենքների և իրավական ակտերի պահանջների կատարումը,</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lang w:val="en-US"/>
        </w:rPr>
        <w:t>համակարգում</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և</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վերահսկում</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է</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դեպարտամենտի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կենտրոնական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մարմնում</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և</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առանձնացված</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ստորաբաժանումներում</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ծառայությունը</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և</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կարգադրիչների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ծառայությունը</w:t>
      </w:r>
      <w:r w:rsidRPr="008B0AC2">
        <w:rPr>
          <w:rFonts w:ascii="GHEA Grapalat" w:hAnsi="GHEA Grapalat"/>
          <w:color w:val="000000"/>
          <w:shd w:val="clear" w:color="auto" w:fill="FFFFFF"/>
        </w:rPr>
        <w:t>,</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rPr>
        <w:t>նշանակում է ծառայողական քննություններ կամ դադարեցնում դրանք, փոփոխում է ծառայողական քննություն կատարողին,</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rPr>
        <w:t xml:space="preserve">ծառայողական քննության ժամանակահատվածում կարող է ժամանակավորապես կասեցնել իր կողմից պաշտոնի նշանակված դատական </w:t>
      </w:r>
      <w:r w:rsidRPr="008B0AC2">
        <w:rPr>
          <w:rFonts w:ascii="GHEA Grapalat" w:hAnsi="GHEA Grapalat"/>
          <w:color w:val="000000"/>
          <w:lang w:val="en-US"/>
        </w:rPr>
        <w:t>ծառայողի</w:t>
      </w:r>
      <w:r w:rsidRPr="008B0AC2">
        <w:rPr>
          <w:rFonts w:ascii="GHEA Grapalat" w:hAnsi="GHEA Grapalat"/>
          <w:color w:val="000000"/>
        </w:rPr>
        <w:t xml:space="preserve"> </w:t>
      </w:r>
      <w:r w:rsidRPr="008B0AC2">
        <w:rPr>
          <w:rFonts w:ascii="GHEA Grapalat" w:hAnsi="GHEA Grapalat"/>
          <w:color w:val="000000"/>
          <w:lang w:val="en-US"/>
        </w:rPr>
        <w:t>կամ</w:t>
      </w:r>
      <w:r w:rsidRPr="008B0AC2">
        <w:rPr>
          <w:rFonts w:ascii="GHEA Grapalat" w:hAnsi="GHEA Grapalat"/>
          <w:color w:val="000000"/>
        </w:rPr>
        <w:t xml:space="preserve"> </w:t>
      </w:r>
      <w:r w:rsidRPr="008B0AC2">
        <w:rPr>
          <w:rFonts w:ascii="GHEA Grapalat" w:hAnsi="GHEA Grapalat"/>
          <w:color w:val="000000"/>
          <w:lang w:val="en-US"/>
        </w:rPr>
        <w:t>դատական</w:t>
      </w:r>
      <w:r w:rsidRPr="008B0AC2">
        <w:rPr>
          <w:rFonts w:ascii="GHEA Grapalat" w:hAnsi="GHEA Grapalat"/>
          <w:color w:val="000000"/>
        </w:rPr>
        <w:t xml:space="preserve"> կարգադրիչի լիազորությունները,</w:t>
      </w:r>
    </w:p>
    <w:p w:rsidR="00482CC6" w:rsidRPr="008B0AC2" w:rsidRDefault="009C762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lang w:val="hy-AM"/>
        </w:rPr>
        <w:t xml:space="preserve">պաշտոնի </w:t>
      </w:r>
      <w:r w:rsidRPr="008B0AC2">
        <w:rPr>
          <w:rFonts w:ascii="GHEA Grapalat" w:hAnsi="GHEA Grapalat"/>
          <w:color w:val="000000"/>
          <w:shd w:val="clear" w:color="auto" w:fill="FFFFFF"/>
        </w:rPr>
        <w:t xml:space="preserve">նշանակում, պաշտոնից </w:t>
      </w:r>
      <w:r w:rsidR="00482CC6" w:rsidRPr="008B0AC2">
        <w:rPr>
          <w:rFonts w:ascii="GHEA Grapalat" w:hAnsi="GHEA Grapalat"/>
          <w:color w:val="000000"/>
          <w:shd w:val="clear" w:color="auto" w:fill="FFFFFF"/>
        </w:rPr>
        <w:t xml:space="preserve">ազատում է </w:t>
      </w:r>
      <w:r w:rsidR="00482CC6" w:rsidRPr="008B0AC2">
        <w:rPr>
          <w:rFonts w:ascii="GHEA Grapalat" w:hAnsi="GHEA Grapalat"/>
          <w:color w:val="000000"/>
          <w:shd w:val="clear" w:color="auto" w:fill="FFFFFF"/>
          <w:lang w:val="en-US"/>
        </w:rPr>
        <w:t>Դատական</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դեպարտամենտի</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կենտրոնական</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մարմնի</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և</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առանձնացված</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ստորաբաժանումների՝</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դատարանների</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աշխատակազմերի</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դատական</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ծառայողներին</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և</w:t>
      </w:r>
      <w:r w:rsidR="00482CC6" w:rsidRPr="008B0AC2">
        <w:rPr>
          <w:rFonts w:ascii="GHEA Grapalat" w:hAnsi="GHEA Grapalat"/>
          <w:color w:val="000000"/>
          <w:shd w:val="clear" w:color="auto" w:fill="FFFFFF"/>
        </w:rPr>
        <w:t xml:space="preserve"> Բարձրագույն դատական խորհրդի նախագահի կողմից չնշանակվող </w:t>
      </w:r>
      <w:r w:rsidR="00482CC6" w:rsidRPr="008B0AC2">
        <w:rPr>
          <w:rFonts w:ascii="GHEA Grapalat" w:hAnsi="GHEA Grapalat"/>
          <w:color w:val="000000"/>
          <w:shd w:val="clear" w:color="auto" w:fill="FFFFFF"/>
          <w:lang w:val="en-US"/>
        </w:rPr>
        <w:t>դատական</w:t>
      </w:r>
      <w:r w:rsidR="00482CC6" w:rsidRPr="008B0AC2">
        <w:rPr>
          <w:rFonts w:ascii="GHEA Grapalat" w:hAnsi="GHEA Grapalat"/>
          <w:color w:val="000000"/>
          <w:shd w:val="clear" w:color="auto" w:fill="FFFFFF"/>
        </w:rPr>
        <w:t xml:space="preserve"> ծառայողներին, ինչպես նաև Դատական</w:t>
      </w:r>
      <w:r w:rsidR="00482CC6" w:rsidRPr="008B0AC2">
        <w:rPr>
          <w:rFonts w:ascii="GHEA Grapalat" w:hAnsi="GHEA Grapalat"/>
          <w:color w:val="000000"/>
          <w:shd w:val="clear" w:color="auto" w:fill="FFFFFF"/>
          <w:lang w:val="hy-AM"/>
        </w:rPr>
        <w:t xml:space="preserve"> </w:t>
      </w:r>
      <w:r w:rsidR="00482CC6" w:rsidRPr="008B0AC2">
        <w:rPr>
          <w:rFonts w:ascii="GHEA Grapalat" w:hAnsi="GHEA Grapalat" w:cs="GHEA Grapalat"/>
          <w:color w:val="000000"/>
          <w:shd w:val="clear" w:color="auto" w:fill="FFFFFF"/>
        </w:rPr>
        <w:t>դեպարտամենտի</w:t>
      </w:r>
      <w:r w:rsidR="00482CC6"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hy-AM"/>
        </w:rPr>
        <w:t xml:space="preserve">կենտրոնական մարմնի </w:t>
      </w:r>
      <w:r w:rsidR="00482CC6" w:rsidRPr="008B0AC2">
        <w:rPr>
          <w:rFonts w:ascii="GHEA Grapalat" w:hAnsi="GHEA Grapalat"/>
          <w:color w:val="000000"/>
          <w:shd w:val="clear" w:color="auto" w:fill="FFFFFF"/>
          <w:lang w:val="en-US"/>
        </w:rPr>
        <w:t>քաղաքացիական</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աշխատանք</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կատարող</w:t>
      </w:r>
      <w:r w:rsidR="00482CC6" w:rsidRPr="008B0AC2">
        <w:rPr>
          <w:rFonts w:ascii="GHEA Grapalat" w:hAnsi="GHEA Grapalat"/>
          <w:color w:val="000000"/>
          <w:shd w:val="clear" w:color="auto" w:fill="FFFFFF"/>
        </w:rPr>
        <w:t xml:space="preserve"> </w:t>
      </w:r>
      <w:r w:rsidR="00482CC6" w:rsidRPr="008B0AC2">
        <w:rPr>
          <w:rFonts w:ascii="GHEA Grapalat" w:hAnsi="GHEA Grapalat"/>
          <w:color w:val="000000"/>
          <w:shd w:val="clear" w:color="auto" w:fill="FFFFFF"/>
          <w:lang w:val="en-US"/>
        </w:rPr>
        <w:t>և</w:t>
      </w:r>
      <w:r w:rsidR="00482CC6" w:rsidRPr="008B0AC2">
        <w:rPr>
          <w:rFonts w:ascii="GHEA Grapalat" w:hAnsi="GHEA Grapalat"/>
          <w:color w:val="000000"/>
          <w:shd w:val="clear" w:color="auto" w:fill="FFFFFF"/>
        </w:rPr>
        <w:t xml:space="preserve"> տեխնիկական սպասարկում իրականացնող աշխատողներին, նրանց նկատմամբ կիրառում խրախուսանքի </w:t>
      </w:r>
      <w:r w:rsidRPr="008B0AC2">
        <w:rPr>
          <w:rFonts w:ascii="GHEA Grapalat" w:hAnsi="GHEA Grapalat"/>
          <w:color w:val="000000"/>
          <w:shd w:val="clear" w:color="auto" w:fill="FFFFFF"/>
          <w:lang w:val="hy-AM"/>
        </w:rPr>
        <w:t xml:space="preserve">կամ </w:t>
      </w:r>
      <w:r w:rsidR="00482CC6" w:rsidRPr="008B0AC2">
        <w:rPr>
          <w:rFonts w:ascii="GHEA Grapalat" w:hAnsi="GHEA Grapalat"/>
          <w:color w:val="000000"/>
          <w:shd w:val="clear" w:color="auto" w:fill="FFFFFF"/>
        </w:rPr>
        <w:t xml:space="preserve">կարգապահական </w:t>
      </w:r>
      <w:r w:rsidR="00482CC6" w:rsidRPr="008B0AC2">
        <w:rPr>
          <w:rFonts w:ascii="GHEA Grapalat" w:hAnsi="GHEA Grapalat"/>
          <w:color w:val="000000"/>
          <w:shd w:val="clear" w:color="auto" w:fill="FFFFFF"/>
          <w:lang w:val="hy-AM"/>
        </w:rPr>
        <w:t>տույժի</w:t>
      </w:r>
      <w:r w:rsidR="00482CC6" w:rsidRPr="008B0AC2">
        <w:rPr>
          <w:rFonts w:ascii="GHEA Grapalat" w:hAnsi="GHEA Grapalat"/>
          <w:color w:val="000000"/>
          <w:shd w:val="clear" w:color="auto" w:fill="FFFFFF"/>
        </w:rPr>
        <w:t xml:space="preserve"> միջոցներ,</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կարգադրիչների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ծառայության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պետի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առաջարկությամբ՝</w:t>
      </w:r>
      <w:r w:rsidRPr="008B0AC2">
        <w:rPr>
          <w:rFonts w:ascii="GHEA Grapalat" w:hAnsi="GHEA Grapalat"/>
          <w:color w:val="000000"/>
          <w:shd w:val="clear" w:color="auto" w:fill="FFFFFF"/>
        </w:rPr>
        <w:t xml:space="preserve"> </w:t>
      </w:r>
      <w:r w:rsidR="009C7626" w:rsidRPr="008B0AC2">
        <w:rPr>
          <w:rFonts w:ascii="GHEA Grapalat" w:hAnsi="GHEA Grapalat"/>
          <w:color w:val="000000"/>
          <w:shd w:val="clear" w:color="auto" w:fill="FFFFFF"/>
          <w:lang w:val="hy-AM"/>
        </w:rPr>
        <w:t xml:space="preserve">պաշտոնի </w:t>
      </w:r>
      <w:r w:rsidRPr="008B0AC2">
        <w:rPr>
          <w:rFonts w:ascii="GHEA Grapalat" w:hAnsi="GHEA Grapalat"/>
          <w:color w:val="000000"/>
          <w:shd w:val="clear" w:color="auto" w:fill="FFFFFF"/>
        </w:rPr>
        <w:t>նշանակում</w:t>
      </w:r>
      <w:r w:rsidR="009C7626" w:rsidRPr="008B0AC2">
        <w:rPr>
          <w:rFonts w:ascii="GHEA Grapalat" w:hAnsi="GHEA Grapalat"/>
          <w:color w:val="000000"/>
          <w:shd w:val="clear" w:color="auto" w:fill="FFFFFF"/>
          <w:lang w:val="hy-AM"/>
        </w:rPr>
        <w:t xml:space="preserve">, պաշտոնից </w:t>
      </w:r>
      <w:r w:rsidRPr="008B0AC2">
        <w:rPr>
          <w:rFonts w:ascii="GHEA Grapalat" w:hAnsi="GHEA Grapalat"/>
          <w:color w:val="000000"/>
          <w:shd w:val="clear" w:color="auto" w:fill="FFFFFF"/>
        </w:rPr>
        <w:t xml:space="preserve">ազատում է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դեպարտամենտի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առանձնացված</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ստորաբաժանում՝</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կարգադրիչների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ծառայության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ծառայողներին, ինչպես նաև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կարգադրիչների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ծառայության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գլխավոր</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խմբի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պաշտոններ</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զբաղեցնող</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կարգադրիչներին</w:t>
      </w:r>
      <w:r w:rsidRPr="008B0AC2">
        <w:rPr>
          <w:rFonts w:ascii="GHEA Grapalat" w:hAnsi="GHEA Grapalat"/>
          <w:color w:val="000000"/>
          <w:shd w:val="clear" w:color="auto" w:fill="FFFFFF"/>
        </w:rPr>
        <w:t xml:space="preserve">, նրանց նկատմամբ կիրառում խրախուսանքի </w:t>
      </w:r>
      <w:r w:rsidR="000566AB" w:rsidRPr="008B0AC2">
        <w:rPr>
          <w:rFonts w:ascii="GHEA Grapalat" w:hAnsi="GHEA Grapalat"/>
          <w:color w:val="000000"/>
          <w:shd w:val="clear" w:color="auto" w:fill="FFFFFF"/>
          <w:lang w:val="hy-AM"/>
        </w:rPr>
        <w:t xml:space="preserve">կամ </w:t>
      </w:r>
      <w:r w:rsidRPr="008B0AC2">
        <w:rPr>
          <w:rFonts w:ascii="GHEA Grapalat" w:hAnsi="GHEA Grapalat"/>
          <w:color w:val="000000"/>
          <w:shd w:val="clear" w:color="auto" w:fill="FFFFFF"/>
        </w:rPr>
        <w:t xml:space="preserve">կարգապահական </w:t>
      </w:r>
      <w:r w:rsidRPr="008B0AC2">
        <w:rPr>
          <w:rFonts w:ascii="GHEA Grapalat" w:hAnsi="GHEA Grapalat"/>
          <w:color w:val="000000"/>
          <w:shd w:val="clear" w:color="auto" w:fill="FFFFFF"/>
          <w:lang w:val="hy-AM"/>
        </w:rPr>
        <w:t>տույժի</w:t>
      </w:r>
      <w:r w:rsidRPr="008B0AC2">
        <w:rPr>
          <w:rFonts w:ascii="GHEA Grapalat" w:hAnsi="GHEA Grapalat"/>
          <w:color w:val="000000"/>
          <w:shd w:val="clear" w:color="auto" w:fill="FFFFFF"/>
        </w:rPr>
        <w:t xml:space="preserve"> միջոցներ,</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lang w:val="en-US"/>
        </w:rPr>
        <w:t>իր</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կողմից</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պաշտոնի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նշանակված</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ծառայողներին </w:t>
      </w:r>
      <w:r w:rsidRPr="008B0AC2">
        <w:rPr>
          <w:rFonts w:ascii="GHEA Grapalat" w:hAnsi="GHEA Grapalat"/>
          <w:color w:val="000000"/>
          <w:shd w:val="clear" w:color="auto" w:fill="FFFFFF"/>
          <w:lang w:val="en-US"/>
        </w:rPr>
        <w:t>շնորհում</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է</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ծառայության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դասային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աստիճաններ</w:t>
      </w:r>
      <w:r w:rsidRPr="008B0AC2">
        <w:rPr>
          <w:rFonts w:ascii="GHEA Grapalat" w:hAnsi="GHEA Grapalat"/>
          <w:color w:val="000000"/>
          <w:shd w:val="clear" w:color="auto" w:fill="FFFFFF"/>
        </w:rPr>
        <w:t>,</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lang w:val="en-US"/>
        </w:rPr>
        <w:t>իր</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կողմից</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պաշտոնի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նշանակված</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կարգադրիչներին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շնորհում</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է</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lastRenderedPageBreak/>
        <w:t>կոչումներ</w:t>
      </w:r>
      <w:r w:rsidRPr="008B0AC2">
        <w:rPr>
          <w:rFonts w:ascii="GHEA Grapalat" w:hAnsi="GHEA Grapalat"/>
          <w:color w:val="000000"/>
          <w:shd w:val="clear" w:color="auto" w:fill="FFFFFF"/>
        </w:rPr>
        <w:t>,</w:t>
      </w:r>
    </w:p>
    <w:p w:rsidR="00482CC6"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 xml:space="preserve">Դատական </w:t>
      </w:r>
      <w:r w:rsidRPr="008B0AC2">
        <w:rPr>
          <w:rFonts w:ascii="GHEA Grapalat" w:hAnsi="GHEA Grapalat" w:cs="GHEA Grapalat"/>
          <w:color w:val="000000"/>
          <w:shd w:val="clear" w:color="auto" w:fill="FFFFFF"/>
        </w:rPr>
        <w:t>դեպարտամենտի</w:t>
      </w:r>
      <w:r w:rsidRPr="008B0AC2">
        <w:rPr>
          <w:rFonts w:ascii="GHEA Grapalat" w:hAnsi="GHEA Grapalat" w:cs="GHEA Grapalat"/>
          <w:color w:val="000000"/>
          <w:shd w:val="clear" w:color="auto" w:fill="FFFFFF"/>
          <w:lang w:val="en-US"/>
        </w:rPr>
        <w:t>՝</w:t>
      </w:r>
      <w:r w:rsidRPr="008B0AC2">
        <w:rPr>
          <w:rFonts w:ascii="GHEA Grapalat" w:hAnsi="GHEA Grapalat" w:cs="GHEA Grapalat"/>
          <w:color w:val="000000"/>
          <w:shd w:val="clear" w:color="auto" w:fill="FFFFFF"/>
        </w:rPr>
        <w:t xml:space="preserve"> </w:t>
      </w:r>
      <w:r w:rsidRPr="008B0AC2">
        <w:rPr>
          <w:rFonts w:ascii="GHEA Grapalat" w:hAnsi="GHEA Grapalat" w:cs="GHEA Grapalat"/>
          <w:color w:val="000000"/>
          <w:shd w:val="clear" w:color="auto" w:fill="FFFFFF"/>
          <w:lang w:val="en-US"/>
        </w:rPr>
        <w:t>իր</w:t>
      </w:r>
      <w:r w:rsidRPr="008B0AC2">
        <w:rPr>
          <w:rFonts w:ascii="GHEA Grapalat" w:hAnsi="GHEA Grapalat" w:cs="GHEA Grapalat"/>
          <w:color w:val="000000"/>
          <w:shd w:val="clear" w:color="auto" w:fill="FFFFFF"/>
        </w:rPr>
        <w:t xml:space="preserve"> </w:t>
      </w:r>
      <w:r w:rsidRPr="008B0AC2">
        <w:rPr>
          <w:rFonts w:ascii="GHEA Grapalat" w:hAnsi="GHEA Grapalat" w:cs="GHEA Grapalat"/>
          <w:color w:val="000000"/>
          <w:shd w:val="clear" w:color="auto" w:fill="FFFFFF"/>
          <w:lang w:val="en-US"/>
        </w:rPr>
        <w:t>կողմից</w:t>
      </w:r>
      <w:r w:rsidRPr="008B0AC2">
        <w:rPr>
          <w:rFonts w:ascii="GHEA Grapalat" w:hAnsi="GHEA Grapalat" w:cs="GHEA Grapalat"/>
          <w:color w:val="000000"/>
          <w:shd w:val="clear" w:color="auto" w:fill="FFFFFF"/>
        </w:rPr>
        <w:t xml:space="preserve"> </w:t>
      </w:r>
      <w:r w:rsidRPr="008B0AC2">
        <w:rPr>
          <w:rFonts w:ascii="GHEA Grapalat" w:hAnsi="GHEA Grapalat" w:cs="GHEA Grapalat"/>
          <w:color w:val="000000"/>
          <w:shd w:val="clear" w:color="auto" w:fill="FFFFFF"/>
          <w:lang w:val="en-US"/>
        </w:rPr>
        <w:t>պաշտոնի</w:t>
      </w:r>
      <w:r w:rsidRPr="008B0AC2">
        <w:rPr>
          <w:rFonts w:ascii="GHEA Grapalat" w:hAnsi="GHEA Grapalat" w:cs="GHEA Grapalat"/>
          <w:color w:val="000000"/>
          <w:shd w:val="clear" w:color="auto" w:fill="FFFFFF"/>
        </w:rPr>
        <w:t xml:space="preserve"> </w:t>
      </w:r>
      <w:r w:rsidRPr="008B0AC2">
        <w:rPr>
          <w:rFonts w:ascii="GHEA Grapalat" w:hAnsi="GHEA Grapalat" w:cs="GHEA Grapalat"/>
          <w:color w:val="000000"/>
          <w:shd w:val="clear" w:color="auto" w:fill="FFFFFF"/>
          <w:lang w:val="en-US"/>
        </w:rPr>
        <w:t>նշանակված</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ծառայողներին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կարգադրիչներին</w:t>
      </w:r>
      <w:r w:rsidR="007E0B36">
        <w:rPr>
          <w:rFonts w:ascii="GHEA Grapalat" w:hAnsi="GHEA Grapalat"/>
          <w:color w:val="000000"/>
          <w:shd w:val="clear" w:color="auto" w:fill="FFFFFF"/>
          <w:lang w:val="hy-AM"/>
        </w:rPr>
        <w:t xml:space="preserve">, ինչպես նաև Դատական դեպարտամենտի կենտրոնական մարմնի </w:t>
      </w:r>
      <w:r w:rsidRPr="008B0AC2">
        <w:rPr>
          <w:rFonts w:ascii="GHEA Grapalat" w:hAnsi="GHEA Grapalat"/>
          <w:color w:val="000000"/>
          <w:shd w:val="clear" w:color="auto" w:fill="FFFFFF"/>
          <w:lang w:val="en-US"/>
        </w:rPr>
        <w:t>այլ</w:t>
      </w:r>
      <w:r w:rsidRPr="008B0AC2">
        <w:rPr>
          <w:rFonts w:ascii="GHEA Grapalat" w:hAnsi="GHEA Grapalat"/>
          <w:color w:val="000000"/>
          <w:shd w:val="clear" w:color="auto" w:fill="FFFFFF"/>
        </w:rPr>
        <w:t xml:space="preserve"> աշխատակիցներին օրենքով սահմանված կարգով տրամադրում է արձակուրդ,</w:t>
      </w:r>
    </w:p>
    <w:p w:rsidR="002E4A62" w:rsidRPr="005B48DB" w:rsidRDefault="00F229E1" w:rsidP="005B48DB">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Pr>
          <w:rFonts w:ascii="GHEA Grapalat" w:hAnsi="GHEA Grapalat"/>
          <w:color w:val="000000"/>
          <w:shd w:val="clear" w:color="auto" w:fill="FFFFFF"/>
          <w:lang w:val="en-US"/>
        </w:rPr>
        <w:t>Բարձրագույն դատական խորհրդի նախագահի կողմից պաշտոնի նշանակված դատական ծառայողներին և դատական կարգադրիչներին օրենքով սահմանված</w:t>
      </w:r>
      <w:r w:rsidR="00F93B47">
        <w:rPr>
          <w:rFonts w:ascii="GHEA Grapalat" w:hAnsi="GHEA Grapalat"/>
          <w:color w:val="000000"/>
          <w:shd w:val="clear" w:color="auto" w:fill="FFFFFF"/>
          <w:lang w:val="en-US"/>
        </w:rPr>
        <w:t xml:space="preserve"> կարգով տրամադրում է արձակուրդ,</w:t>
      </w:r>
    </w:p>
    <w:p w:rsidR="00F229E1" w:rsidRPr="008B0AC2" w:rsidRDefault="00F229E1"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Pr>
          <w:rFonts w:ascii="GHEA Grapalat" w:hAnsi="GHEA Grapalat"/>
          <w:color w:val="000000"/>
          <w:shd w:val="clear" w:color="auto" w:fill="FFFFFF"/>
          <w:lang w:val="en-US"/>
        </w:rPr>
        <w:t xml:space="preserve">գրավոր առաջարկություն է ներկայացնում Բարձրագույն դատական խորհրդի նախագահին՝ վերջինիս կողմից պաշտոնի նշանակված դատական ծառայողներին և դատական կարգադրիչներին խրախուսանքի կամ կարգապահական տույժի միջոցներ կիրառելու վերաբերյալ,  </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lang w:val="en-US"/>
        </w:rPr>
        <w:t>որոշում</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է</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կայացնում</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ծառայության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և</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դատական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կարգադրիչների</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ծառայության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թափուր</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պաշտոն</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զբաղեցնելու</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համար</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մրցույթ</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անցկացնելու</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մասին</w:t>
      </w:r>
      <w:r w:rsidRPr="008B0AC2">
        <w:rPr>
          <w:rFonts w:ascii="GHEA Grapalat" w:hAnsi="GHEA Grapalat"/>
          <w:color w:val="000000"/>
          <w:shd w:val="clear" w:color="auto" w:fill="FFFFFF"/>
        </w:rPr>
        <w:t>,</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 xml:space="preserve">արձակում է հրամաններ, տալիս </w:t>
      </w:r>
      <w:r w:rsidRPr="008B0AC2">
        <w:rPr>
          <w:rFonts w:ascii="GHEA Grapalat" w:hAnsi="GHEA Grapalat"/>
          <w:color w:val="000000"/>
          <w:shd w:val="clear" w:color="auto" w:fill="FFFFFF"/>
          <w:lang w:val="en-US"/>
        </w:rPr>
        <w:t>է</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կարգադրություններ</w:t>
      </w:r>
      <w:r w:rsidRPr="008B0AC2">
        <w:rPr>
          <w:rFonts w:ascii="GHEA Grapalat" w:hAnsi="GHEA Grapalat"/>
          <w:color w:val="000000"/>
          <w:shd w:val="clear" w:color="auto" w:fill="FFFFFF"/>
        </w:rPr>
        <w:t xml:space="preserve"> </w:t>
      </w:r>
      <w:r w:rsidRPr="008B0AC2">
        <w:rPr>
          <w:rFonts w:ascii="GHEA Grapalat" w:hAnsi="GHEA Grapalat"/>
          <w:color w:val="000000"/>
          <w:shd w:val="clear" w:color="auto" w:fill="FFFFFF"/>
          <w:lang w:val="en-US"/>
        </w:rPr>
        <w:t>և</w:t>
      </w:r>
      <w:r w:rsidRPr="008B0AC2">
        <w:rPr>
          <w:rFonts w:ascii="GHEA Grapalat" w:hAnsi="GHEA Grapalat"/>
          <w:color w:val="000000"/>
          <w:shd w:val="clear" w:color="auto" w:fill="FFFFFF"/>
        </w:rPr>
        <w:t xml:space="preserve"> ցուցումներ, վերահսկում և ստուգում է դրանց կատարումը,</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Բարձրագույն դատական խորհ</w:t>
      </w:r>
      <w:r w:rsidR="000566AB" w:rsidRPr="008B0AC2">
        <w:rPr>
          <w:rFonts w:ascii="GHEA Grapalat" w:hAnsi="GHEA Grapalat"/>
          <w:color w:val="000000"/>
          <w:shd w:val="clear" w:color="auto" w:fill="FFFFFF"/>
          <w:lang w:val="hy-AM"/>
        </w:rPr>
        <w:t>րդին</w:t>
      </w:r>
      <w:r w:rsidRPr="008B0AC2">
        <w:rPr>
          <w:rFonts w:ascii="GHEA Grapalat" w:hAnsi="GHEA Grapalat"/>
          <w:color w:val="000000"/>
          <w:shd w:val="clear" w:color="auto" w:fill="FFFFFF"/>
        </w:rPr>
        <w:t xml:space="preserve"> է ներկայացնում Դատական</w:t>
      </w:r>
      <w:r w:rsidRPr="008B0AC2">
        <w:rPr>
          <w:rFonts w:ascii="GHEA Grapalat" w:hAnsi="GHEA Grapalat"/>
          <w:color w:val="000000"/>
          <w:shd w:val="clear" w:color="auto" w:fill="FFFFFF"/>
          <w:lang w:val="hy-AM"/>
        </w:rPr>
        <w:t xml:space="preserve"> </w:t>
      </w:r>
      <w:r w:rsidRPr="008B0AC2">
        <w:rPr>
          <w:rFonts w:ascii="GHEA Grapalat" w:hAnsi="GHEA Grapalat" w:cs="GHEA Grapalat"/>
          <w:color w:val="000000"/>
          <w:shd w:val="clear" w:color="auto" w:fill="FFFFFF"/>
        </w:rPr>
        <w:t>դեպարտամենտի</w:t>
      </w:r>
      <w:r w:rsidRPr="008B0AC2">
        <w:rPr>
          <w:rFonts w:ascii="GHEA Grapalat" w:hAnsi="GHEA Grapalat"/>
          <w:color w:val="000000"/>
          <w:shd w:val="clear" w:color="auto" w:fill="FFFFFF"/>
        </w:rPr>
        <w:t xml:space="preserve"> գործունեության </w:t>
      </w:r>
      <w:r w:rsidRPr="008B0AC2">
        <w:rPr>
          <w:rFonts w:ascii="GHEA Grapalat" w:hAnsi="GHEA Grapalat"/>
          <w:color w:val="000000"/>
          <w:shd w:val="clear" w:color="auto" w:fill="FFFFFF"/>
          <w:lang w:val="en-US"/>
        </w:rPr>
        <w:t>տարեկան</w:t>
      </w:r>
      <w:r w:rsidRPr="008B0AC2">
        <w:rPr>
          <w:rFonts w:ascii="GHEA Grapalat" w:hAnsi="GHEA Grapalat"/>
          <w:color w:val="000000"/>
          <w:shd w:val="clear" w:color="auto" w:fill="FFFFFF"/>
        </w:rPr>
        <w:t xml:space="preserve"> հաշվետվությունը,</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 xml:space="preserve">Բարձրագույն դատական խորհրդի նախագահի հանձնարարությամբ Ազգային ժողովում ներկայացնում է Բարձրագույն դատական խորհրդի </w:t>
      </w:r>
      <w:r w:rsidRPr="008B0AC2">
        <w:rPr>
          <w:rFonts w:ascii="GHEA Grapalat" w:hAnsi="GHEA Grapalat"/>
          <w:color w:val="000000"/>
          <w:shd w:val="clear" w:color="auto" w:fill="FFFFFF"/>
          <w:lang w:val="en-US"/>
        </w:rPr>
        <w:t>և</w:t>
      </w:r>
      <w:r w:rsidRPr="008B0AC2">
        <w:rPr>
          <w:rFonts w:ascii="GHEA Grapalat" w:hAnsi="GHEA Grapalat"/>
          <w:color w:val="000000"/>
          <w:shd w:val="clear" w:color="auto" w:fill="FFFFFF"/>
        </w:rPr>
        <w:t xml:space="preserve"> դատարանների միջնաժամկետ ծախսերի ծրագրի և բյուջետային հայտի վերաբերյալ Բարձրագույն դատական խորհրդի դիրքորոշումը,</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պարբերաբար վերլուծում է Դատական</w:t>
      </w:r>
      <w:r w:rsidRPr="008B0AC2">
        <w:rPr>
          <w:rFonts w:ascii="GHEA Grapalat" w:hAnsi="GHEA Grapalat"/>
          <w:color w:val="000000"/>
          <w:shd w:val="clear" w:color="auto" w:fill="FFFFFF"/>
          <w:lang w:val="hy-AM"/>
        </w:rPr>
        <w:t xml:space="preserve"> </w:t>
      </w:r>
      <w:r w:rsidRPr="008B0AC2">
        <w:rPr>
          <w:rFonts w:ascii="GHEA Grapalat" w:hAnsi="GHEA Grapalat" w:cs="GHEA Grapalat"/>
          <w:color w:val="000000"/>
          <w:shd w:val="clear" w:color="auto" w:fill="FFFFFF"/>
        </w:rPr>
        <w:t>դեպարտամենտի</w:t>
      </w:r>
      <w:r w:rsidRPr="008B0AC2">
        <w:rPr>
          <w:rFonts w:ascii="GHEA Grapalat" w:hAnsi="GHEA Grapalat"/>
          <w:color w:val="000000"/>
          <w:shd w:val="clear" w:color="auto" w:fill="FFFFFF"/>
        </w:rPr>
        <w:t xml:space="preserve"> գործունեությունը, բացահայտում հրատապ հարցերը, գնահատում կարիքները, դրանց հիման վրա մշակում և Բարձրագույն դատական խորհուրդ է ներկայացնում համապատասխան առաջարկություններ,</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պետական մարմիններից և պաշտոնատար անձանցից պահանջում և ստանում է իր իրավասությանը վերաբերող անհրաժեշտ տեղեկություններ և նյութեր,</w:t>
      </w:r>
    </w:p>
    <w:p w:rsidR="004943E6" w:rsidRPr="008B0AC2" w:rsidRDefault="00482CC6" w:rsidP="004943E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կազմավորում է աշխատանքային խմբեր,</w:t>
      </w:r>
    </w:p>
    <w:p w:rsidR="00482CC6" w:rsidRPr="008B0AC2" w:rsidRDefault="00482CC6" w:rsidP="00482CC6">
      <w:pPr>
        <w:pStyle w:val="ListParagraph"/>
        <w:widowControl w:val="0"/>
        <w:numPr>
          <w:ilvl w:val="0"/>
          <w:numId w:val="1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իրականացնում է օրենքով և Դատական</w:t>
      </w:r>
      <w:r w:rsidRPr="008B0AC2">
        <w:rPr>
          <w:rFonts w:ascii="GHEA Grapalat" w:hAnsi="GHEA Grapalat"/>
          <w:color w:val="000000"/>
          <w:shd w:val="clear" w:color="auto" w:fill="FFFFFF"/>
          <w:lang w:val="hy-AM"/>
        </w:rPr>
        <w:t xml:space="preserve"> </w:t>
      </w:r>
      <w:r w:rsidRPr="008B0AC2">
        <w:rPr>
          <w:rFonts w:ascii="GHEA Grapalat" w:hAnsi="GHEA Grapalat" w:cs="GHEA Grapalat"/>
          <w:color w:val="000000"/>
          <w:shd w:val="clear" w:color="auto" w:fill="FFFFFF"/>
        </w:rPr>
        <w:t>դեպարտամենտի</w:t>
      </w:r>
      <w:r w:rsidRPr="008B0AC2">
        <w:rPr>
          <w:rFonts w:ascii="GHEA Grapalat" w:hAnsi="GHEA Grapalat"/>
          <w:color w:val="000000"/>
          <w:shd w:val="clear" w:color="auto" w:fill="FFFFFF"/>
        </w:rPr>
        <w:t xml:space="preserve"> կանոնադրությամբ նախատեսված այլ գործառույթներ:</w:t>
      </w:r>
    </w:p>
    <w:p w:rsidR="00482CC6" w:rsidRPr="008B0AC2" w:rsidRDefault="00482CC6" w:rsidP="00482CC6">
      <w:pPr>
        <w:pStyle w:val="ListParagraph"/>
        <w:widowControl w:val="0"/>
        <w:numPr>
          <w:ilvl w:val="0"/>
          <w:numId w:val="11"/>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8B0AC2">
        <w:rPr>
          <w:rFonts w:ascii="GHEA Grapalat" w:hAnsi="GHEA Grapalat"/>
          <w:color w:val="000000"/>
          <w:shd w:val="clear" w:color="auto" w:fill="FFFFFF"/>
        </w:rPr>
        <w:t>Դատական</w:t>
      </w:r>
      <w:r w:rsidRPr="008B0AC2">
        <w:rPr>
          <w:rFonts w:ascii="GHEA Grapalat" w:hAnsi="GHEA Grapalat" w:cs="Calibri"/>
          <w:color w:val="000000"/>
          <w:shd w:val="clear" w:color="auto" w:fill="FFFFFF"/>
        </w:rPr>
        <w:t xml:space="preserve"> </w:t>
      </w:r>
      <w:r w:rsidRPr="008B0AC2">
        <w:rPr>
          <w:rFonts w:ascii="GHEA Grapalat" w:hAnsi="GHEA Grapalat" w:cs="GHEA Grapalat"/>
          <w:color w:val="000000"/>
          <w:shd w:val="clear" w:color="auto" w:fill="FFFFFF"/>
        </w:rPr>
        <w:t>դեպարտամենտ</w:t>
      </w:r>
      <w:r w:rsidRPr="008B0AC2">
        <w:rPr>
          <w:rFonts w:ascii="GHEA Grapalat" w:hAnsi="GHEA Grapalat"/>
          <w:color w:val="000000"/>
          <w:shd w:val="clear" w:color="auto" w:fill="FFFFFF"/>
        </w:rPr>
        <w:t>ի ղեկավարի լիազորությունները կարող են դադարեցվել Բարձրագույն դատական խորհրդի որոշմամբ` Բարձրագույն դատական խորհրդի նախագահի կամ խորհրդի առնվազն երեք անդամների առաջարկությամբ:</w:t>
      </w:r>
    </w:p>
    <w:p w:rsidR="00482CC6" w:rsidRPr="008B0AC2" w:rsidRDefault="00482CC6" w:rsidP="00482CC6">
      <w:pPr>
        <w:widowControl w:val="0"/>
        <w:spacing w:after="0" w:line="276" w:lineRule="auto"/>
        <w:ind w:firstLine="567"/>
        <w:rPr>
          <w:sz w:val="24"/>
          <w:szCs w:val="24"/>
        </w:rPr>
      </w:pPr>
    </w:p>
    <w:p w:rsidR="00482CC6" w:rsidRPr="008B0AC2" w:rsidRDefault="00482CC6" w:rsidP="00482CC6">
      <w:pPr>
        <w:widowControl w:val="0"/>
        <w:spacing w:after="0" w:line="276" w:lineRule="auto"/>
        <w:ind w:firstLine="567"/>
        <w:rPr>
          <w:sz w:val="24"/>
          <w:szCs w:val="24"/>
        </w:rPr>
      </w:pPr>
    </w:p>
    <w:p w:rsidR="00482CC6" w:rsidRPr="00B519D9" w:rsidRDefault="00482CC6" w:rsidP="00482CC6">
      <w:pPr>
        <w:widowControl w:val="0"/>
        <w:pBdr>
          <w:top w:val="nil"/>
          <w:left w:val="nil"/>
          <w:bottom w:val="nil"/>
          <w:right w:val="nil"/>
          <w:between w:val="nil"/>
        </w:pBdr>
        <w:spacing w:after="0" w:line="276" w:lineRule="auto"/>
        <w:jc w:val="center"/>
        <w:rPr>
          <w:rFonts w:eastAsia="GHEA Grapalat" w:cs="GHEA Grapalat"/>
          <w:b/>
          <w:sz w:val="24"/>
          <w:szCs w:val="24"/>
        </w:rPr>
      </w:pPr>
      <w:r w:rsidRPr="00B519D9">
        <w:rPr>
          <w:rFonts w:eastAsia="GHEA Grapalat" w:cs="GHEA Grapalat"/>
          <w:b/>
          <w:sz w:val="24"/>
          <w:szCs w:val="24"/>
          <w:lang w:val="hy-AM"/>
        </w:rPr>
        <w:t xml:space="preserve">ԳԼՈՒԽ </w:t>
      </w:r>
      <w:r w:rsidRPr="00B519D9">
        <w:rPr>
          <w:rFonts w:eastAsia="GHEA Grapalat" w:cs="GHEA Grapalat"/>
          <w:b/>
          <w:sz w:val="24"/>
          <w:szCs w:val="24"/>
        </w:rPr>
        <w:t>2</w:t>
      </w:r>
    </w:p>
    <w:p w:rsidR="00482CC6" w:rsidRPr="00B519D9" w:rsidRDefault="00482CC6" w:rsidP="00482CC6">
      <w:pPr>
        <w:widowControl w:val="0"/>
        <w:pBdr>
          <w:top w:val="nil"/>
          <w:left w:val="nil"/>
          <w:bottom w:val="nil"/>
          <w:right w:val="nil"/>
          <w:between w:val="nil"/>
        </w:pBdr>
        <w:spacing w:after="0" w:line="276" w:lineRule="auto"/>
        <w:jc w:val="center"/>
        <w:rPr>
          <w:rFonts w:eastAsia="GHEA Grapalat" w:cs="GHEA Grapalat"/>
          <w:b/>
          <w:sz w:val="24"/>
          <w:szCs w:val="24"/>
        </w:rPr>
      </w:pPr>
      <w:r w:rsidRPr="00B519D9">
        <w:rPr>
          <w:rFonts w:eastAsia="GHEA Grapalat" w:cs="GHEA Grapalat"/>
          <w:b/>
          <w:sz w:val="24"/>
          <w:szCs w:val="24"/>
          <w:lang w:val="en-US"/>
        </w:rPr>
        <w:t>ԴԱՏԱԿԱՆ</w:t>
      </w:r>
      <w:r w:rsidRPr="00B519D9">
        <w:rPr>
          <w:rFonts w:eastAsia="GHEA Grapalat" w:cs="GHEA Grapalat"/>
          <w:b/>
          <w:sz w:val="24"/>
          <w:szCs w:val="24"/>
        </w:rPr>
        <w:t xml:space="preserve"> </w:t>
      </w:r>
      <w:r w:rsidRPr="00B519D9">
        <w:rPr>
          <w:rFonts w:eastAsia="GHEA Grapalat" w:cs="GHEA Grapalat"/>
          <w:b/>
          <w:sz w:val="24"/>
          <w:szCs w:val="24"/>
          <w:lang w:val="en-US"/>
        </w:rPr>
        <w:t>ԾԱՌԱՅՈՒԹՅՈՒՆԸ</w:t>
      </w:r>
    </w:p>
    <w:p w:rsidR="00482CC6" w:rsidRPr="00B519D9" w:rsidRDefault="00482CC6" w:rsidP="00482CC6">
      <w:pPr>
        <w:widowControl w:val="0"/>
        <w:pBdr>
          <w:top w:val="nil"/>
          <w:left w:val="nil"/>
          <w:bottom w:val="nil"/>
          <w:right w:val="nil"/>
          <w:between w:val="nil"/>
        </w:pBdr>
        <w:spacing w:after="0" w:line="276" w:lineRule="auto"/>
        <w:jc w:val="center"/>
        <w:rPr>
          <w:rFonts w:eastAsia="GHEA Grapalat" w:cs="GHEA Grapalat"/>
          <w:sz w:val="24"/>
          <w:szCs w:val="24"/>
          <w:lang w:val="hy-AM"/>
        </w:rPr>
      </w:pPr>
    </w:p>
    <w:p w:rsidR="00482CC6" w:rsidRPr="00B519D9"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rPr>
      </w:pPr>
      <w:r w:rsidRPr="00B519D9">
        <w:rPr>
          <w:rFonts w:eastAsia="GHEA Grapalat" w:cs="GHEA Grapalat"/>
          <w:b/>
          <w:sz w:val="24"/>
          <w:szCs w:val="24"/>
          <w:lang w:val="en-US"/>
        </w:rPr>
        <w:t>Հոդված</w:t>
      </w:r>
      <w:r w:rsidRPr="00B519D9">
        <w:rPr>
          <w:rFonts w:eastAsia="GHEA Grapalat" w:cs="GHEA Grapalat"/>
          <w:b/>
          <w:sz w:val="24"/>
          <w:szCs w:val="24"/>
        </w:rPr>
        <w:t xml:space="preserve"> 7. </w:t>
      </w:r>
      <w:r w:rsidRPr="00B519D9">
        <w:rPr>
          <w:rFonts w:eastAsia="GHEA Grapalat" w:cs="GHEA Grapalat"/>
          <w:b/>
          <w:sz w:val="24"/>
          <w:szCs w:val="24"/>
          <w:lang w:val="en-US"/>
        </w:rPr>
        <w:t>Դատական</w:t>
      </w:r>
      <w:r w:rsidRPr="00B519D9">
        <w:rPr>
          <w:rFonts w:eastAsia="GHEA Grapalat" w:cs="GHEA Grapalat"/>
          <w:b/>
          <w:sz w:val="24"/>
          <w:szCs w:val="24"/>
        </w:rPr>
        <w:t xml:space="preserve"> </w:t>
      </w:r>
      <w:r w:rsidRPr="00B519D9">
        <w:rPr>
          <w:rFonts w:eastAsia="GHEA Grapalat" w:cs="GHEA Grapalat"/>
          <w:b/>
          <w:sz w:val="24"/>
          <w:szCs w:val="24"/>
          <w:lang w:val="en-US"/>
        </w:rPr>
        <w:t>ծառայությունը</w:t>
      </w:r>
    </w:p>
    <w:p w:rsidR="00482CC6" w:rsidRPr="00B519D9" w:rsidRDefault="00482CC6" w:rsidP="00482CC6">
      <w:pPr>
        <w:pStyle w:val="ListParagraph"/>
        <w:widowControl w:val="0"/>
        <w:numPr>
          <w:ilvl w:val="0"/>
          <w:numId w:val="15"/>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eastAsia="en-US"/>
        </w:rPr>
      </w:pPr>
      <w:r w:rsidRPr="00B519D9">
        <w:rPr>
          <w:rFonts w:ascii="GHEA Grapalat" w:hAnsi="GHEA Grapalat"/>
          <w:color w:val="000000"/>
          <w:shd w:val="clear" w:color="auto" w:fill="FFFFFF"/>
        </w:rPr>
        <w:t>Դատական ծառայություն</w:t>
      </w:r>
      <w:r w:rsidRPr="00B519D9">
        <w:rPr>
          <w:rFonts w:ascii="GHEA Grapalat" w:hAnsi="GHEA Grapalat"/>
          <w:color w:val="000000"/>
          <w:shd w:val="clear" w:color="auto" w:fill="FFFFFF"/>
          <w:lang w:val="en-US"/>
        </w:rPr>
        <w:t>ն</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օրենքով</w:t>
      </w:r>
      <w:r w:rsidRPr="00B519D9">
        <w:rPr>
          <w:rFonts w:ascii="GHEA Grapalat" w:hAnsi="GHEA Grapalat"/>
          <w:color w:val="000000"/>
          <w:shd w:val="clear" w:color="auto" w:fill="FFFFFF"/>
        </w:rPr>
        <w:t xml:space="preserve"> </w:t>
      </w:r>
      <w:r w:rsidRPr="00B519D9">
        <w:rPr>
          <w:rFonts w:ascii="GHEA Grapalat" w:eastAsia="GHEA Grapalat" w:hAnsi="GHEA Grapalat" w:cs="GHEA Grapalat"/>
          <w:lang w:val="hy-AM" w:eastAsia="en-US"/>
        </w:rPr>
        <w:t>Բարձրագույն դատական խորհրդի</w:t>
      </w:r>
      <w:r w:rsidRPr="00B519D9">
        <w:rPr>
          <w:rFonts w:ascii="GHEA Grapalat" w:eastAsia="GHEA Grapalat" w:hAnsi="GHEA Grapalat" w:cs="GHEA Grapalat"/>
          <w:lang w:val="en-US" w:eastAsia="en-US"/>
        </w:rPr>
        <w:t>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lastRenderedPageBreak/>
        <w:t>դատարաններին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Ընդհանուր</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ժողովին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և</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նրա</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հանձնաժողովներին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ինչպես</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նաև</w:t>
      </w:r>
      <w:r w:rsidRPr="00B519D9">
        <w:rPr>
          <w:rFonts w:ascii="GHEA Grapalat" w:eastAsia="GHEA Grapalat" w:hAnsi="GHEA Grapalat" w:cs="GHEA Grapalat"/>
          <w:lang w:eastAsia="en-US"/>
        </w:rPr>
        <w:t xml:space="preserve"> </w:t>
      </w:r>
      <w:r w:rsidRPr="00B519D9">
        <w:rPr>
          <w:rFonts w:ascii="GHEA Grapalat" w:hAnsi="GHEA Grapalat"/>
          <w:color w:val="000000"/>
          <w:shd w:val="clear" w:color="auto" w:fill="FFFFFF"/>
        </w:rPr>
        <w:t xml:space="preserve">դատական իշխանության </w:t>
      </w:r>
      <w:r w:rsidRPr="00B519D9">
        <w:rPr>
          <w:rFonts w:ascii="GHEA Grapalat" w:hAnsi="GHEA Grapalat"/>
          <w:color w:val="000000"/>
          <w:shd w:val="clear" w:color="auto" w:fill="FFFFFF"/>
          <w:lang w:val="en-US"/>
        </w:rPr>
        <w:t>մարմինների</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պաշտոնատար</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անձանց</w:t>
      </w:r>
      <w:r w:rsidRPr="00B519D9">
        <w:rPr>
          <w:rFonts w:ascii="GHEA Grapalat" w:hAnsi="GHEA Grapalat"/>
          <w:color w:val="000000"/>
          <w:shd w:val="clear" w:color="auto" w:fill="FFFFFF"/>
        </w:rPr>
        <w:t xml:space="preserve"> վերապահված լիազորությունների ու գործառույթների </w:t>
      </w:r>
      <w:r w:rsidRPr="00B519D9">
        <w:rPr>
          <w:rFonts w:ascii="GHEA Grapalat" w:hAnsi="GHEA Grapalat"/>
          <w:color w:val="000000"/>
          <w:shd w:val="clear" w:color="auto" w:fill="FFFFFF"/>
          <w:lang w:val="en-US"/>
        </w:rPr>
        <w:t>լիարժեք</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և</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արդյունավետ</w:t>
      </w:r>
      <w:r w:rsidRPr="00B519D9">
        <w:rPr>
          <w:rFonts w:ascii="GHEA Grapalat" w:hAnsi="GHEA Grapalat"/>
          <w:color w:val="000000"/>
          <w:shd w:val="clear" w:color="auto" w:fill="FFFFFF"/>
        </w:rPr>
        <w:t xml:space="preserve"> իրականացումն ապահովելու նպատակով իրականացվող մասնագիտական գործունեությունն է: Դատական ծառայությունը Հայաստանի Հանրապետության օրենսդրությամբ սահմանված պետական ծառայության մասն է</w:t>
      </w:r>
      <w:r w:rsidRPr="00B519D9">
        <w:rPr>
          <w:rFonts w:ascii="GHEA Grapalat" w:hAnsi="GHEA Grapalat"/>
          <w:color w:val="000000"/>
          <w:shd w:val="clear" w:color="auto" w:fill="FFFFFF"/>
          <w:lang w:val="hy-AM"/>
        </w:rPr>
        <w:t xml:space="preserve"> և պետական ծառայության տեսակ է հանդիսանում</w:t>
      </w:r>
      <w:r w:rsidRPr="00B519D9">
        <w:rPr>
          <w:rFonts w:ascii="GHEA Grapalat" w:hAnsi="GHEA Grapalat"/>
          <w:color w:val="000000"/>
          <w:shd w:val="clear" w:color="auto" w:fill="FFFFFF"/>
        </w:rPr>
        <w:t>։</w:t>
      </w:r>
    </w:p>
    <w:p w:rsidR="00482CC6" w:rsidRPr="00B519D9" w:rsidRDefault="00482CC6" w:rsidP="00482CC6">
      <w:pPr>
        <w:pStyle w:val="ListParagraph"/>
        <w:widowControl w:val="0"/>
        <w:numPr>
          <w:ilvl w:val="0"/>
          <w:numId w:val="15"/>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eastAsia="en-US"/>
        </w:rPr>
      </w:pPr>
      <w:r w:rsidRPr="00B519D9">
        <w:rPr>
          <w:rFonts w:ascii="GHEA Grapalat" w:hAnsi="GHEA Grapalat"/>
          <w:color w:val="000000"/>
          <w:shd w:val="clear" w:color="auto" w:fill="FFFFFF"/>
        </w:rPr>
        <w:t>Դատական ծառայություն</w:t>
      </w:r>
      <w:r w:rsidRPr="00B519D9">
        <w:rPr>
          <w:rFonts w:ascii="GHEA Grapalat" w:hAnsi="GHEA Grapalat"/>
          <w:color w:val="000000"/>
          <w:shd w:val="clear" w:color="auto" w:fill="FFFFFF"/>
          <w:lang w:val="en-US"/>
        </w:rPr>
        <w:t>ն</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իրականացվում</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է</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Դատական</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դեպարտամենտի</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կենտրոնական</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մարմնի</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կառուցվածքային</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և</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առանձնացված</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ստորաբաժանումներում</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ինչպես</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նաև</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կառուցվածքային</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միավորներում</w:t>
      </w:r>
      <w:r w:rsidRPr="00B519D9">
        <w:rPr>
          <w:rFonts w:ascii="GHEA Grapalat" w:hAnsi="GHEA Grapalat"/>
          <w:color w:val="000000"/>
          <w:shd w:val="clear" w:color="auto" w:fill="FFFFFF"/>
        </w:rPr>
        <w:t>:</w:t>
      </w:r>
    </w:p>
    <w:p w:rsidR="00482CC6" w:rsidRPr="004B62EB"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sz w:val="24"/>
          <w:szCs w:val="24"/>
          <w:highlight w:val="yellow"/>
        </w:rPr>
      </w:pPr>
    </w:p>
    <w:p w:rsidR="00482CC6" w:rsidRPr="00B519D9"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rPr>
      </w:pPr>
      <w:r w:rsidRPr="00B519D9">
        <w:rPr>
          <w:rFonts w:eastAsia="GHEA Grapalat" w:cs="GHEA Grapalat"/>
          <w:b/>
          <w:sz w:val="24"/>
          <w:szCs w:val="24"/>
          <w:lang w:val="en-US"/>
        </w:rPr>
        <w:t>Հոդված</w:t>
      </w:r>
      <w:r w:rsidRPr="00B519D9">
        <w:rPr>
          <w:rFonts w:eastAsia="GHEA Grapalat" w:cs="GHEA Grapalat"/>
          <w:b/>
          <w:sz w:val="24"/>
          <w:szCs w:val="24"/>
        </w:rPr>
        <w:t xml:space="preserve"> 8. </w:t>
      </w:r>
      <w:r w:rsidRPr="00B519D9">
        <w:rPr>
          <w:rFonts w:eastAsia="GHEA Grapalat" w:cs="GHEA Grapalat"/>
          <w:b/>
          <w:sz w:val="24"/>
          <w:szCs w:val="24"/>
          <w:lang w:val="en-US"/>
        </w:rPr>
        <w:t>Դատական</w:t>
      </w:r>
      <w:r w:rsidRPr="00B519D9">
        <w:rPr>
          <w:rFonts w:eastAsia="GHEA Grapalat" w:cs="GHEA Grapalat"/>
          <w:b/>
          <w:sz w:val="24"/>
          <w:szCs w:val="24"/>
        </w:rPr>
        <w:t xml:space="preserve"> </w:t>
      </w:r>
      <w:r w:rsidRPr="00B519D9">
        <w:rPr>
          <w:rFonts w:eastAsia="GHEA Grapalat" w:cs="GHEA Grapalat"/>
          <w:b/>
          <w:sz w:val="24"/>
          <w:szCs w:val="24"/>
          <w:lang w:val="en-US"/>
        </w:rPr>
        <w:t>ծառայության</w:t>
      </w:r>
      <w:r w:rsidRPr="00B519D9">
        <w:rPr>
          <w:rFonts w:eastAsia="GHEA Grapalat" w:cs="GHEA Grapalat"/>
          <w:b/>
          <w:sz w:val="24"/>
          <w:szCs w:val="24"/>
        </w:rPr>
        <w:t xml:space="preserve"> </w:t>
      </w:r>
      <w:r w:rsidRPr="00B519D9">
        <w:rPr>
          <w:rFonts w:eastAsia="GHEA Grapalat" w:cs="GHEA Grapalat"/>
          <w:b/>
          <w:sz w:val="24"/>
          <w:szCs w:val="24"/>
          <w:lang w:val="en-US"/>
        </w:rPr>
        <w:t>կառավարման</w:t>
      </w:r>
      <w:r w:rsidRPr="00B519D9">
        <w:rPr>
          <w:rFonts w:eastAsia="GHEA Grapalat" w:cs="GHEA Grapalat"/>
          <w:b/>
          <w:sz w:val="24"/>
          <w:szCs w:val="24"/>
        </w:rPr>
        <w:t xml:space="preserve"> </w:t>
      </w:r>
      <w:r w:rsidRPr="00B519D9">
        <w:rPr>
          <w:rFonts w:eastAsia="GHEA Grapalat" w:cs="GHEA Grapalat"/>
          <w:b/>
          <w:sz w:val="24"/>
          <w:szCs w:val="24"/>
          <w:lang w:val="en-US"/>
        </w:rPr>
        <w:t>և</w:t>
      </w:r>
      <w:r w:rsidRPr="00B519D9">
        <w:rPr>
          <w:rFonts w:eastAsia="GHEA Grapalat" w:cs="GHEA Grapalat"/>
          <w:b/>
          <w:sz w:val="24"/>
          <w:szCs w:val="24"/>
        </w:rPr>
        <w:t xml:space="preserve"> </w:t>
      </w:r>
      <w:r w:rsidRPr="00B519D9">
        <w:rPr>
          <w:rFonts w:eastAsia="GHEA Grapalat" w:cs="GHEA Grapalat"/>
          <w:b/>
          <w:sz w:val="24"/>
          <w:szCs w:val="24"/>
          <w:lang w:val="en-US"/>
        </w:rPr>
        <w:t>ղեկավարման</w:t>
      </w:r>
      <w:r w:rsidRPr="00B519D9">
        <w:rPr>
          <w:rFonts w:eastAsia="GHEA Grapalat" w:cs="GHEA Grapalat"/>
          <w:b/>
          <w:sz w:val="24"/>
          <w:szCs w:val="24"/>
        </w:rPr>
        <w:t xml:space="preserve"> </w:t>
      </w:r>
      <w:r w:rsidRPr="00B519D9">
        <w:rPr>
          <w:rFonts w:eastAsia="GHEA Grapalat" w:cs="GHEA Grapalat"/>
          <w:b/>
          <w:sz w:val="24"/>
          <w:szCs w:val="24"/>
          <w:lang w:val="en-US"/>
        </w:rPr>
        <w:t>մարմինները</w:t>
      </w:r>
    </w:p>
    <w:p w:rsidR="00482CC6" w:rsidRPr="00B519D9" w:rsidRDefault="00482CC6" w:rsidP="00482CC6">
      <w:pPr>
        <w:pStyle w:val="ListParagraph"/>
        <w:widowControl w:val="0"/>
        <w:numPr>
          <w:ilvl w:val="0"/>
          <w:numId w:val="16"/>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eastAsia="en-US"/>
        </w:rPr>
      </w:pPr>
      <w:r w:rsidRPr="00B519D9">
        <w:rPr>
          <w:rFonts w:ascii="GHEA Grapalat" w:hAnsi="GHEA Grapalat"/>
          <w:color w:val="000000"/>
          <w:shd w:val="clear" w:color="auto" w:fill="FFFFFF"/>
        </w:rPr>
        <w:t>Դատական ծառայությ</w:t>
      </w:r>
      <w:r w:rsidRPr="00B519D9">
        <w:rPr>
          <w:rFonts w:ascii="GHEA Grapalat" w:hAnsi="GHEA Grapalat"/>
          <w:color w:val="000000"/>
          <w:shd w:val="clear" w:color="auto" w:fill="FFFFFF"/>
          <w:lang w:val="en-US"/>
        </w:rPr>
        <w:t>ան</w:t>
      </w:r>
      <w:r w:rsidRPr="00B519D9">
        <w:rPr>
          <w:rFonts w:ascii="GHEA Grapalat" w:hAnsi="GHEA Grapalat"/>
          <w:color w:val="000000"/>
          <w:shd w:val="clear" w:color="auto" w:fill="FFFFFF"/>
        </w:rPr>
        <w:t xml:space="preserve"> </w:t>
      </w:r>
      <w:r w:rsidRPr="00B519D9">
        <w:rPr>
          <w:rFonts w:ascii="GHEA Grapalat" w:hAnsi="GHEA Grapalat"/>
          <w:color w:val="000000"/>
          <w:shd w:val="clear" w:color="auto" w:fill="FFFFFF"/>
          <w:lang w:val="en-US"/>
        </w:rPr>
        <w:t>կառավարման</w:t>
      </w:r>
      <w:r w:rsidRPr="00B519D9">
        <w:rPr>
          <w:rFonts w:ascii="GHEA Grapalat" w:hAnsi="GHEA Grapalat"/>
          <w:color w:val="000000"/>
          <w:shd w:val="clear" w:color="auto" w:fill="FFFFFF"/>
        </w:rPr>
        <w:t xml:space="preserve"> </w:t>
      </w:r>
      <w:r w:rsidRPr="00B519D9">
        <w:rPr>
          <w:rFonts w:ascii="GHEA Grapalat" w:eastAsia="GHEA Grapalat" w:hAnsi="GHEA Grapalat" w:cs="GHEA Grapalat"/>
          <w:lang w:val="en-US" w:eastAsia="en-US"/>
        </w:rPr>
        <w:t>մարմիններն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են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Բարձրագույն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դատական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խորհուրդը</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և</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Բարձրագույն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դատական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խորհրդի</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նախագահը</w:t>
      </w:r>
      <w:r w:rsidRPr="00B519D9">
        <w:rPr>
          <w:rFonts w:ascii="GHEA Grapalat" w:eastAsia="GHEA Grapalat" w:hAnsi="GHEA Grapalat" w:cs="GHEA Grapalat"/>
          <w:lang w:eastAsia="en-US"/>
        </w:rPr>
        <w:t>:</w:t>
      </w:r>
    </w:p>
    <w:p w:rsidR="00482CC6" w:rsidRPr="00B519D9" w:rsidRDefault="00482CC6" w:rsidP="00482CC6">
      <w:pPr>
        <w:pStyle w:val="ListParagraph"/>
        <w:widowControl w:val="0"/>
        <w:numPr>
          <w:ilvl w:val="0"/>
          <w:numId w:val="16"/>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eastAsia="en-US"/>
        </w:rPr>
      </w:pPr>
      <w:r w:rsidRPr="00B519D9">
        <w:rPr>
          <w:rFonts w:ascii="GHEA Grapalat" w:eastAsia="GHEA Grapalat" w:hAnsi="GHEA Grapalat" w:cs="GHEA Grapalat"/>
          <w:lang w:val="en-US" w:eastAsia="en-US"/>
        </w:rPr>
        <w:t>Դատական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ծառայության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ղեկավարման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մարմինը</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Դատական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դեպարտամենտի</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ղեկավարն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է</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որն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ապահովում</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է</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դատական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ծառայության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իրականացումը</w:t>
      </w:r>
      <w:r w:rsidRPr="00B519D9">
        <w:rPr>
          <w:rFonts w:ascii="GHEA Grapalat" w:eastAsia="GHEA Grapalat" w:hAnsi="GHEA Grapalat" w:cs="GHEA Grapalat"/>
          <w:lang w:eastAsia="en-US"/>
        </w:rPr>
        <w:t>:</w:t>
      </w:r>
    </w:p>
    <w:p w:rsidR="00482CC6" w:rsidRPr="00B519D9" w:rsidRDefault="00482CC6" w:rsidP="00482CC6">
      <w:pPr>
        <w:pStyle w:val="ListParagraph"/>
        <w:widowControl w:val="0"/>
        <w:numPr>
          <w:ilvl w:val="0"/>
          <w:numId w:val="16"/>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B519D9">
        <w:rPr>
          <w:rFonts w:ascii="GHEA Grapalat" w:eastAsia="GHEA Grapalat" w:hAnsi="GHEA Grapalat" w:cs="GHEA Grapalat"/>
          <w:lang w:val="hy-AM" w:eastAsia="en-US"/>
        </w:rPr>
        <w:t>Դատական ծառայության ղեկավարման լիազորություններով են օժտված նաև Դատական դեպարտամենտի ղեկավարի տեղակալ</w:t>
      </w:r>
      <w:r w:rsidR="00B519D9">
        <w:rPr>
          <w:rFonts w:ascii="GHEA Grapalat" w:eastAsia="GHEA Grapalat" w:hAnsi="GHEA Grapalat" w:cs="GHEA Grapalat"/>
          <w:lang w:val="en-US" w:eastAsia="en-US"/>
        </w:rPr>
        <w:t>ները</w:t>
      </w:r>
      <w:r w:rsidRPr="00B519D9">
        <w:rPr>
          <w:rFonts w:ascii="GHEA Grapalat" w:eastAsia="GHEA Grapalat" w:hAnsi="GHEA Grapalat" w:cs="GHEA Grapalat"/>
          <w:lang w:val="hy-AM" w:eastAsia="en-US"/>
        </w:rPr>
        <w:t xml:space="preserve">, Դատական դեպարտամենտի կենտրոնական մարմնի կառուցվածքային ստորաբաժանումների և առանձնացված ստորաբաժանումների՝ դատարանների աշխատակազմերի ղեկավարները, ինչպես նաև նշված ստորաբաժանումների կազմում </w:t>
      </w:r>
      <w:r w:rsidRPr="00B519D9">
        <w:rPr>
          <w:rFonts w:ascii="GHEA Grapalat" w:eastAsia="GHEA Grapalat" w:hAnsi="GHEA Grapalat" w:cs="GHEA Grapalat"/>
          <w:lang w:val="en-US" w:eastAsia="en-US"/>
        </w:rPr>
        <w:t>և</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hy-AM" w:eastAsia="en-US"/>
        </w:rPr>
        <w:t>Դատական դեպարտամենտի</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առանձնացված</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ստորաբաժանում՝</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դատական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կար</w:t>
      </w:r>
      <w:r w:rsidRPr="00B519D9">
        <w:rPr>
          <w:rFonts w:ascii="GHEA Grapalat" w:eastAsia="GHEA Grapalat" w:hAnsi="GHEA Grapalat" w:cs="GHEA Grapalat"/>
          <w:lang w:val="hy-AM" w:eastAsia="en-US"/>
        </w:rPr>
        <w:t>գ</w:t>
      </w:r>
      <w:r w:rsidRPr="00B519D9">
        <w:rPr>
          <w:rFonts w:ascii="GHEA Grapalat" w:eastAsia="GHEA Grapalat" w:hAnsi="GHEA Grapalat" w:cs="GHEA Grapalat"/>
          <w:lang w:val="en-US" w:eastAsia="en-US"/>
        </w:rPr>
        <w:t>ադրիչների</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ծառայության</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կազմում</w:t>
      </w:r>
      <w:r w:rsidRPr="00B519D9">
        <w:rPr>
          <w:rFonts w:ascii="GHEA Grapalat" w:eastAsia="GHEA Grapalat" w:hAnsi="GHEA Grapalat" w:cs="GHEA Grapalat"/>
          <w:lang w:eastAsia="en-US"/>
        </w:rPr>
        <w:t xml:space="preserve"> </w:t>
      </w:r>
      <w:r w:rsidRPr="00B519D9">
        <w:rPr>
          <w:rFonts w:ascii="GHEA Grapalat" w:eastAsia="GHEA Grapalat" w:hAnsi="GHEA Grapalat" w:cs="GHEA Grapalat"/>
          <w:lang w:val="en-US" w:eastAsia="en-US"/>
        </w:rPr>
        <w:t>գ</w:t>
      </w:r>
      <w:r w:rsidRPr="00B519D9">
        <w:rPr>
          <w:rFonts w:ascii="GHEA Grapalat" w:eastAsia="GHEA Grapalat" w:hAnsi="GHEA Grapalat" w:cs="GHEA Grapalat"/>
          <w:lang w:val="hy-AM" w:eastAsia="en-US"/>
        </w:rPr>
        <w:t>ործող կառուցվածքային միավորների ղեկավարները։ Նշված պաշտոնատար անձանց վրա տարածվում են սույն օրենքի 6-րդ հոդվածի 5-րդ մասով սահմանված սահմանափակումները, ինչպես նաև վերջիններիս պաշտոնների անձնագրերով կարող են նախատեսվել այլ սահմանափակումներ:</w:t>
      </w:r>
      <w:r w:rsidR="000566AB" w:rsidRPr="00B519D9">
        <w:rPr>
          <w:rFonts w:ascii="GHEA Grapalat" w:eastAsia="GHEA Grapalat" w:hAnsi="GHEA Grapalat" w:cs="GHEA Grapalat"/>
          <w:lang w:val="hy-AM" w:eastAsia="en-US"/>
        </w:rPr>
        <w:t xml:space="preserve"> </w:t>
      </w:r>
    </w:p>
    <w:p w:rsidR="00482CC6" w:rsidRPr="004B62EB"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sz w:val="24"/>
          <w:szCs w:val="24"/>
          <w:highlight w:val="yellow"/>
          <w:lang w:val="hy-AM"/>
        </w:rPr>
      </w:pPr>
    </w:p>
    <w:p w:rsidR="00482CC6" w:rsidRPr="00464556"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464556">
        <w:rPr>
          <w:rFonts w:eastAsia="GHEA Grapalat" w:cs="GHEA Grapalat"/>
          <w:b/>
          <w:sz w:val="24"/>
          <w:szCs w:val="24"/>
          <w:lang w:val="en-US"/>
        </w:rPr>
        <w:t xml:space="preserve">Հոդված 9. Դատական </w:t>
      </w:r>
      <w:r w:rsidRPr="00464556">
        <w:rPr>
          <w:b/>
          <w:sz w:val="24"/>
          <w:szCs w:val="24"/>
        </w:rPr>
        <w:t>ծառայության առանձնահատկությունները</w:t>
      </w:r>
    </w:p>
    <w:p w:rsidR="00482CC6" w:rsidRPr="00464556" w:rsidRDefault="00482CC6" w:rsidP="00482CC6">
      <w:pPr>
        <w:pStyle w:val="ListParagraph"/>
        <w:widowControl w:val="0"/>
        <w:numPr>
          <w:ilvl w:val="0"/>
          <w:numId w:val="17"/>
        </w:numPr>
        <w:tabs>
          <w:tab w:val="left" w:pos="993"/>
        </w:tabs>
        <w:spacing w:line="276" w:lineRule="auto"/>
        <w:ind w:left="0" w:firstLine="567"/>
        <w:jc w:val="both"/>
        <w:rPr>
          <w:rFonts w:ascii="GHEA Grapalat" w:hAnsi="GHEA Grapalat"/>
          <w:lang w:val="en-US"/>
        </w:rPr>
      </w:pPr>
      <w:r w:rsidRPr="00464556">
        <w:rPr>
          <w:rFonts w:ascii="GHEA Grapalat" w:hAnsi="GHEA Grapalat"/>
        </w:rPr>
        <w:t>Դատական</w:t>
      </w:r>
      <w:r w:rsidRPr="00464556">
        <w:rPr>
          <w:rFonts w:ascii="GHEA Grapalat" w:hAnsi="GHEA Grapalat"/>
          <w:lang w:val="en-US"/>
        </w:rPr>
        <w:t xml:space="preserve"> </w:t>
      </w:r>
      <w:r w:rsidRPr="00464556">
        <w:rPr>
          <w:rFonts w:ascii="GHEA Grapalat" w:hAnsi="GHEA Grapalat"/>
        </w:rPr>
        <w:t>ծառայություն</w:t>
      </w:r>
      <w:r w:rsidRPr="00464556">
        <w:rPr>
          <w:rFonts w:ascii="GHEA Grapalat" w:hAnsi="GHEA Grapalat"/>
          <w:lang w:val="en-US"/>
        </w:rPr>
        <w:t>ն իրականացվում է ինչպես դատական իշխանության մարմիններին անմիջականորեն օժանդակող, այնպես էլ ոչ անմիջականորեն օժանդակող դատական ծառայության պաշտոններում պաշտոնավարելու միջոցով:</w:t>
      </w:r>
    </w:p>
    <w:p w:rsidR="00464556" w:rsidRDefault="00991FA6" w:rsidP="00482CC6">
      <w:pPr>
        <w:pStyle w:val="ListParagraph"/>
        <w:widowControl w:val="0"/>
        <w:numPr>
          <w:ilvl w:val="0"/>
          <w:numId w:val="17"/>
        </w:numPr>
        <w:tabs>
          <w:tab w:val="left" w:pos="993"/>
        </w:tabs>
        <w:spacing w:line="276" w:lineRule="auto"/>
        <w:ind w:left="0" w:firstLine="567"/>
        <w:jc w:val="both"/>
        <w:rPr>
          <w:rFonts w:ascii="GHEA Grapalat" w:hAnsi="GHEA Grapalat"/>
          <w:lang w:val="en-US"/>
        </w:rPr>
      </w:pPr>
      <w:r>
        <w:rPr>
          <w:rFonts w:ascii="GHEA Grapalat" w:hAnsi="GHEA Grapalat"/>
          <w:lang w:val="en-US"/>
        </w:rPr>
        <w:t xml:space="preserve">Դատավորին անմիջականորեն </w:t>
      </w:r>
      <w:r w:rsidR="00482CC6" w:rsidRPr="00464556">
        <w:rPr>
          <w:rFonts w:ascii="GHEA Grapalat" w:hAnsi="GHEA Grapalat"/>
          <w:lang w:val="en-US"/>
        </w:rPr>
        <w:t xml:space="preserve">օժանդակող </w:t>
      </w:r>
      <w:r>
        <w:rPr>
          <w:rFonts w:ascii="GHEA Grapalat" w:hAnsi="GHEA Grapalat"/>
          <w:lang w:val="hy-AM"/>
        </w:rPr>
        <w:t>և դատա</w:t>
      </w:r>
      <w:r w:rsidR="000644C4">
        <w:rPr>
          <w:rFonts w:ascii="GHEA Grapalat" w:hAnsi="GHEA Grapalat"/>
          <w:lang w:val="en-US"/>
        </w:rPr>
        <w:t>վորի</w:t>
      </w:r>
      <w:r w:rsidR="008A5274" w:rsidRPr="00464556">
        <w:rPr>
          <w:rFonts w:ascii="GHEA Grapalat" w:hAnsi="GHEA Grapalat"/>
          <w:lang w:val="hy-AM"/>
        </w:rPr>
        <w:t xml:space="preserve"> աշխատակազմում գործունեություն իրականացնող </w:t>
      </w:r>
      <w:r w:rsidR="00482CC6" w:rsidRPr="00464556">
        <w:rPr>
          <w:rFonts w:ascii="GHEA Grapalat" w:hAnsi="GHEA Grapalat"/>
          <w:lang w:val="en-US"/>
        </w:rPr>
        <w:t>դատական ծառայողներն են՝</w:t>
      </w:r>
    </w:p>
    <w:p w:rsidR="00464556" w:rsidRDefault="00464556" w:rsidP="00464556">
      <w:pPr>
        <w:pStyle w:val="ListParagraph"/>
        <w:widowControl w:val="0"/>
        <w:numPr>
          <w:ilvl w:val="0"/>
          <w:numId w:val="110"/>
        </w:numPr>
        <w:tabs>
          <w:tab w:val="left" w:pos="993"/>
        </w:tabs>
        <w:spacing w:line="276" w:lineRule="auto"/>
        <w:ind w:left="0" w:firstLine="567"/>
        <w:jc w:val="both"/>
        <w:rPr>
          <w:rFonts w:ascii="GHEA Grapalat" w:hAnsi="GHEA Grapalat"/>
          <w:lang w:val="en-US"/>
        </w:rPr>
      </w:pPr>
      <w:r>
        <w:rPr>
          <w:rFonts w:ascii="GHEA Grapalat" w:hAnsi="GHEA Grapalat"/>
          <w:lang w:val="en-US"/>
        </w:rPr>
        <w:t xml:space="preserve">առաջին ատյանի </w:t>
      </w:r>
      <w:r w:rsidR="00991FA6">
        <w:rPr>
          <w:rFonts w:ascii="GHEA Grapalat" w:hAnsi="GHEA Grapalat"/>
          <w:lang w:val="en-US"/>
        </w:rPr>
        <w:t xml:space="preserve">և վերաքննիչ </w:t>
      </w:r>
      <w:r w:rsidR="000644C4">
        <w:rPr>
          <w:rFonts w:ascii="GHEA Grapalat" w:hAnsi="GHEA Grapalat"/>
          <w:lang w:val="en-US"/>
        </w:rPr>
        <w:t xml:space="preserve">դատարանի </w:t>
      </w:r>
      <w:r w:rsidR="00482CC6" w:rsidRPr="00464556">
        <w:rPr>
          <w:rFonts w:ascii="GHEA Grapalat" w:hAnsi="GHEA Grapalat"/>
          <w:lang w:val="en-US"/>
        </w:rPr>
        <w:t>դատավորի</w:t>
      </w:r>
      <w:r w:rsidR="00A16EAC" w:rsidRPr="00464556">
        <w:rPr>
          <w:rFonts w:ascii="GHEA Grapalat" w:hAnsi="GHEA Grapalat"/>
          <w:lang w:val="en-US"/>
        </w:rPr>
        <w:t xml:space="preserve"> օգնականը</w:t>
      </w:r>
      <w:r w:rsidR="00991FA6">
        <w:rPr>
          <w:rFonts w:ascii="GHEA Grapalat" w:hAnsi="GHEA Grapalat"/>
          <w:lang w:val="en-US"/>
        </w:rPr>
        <w:t xml:space="preserve"> և</w:t>
      </w:r>
      <w:r w:rsidR="00A16EAC" w:rsidRPr="00464556">
        <w:rPr>
          <w:rFonts w:ascii="GHEA Grapalat" w:hAnsi="GHEA Grapalat"/>
          <w:lang w:val="en-US"/>
        </w:rPr>
        <w:t xml:space="preserve"> դատավորի</w:t>
      </w:r>
      <w:r w:rsidR="00482CC6" w:rsidRPr="00464556">
        <w:rPr>
          <w:rFonts w:ascii="GHEA Grapalat" w:hAnsi="GHEA Grapalat"/>
          <w:lang w:val="en-US"/>
        </w:rPr>
        <w:t xml:space="preserve"> գործավարը</w:t>
      </w:r>
      <w:r>
        <w:rPr>
          <w:rFonts w:ascii="GHEA Grapalat" w:hAnsi="GHEA Grapalat"/>
          <w:lang w:val="en-US"/>
        </w:rPr>
        <w:t>,</w:t>
      </w:r>
    </w:p>
    <w:p w:rsidR="00482CC6" w:rsidRPr="00464556" w:rsidRDefault="00F06F63" w:rsidP="00464556">
      <w:pPr>
        <w:pStyle w:val="ListParagraph"/>
        <w:widowControl w:val="0"/>
        <w:numPr>
          <w:ilvl w:val="0"/>
          <w:numId w:val="110"/>
        </w:numPr>
        <w:tabs>
          <w:tab w:val="left" w:pos="993"/>
        </w:tabs>
        <w:spacing w:line="276" w:lineRule="auto"/>
        <w:ind w:left="0" w:firstLine="567"/>
        <w:jc w:val="both"/>
        <w:rPr>
          <w:rFonts w:ascii="GHEA Grapalat" w:hAnsi="GHEA Grapalat"/>
          <w:lang w:val="en-US"/>
        </w:rPr>
      </w:pPr>
      <w:r>
        <w:rPr>
          <w:rFonts w:ascii="GHEA Grapalat" w:hAnsi="GHEA Grapalat"/>
          <w:lang w:val="en-US"/>
        </w:rPr>
        <w:t>Վ</w:t>
      </w:r>
      <w:r w:rsidR="00464556">
        <w:rPr>
          <w:rFonts w:ascii="GHEA Grapalat" w:hAnsi="GHEA Grapalat"/>
          <w:lang w:val="en-US"/>
        </w:rPr>
        <w:t xml:space="preserve">ճռաբեկ դատարանի </w:t>
      </w:r>
      <w:r w:rsidR="000644C4">
        <w:rPr>
          <w:rFonts w:ascii="GHEA Grapalat" w:hAnsi="GHEA Grapalat"/>
          <w:lang w:val="en-US"/>
        </w:rPr>
        <w:t>պ</w:t>
      </w:r>
      <w:r w:rsidR="00991FA6">
        <w:rPr>
          <w:rFonts w:ascii="GHEA Grapalat" w:hAnsi="GHEA Grapalat"/>
          <w:lang w:val="en-US"/>
        </w:rPr>
        <w:t xml:space="preserve">ալատի </w:t>
      </w:r>
      <w:r w:rsidR="00464556">
        <w:rPr>
          <w:rFonts w:ascii="GHEA Grapalat" w:hAnsi="GHEA Grapalat"/>
          <w:lang w:val="en-US"/>
        </w:rPr>
        <w:t xml:space="preserve">դատավորի օգնականները: </w:t>
      </w:r>
    </w:p>
    <w:p w:rsidR="00F06F63" w:rsidRPr="00F06F63" w:rsidRDefault="00F06F63" w:rsidP="00482CC6">
      <w:pPr>
        <w:pStyle w:val="ListParagraph"/>
        <w:widowControl w:val="0"/>
        <w:numPr>
          <w:ilvl w:val="0"/>
          <w:numId w:val="17"/>
        </w:numPr>
        <w:tabs>
          <w:tab w:val="left" w:pos="993"/>
        </w:tabs>
        <w:spacing w:line="276" w:lineRule="auto"/>
        <w:ind w:left="0" w:firstLine="567"/>
        <w:jc w:val="both"/>
        <w:rPr>
          <w:rFonts w:ascii="GHEA Grapalat" w:hAnsi="GHEA Grapalat"/>
          <w:lang w:val="en-US"/>
        </w:rPr>
      </w:pPr>
      <w:r>
        <w:rPr>
          <w:rFonts w:ascii="GHEA Grapalat" w:hAnsi="GHEA Grapalat"/>
          <w:lang w:val="en-US"/>
        </w:rPr>
        <w:t>Առաջին ատյանի, վերաքննիչ և Վճռաբեկ դատարանների աշխատակազմեր</w:t>
      </w:r>
      <w:r w:rsidR="000644C4">
        <w:rPr>
          <w:rFonts w:ascii="GHEA Grapalat" w:hAnsi="GHEA Grapalat"/>
          <w:lang w:val="en-US"/>
        </w:rPr>
        <w:t xml:space="preserve">ում գործունեություն իրականացնող, սակայն դատավորի </w:t>
      </w:r>
      <w:r w:rsidR="000644C4">
        <w:rPr>
          <w:rFonts w:ascii="GHEA Grapalat" w:hAnsi="GHEA Grapalat"/>
          <w:lang w:val="en-US"/>
        </w:rPr>
        <w:lastRenderedPageBreak/>
        <w:t xml:space="preserve">աշխատակազմում չընդգրկված </w:t>
      </w:r>
      <w:r>
        <w:rPr>
          <w:rFonts w:ascii="GHEA Grapalat" w:hAnsi="GHEA Grapalat"/>
          <w:lang w:val="en-US"/>
        </w:rPr>
        <w:t xml:space="preserve">դատական նիստերի քարտուղարները հանդիսանում են դատավորին անմիջականորեն օժանդակող դատական ծառայողներ:   </w:t>
      </w:r>
    </w:p>
    <w:p w:rsidR="00482CC6" w:rsidRPr="00464556" w:rsidRDefault="00482CC6" w:rsidP="00482CC6">
      <w:pPr>
        <w:pStyle w:val="ListParagraph"/>
        <w:widowControl w:val="0"/>
        <w:numPr>
          <w:ilvl w:val="0"/>
          <w:numId w:val="17"/>
        </w:numPr>
        <w:tabs>
          <w:tab w:val="left" w:pos="993"/>
        </w:tabs>
        <w:spacing w:line="276" w:lineRule="auto"/>
        <w:ind w:left="0" w:firstLine="567"/>
        <w:jc w:val="both"/>
        <w:rPr>
          <w:rFonts w:ascii="GHEA Grapalat" w:hAnsi="GHEA Grapalat"/>
          <w:lang w:val="en-US"/>
        </w:rPr>
      </w:pPr>
      <w:r w:rsidRPr="00464556">
        <w:rPr>
          <w:rFonts w:ascii="GHEA Grapalat" w:hAnsi="GHEA Grapalat"/>
          <w:lang w:val="hy-AM"/>
        </w:rPr>
        <w:t xml:space="preserve">Դատավորը կամ </w:t>
      </w:r>
      <w:r w:rsidR="003E35C8" w:rsidRPr="00B006D5">
        <w:rPr>
          <w:rFonts w:ascii="GHEA Grapalat" w:hAnsi="GHEA Grapalat"/>
          <w:lang w:val="en-US"/>
        </w:rPr>
        <w:t>Դատական դեպարտամենտի կանոնադրությամբ</w:t>
      </w:r>
      <w:r w:rsidR="003E35C8">
        <w:rPr>
          <w:rFonts w:ascii="GHEA Grapalat" w:hAnsi="GHEA Grapalat"/>
          <w:lang w:val="hy-AM"/>
        </w:rPr>
        <w:t xml:space="preserve"> սահմանված դեպքերում</w:t>
      </w:r>
      <w:r w:rsidRPr="00464556">
        <w:rPr>
          <w:rFonts w:ascii="GHEA Grapalat" w:hAnsi="GHEA Grapalat"/>
          <w:lang w:val="hy-AM"/>
        </w:rPr>
        <w:t xml:space="preserve">՝ տվյալ դատարանի աշխատակազմի ղեկավարը կարող են միջնորդել Դատական դեպարտամենտի ղեկավարին՝ դատավորի </w:t>
      </w:r>
      <w:r w:rsidR="008A01B2">
        <w:rPr>
          <w:rFonts w:ascii="GHEA Grapalat" w:hAnsi="GHEA Grapalat"/>
          <w:lang w:val="en-US"/>
        </w:rPr>
        <w:t xml:space="preserve">օգնականի կամ </w:t>
      </w:r>
      <w:r w:rsidR="00A16EAC" w:rsidRPr="00464556">
        <w:rPr>
          <w:rFonts w:ascii="GHEA Grapalat" w:hAnsi="GHEA Grapalat"/>
          <w:lang w:val="en-US"/>
        </w:rPr>
        <w:t xml:space="preserve">դատավորի </w:t>
      </w:r>
      <w:r w:rsidRPr="00464556">
        <w:rPr>
          <w:rFonts w:ascii="GHEA Grapalat" w:hAnsi="GHEA Grapalat"/>
          <w:lang w:val="hy-AM"/>
        </w:rPr>
        <w:t>գործավարի</w:t>
      </w:r>
      <w:r w:rsidR="008A01B2">
        <w:rPr>
          <w:rFonts w:ascii="GHEA Grapalat" w:hAnsi="GHEA Grapalat"/>
          <w:lang w:val="en-US"/>
        </w:rPr>
        <w:t xml:space="preserve"> կամ</w:t>
      </w:r>
      <w:r w:rsidRPr="00464556">
        <w:rPr>
          <w:rFonts w:ascii="GHEA Grapalat" w:hAnsi="GHEA Grapalat"/>
          <w:lang w:val="hy-AM"/>
        </w:rPr>
        <w:t xml:space="preserve"> դատական նիստերի քարտուղարի նկատմ</w:t>
      </w:r>
      <w:r w:rsidR="00B938A7">
        <w:rPr>
          <w:rFonts w:ascii="GHEA Grapalat" w:hAnsi="GHEA Grapalat"/>
          <w:lang w:val="hy-AM"/>
        </w:rPr>
        <w:t>ամբ խրախուսանքի կամ</w:t>
      </w:r>
      <w:r w:rsidRPr="00464556">
        <w:rPr>
          <w:rFonts w:ascii="GHEA Grapalat" w:hAnsi="GHEA Grapalat"/>
          <w:lang w:val="hy-AM"/>
        </w:rPr>
        <w:t xml:space="preserve"> կարգապահական տույժի միջոցներ կիրառելու համար։</w:t>
      </w:r>
      <w:r w:rsidR="002C6DBC" w:rsidRPr="00464556">
        <w:rPr>
          <w:rFonts w:ascii="GHEA Grapalat" w:hAnsi="GHEA Grapalat"/>
          <w:lang w:val="en-US"/>
        </w:rPr>
        <w:t xml:space="preserve"> Վերաքննիչ և Վճռաբեկ դատարաններում </w:t>
      </w:r>
      <w:r w:rsidR="002C6DBC" w:rsidRPr="00464556">
        <w:rPr>
          <w:rFonts w:ascii="GHEA Grapalat" w:hAnsi="GHEA Grapalat"/>
          <w:lang w:val="hy-AM"/>
        </w:rPr>
        <w:t>դատական նիստերի քարտուղարի նկատմամբ խրախուսանքի</w:t>
      </w:r>
      <w:r w:rsidR="008A5274" w:rsidRPr="00464556">
        <w:rPr>
          <w:rFonts w:ascii="GHEA Grapalat" w:hAnsi="GHEA Grapalat"/>
          <w:lang w:val="hy-AM"/>
        </w:rPr>
        <w:t xml:space="preserve"> կամ </w:t>
      </w:r>
      <w:r w:rsidR="002C6DBC" w:rsidRPr="00464556">
        <w:rPr>
          <w:rFonts w:ascii="GHEA Grapalat" w:hAnsi="GHEA Grapalat"/>
          <w:lang w:val="hy-AM"/>
        </w:rPr>
        <w:t>կարգապահական տույժի միջոցներ կիրառելու համար</w:t>
      </w:r>
      <w:r w:rsidR="002C6DBC" w:rsidRPr="00464556">
        <w:rPr>
          <w:rFonts w:ascii="GHEA Grapalat" w:hAnsi="GHEA Grapalat"/>
          <w:lang w:val="en-US"/>
        </w:rPr>
        <w:t xml:space="preserve"> միջնորդություն կարող է ներկայացնել </w:t>
      </w:r>
      <w:r w:rsidR="002C6DBC" w:rsidRPr="00464556">
        <w:rPr>
          <w:rFonts w:ascii="GHEA Grapalat" w:hAnsi="GHEA Grapalat"/>
          <w:lang w:val="hy-AM"/>
        </w:rPr>
        <w:t>դատարանի աշխատակազմի ղեկավարը</w:t>
      </w:r>
      <w:r w:rsidR="002C6DBC" w:rsidRPr="00464556">
        <w:rPr>
          <w:rFonts w:ascii="GHEA Grapalat" w:hAnsi="GHEA Grapalat"/>
          <w:lang w:val="en-US"/>
        </w:rPr>
        <w:t>:</w:t>
      </w:r>
    </w:p>
    <w:p w:rsidR="00482CC6" w:rsidRPr="00464556" w:rsidRDefault="00482CC6" w:rsidP="00482CC6">
      <w:pPr>
        <w:pStyle w:val="ListParagraph"/>
        <w:widowControl w:val="0"/>
        <w:numPr>
          <w:ilvl w:val="0"/>
          <w:numId w:val="17"/>
        </w:numPr>
        <w:tabs>
          <w:tab w:val="left" w:pos="993"/>
        </w:tabs>
        <w:spacing w:line="276" w:lineRule="auto"/>
        <w:ind w:left="0" w:firstLine="567"/>
        <w:jc w:val="both"/>
        <w:rPr>
          <w:rFonts w:ascii="GHEA Grapalat" w:hAnsi="GHEA Grapalat"/>
          <w:lang w:val="hy-AM"/>
        </w:rPr>
      </w:pPr>
      <w:r w:rsidRPr="00464556">
        <w:rPr>
          <w:rFonts w:ascii="GHEA Grapalat" w:hAnsi="GHEA Grapalat"/>
          <w:lang w:val="hy-AM"/>
        </w:rPr>
        <w:t>Դատական դեպարտամենտի առանձնացված ստորաբաժանում՝ դատարանի աշխատակազմի ղեկավարը օժանդակում է դատարանի նախագահին տվյալ դատարանի բնականոն գործունեությունն ապահովելու գործում։</w:t>
      </w:r>
    </w:p>
    <w:p w:rsidR="00482CC6" w:rsidRDefault="00482CC6" w:rsidP="00482CC6">
      <w:pPr>
        <w:pStyle w:val="ListParagraph"/>
        <w:widowControl w:val="0"/>
        <w:numPr>
          <w:ilvl w:val="0"/>
          <w:numId w:val="17"/>
        </w:numPr>
        <w:tabs>
          <w:tab w:val="left" w:pos="993"/>
        </w:tabs>
        <w:spacing w:line="276" w:lineRule="auto"/>
        <w:ind w:left="0" w:firstLine="567"/>
        <w:jc w:val="both"/>
        <w:rPr>
          <w:rFonts w:ascii="GHEA Grapalat" w:hAnsi="GHEA Grapalat"/>
          <w:lang w:val="hy-AM"/>
        </w:rPr>
      </w:pPr>
      <w:r w:rsidRPr="00E25C6D">
        <w:rPr>
          <w:rFonts w:ascii="GHEA Grapalat" w:hAnsi="GHEA Grapalat"/>
          <w:lang w:val="hy-AM"/>
        </w:rPr>
        <w:t>Դատարանի աշխատակազմի ղեկավարը ղեկավարում</w:t>
      </w:r>
      <w:r w:rsidR="002C6DBC" w:rsidRPr="00E25C6D">
        <w:rPr>
          <w:rFonts w:ascii="GHEA Grapalat" w:hAnsi="GHEA Grapalat"/>
          <w:lang w:val="en-US"/>
        </w:rPr>
        <w:t>,</w:t>
      </w:r>
      <w:r w:rsidRPr="00E25C6D">
        <w:rPr>
          <w:rFonts w:ascii="GHEA Grapalat" w:hAnsi="GHEA Grapalat"/>
          <w:lang w:val="hy-AM"/>
        </w:rPr>
        <w:t xml:space="preserve"> համակարգում </w:t>
      </w:r>
      <w:r w:rsidR="002C6DBC" w:rsidRPr="00E25C6D">
        <w:rPr>
          <w:rFonts w:ascii="GHEA Grapalat" w:hAnsi="GHEA Grapalat"/>
          <w:lang w:val="en-US"/>
        </w:rPr>
        <w:t xml:space="preserve">և կազմակերպում </w:t>
      </w:r>
      <w:r w:rsidRPr="00E25C6D">
        <w:rPr>
          <w:rFonts w:ascii="GHEA Grapalat" w:hAnsi="GHEA Grapalat"/>
          <w:lang w:val="hy-AM"/>
        </w:rPr>
        <w:t>է տվյալ դատարանում, այդ թվում՝ դատարանի նստավայրում դատական ծառայության</w:t>
      </w:r>
      <w:r w:rsidR="002C6DBC" w:rsidRPr="00E25C6D">
        <w:rPr>
          <w:rFonts w:ascii="GHEA Grapalat" w:hAnsi="GHEA Grapalat"/>
          <w:lang w:val="en-US"/>
        </w:rPr>
        <w:t xml:space="preserve"> և </w:t>
      </w:r>
      <w:r w:rsidR="00366A15" w:rsidRPr="00E25C6D">
        <w:rPr>
          <w:rFonts w:ascii="GHEA Grapalat" w:hAnsi="GHEA Grapalat"/>
          <w:lang w:val="en-US"/>
        </w:rPr>
        <w:t xml:space="preserve">տվյալ դատարանի </w:t>
      </w:r>
      <w:r w:rsidR="002C6DBC" w:rsidRPr="00E25C6D">
        <w:rPr>
          <w:rFonts w:ascii="GHEA Grapalat" w:hAnsi="GHEA Grapalat"/>
          <w:lang w:val="en-US"/>
        </w:rPr>
        <w:t xml:space="preserve">աշխատակազմում </w:t>
      </w:r>
      <w:r w:rsidR="002C6DBC" w:rsidRPr="00E25C6D">
        <w:rPr>
          <w:rFonts w:ascii="GHEA Grapalat" w:hAnsi="GHEA Grapalat"/>
          <w:lang w:val="hy-AM"/>
        </w:rPr>
        <w:t>տեխնիկական սպասարկում իրականացնող</w:t>
      </w:r>
      <w:r w:rsidR="002C6DBC" w:rsidRPr="00E25C6D">
        <w:rPr>
          <w:rFonts w:ascii="GHEA Grapalat" w:hAnsi="GHEA Grapalat"/>
          <w:lang w:val="en-US"/>
        </w:rPr>
        <w:t xml:space="preserve"> աշխատակիցների </w:t>
      </w:r>
      <w:r w:rsidR="00366A15" w:rsidRPr="00E25C6D">
        <w:rPr>
          <w:rFonts w:ascii="GHEA Grapalat" w:hAnsi="GHEA Grapalat"/>
          <w:lang w:val="en-US"/>
        </w:rPr>
        <w:t xml:space="preserve">կողմից </w:t>
      </w:r>
      <w:r w:rsidR="002C6DBC" w:rsidRPr="00E25C6D">
        <w:rPr>
          <w:rFonts w:ascii="GHEA Grapalat" w:hAnsi="GHEA Grapalat"/>
          <w:lang w:val="en-US"/>
        </w:rPr>
        <w:t>աշխատանքների</w:t>
      </w:r>
      <w:r w:rsidRPr="00E25C6D">
        <w:rPr>
          <w:rFonts w:ascii="GHEA Grapalat" w:hAnsi="GHEA Grapalat"/>
          <w:lang w:val="hy-AM"/>
        </w:rPr>
        <w:t xml:space="preserve"> իրականացումը, նշանակում և ազատում է տվյալ դատարանում տեխնիկական սպասարկում իրականացնող աշխատակիցներին, ինչպես նաև՝ տրամադրում արձակուրդ։</w:t>
      </w:r>
    </w:p>
    <w:p w:rsidR="00AB7C2D" w:rsidRPr="007E0B36" w:rsidRDefault="000953EB" w:rsidP="007E0B36">
      <w:pPr>
        <w:pStyle w:val="ListParagraph"/>
        <w:widowControl w:val="0"/>
        <w:numPr>
          <w:ilvl w:val="0"/>
          <w:numId w:val="17"/>
        </w:numPr>
        <w:tabs>
          <w:tab w:val="left" w:pos="993"/>
        </w:tabs>
        <w:spacing w:line="276" w:lineRule="auto"/>
        <w:ind w:left="0" w:firstLine="567"/>
        <w:jc w:val="both"/>
        <w:rPr>
          <w:rFonts w:ascii="GHEA Grapalat" w:hAnsi="GHEA Grapalat"/>
          <w:lang w:val="hy-AM"/>
        </w:rPr>
      </w:pPr>
      <w:r w:rsidRPr="00B006D5">
        <w:rPr>
          <w:rFonts w:ascii="GHEA Grapalat" w:hAnsi="GHEA Grapalat"/>
          <w:lang w:val="en-US"/>
        </w:rPr>
        <w:t xml:space="preserve">Դատարանի աշխատակազմի գործառույթները և </w:t>
      </w:r>
      <w:r w:rsidRPr="00B006D5">
        <w:rPr>
          <w:rFonts w:ascii="GHEA Grapalat" w:hAnsi="GHEA Grapalat"/>
          <w:lang w:val="hy-AM"/>
        </w:rPr>
        <w:t>Դատարանի աշխատակազմի ղեկավար</w:t>
      </w:r>
      <w:r w:rsidRPr="00B006D5">
        <w:rPr>
          <w:rFonts w:ascii="GHEA Grapalat" w:hAnsi="GHEA Grapalat"/>
          <w:lang w:val="en-US"/>
        </w:rPr>
        <w:t>ի լիազորությունները սահմանվում են սույն օրենքով և Դատական դեպարտամենտի կանոնադրությամբ:</w:t>
      </w:r>
      <w:r w:rsidR="00AB7C2D" w:rsidRPr="007E0B36">
        <w:rPr>
          <w:rFonts w:ascii="GHEA Grapalat" w:hAnsi="GHEA Grapalat"/>
          <w:lang w:val="hy-AM"/>
        </w:rPr>
        <w:t xml:space="preserve"> </w:t>
      </w:r>
    </w:p>
    <w:p w:rsidR="00482CC6" w:rsidRPr="004B62EB"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highlight w:val="yellow"/>
          <w:lang w:val="hy-AM"/>
        </w:rPr>
      </w:pPr>
    </w:p>
    <w:p w:rsidR="00482CC6" w:rsidRPr="007E0B36"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en-US"/>
        </w:rPr>
      </w:pPr>
      <w:r w:rsidRPr="007E0B36">
        <w:rPr>
          <w:rFonts w:eastAsia="GHEA Grapalat" w:cs="GHEA Grapalat"/>
          <w:b/>
          <w:sz w:val="24"/>
          <w:szCs w:val="24"/>
          <w:lang w:val="en-US"/>
        </w:rPr>
        <w:t xml:space="preserve">Հոդված 10. Դատական </w:t>
      </w:r>
      <w:r w:rsidRPr="007E0B36">
        <w:rPr>
          <w:rStyle w:val="Emphasis"/>
          <w:b/>
          <w:bCs/>
          <w:i w:val="0"/>
          <w:sz w:val="24"/>
          <w:szCs w:val="24"/>
          <w:shd w:val="clear" w:color="auto" w:fill="FFFFFF"/>
        </w:rPr>
        <w:t>ծառայության պաշտոնները</w:t>
      </w:r>
    </w:p>
    <w:p w:rsidR="00482CC6" w:rsidRPr="007E0B36" w:rsidRDefault="00482CC6" w:rsidP="00482CC6">
      <w:pPr>
        <w:pStyle w:val="ListParagraph"/>
        <w:widowControl w:val="0"/>
        <w:numPr>
          <w:ilvl w:val="0"/>
          <w:numId w:val="18"/>
        </w:numPr>
        <w:shd w:val="clear" w:color="auto" w:fill="FFFFFF"/>
        <w:tabs>
          <w:tab w:val="left" w:pos="993"/>
        </w:tabs>
        <w:spacing w:line="276" w:lineRule="auto"/>
        <w:ind w:left="0" w:firstLine="567"/>
        <w:jc w:val="both"/>
        <w:rPr>
          <w:rFonts w:ascii="GHEA Grapalat" w:hAnsi="GHEA Grapalat"/>
          <w:color w:val="000000"/>
          <w:lang w:val="en-US"/>
        </w:rPr>
      </w:pP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պաշտոնը</w:t>
      </w:r>
      <w:r w:rsidRPr="007E0B36">
        <w:rPr>
          <w:rFonts w:ascii="GHEA Grapalat" w:hAnsi="GHEA Grapalat" w:cs="Arial Unicode"/>
          <w:color w:val="000000"/>
          <w:lang w:val="en-US"/>
        </w:rPr>
        <w:t xml:space="preserve"> </w:t>
      </w:r>
      <w:r w:rsidRPr="007E0B36">
        <w:rPr>
          <w:rFonts w:ascii="GHEA Grapalat" w:hAnsi="GHEA Grapalat" w:cs="Arial Unicode"/>
          <w:color w:val="000000"/>
        </w:rPr>
        <w:t>սույն</w:t>
      </w:r>
      <w:r w:rsidRPr="007E0B36">
        <w:rPr>
          <w:rFonts w:ascii="GHEA Grapalat" w:hAnsi="GHEA Grapalat"/>
          <w:color w:val="000000"/>
          <w:lang w:val="en-US"/>
        </w:rPr>
        <w:t xml:space="preserve"> </w:t>
      </w:r>
      <w:r w:rsidRPr="007E0B36">
        <w:rPr>
          <w:rFonts w:ascii="GHEA Grapalat" w:hAnsi="GHEA Grapalat" w:cs="Arial Unicode"/>
          <w:color w:val="000000"/>
        </w:rPr>
        <w:t>օրենքով</w:t>
      </w:r>
      <w:r w:rsidRPr="007E0B36">
        <w:rPr>
          <w:rFonts w:ascii="GHEA Grapalat" w:hAnsi="GHEA Grapalat"/>
          <w:color w:val="000000"/>
          <w:lang w:val="en-US"/>
        </w:rPr>
        <w:t xml:space="preserve"> </w:t>
      </w:r>
      <w:r w:rsidRPr="007E0B36">
        <w:rPr>
          <w:rFonts w:ascii="GHEA Grapalat" w:hAnsi="GHEA Grapalat" w:cs="Arial Unicode"/>
          <w:color w:val="000000"/>
        </w:rPr>
        <w:t>սահմանված</w:t>
      </w:r>
      <w:r w:rsidRPr="007E0B36">
        <w:rPr>
          <w:rFonts w:ascii="GHEA Grapalat" w:hAnsi="GHEA Grapalat"/>
          <w:color w:val="000000"/>
          <w:lang w:val="en-US"/>
        </w:rPr>
        <w:t xml:space="preserve"> </w:t>
      </w:r>
      <w:r w:rsidRPr="007E0B36">
        <w:rPr>
          <w:rFonts w:ascii="GHEA Grapalat" w:hAnsi="GHEA Grapalat" w:cs="Arial Unicode"/>
          <w:color w:val="000000"/>
        </w:rPr>
        <w:t>կարգով</w:t>
      </w:r>
      <w:r w:rsidRPr="007E0B36">
        <w:rPr>
          <w:rFonts w:ascii="GHEA Grapalat" w:hAnsi="GHEA Grapalat" w:cs="Arial Unicode"/>
          <w:color w:val="000000"/>
          <w:lang w:val="en-US"/>
        </w:rPr>
        <w:t xml:space="preserve"> Բարձրագույն դատական խորհրդի կողմից </w:t>
      </w:r>
      <w:r w:rsidRPr="007E0B36">
        <w:rPr>
          <w:rFonts w:ascii="GHEA Grapalat" w:hAnsi="GHEA Grapalat" w:cs="Arial Unicode"/>
          <w:color w:val="000000"/>
        </w:rPr>
        <w:t>հաստատված</w:t>
      </w:r>
      <w:r w:rsidRPr="007E0B36">
        <w:rPr>
          <w:rFonts w:ascii="GHEA Grapalat" w:hAnsi="GHEA Grapalat" w:cs="Arial Unicode"/>
          <w:color w:val="000000"/>
          <w:lang w:val="en-US"/>
        </w:rPr>
        <w:t xml:space="preserve"> </w:t>
      </w:r>
      <w:r w:rsidRPr="007E0B36">
        <w:rPr>
          <w:rFonts w:ascii="GHEA Grapalat" w:hAnsi="GHEA Grapalat" w:cs="Arial Unicode"/>
          <w:color w:val="000000"/>
        </w:rPr>
        <w:t>պաշտոնների</w:t>
      </w:r>
      <w:r w:rsidRPr="007E0B36">
        <w:rPr>
          <w:rFonts w:ascii="GHEA Grapalat" w:hAnsi="GHEA Grapalat" w:cs="Arial Unicode"/>
          <w:color w:val="000000"/>
          <w:lang w:val="en-US"/>
        </w:rPr>
        <w:t xml:space="preserve"> </w:t>
      </w:r>
      <w:r w:rsidRPr="007E0B36">
        <w:rPr>
          <w:rFonts w:ascii="GHEA Grapalat" w:hAnsi="GHEA Grapalat" w:cs="Arial Unicode"/>
          <w:color w:val="000000"/>
        </w:rPr>
        <w:t>անվանացանկով</w:t>
      </w:r>
      <w:r w:rsidRPr="007E0B36">
        <w:rPr>
          <w:rFonts w:ascii="GHEA Grapalat" w:hAnsi="GHEA Grapalat" w:cs="Arial Unicode"/>
          <w:color w:val="000000"/>
          <w:lang w:val="en-US"/>
        </w:rPr>
        <w:t xml:space="preserve"> </w:t>
      </w:r>
      <w:r w:rsidRPr="007E0B36">
        <w:rPr>
          <w:rFonts w:ascii="GHEA Grapalat" w:hAnsi="GHEA Grapalat" w:cs="Arial Unicode"/>
          <w:color w:val="000000"/>
        </w:rPr>
        <w:t>նախատեսված</w:t>
      </w:r>
      <w:r w:rsidRPr="007E0B36">
        <w:rPr>
          <w:rFonts w:ascii="GHEA Grapalat" w:hAnsi="GHEA Grapalat" w:cs="Arial Unicode"/>
          <w:color w:val="000000"/>
          <w:lang w:val="en-US"/>
        </w:rPr>
        <w:t xml:space="preserve"> դատական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պաշտոն</w:t>
      </w:r>
      <w:r w:rsidRPr="007E0B36">
        <w:rPr>
          <w:rFonts w:ascii="GHEA Grapalat" w:hAnsi="GHEA Grapalat" w:cs="Arial Unicode"/>
          <w:color w:val="000000"/>
          <w:lang w:val="en-US"/>
        </w:rPr>
        <w:t xml:space="preserve"> </w:t>
      </w:r>
      <w:r w:rsidRPr="007E0B36">
        <w:rPr>
          <w:rFonts w:ascii="GHEA Grapalat" w:hAnsi="GHEA Grapalat" w:cs="Arial Unicode"/>
          <w:color w:val="000000"/>
        </w:rPr>
        <w:t>է</w:t>
      </w:r>
      <w:r w:rsidRPr="007E0B36">
        <w:rPr>
          <w:rFonts w:ascii="GHEA Grapalat" w:hAnsi="GHEA Grapalat"/>
          <w:color w:val="000000"/>
          <w:lang w:val="en-US"/>
        </w:rPr>
        <w:t>:</w:t>
      </w:r>
    </w:p>
    <w:p w:rsidR="00482CC6" w:rsidRPr="007E0B36" w:rsidRDefault="00482CC6" w:rsidP="00482CC6">
      <w:pPr>
        <w:pStyle w:val="ListParagraph"/>
        <w:widowControl w:val="0"/>
        <w:numPr>
          <w:ilvl w:val="0"/>
          <w:numId w:val="18"/>
        </w:numPr>
        <w:shd w:val="clear" w:color="auto" w:fill="FFFFFF"/>
        <w:tabs>
          <w:tab w:val="left" w:pos="993"/>
        </w:tabs>
        <w:spacing w:line="276" w:lineRule="auto"/>
        <w:ind w:left="0" w:firstLine="567"/>
        <w:jc w:val="both"/>
        <w:rPr>
          <w:rFonts w:ascii="GHEA Grapalat" w:hAnsi="GHEA Grapalat"/>
          <w:color w:val="000000"/>
          <w:lang w:val="en-US"/>
        </w:rPr>
      </w:pPr>
      <w:r w:rsidRPr="007E0B36">
        <w:rPr>
          <w:rFonts w:ascii="GHEA Grapalat" w:hAnsi="GHEA Grapalat" w:cs="Arial Unicode"/>
          <w:color w:val="000000"/>
        </w:rPr>
        <w:t>Դատական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olor w:val="000000"/>
        </w:rPr>
        <w:t>պաշտոնները</w:t>
      </w:r>
      <w:r w:rsidRPr="007E0B36">
        <w:rPr>
          <w:rFonts w:ascii="GHEA Grapalat" w:hAnsi="GHEA Grapalat"/>
          <w:color w:val="000000"/>
          <w:lang w:val="en-US"/>
        </w:rPr>
        <w:t xml:space="preserve"> </w:t>
      </w:r>
      <w:r w:rsidRPr="007E0B36">
        <w:rPr>
          <w:rFonts w:ascii="GHEA Grapalat" w:hAnsi="GHEA Grapalat"/>
          <w:color w:val="000000"/>
        </w:rPr>
        <w:t>դասակարգվում</w:t>
      </w:r>
      <w:r w:rsidRPr="007E0B36">
        <w:rPr>
          <w:rFonts w:ascii="GHEA Grapalat" w:hAnsi="GHEA Grapalat"/>
          <w:color w:val="000000"/>
          <w:lang w:val="en-US"/>
        </w:rPr>
        <w:t xml:space="preserve"> </w:t>
      </w:r>
      <w:r w:rsidRPr="007E0B36">
        <w:rPr>
          <w:rFonts w:ascii="GHEA Grapalat" w:hAnsi="GHEA Grapalat"/>
          <w:color w:val="000000"/>
        </w:rPr>
        <w:t>են</w:t>
      </w:r>
      <w:r w:rsidRPr="007E0B36">
        <w:rPr>
          <w:rFonts w:ascii="GHEA Grapalat" w:hAnsi="GHEA Grapalat"/>
          <w:color w:val="000000"/>
          <w:lang w:val="en-US"/>
        </w:rPr>
        <w:t xml:space="preserve"> </w:t>
      </w:r>
      <w:r w:rsidRPr="007E0B36">
        <w:rPr>
          <w:rFonts w:ascii="GHEA Grapalat" w:hAnsi="GHEA Grapalat"/>
          <w:color w:val="000000"/>
        </w:rPr>
        <w:t>ըստ</w:t>
      </w:r>
      <w:r w:rsidRPr="007E0B36">
        <w:rPr>
          <w:rFonts w:ascii="GHEA Grapalat" w:hAnsi="GHEA Grapalat"/>
          <w:color w:val="000000"/>
          <w:lang w:val="en-US"/>
        </w:rPr>
        <w:t xml:space="preserve"> </w:t>
      </w:r>
      <w:r w:rsidRPr="007E0B36">
        <w:rPr>
          <w:rFonts w:ascii="GHEA Grapalat" w:hAnsi="GHEA Grapalat"/>
          <w:color w:val="000000"/>
        </w:rPr>
        <w:t>խմբերի</w:t>
      </w:r>
      <w:r w:rsidRPr="007E0B36">
        <w:rPr>
          <w:rFonts w:ascii="GHEA Grapalat" w:hAnsi="GHEA Grapalat"/>
          <w:color w:val="000000"/>
          <w:lang w:val="en-US"/>
        </w:rPr>
        <w:t xml:space="preserve"> </w:t>
      </w:r>
      <w:r w:rsidRPr="007E0B36">
        <w:rPr>
          <w:rFonts w:ascii="GHEA Grapalat" w:hAnsi="GHEA Grapalat"/>
          <w:color w:val="000000"/>
        </w:rPr>
        <w:t>և</w:t>
      </w:r>
      <w:r w:rsidRPr="007E0B36">
        <w:rPr>
          <w:rFonts w:ascii="GHEA Grapalat" w:hAnsi="GHEA Grapalat"/>
          <w:color w:val="000000"/>
          <w:lang w:val="en-US"/>
        </w:rPr>
        <w:t xml:space="preserve"> </w:t>
      </w:r>
      <w:r w:rsidRPr="007E0B36">
        <w:rPr>
          <w:rFonts w:ascii="GHEA Grapalat" w:hAnsi="GHEA Grapalat"/>
          <w:color w:val="000000"/>
        </w:rPr>
        <w:t>ենթախմբերի՝</w:t>
      </w:r>
      <w:r w:rsidRPr="007E0B36">
        <w:rPr>
          <w:rFonts w:ascii="GHEA Grapalat" w:hAnsi="GHEA Grapalat"/>
          <w:color w:val="000000"/>
          <w:lang w:val="en-US"/>
        </w:rPr>
        <w:t xml:space="preserve"> </w:t>
      </w:r>
      <w:r w:rsidRPr="007E0B36">
        <w:rPr>
          <w:rFonts w:ascii="GHEA Grapalat" w:hAnsi="GHEA Grapalat"/>
          <w:color w:val="000000"/>
        </w:rPr>
        <w:t>ելնելով</w:t>
      </w:r>
      <w:r w:rsidRPr="007E0B36">
        <w:rPr>
          <w:rFonts w:ascii="GHEA Grapalat" w:hAnsi="GHEA Grapalat"/>
          <w:color w:val="000000"/>
          <w:lang w:val="en-US"/>
        </w:rPr>
        <w:t xml:space="preserve"> </w:t>
      </w:r>
      <w:r w:rsidRPr="007E0B36">
        <w:rPr>
          <w:rFonts w:ascii="GHEA Grapalat" w:hAnsi="GHEA Grapalat"/>
          <w:color w:val="000000"/>
        </w:rPr>
        <w:t>այդ</w:t>
      </w:r>
      <w:r w:rsidRPr="007E0B36">
        <w:rPr>
          <w:rFonts w:ascii="GHEA Grapalat" w:hAnsi="GHEA Grapalat"/>
          <w:color w:val="000000"/>
          <w:lang w:val="en-US"/>
        </w:rPr>
        <w:t xml:space="preserve"> </w:t>
      </w:r>
      <w:r w:rsidRPr="007E0B36">
        <w:rPr>
          <w:rFonts w:ascii="GHEA Grapalat" w:hAnsi="GHEA Grapalat"/>
          <w:color w:val="000000"/>
        </w:rPr>
        <w:t>պաշտոնները</w:t>
      </w:r>
      <w:r w:rsidR="007E0B36">
        <w:rPr>
          <w:rFonts w:ascii="GHEA Grapalat" w:hAnsi="GHEA Grapalat"/>
          <w:color w:val="000000"/>
          <w:lang w:val="hy-AM"/>
        </w:rPr>
        <w:t xml:space="preserve"> </w:t>
      </w:r>
      <w:r w:rsidRPr="007E0B36">
        <w:rPr>
          <w:rFonts w:ascii="GHEA Grapalat" w:hAnsi="GHEA Grapalat"/>
          <w:color w:val="000000"/>
        </w:rPr>
        <w:t>զբաղեցնող</w:t>
      </w:r>
      <w:r w:rsidRPr="007E0B36">
        <w:rPr>
          <w:rFonts w:ascii="GHEA Grapalat" w:hAnsi="GHEA Grapalat"/>
          <w:color w:val="000000"/>
          <w:lang w:val="en-US"/>
        </w:rPr>
        <w:t xml:space="preserve"> </w:t>
      </w:r>
      <w:r w:rsidRPr="007E0B36">
        <w:rPr>
          <w:rFonts w:ascii="GHEA Grapalat" w:hAnsi="GHEA Grapalat"/>
          <w:color w:val="000000"/>
        </w:rPr>
        <w:t>անձանց</w:t>
      </w:r>
      <w:r w:rsidRPr="007E0B36">
        <w:rPr>
          <w:rFonts w:ascii="GHEA Grapalat" w:hAnsi="GHEA Grapalat"/>
          <w:color w:val="000000"/>
          <w:lang w:val="en-US"/>
        </w:rPr>
        <w:t xml:space="preserve"> </w:t>
      </w:r>
      <w:r w:rsidRPr="007E0B36">
        <w:rPr>
          <w:rFonts w:ascii="GHEA Grapalat" w:hAnsi="GHEA Grapalat"/>
          <w:color w:val="000000"/>
        </w:rPr>
        <w:t>աշխատանքի</w:t>
      </w:r>
      <w:r w:rsidRPr="007E0B36">
        <w:rPr>
          <w:rFonts w:ascii="GHEA Grapalat" w:hAnsi="GHEA Grapalat"/>
          <w:color w:val="000000"/>
          <w:lang w:val="en-US"/>
        </w:rPr>
        <w:t xml:space="preserve"> </w:t>
      </w:r>
      <w:r w:rsidRPr="007E0B36">
        <w:rPr>
          <w:rFonts w:ascii="GHEA Grapalat" w:hAnsi="GHEA Grapalat"/>
          <w:color w:val="000000"/>
        </w:rPr>
        <w:t>կազմակերպման</w:t>
      </w:r>
      <w:r w:rsidRPr="007E0B36">
        <w:rPr>
          <w:rFonts w:ascii="GHEA Grapalat" w:hAnsi="GHEA Grapalat"/>
          <w:color w:val="000000"/>
          <w:lang w:val="en-US"/>
        </w:rPr>
        <w:t xml:space="preserve"> </w:t>
      </w:r>
      <w:r w:rsidRPr="007E0B36">
        <w:rPr>
          <w:rFonts w:ascii="GHEA Grapalat" w:hAnsi="GHEA Grapalat"/>
          <w:color w:val="000000"/>
        </w:rPr>
        <w:t>և</w:t>
      </w:r>
      <w:r w:rsidRPr="007E0B36">
        <w:rPr>
          <w:rFonts w:ascii="GHEA Grapalat" w:hAnsi="GHEA Grapalat"/>
          <w:color w:val="000000"/>
          <w:lang w:val="en-US"/>
        </w:rPr>
        <w:t xml:space="preserve"> </w:t>
      </w:r>
      <w:r w:rsidRPr="007E0B36">
        <w:rPr>
          <w:rFonts w:ascii="GHEA Grapalat" w:hAnsi="GHEA Grapalat"/>
          <w:color w:val="000000"/>
        </w:rPr>
        <w:t>ղեկավարման</w:t>
      </w:r>
      <w:r w:rsidRPr="007E0B36">
        <w:rPr>
          <w:rFonts w:ascii="GHEA Grapalat" w:hAnsi="GHEA Grapalat"/>
          <w:color w:val="000000"/>
          <w:lang w:val="en-US"/>
        </w:rPr>
        <w:t xml:space="preserve"> </w:t>
      </w:r>
      <w:r w:rsidRPr="007E0B36">
        <w:rPr>
          <w:rFonts w:ascii="GHEA Grapalat" w:hAnsi="GHEA Grapalat"/>
          <w:color w:val="000000"/>
        </w:rPr>
        <w:t>պատասխանատվության</w:t>
      </w:r>
      <w:r w:rsidRPr="007E0B36">
        <w:rPr>
          <w:rFonts w:ascii="GHEA Grapalat" w:hAnsi="GHEA Grapalat"/>
          <w:color w:val="000000"/>
          <w:lang w:val="en-US"/>
        </w:rPr>
        <w:t xml:space="preserve">, </w:t>
      </w:r>
      <w:r w:rsidRPr="007E0B36">
        <w:rPr>
          <w:rFonts w:ascii="GHEA Grapalat" w:hAnsi="GHEA Grapalat"/>
          <w:color w:val="000000"/>
        </w:rPr>
        <w:t>խնդիրների</w:t>
      </w:r>
      <w:r w:rsidRPr="007E0B36">
        <w:rPr>
          <w:rFonts w:ascii="GHEA Grapalat" w:hAnsi="GHEA Grapalat"/>
          <w:color w:val="000000"/>
          <w:lang w:val="en-US"/>
        </w:rPr>
        <w:t xml:space="preserve"> </w:t>
      </w:r>
      <w:r w:rsidRPr="007E0B36">
        <w:rPr>
          <w:rFonts w:ascii="GHEA Grapalat" w:hAnsi="GHEA Grapalat"/>
          <w:color w:val="000000"/>
        </w:rPr>
        <w:t>բարդության</w:t>
      </w:r>
      <w:r w:rsidRPr="007E0B36">
        <w:rPr>
          <w:rFonts w:ascii="GHEA Grapalat" w:hAnsi="GHEA Grapalat"/>
          <w:color w:val="000000"/>
          <w:lang w:val="en-US"/>
        </w:rPr>
        <w:t xml:space="preserve">, </w:t>
      </w:r>
      <w:r w:rsidRPr="007E0B36">
        <w:rPr>
          <w:rFonts w:ascii="GHEA Grapalat" w:hAnsi="GHEA Grapalat"/>
          <w:color w:val="000000"/>
        </w:rPr>
        <w:t>որոշումներ</w:t>
      </w:r>
      <w:r w:rsidRPr="007E0B36">
        <w:rPr>
          <w:rFonts w:ascii="GHEA Grapalat" w:hAnsi="GHEA Grapalat"/>
          <w:color w:val="000000"/>
          <w:lang w:val="en-US"/>
        </w:rPr>
        <w:t xml:space="preserve"> </w:t>
      </w:r>
      <w:r w:rsidRPr="007E0B36">
        <w:rPr>
          <w:rFonts w:ascii="GHEA Grapalat" w:hAnsi="GHEA Grapalat"/>
          <w:color w:val="000000"/>
        </w:rPr>
        <w:t>կայացնելու</w:t>
      </w:r>
      <w:r w:rsidRPr="007E0B36">
        <w:rPr>
          <w:rFonts w:ascii="GHEA Grapalat" w:hAnsi="GHEA Grapalat"/>
          <w:color w:val="000000"/>
          <w:lang w:val="en-US"/>
        </w:rPr>
        <w:t xml:space="preserve"> </w:t>
      </w:r>
      <w:r w:rsidRPr="007E0B36">
        <w:rPr>
          <w:rFonts w:ascii="GHEA Grapalat" w:hAnsi="GHEA Grapalat"/>
          <w:color w:val="000000"/>
        </w:rPr>
        <w:t>լիազորությունների</w:t>
      </w:r>
      <w:r w:rsidRPr="007E0B36">
        <w:rPr>
          <w:rFonts w:ascii="GHEA Grapalat" w:hAnsi="GHEA Grapalat"/>
          <w:color w:val="000000"/>
          <w:lang w:val="en-US"/>
        </w:rPr>
        <w:t xml:space="preserve">, </w:t>
      </w:r>
      <w:r w:rsidRPr="007E0B36">
        <w:rPr>
          <w:rFonts w:ascii="GHEA Grapalat" w:hAnsi="GHEA Grapalat"/>
          <w:color w:val="000000"/>
        </w:rPr>
        <w:t>շփումների</w:t>
      </w:r>
      <w:r w:rsidRPr="007E0B36">
        <w:rPr>
          <w:rFonts w:ascii="GHEA Grapalat" w:hAnsi="GHEA Grapalat"/>
          <w:color w:val="000000"/>
          <w:lang w:val="en-US"/>
        </w:rPr>
        <w:t xml:space="preserve"> </w:t>
      </w:r>
      <w:r w:rsidRPr="007E0B36">
        <w:rPr>
          <w:rFonts w:ascii="GHEA Grapalat" w:hAnsi="GHEA Grapalat"/>
          <w:color w:val="000000"/>
        </w:rPr>
        <w:t>և</w:t>
      </w:r>
      <w:r w:rsidRPr="007E0B36">
        <w:rPr>
          <w:rFonts w:ascii="GHEA Grapalat" w:hAnsi="GHEA Grapalat"/>
          <w:color w:val="000000"/>
          <w:lang w:val="en-US"/>
        </w:rPr>
        <w:t xml:space="preserve"> </w:t>
      </w:r>
      <w:r w:rsidRPr="007E0B36">
        <w:rPr>
          <w:rFonts w:ascii="GHEA Grapalat" w:hAnsi="GHEA Grapalat"/>
          <w:color w:val="000000"/>
        </w:rPr>
        <w:t>ներկայացուցչության</w:t>
      </w:r>
      <w:r w:rsidRPr="007E0B36">
        <w:rPr>
          <w:rFonts w:ascii="GHEA Grapalat" w:hAnsi="GHEA Grapalat"/>
          <w:color w:val="000000"/>
          <w:lang w:val="en-US"/>
        </w:rPr>
        <w:t xml:space="preserve">, </w:t>
      </w:r>
      <w:r w:rsidRPr="007E0B36">
        <w:rPr>
          <w:rFonts w:ascii="GHEA Grapalat" w:hAnsi="GHEA Grapalat"/>
          <w:color w:val="000000"/>
        </w:rPr>
        <w:t>ինչպես</w:t>
      </w:r>
      <w:r w:rsidRPr="007E0B36">
        <w:rPr>
          <w:rFonts w:ascii="GHEA Grapalat" w:hAnsi="GHEA Grapalat"/>
          <w:color w:val="000000"/>
          <w:lang w:val="en-US"/>
        </w:rPr>
        <w:t xml:space="preserve"> </w:t>
      </w:r>
      <w:r w:rsidRPr="007E0B36">
        <w:rPr>
          <w:rFonts w:ascii="GHEA Grapalat" w:hAnsi="GHEA Grapalat"/>
          <w:color w:val="000000"/>
        </w:rPr>
        <w:t>նաև</w:t>
      </w:r>
      <w:r w:rsidRPr="007E0B36">
        <w:rPr>
          <w:rFonts w:ascii="GHEA Grapalat" w:hAnsi="GHEA Grapalat"/>
          <w:color w:val="000000"/>
          <w:lang w:val="en-US"/>
        </w:rPr>
        <w:t xml:space="preserve"> </w:t>
      </w:r>
      <w:r w:rsidRPr="007E0B36">
        <w:rPr>
          <w:rFonts w:ascii="GHEA Grapalat" w:hAnsi="GHEA Grapalat"/>
          <w:color w:val="000000"/>
        </w:rPr>
        <w:t>գիտելիքների</w:t>
      </w:r>
      <w:r w:rsidRPr="007E0B36">
        <w:rPr>
          <w:rFonts w:ascii="GHEA Grapalat" w:hAnsi="GHEA Grapalat"/>
          <w:color w:val="000000"/>
          <w:lang w:val="en-US"/>
        </w:rPr>
        <w:t xml:space="preserve"> </w:t>
      </w:r>
      <w:r w:rsidRPr="007E0B36">
        <w:rPr>
          <w:rFonts w:ascii="GHEA Grapalat" w:hAnsi="GHEA Grapalat"/>
          <w:color w:val="000000"/>
        </w:rPr>
        <w:t>և</w:t>
      </w:r>
      <w:r w:rsidRPr="007E0B36">
        <w:rPr>
          <w:rFonts w:ascii="GHEA Grapalat" w:hAnsi="GHEA Grapalat"/>
          <w:color w:val="000000"/>
          <w:lang w:val="en-US"/>
        </w:rPr>
        <w:t xml:space="preserve"> </w:t>
      </w:r>
      <w:r w:rsidRPr="007E0B36">
        <w:rPr>
          <w:rFonts w:ascii="GHEA Grapalat" w:hAnsi="GHEA Grapalat"/>
          <w:color w:val="000000"/>
        </w:rPr>
        <w:t>հմտությունների</w:t>
      </w:r>
      <w:r w:rsidRPr="007E0B36">
        <w:rPr>
          <w:rFonts w:ascii="GHEA Grapalat" w:hAnsi="GHEA Grapalat"/>
          <w:color w:val="000000"/>
          <w:lang w:val="en-US"/>
        </w:rPr>
        <w:t xml:space="preserve"> </w:t>
      </w:r>
      <w:r w:rsidRPr="007E0B36">
        <w:rPr>
          <w:rFonts w:ascii="GHEA Grapalat" w:hAnsi="GHEA Grapalat"/>
          <w:color w:val="000000"/>
        </w:rPr>
        <w:t>անհրաժեշտ</w:t>
      </w:r>
      <w:r w:rsidRPr="007E0B36">
        <w:rPr>
          <w:rFonts w:ascii="GHEA Grapalat" w:hAnsi="GHEA Grapalat"/>
          <w:color w:val="000000"/>
          <w:lang w:val="en-US"/>
        </w:rPr>
        <w:t xml:space="preserve"> </w:t>
      </w:r>
      <w:r w:rsidRPr="007E0B36">
        <w:rPr>
          <w:rFonts w:ascii="GHEA Grapalat" w:hAnsi="GHEA Grapalat"/>
          <w:color w:val="000000"/>
        </w:rPr>
        <w:t>մակարդակից</w:t>
      </w:r>
      <w:r w:rsidRPr="007E0B36">
        <w:rPr>
          <w:rFonts w:ascii="GHEA Grapalat" w:hAnsi="GHEA Grapalat"/>
          <w:color w:val="000000"/>
          <w:lang w:val="en-US"/>
        </w:rPr>
        <w:t>:</w:t>
      </w:r>
    </w:p>
    <w:p w:rsidR="00482CC6" w:rsidRPr="007E0B36" w:rsidRDefault="00482CC6" w:rsidP="00482CC6">
      <w:pPr>
        <w:pStyle w:val="ListParagraph"/>
        <w:widowControl w:val="0"/>
        <w:numPr>
          <w:ilvl w:val="0"/>
          <w:numId w:val="18"/>
        </w:numPr>
        <w:shd w:val="clear" w:color="auto" w:fill="FFFFFF"/>
        <w:tabs>
          <w:tab w:val="left" w:pos="993"/>
        </w:tabs>
        <w:spacing w:line="276" w:lineRule="auto"/>
        <w:ind w:left="0" w:firstLine="567"/>
        <w:jc w:val="both"/>
        <w:rPr>
          <w:rFonts w:ascii="GHEA Grapalat" w:hAnsi="GHEA Grapalat"/>
          <w:color w:val="000000"/>
          <w:lang w:val="en-US"/>
        </w:rPr>
      </w:pPr>
      <w:r w:rsidRPr="007E0B36">
        <w:rPr>
          <w:rFonts w:ascii="GHEA Grapalat" w:hAnsi="GHEA Grapalat" w:cs="Arial Unicode"/>
          <w:color w:val="000000"/>
        </w:rPr>
        <w:t>Դատական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պաշտոնները</w:t>
      </w:r>
      <w:r w:rsidRPr="007E0B36">
        <w:rPr>
          <w:rFonts w:ascii="GHEA Grapalat" w:hAnsi="GHEA Grapalat"/>
          <w:color w:val="000000"/>
          <w:lang w:val="en-US"/>
        </w:rPr>
        <w:t xml:space="preserve"> </w:t>
      </w:r>
      <w:r w:rsidRPr="007E0B36">
        <w:rPr>
          <w:rFonts w:ascii="GHEA Grapalat" w:hAnsi="GHEA Grapalat" w:cs="Arial Unicode"/>
          <w:color w:val="000000"/>
        </w:rPr>
        <w:t>դասակարգվում</w:t>
      </w:r>
      <w:r w:rsidRPr="007E0B36">
        <w:rPr>
          <w:rFonts w:ascii="GHEA Grapalat" w:hAnsi="GHEA Grapalat"/>
          <w:color w:val="000000"/>
          <w:lang w:val="en-US"/>
        </w:rPr>
        <w:t xml:space="preserve"> </w:t>
      </w:r>
      <w:r w:rsidRPr="007E0B36">
        <w:rPr>
          <w:rFonts w:ascii="GHEA Grapalat" w:hAnsi="GHEA Grapalat" w:cs="Arial Unicode"/>
          <w:color w:val="000000"/>
        </w:rPr>
        <w:t>են</w:t>
      </w:r>
      <w:r w:rsidRPr="007E0B36">
        <w:rPr>
          <w:rFonts w:ascii="GHEA Grapalat" w:hAnsi="GHEA Grapalat"/>
          <w:color w:val="000000"/>
          <w:lang w:val="en-US"/>
        </w:rPr>
        <w:t xml:space="preserve"> </w:t>
      </w:r>
      <w:r w:rsidRPr="007E0B36">
        <w:rPr>
          <w:rFonts w:ascii="GHEA Grapalat" w:hAnsi="GHEA Grapalat" w:cs="Arial Unicode"/>
          <w:color w:val="000000"/>
        </w:rPr>
        <w:t>ըստ</w:t>
      </w:r>
      <w:r w:rsidRPr="007E0B36">
        <w:rPr>
          <w:rFonts w:ascii="GHEA Grapalat" w:hAnsi="GHEA Grapalat"/>
          <w:color w:val="000000"/>
          <w:lang w:val="en-US"/>
        </w:rPr>
        <w:t xml:space="preserve"> </w:t>
      </w:r>
      <w:r w:rsidRPr="007E0B36">
        <w:rPr>
          <w:rFonts w:ascii="GHEA Grapalat" w:hAnsi="GHEA Grapalat" w:cs="Arial Unicode"/>
          <w:color w:val="000000"/>
        </w:rPr>
        <w:t>հետևյալ</w:t>
      </w:r>
      <w:r w:rsidRPr="007E0B36">
        <w:rPr>
          <w:rFonts w:ascii="GHEA Grapalat" w:hAnsi="GHEA Grapalat"/>
          <w:color w:val="000000"/>
          <w:lang w:val="en-US"/>
        </w:rPr>
        <w:t xml:space="preserve"> </w:t>
      </w:r>
      <w:r w:rsidRPr="007E0B36">
        <w:rPr>
          <w:rFonts w:ascii="GHEA Grapalat" w:hAnsi="GHEA Grapalat" w:cs="Arial Unicode"/>
          <w:color w:val="000000"/>
        </w:rPr>
        <w:t>խմբերի</w:t>
      </w:r>
      <w:r w:rsidRPr="007E0B36">
        <w:rPr>
          <w:rFonts w:ascii="GHEA Grapalat" w:hAnsi="GHEA Grapalat"/>
          <w:color w:val="000000"/>
          <w:lang w:val="en-US"/>
        </w:rPr>
        <w:t>.</w:t>
      </w:r>
    </w:p>
    <w:p w:rsidR="00482CC6" w:rsidRPr="007E0B36" w:rsidRDefault="00482CC6" w:rsidP="00482CC6">
      <w:pPr>
        <w:pStyle w:val="ListParagraph"/>
        <w:widowControl w:val="0"/>
        <w:numPr>
          <w:ilvl w:val="0"/>
          <w:numId w:val="19"/>
        </w:numPr>
        <w:shd w:val="clear" w:color="auto" w:fill="FFFFFF"/>
        <w:tabs>
          <w:tab w:val="left" w:pos="993"/>
        </w:tabs>
        <w:spacing w:line="276" w:lineRule="auto"/>
        <w:ind w:left="0" w:firstLine="567"/>
        <w:jc w:val="both"/>
        <w:rPr>
          <w:rFonts w:ascii="GHEA Grapalat" w:hAnsi="GHEA Grapalat"/>
          <w:color w:val="000000"/>
        </w:rPr>
      </w:pPr>
      <w:r w:rsidRPr="007E0B36">
        <w:rPr>
          <w:rFonts w:ascii="GHEA Grapalat" w:hAnsi="GHEA Grapalat" w:cs="Arial Unicode"/>
          <w:color w:val="000000"/>
        </w:rPr>
        <w:t>դատական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բարձրագույն</w:t>
      </w:r>
      <w:r w:rsidRPr="007E0B36">
        <w:rPr>
          <w:rFonts w:ascii="GHEA Grapalat" w:hAnsi="GHEA Grapalat"/>
          <w:color w:val="000000"/>
        </w:rPr>
        <w:t xml:space="preserve"> </w:t>
      </w:r>
      <w:r w:rsidRPr="007E0B36">
        <w:rPr>
          <w:rFonts w:ascii="GHEA Grapalat" w:hAnsi="GHEA Grapalat" w:cs="Arial Unicode"/>
          <w:color w:val="000000"/>
        </w:rPr>
        <w:t>պաշտոններ</w:t>
      </w:r>
      <w:r w:rsidRPr="007E0B36">
        <w:rPr>
          <w:rFonts w:ascii="GHEA Grapalat" w:hAnsi="GHEA Grapalat"/>
          <w:color w:val="000000"/>
        </w:rPr>
        <w:t>,</w:t>
      </w:r>
    </w:p>
    <w:p w:rsidR="00482CC6" w:rsidRPr="007E0B36" w:rsidRDefault="00482CC6" w:rsidP="00482CC6">
      <w:pPr>
        <w:pStyle w:val="ListParagraph"/>
        <w:widowControl w:val="0"/>
        <w:numPr>
          <w:ilvl w:val="0"/>
          <w:numId w:val="19"/>
        </w:numPr>
        <w:shd w:val="clear" w:color="auto" w:fill="FFFFFF"/>
        <w:tabs>
          <w:tab w:val="left" w:pos="993"/>
        </w:tabs>
        <w:spacing w:line="276" w:lineRule="auto"/>
        <w:ind w:left="0" w:firstLine="567"/>
        <w:jc w:val="both"/>
        <w:rPr>
          <w:rFonts w:ascii="GHEA Grapalat" w:hAnsi="GHEA Grapalat"/>
          <w:color w:val="000000"/>
        </w:rPr>
      </w:pPr>
      <w:r w:rsidRPr="007E0B36">
        <w:rPr>
          <w:rFonts w:ascii="GHEA Grapalat" w:hAnsi="GHEA Grapalat" w:cs="Arial Unicode"/>
          <w:color w:val="000000"/>
        </w:rPr>
        <w:t>դատական</w:t>
      </w:r>
      <w:r w:rsidRPr="007E0B36">
        <w:rPr>
          <w:rFonts w:ascii="GHEA Grapalat" w:hAnsi="GHEA Grapalat" w:cs="Calibri"/>
          <w:color w:val="000000"/>
        </w:rPr>
        <w:t xml:space="preserve"> </w:t>
      </w:r>
      <w:r w:rsidRPr="007E0B36">
        <w:rPr>
          <w:rFonts w:ascii="GHEA Grapalat" w:hAnsi="GHEA Grapalat" w:cs="Arial Unicode"/>
          <w:color w:val="000000"/>
        </w:rPr>
        <w:t>ծառայության</w:t>
      </w:r>
      <w:r w:rsidRPr="007E0B36">
        <w:rPr>
          <w:rFonts w:ascii="GHEA Grapalat" w:hAnsi="GHEA Grapalat" w:cs="Calibri"/>
          <w:color w:val="000000"/>
        </w:rPr>
        <w:t xml:space="preserve"> </w:t>
      </w:r>
      <w:r w:rsidRPr="007E0B36">
        <w:rPr>
          <w:rFonts w:ascii="GHEA Grapalat" w:hAnsi="GHEA Grapalat" w:cs="Arial Unicode"/>
          <w:color w:val="000000"/>
        </w:rPr>
        <w:t>գլխավոր</w:t>
      </w:r>
      <w:r w:rsidRPr="007E0B36">
        <w:rPr>
          <w:rFonts w:ascii="GHEA Grapalat" w:hAnsi="GHEA Grapalat"/>
          <w:color w:val="000000"/>
        </w:rPr>
        <w:t xml:space="preserve"> </w:t>
      </w:r>
      <w:r w:rsidRPr="007E0B36">
        <w:rPr>
          <w:rFonts w:ascii="GHEA Grapalat" w:hAnsi="GHEA Grapalat" w:cs="Arial Unicode"/>
          <w:color w:val="000000"/>
        </w:rPr>
        <w:t>պաշտոններ</w:t>
      </w:r>
      <w:r w:rsidRPr="007E0B36">
        <w:rPr>
          <w:rFonts w:ascii="GHEA Grapalat" w:hAnsi="GHEA Grapalat"/>
          <w:color w:val="000000"/>
        </w:rPr>
        <w:t>,</w:t>
      </w:r>
    </w:p>
    <w:p w:rsidR="00482CC6" w:rsidRPr="007E0B36" w:rsidRDefault="00482CC6" w:rsidP="00482CC6">
      <w:pPr>
        <w:pStyle w:val="ListParagraph"/>
        <w:widowControl w:val="0"/>
        <w:numPr>
          <w:ilvl w:val="0"/>
          <w:numId w:val="19"/>
        </w:numPr>
        <w:shd w:val="clear" w:color="auto" w:fill="FFFFFF"/>
        <w:tabs>
          <w:tab w:val="left" w:pos="993"/>
        </w:tabs>
        <w:spacing w:line="276" w:lineRule="auto"/>
        <w:ind w:left="0" w:firstLine="567"/>
        <w:jc w:val="both"/>
        <w:rPr>
          <w:rFonts w:ascii="GHEA Grapalat" w:hAnsi="GHEA Grapalat"/>
          <w:color w:val="000000"/>
          <w:lang w:val="en-US"/>
        </w:rPr>
      </w:pPr>
      <w:r w:rsidRPr="007E0B36">
        <w:rPr>
          <w:rFonts w:ascii="GHEA Grapalat" w:hAnsi="GHEA Grapalat" w:cs="Arial Unicode"/>
          <w:color w:val="000000"/>
        </w:rPr>
        <w:t>դատական</w:t>
      </w:r>
      <w:r w:rsidRPr="007E0B36">
        <w:rPr>
          <w:rFonts w:ascii="GHEA Grapalat" w:hAnsi="GHEA Grapalat" w:cs="Calibri"/>
          <w:color w:val="000000"/>
        </w:rPr>
        <w:t xml:space="preserve"> </w:t>
      </w:r>
      <w:r w:rsidRPr="007E0B36">
        <w:rPr>
          <w:rFonts w:ascii="GHEA Grapalat" w:hAnsi="GHEA Grapalat" w:cs="Arial Unicode"/>
          <w:color w:val="000000"/>
        </w:rPr>
        <w:t>ծառայության</w:t>
      </w:r>
      <w:r w:rsidRPr="007E0B36">
        <w:rPr>
          <w:rFonts w:ascii="GHEA Grapalat" w:hAnsi="GHEA Grapalat" w:cs="Calibri"/>
          <w:color w:val="000000"/>
        </w:rPr>
        <w:t xml:space="preserve"> </w:t>
      </w:r>
      <w:r w:rsidRPr="007E0B36">
        <w:rPr>
          <w:rFonts w:ascii="GHEA Grapalat" w:hAnsi="GHEA Grapalat" w:cs="Arial Unicode"/>
          <w:color w:val="000000"/>
        </w:rPr>
        <w:t>առաջատար</w:t>
      </w:r>
      <w:r w:rsidRPr="007E0B36">
        <w:rPr>
          <w:rFonts w:ascii="GHEA Grapalat" w:hAnsi="GHEA Grapalat"/>
          <w:color w:val="000000"/>
        </w:rPr>
        <w:t xml:space="preserve"> </w:t>
      </w:r>
      <w:r w:rsidRPr="007E0B36">
        <w:rPr>
          <w:rFonts w:ascii="GHEA Grapalat" w:hAnsi="GHEA Grapalat" w:cs="Arial Unicode"/>
          <w:color w:val="000000"/>
        </w:rPr>
        <w:t>պաշտոններ</w:t>
      </w:r>
      <w:r w:rsidRPr="007E0B36">
        <w:rPr>
          <w:rFonts w:ascii="GHEA Grapalat" w:hAnsi="GHEA Grapalat" w:cs="Arial Unicode"/>
          <w:color w:val="000000"/>
          <w:lang w:val="en-US"/>
        </w:rPr>
        <w:t>,</w:t>
      </w:r>
    </w:p>
    <w:p w:rsidR="00482CC6" w:rsidRPr="007E0B36" w:rsidRDefault="00482CC6" w:rsidP="00482CC6">
      <w:pPr>
        <w:pStyle w:val="ListParagraph"/>
        <w:widowControl w:val="0"/>
        <w:numPr>
          <w:ilvl w:val="0"/>
          <w:numId w:val="19"/>
        </w:numPr>
        <w:shd w:val="clear" w:color="auto" w:fill="FFFFFF"/>
        <w:tabs>
          <w:tab w:val="left" w:pos="993"/>
        </w:tabs>
        <w:spacing w:line="276" w:lineRule="auto"/>
        <w:ind w:left="0" w:firstLine="567"/>
        <w:jc w:val="both"/>
        <w:rPr>
          <w:rFonts w:ascii="GHEA Grapalat" w:hAnsi="GHEA Grapalat"/>
          <w:color w:val="000000"/>
        </w:rPr>
      </w:pPr>
      <w:r w:rsidRPr="007E0B36">
        <w:rPr>
          <w:rFonts w:ascii="GHEA Grapalat" w:hAnsi="GHEA Grapalat" w:cs="Arial Unicode"/>
          <w:color w:val="000000"/>
        </w:rPr>
        <w:t>դատա</w:t>
      </w:r>
      <w:r w:rsidRPr="007E0B36">
        <w:rPr>
          <w:rFonts w:ascii="GHEA Grapalat" w:hAnsi="GHEA Grapalat"/>
          <w:color w:val="000000"/>
        </w:rPr>
        <w:t>կան</w:t>
      </w:r>
      <w:r w:rsidRPr="007E0B36">
        <w:rPr>
          <w:rFonts w:ascii="GHEA Grapalat" w:hAnsi="GHEA Grapalat" w:cs="Calibri"/>
          <w:color w:val="000000"/>
        </w:rPr>
        <w:t xml:space="preserve">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կրտսեր</w:t>
      </w:r>
      <w:r w:rsidRPr="007E0B36">
        <w:rPr>
          <w:rFonts w:ascii="GHEA Grapalat" w:hAnsi="GHEA Grapalat"/>
          <w:color w:val="000000"/>
        </w:rPr>
        <w:t xml:space="preserve"> </w:t>
      </w:r>
      <w:r w:rsidRPr="007E0B36">
        <w:rPr>
          <w:rFonts w:ascii="GHEA Grapalat" w:hAnsi="GHEA Grapalat" w:cs="Arial Unicode"/>
          <w:color w:val="000000"/>
        </w:rPr>
        <w:t>պաշտոններ</w:t>
      </w:r>
      <w:r w:rsidRPr="007E0B36">
        <w:rPr>
          <w:rFonts w:ascii="GHEA Grapalat" w:hAnsi="GHEA Grapalat"/>
          <w:color w:val="000000"/>
        </w:rPr>
        <w:t>:</w:t>
      </w:r>
    </w:p>
    <w:p w:rsidR="00482CC6" w:rsidRPr="007E0B36" w:rsidRDefault="00482CC6" w:rsidP="00482CC6">
      <w:pPr>
        <w:pStyle w:val="ListParagraph"/>
        <w:widowControl w:val="0"/>
        <w:numPr>
          <w:ilvl w:val="0"/>
          <w:numId w:val="18"/>
        </w:numPr>
        <w:shd w:val="clear" w:color="auto" w:fill="FFFFFF"/>
        <w:tabs>
          <w:tab w:val="left" w:pos="993"/>
        </w:tabs>
        <w:spacing w:line="276" w:lineRule="auto"/>
        <w:ind w:left="0" w:firstLine="567"/>
        <w:jc w:val="both"/>
        <w:rPr>
          <w:rFonts w:ascii="GHEA Grapalat" w:hAnsi="GHEA Grapalat" w:cs="Arial Unicode"/>
          <w:color w:val="000000"/>
        </w:rPr>
      </w:pPr>
      <w:r w:rsidRPr="007E0B36">
        <w:rPr>
          <w:rFonts w:ascii="GHEA Grapalat" w:hAnsi="GHEA Grapalat" w:cs="Arial Unicode"/>
          <w:color w:val="000000"/>
        </w:rPr>
        <w:t>Յուրաքանչյուր խմբի դատական ծառայության պաշտոնները դասակարգվում են 1-ին և 2-րդ ենթախմբերի:</w:t>
      </w:r>
    </w:p>
    <w:p w:rsidR="00482CC6" w:rsidRPr="007E0B36" w:rsidRDefault="00482CC6" w:rsidP="00482CC6">
      <w:pPr>
        <w:pStyle w:val="ListParagraph"/>
        <w:widowControl w:val="0"/>
        <w:numPr>
          <w:ilvl w:val="0"/>
          <w:numId w:val="18"/>
        </w:numPr>
        <w:shd w:val="clear" w:color="auto" w:fill="FFFFFF"/>
        <w:tabs>
          <w:tab w:val="left" w:pos="993"/>
        </w:tabs>
        <w:spacing w:line="276" w:lineRule="auto"/>
        <w:ind w:left="0" w:firstLine="567"/>
        <w:jc w:val="both"/>
        <w:rPr>
          <w:rFonts w:ascii="GHEA Grapalat" w:hAnsi="GHEA Grapalat" w:cs="Arial Unicode"/>
          <w:color w:val="000000"/>
        </w:rPr>
      </w:pPr>
      <w:r w:rsidRPr="007E0B36">
        <w:rPr>
          <w:rFonts w:ascii="GHEA Grapalat" w:hAnsi="GHEA Grapalat" w:cs="Arial Unicode"/>
          <w:color w:val="000000"/>
        </w:rPr>
        <w:lastRenderedPageBreak/>
        <w:t>Դատական ծառայության պաշտոնների խմբերում 1-ին ենթախումբը տվյալ խմբի բարձրագույն ենթախումբն է:</w:t>
      </w:r>
    </w:p>
    <w:p w:rsidR="00482CC6" w:rsidRPr="007E0B36" w:rsidRDefault="00482CC6" w:rsidP="00482CC6">
      <w:pPr>
        <w:pStyle w:val="ListParagraph"/>
        <w:widowControl w:val="0"/>
        <w:numPr>
          <w:ilvl w:val="0"/>
          <w:numId w:val="18"/>
        </w:numPr>
        <w:shd w:val="clear" w:color="auto" w:fill="FFFFFF"/>
        <w:tabs>
          <w:tab w:val="left" w:pos="993"/>
        </w:tabs>
        <w:spacing w:line="276" w:lineRule="auto"/>
        <w:ind w:left="0" w:firstLine="567"/>
        <w:jc w:val="both"/>
        <w:rPr>
          <w:rFonts w:ascii="GHEA Grapalat" w:hAnsi="GHEA Grapalat" w:cs="Arial Unicode"/>
          <w:color w:val="000000"/>
        </w:rPr>
      </w:pPr>
      <w:r w:rsidRPr="007E0B36">
        <w:rPr>
          <w:rFonts w:ascii="GHEA Grapalat" w:hAnsi="GHEA Grapalat" w:cs="Arial Unicode"/>
          <w:color w:val="000000"/>
        </w:rPr>
        <w:t>Դատական ծառայության պաշտոնների անվանացանկով նախատեսված որևէ պաշտոն զբաղեցնող անձը համարվում է դատական ծառայող:</w:t>
      </w:r>
    </w:p>
    <w:p w:rsidR="00482CC6" w:rsidRPr="004B62EB"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highlight w:val="yellow"/>
        </w:rPr>
      </w:pPr>
    </w:p>
    <w:p w:rsidR="00482CC6" w:rsidRPr="007E0B36"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en-US"/>
        </w:rPr>
      </w:pPr>
      <w:r w:rsidRPr="007E0B36">
        <w:rPr>
          <w:rFonts w:eastAsia="GHEA Grapalat" w:cs="GHEA Grapalat"/>
          <w:b/>
          <w:sz w:val="24"/>
          <w:szCs w:val="24"/>
          <w:lang w:val="en-US"/>
        </w:rPr>
        <w:t>Հոդված 11. Դատական</w:t>
      </w:r>
      <w:r w:rsidRPr="007E0B36">
        <w:rPr>
          <w:rFonts w:eastAsia="GHEA Grapalat" w:cs="GHEA Grapalat"/>
          <w:b/>
          <w:i/>
          <w:sz w:val="24"/>
          <w:szCs w:val="24"/>
          <w:lang w:val="en-US"/>
        </w:rPr>
        <w:t xml:space="preserve"> </w:t>
      </w:r>
      <w:r w:rsidRPr="007E0B36">
        <w:rPr>
          <w:rStyle w:val="Emphasis"/>
          <w:b/>
          <w:bCs/>
          <w:i w:val="0"/>
          <w:sz w:val="24"/>
          <w:szCs w:val="24"/>
          <w:shd w:val="clear" w:color="auto" w:fill="FFFFFF"/>
        </w:rPr>
        <w:t xml:space="preserve">ծառայության </w:t>
      </w:r>
      <w:r w:rsidRPr="007E0B36">
        <w:rPr>
          <w:rStyle w:val="Emphasis"/>
          <w:b/>
          <w:bCs/>
          <w:i w:val="0"/>
          <w:sz w:val="24"/>
          <w:szCs w:val="24"/>
          <w:shd w:val="clear" w:color="auto" w:fill="FFFFFF"/>
          <w:lang w:val="en-US"/>
        </w:rPr>
        <w:t>դասային աստիճաններ</w:t>
      </w:r>
      <w:r w:rsidRPr="007E0B36">
        <w:rPr>
          <w:rStyle w:val="Emphasis"/>
          <w:b/>
          <w:bCs/>
          <w:i w:val="0"/>
          <w:sz w:val="24"/>
          <w:szCs w:val="24"/>
          <w:shd w:val="clear" w:color="auto" w:fill="FFFFFF"/>
        </w:rPr>
        <w:t>ը</w:t>
      </w:r>
    </w:p>
    <w:p w:rsidR="00482CC6" w:rsidRPr="007E0B36" w:rsidRDefault="00482CC6" w:rsidP="00482CC6">
      <w:pPr>
        <w:pStyle w:val="ListParagraph"/>
        <w:widowControl w:val="0"/>
        <w:numPr>
          <w:ilvl w:val="0"/>
          <w:numId w:val="20"/>
        </w:numPr>
        <w:tabs>
          <w:tab w:val="left" w:pos="993"/>
        </w:tabs>
        <w:spacing w:line="276" w:lineRule="auto"/>
        <w:ind w:left="0" w:firstLine="567"/>
        <w:jc w:val="both"/>
        <w:rPr>
          <w:rFonts w:ascii="GHEA Grapalat" w:hAnsi="GHEA Grapalat"/>
          <w:i/>
          <w:lang w:val="en-US"/>
        </w:rPr>
      </w:pP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s="Arial Unicode"/>
          <w:color w:val="000000"/>
        </w:rPr>
        <w:t>ծառայողներին</w:t>
      </w:r>
      <w:r w:rsidRPr="007E0B36">
        <w:rPr>
          <w:rFonts w:ascii="GHEA Grapalat" w:hAnsi="GHEA Grapalat"/>
          <w:color w:val="000000"/>
          <w:lang w:val="en-US"/>
        </w:rPr>
        <w:t xml:space="preserve"> </w:t>
      </w:r>
      <w:r w:rsidRPr="007E0B36">
        <w:rPr>
          <w:rFonts w:ascii="GHEA Grapalat" w:hAnsi="GHEA Grapalat" w:cs="Arial Unicode"/>
          <w:color w:val="000000"/>
        </w:rPr>
        <w:t>շնորհվում</w:t>
      </w:r>
      <w:r w:rsidRPr="007E0B36">
        <w:rPr>
          <w:rFonts w:ascii="GHEA Grapalat" w:hAnsi="GHEA Grapalat"/>
          <w:color w:val="000000"/>
          <w:lang w:val="en-US"/>
        </w:rPr>
        <w:t xml:space="preserve"> </w:t>
      </w:r>
      <w:r w:rsidRPr="007E0B36">
        <w:rPr>
          <w:rFonts w:ascii="GHEA Grapalat" w:hAnsi="GHEA Grapalat" w:cs="Arial Unicode"/>
          <w:color w:val="000000"/>
        </w:rPr>
        <w:t>են</w:t>
      </w:r>
      <w:r w:rsidRPr="007E0B36">
        <w:rPr>
          <w:rFonts w:ascii="GHEA Grapalat" w:hAnsi="GHEA Grapalat"/>
          <w:color w:val="000000"/>
          <w:lang w:val="en-US"/>
        </w:rPr>
        <w:t xml:space="preserve"> </w:t>
      </w:r>
      <w:r w:rsidRPr="007E0B36">
        <w:rPr>
          <w:rFonts w:ascii="GHEA Grapalat" w:hAnsi="GHEA Grapalat" w:cs="Arial Unicode"/>
          <w:color w:val="000000"/>
        </w:rPr>
        <w:t>հետևյալ</w:t>
      </w:r>
      <w:r w:rsidRPr="007E0B36">
        <w:rPr>
          <w:rFonts w:ascii="GHEA Grapalat" w:hAnsi="GHEA Grapalat"/>
          <w:color w:val="000000"/>
          <w:lang w:val="en-US"/>
        </w:rPr>
        <w:t xml:space="preserve"> </w:t>
      </w:r>
      <w:r w:rsidRPr="007E0B36">
        <w:rPr>
          <w:rFonts w:ascii="GHEA Grapalat" w:hAnsi="GHEA Grapalat" w:cs="Arial Unicode"/>
          <w:color w:val="000000"/>
        </w:rPr>
        <w:t>դասային</w:t>
      </w:r>
      <w:r w:rsidRPr="007E0B36">
        <w:rPr>
          <w:rFonts w:ascii="GHEA Grapalat" w:hAnsi="GHEA Grapalat"/>
          <w:color w:val="000000"/>
          <w:lang w:val="en-US"/>
        </w:rPr>
        <w:t xml:space="preserve"> </w:t>
      </w:r>
      <w:r w:rsidRPr="007E0B36">
        <w:rPr>
          <w:rFonts w:ascii="GHEA Grapalat" w:hAnsi="GHEA Grapalat" w:cs="Arial Unicode"/>
          <w:color w:val="000000"/>
        </w:rPr>
        <w:t>աստիճանները</w:t>
      </w:r>
      <w:r w:rsidRPr="007E0B36">
        <w:rPr>
          <w:rFonts w:ascii="GHEA Grapalat" w:hAnsi="GHEA Grapalat"/>
          <w:color w:val="000000"/>
          <w:lang w:val="en-US"/>
        </w:rPr>
        <w:t>.</w:t>
      </w:r>
    </w:p>
    <w:p w:rsidR="00482CC6" w:rsidRPr="007E0B36" w:rsidRDefault="00482CC6" w:rsidP="00482CC6">
      <w:pPr>
        <w:pStyle w:val="NormalWeb"/>
        <w:widowControl w:val="0"/>
        <w:numPr>
          <w:ilvl w:val="0"/>
          <w:numId w:val="21"/>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E0B36">
        <w:rPr>
          <w:rFonts w:ascii="GHEA Grapalat" w:hAnsi="GHEA Grapalat" w:cs="Arial Unicode"/>
          <w:color w:val="000000"/>
          <w:lang w:val="en-US"/>
        </w:rPr>
        <w:t>դ</w:t>
      </w:r>
      <w:r w:rsidRPr="007E0B36">
        <w:rPr>
          <w:rFonts w:ascii="GHEA Grapalat" w:hAnsi="GHEA Grapalat" w:cs="Arial Unicode"/>
          <w:color w:val="000000"/>
        </w:rPr>
        <w:t>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բարձրագույն</w:t>
      </w:r>
      <w:r w:rsidRPr="007E0B36">
        <w:rPr>
          <w:rFonts w:ascii="GHEA Grapalat" w:hAnsi="GHEA Grapalat" w:cs="Arial Unicode"/>
          <w:color w:val="000000"/>
          <w:lang w:val="en-US"/>
        </w:rPr>
        <w:t xml:space="preserve"> </w:t>
      </w:r>
      <w:r w:rsidRPr="007E0B36">
        <w:rPr>
          <w:rFonts w:ascii="GHEA Grapalat" w:hAnsi="GHEA Grapalat" w:cs="Arial Unicode"/>
          <w:color w:val="000000"/>
        </w:rPr>
        <w:t>պաշտոններ</w:t>
      </w:r>
      <w:r w:rsidRPr="007E0B36">
        <w:rPr>
          <w:rFonts w:ascii="GHEA Grapalat" w:hAnsi="GHEA Grapalat" w:cs="Arial Unicode"/>
          <w:color w:val="000000"/>
          <w:lang w:val="en-US"/>
        </w:rPr>
        <w:t xml:space="preserve"> </w:t>
      </w:r>
      <w:r w:rsidRPr="007E0B36">
        <w:rPr>
          <w:rFonts w:ascii="GHEA Grapalat" w:hAnsi="GHEA Grapalat" w:cs="Arial Unicode"/>
          <w:color w:val="000000"/>
        </w:rPr>
        <w:t>զբաղեցնող</w:t>
      </w:r>
      <w:r w:rsidRPr="007E0B36">
        <w:rPr>
          <w:rFonts w:ascii="GHEA Grapalat" w:hAnsi="GHEA Grapalat" w:cs="Arial Unicode"/>
          <w:color w:val="000000"/>
          <w:lang w:val="en-US"/>
        </w:rPr>
        <w:t xml:space="preserve"> </w:t>
      </w:r>
      <w:r w:rsidRPr="007E0B36">
        <w:rPr>
          <w:rFonts w:ascii="GHEA Grapalat" w:hAnsi="GHEA Grapalat" w:cs="Arial Unicode"/>
          <w:color w:val="000000"/>
        </w:rPr>
        <w:t>դատական</w:t>
      </w:r>
      <w:r w:rsidRPr="007E0B36">
        <w:rPr>
          <w:rFonts w:ascii="GHEA Grapalat" w:hAnsi="GHEA Grapalat" w:cs="Arial Unicode"/>
          <w:color w:val="000000"/>
          <w:lang w:val="en-US"/>
        </w:rPr>
        <w:t xml:space="preserve"> </w:t>
      </w:r>
      <w:r w:rsidRPr="007E0B36">
        <w:rPr>
          <w:rFonts w:ascii="GHEA Grapalat" w:hAnsi="GHEA Grapalat"/>
          <w:color w:val="000000"/>
        </w:rPr>
        <w:t>ծառայողներին</w:t>
      </w:r>
      <w:r w:rsidRPr="007E0B36">
        <w:rPr>
          <w:rFonts w:ascii="GHEA Grapalat" w:hAnsi="GHEA Grapalat"/>
          <w:color w:val="000000"/>
          <w:lang w:val="en-US"/>
        </w:rPr>
        <w:t xml:space="preserve">` </w:t>
      </w:r>
      <w:r w:rsidRPr="007E0B36">
        <w:rPr>
          <w:rFonts w:ascii="GHEA Grapalat" w:hAnsi="GHEA Grapalat"/>
          <w:color w:val="000000"/>
        </w:rPr>
        <w:t>Հայաստանի</w:t>
      </w:r>
      <w:r w:rsidRPr="007E0B36">
        <w:rPr>
          <w:rFonts w:ascii="GHEA Grapalat" w:hAnsi="GHEA Grapalat"/>
          <w:color w:val="000000"/>
          <w:lang w:val="en-US"/>
        </w:rPr>
        <w:t xml:space="preserve"> </w:t>
      </w:r>
      <w:r w:rsidRPr="007E0B36">
        <w:rPr>
          <w:rFonts w:ascii="GHEA Grapalat" w:hAnsi="GHEA Grapalat"/>
          <w:color w:val="000000"/>
        </w:rPr>
        <w:t>Հանրապետության</w:t>
      </w:r>
      <w:r w:rsidRPr="007E0B36">
        <w:rPr>
          <w:rFonts w:ascii="GHEA Grapalat" w:hAnsi="GHEA Grapalat"/>
          <w:color w:val="000000"/>
          <w:lang w:val="en-US"/>
        </w:rPr>
        <w:t xml:space="preserve"> </w:t>
      </w:r>
      <w:r w:rsidRPr="007E0B36">
        <w:rPr>
          <w:rFonts w:ascii="GHEA Grapalat" w:hAnsi="GHEA Grapalat" w:cs="Arial Unicode"/>
          <w:color w:val="000000"/>
        </w:rPr>
        <w:t>դատական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olor w:val="000000"/>
          <w:lang w:val="en-US"/>
        </w:rPr>
        <w:t>1-</w:t>
      </w:r>
      <w:r w:rsidRPr="007E0B36">
        <w:rPr>
          <w:rFonts w:ascii="GHEA Grapalat" w:hAnsi="GHEA Grapalat" w:cs="Arial Unicode"/>
          <w:color w:val="000000"/>
        </w:rPr>
        <w:t>ին</w:t>
      </w:r>
      <w:r w:rsidRPr="007E0B36">
        <w:rPr>
          <w:rFonts w:ascii="GHEA Grapalat" w:hAnsi="GHEA Grapalat" w:cs="Arial Unicode"/>
          <w:color w:val="000000"/>
          <w:lang w:val="en-US"/>
        </w:rPr>
        <w:t xml:space="preserve"> </w:t>
      </w:r>
      <w:r w:rsidRPr="007E0B36">
        <w:rPr>
          <w:rFonts w:ascii="GHEA Grapalat" w:hAnsi="GHEA Grapalat" w:cs="Arial Unicode"/>
          <w:color w:val="000000"/>
        </w:rPr>
        <w:t>և</w:t>
      </w:r>
      <w:r w:rsidRPr="007E0B36">
        <w:rPr>
          <w:rFonts w:ascii="GHEA Grapalat" w:hAnsi="GHEA Grapalat" w:cs="Arial Unicode"/>
          <w:color w:val="000000"/>
          <w:lang w:val="en-US"/>
        </w:rPr>
        <w:t xml:space="preserve"> </w:t>
      </w:r>
      <w:r w:rsidRPr="007E0B36">
        <w:rPr>
          <w:rFonts w:ascii="GHEA Grapalat" w:hAnsi="GHEA Grapalat"/>
          <w:color w:val="000000"/>
          <w:lang w:val="en-US"/>
        </w:rPr>
        <w:t>2-</w:t>
      </w:r>
      <w:r w:rsidRPr="007E0B36">
        <w:rPr>
          <w:rFonts w:ascii="GHEA Grapalat" w:hAnsi="GHEA Grapalat" w:cs="Arial Unicode"/>
          <w:color w:val="000000"/>
        </w:rPr>
        <w:t>րդ</w:t>
      </w:r>
      <w:r w:rsidRPr="007E0B36">
        <w:rPr>
          <w:rFonts w:ascii="GHEA Grapalat" w:hAnsi="GHEA Grapalat" w:cs="Arial Unicode"/>
          <w:color w:val="000000"/>
          <w:lang w:val="en-US"/>
        </w:rPr>
        <w:t xml:space="preserve"> </w:t>
      </w:r>
      <w:r w:rsidRPr="007E0B36">
        <w:rPr>
          <w:rFonts w:ascii="GHEA Grapalat" w:hAnsi="GHEA Grapalat" w:cs="Arial Unicode"/>
          <w:color w:val="000000"/>
        </w:rPr>
        <w:t>դասի</w:t>
      </w:r>
      <w:r w:rsidRPr="007E0B36">
        <w:rPr>
          <w:rFonts w:ascii="GHEA Grapalat" w:hAnsi="GHEA Grapalat" w:cs="Arial Unicode"/>
          <w:color w:val="000000"/>
          <w:lang w:val="en-US"/>
        </w:rPr>
        <w:t xml:space="preserve"> պետական </w:t>
      </w:r>
      <w:r w:rsidRPr="007E0B36">
        <w:rPr>
          <w:rFonts w:ascii="GHEA Grapalat" w:hAnsi="GHEA Grapalat" w:cs="Arial Unicode"/>
          <w:color w:val="000000"/>
        </w:rPr>
        <w:t>խորհրդականի</w:t>
      </w:r>
      <w:r w:rsidRPr="007E0B36">
        <w:rPr>
          <w:rFonts w:ascii="GHEA Grapalat" w:hAnsi="GHEA Grapalat" w:cs="Arial Unicode"/>
          <w:color w:val="000000"/>
          <w:lang w:val="en-US"/>
        </w:rPr>
        <w:t xml:space="preserve"> </w:t>
      </w:r>
      <w:r w:rsidRPr="007E0B36">
        <w:rPr>
          <w:rFonts w:ascii="GHEA Grapalat" w:hAnsi="GHEA Grapalat" w:cs="Arial Unicode"/>
          <w:color w:val="000000"/>
        </w:rPr>
        <w:t>դասային</w:t>
      </w:r>
      <w:r w:rsidRPr="007E0B36">
        <w:rPr>
          <w:rFonts w:ascii="GHEA Grapalat" w:hAnsi="GHEA Grapalat" w:cs="Arial Unicode"/>
          <w:color w:val="000000"/>
          <w:lang w:val="en-US"/>
        </w:rPr>
        <w:t xml:space="preserve"> </w:t>
      </w:r>
      <w:r w:rsidRPr="007E0B36">
        <w:rPr>
          <w:rFonts w:ascii="GHEA Grapalat" w:hAnsi="GHEA Grapalat" w:cs="Arial Unicode"/>
          <w:color w:val="000000"/>
        </w:rPr>
        <w:t>աստիճաններ</w:t>
      </w:r>
      <w:r w:rsidRPr="007E0B36">
        <w:rPr>
          <w:rFonts w:ascii="GHEA Grapalat" w:hAnsi="GHEA Grapalat"/>
          <w:color w:val="000000"/>
          <w:lang w:val="en-US"/>
        </w:rPr>
        <w:t>,</w:t>
      </w:r>
    </w:p>
    <w:p w:rsidR="00482CC6" w:rsidRPr="007E0B36" w:rsidRDefault="00482CC6" w:rsidP="00482CC6">
      <w:pPr>
        <w:pStyle w:val="NormalWeb"/>
        <w:widowControl w:val="0"/>
        <w:numPr>
          <w:ilvl w:val="0"/>
          <w:numId w:val="21"/>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E0B36">
        <w:rPr>
          <w:rFonts w:ascii="GHEA Grapalat" w:hAnsi="GHEA Grapalat" w:cs="Arial Unicode"/>
          <w:color w:val="000000"/>
          <w:lang w:val="en-US"/>
        </w:rPr>
        <w:t>դ</w:t>
      </w:r>
      <w:r w:rsidRPr="007E0B36">
        <w:rPr>
          <w:rFonts w:ascii="GHEA Grapalat" w:hAnsi="GHEA Grapalat" w:cs="Arial Unicode"/>
          <w:color w:val="000000"/>
        </w:rPr>
        <w:t>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գլխավոր</w:t>
      </w:r>
      <w:r w:rsidRPr="007E0B36">
        <w:rPr>
          <w:rFonts w:ascii="GHEA Grapalat" w:hAnsi="GHEA Grapalat" w:cs="Arial Unicode"/>
          <w:color w:val="000000"/>
          <w:lang w:val="en-US"/>
        </w:rPr>
        <w:t xml:space="preserve"> </w:t>
      </w:r>
      <w:r w:rsidRPr="007E0B36">
        <w:rPr>
          <w:rFonts w:ascii="GHEA Grapalat" w:hAnsi="GHEA Grapalat" w:cs="Arial Unicode"/>
          <w:color w:val="000000"/>
        </w:rPr>
        <w:t>պաշտոններ</w:t>
      </w:r>
      <w:r w:rsidRPr="007E0B36">
        <w:rPr>
          <w:rFonts w:ascii="GHEA Grapalat" w:hAnsi="GHEA Grapalat" w:cs="Arial Unicode"/>
          <w:color w:val="000000"/>
          <w:lang w:val="en-US"/>
        </w:rPr>
        <w:t xml:space="preserve"> </w:t>
      </w:r>
      <w:r w:rsidRPr="007E0B36">
        <w:rPr>
          <w:rFonts w:ascii="GHEA Grapalat" w:hAnsi="GHEA Grapalat" w:cs="Arial Unicode"/>
          <w:color w:val="000000"/>
        </w:rPr>
        <w:t>զբաղեցնող</w:t>
      </w:r>
      <w:r w:rsidRPr="007E0B36">
        <w:rPr>
          <w:rFonts w:ascii="GHEA Grapalat" w:hAnsi="GHEA Grapalat" w:cs="Arial Unicode"/>
          <w:color w:val="000000"/>
          <w:lang w:val="en-US"/>
        </w:rPr>
        <w:t xml:space="preserve"> </w:t>
      </w:r>
      <w:r w:rsidRPr="007E0B36">
        <w:rPr>
          <w:rFonts w:ascii="GHEA Grapalat" w:hAnsi="GHEA Grapalat" w:cs="Arial Unicode"/>
          <w:color w:val="000000"/>
        </w:rPr>
        <w:t>դատական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ծառայողներին</w:t>
      </w:r>
      <w:r w:rsidRPr="007E0B36">
        <w:rPr>
          <w:rFonts w:ascii="GHEA Grapalat" w:hAnsi="GHEA Grapalat"/>
          <w:color w:val="000000"/>
          <w:lang w:val="en-US"/>
        </w:rPr>
        <w:t xml:space="preserve">` </w:t>
      </w:r>
      <w:r w:rsidRPr="007E0B36">
        <w:rPr>
          <w:rFonts w:ascii="GHEA Grapalat" w:hAnsi="GHEA Grapalat" w:cs="Arial Unicode"/>
          <w:color w:val="000000"/>
        </w:rPr>
        <w:t>Հայաստանի</w:t>
      </w:r>
      <w:r w:rsidRPr="007E0B36">
        <w:rPr>
          <w:rFonts w:ascii="GHEA Grapalat" w:hAnsi="GHEA Grapalat"/>
          <w:color w:val="000000"/>
          <w:lang w:val="en-US"/>
        </w:rPr>
        <w:t xml:space="preserve"> </w:t>
      </w:r>
      <w:r w:rsidRPr="007E0B36">
        <w:rPr>
          <w:rFonts w:ascii="GHEA Grapalat" w:hAnsi="GHEA Grapalat" w:cs="Arial Unicode"/>
          <w:color w:val="000000"/>
        </w:rPr>
        <w:t>Հանրապետության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դատական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olor w:val="000000"/>
          <w:lang w:val="en-US"/>
        </w:rPr>
        <w:t>1-</w:t>
      </w:r>
      <w:r w:rsidRPr="007E0B36">
        <w:rPr>
          <w:rFonts w:ascii="GHEA Grapalat" w:hAnsi="GHEA Grapalat" w:cs="Arial Unicode"/>
          <w:color w:val="000000"/>
        </w:rPr>
        <w:t>ին</w:t>
      </w:r>
      <w:r w:rsidRPr="007E0B36">
        <w:rPr>
          <w:rFonts w:ascii="GHEA Grapalat" w:hAnsi="GHEA Grapalat"/>
          <w:color w:val="000000"/>
          <w:lang w:val="en-US"/>
        </w:rPr>
        <w:t xml:space="preserve"> </w:t>
      </w:r>
      <w:r w:rsidRPr="007E0B36">
        <w:rPr>
          <w:rFonts w:ascii="GHEA Grapalat" w:hAnsi="GHEA Grapalat" w:cs="Arial Unicode"/>
          <w:color w:val="000000"/>
        </w:rPr>
        <w:t>և</w:t>
      </w:r>
      <w:r w:rsidRPr="007E0B36">
        <w:rPr>
          <w:rFonts w:ascii="GHEA Grapalat" w:hAnsi="GHEA Grapalat"/>
          <w:color w:val="000000"/>
          <w:lang w:val="en-US"/>
        </w:rPr>
        <w:t xml:space="preserve"> 2-</w:t>
      </w:r>
      <w:r w:rsidRPr="007E0B36">
        <w:rPr>
          <w:rFonts w:ascii="GHEA Grapalat" w:hAnsi="GHEA Grapalat" w:cs="Arial Unicode"/>
          <w:color w:val="000000"/>
        </w:rPr>
        <w:t>րդ</w:t>
      </w:r>
      <w:r w:rsidRPr="007E0B36">
        <w:rPr>
          <w:rFonts w:ascii="GHEA Grapalat" w:hAnsi="GHEA Grapalat"/>
          <w:color w:val="000000"/>
          <w:lang w:val="en-US"/>
        </w:rPr>
        <w:t xml:space="preserve"> </w:t>
      </w:r>
      <w:r w:rsidRPr="007E0B36">
        <w:rPr>
          <w:rFonts w:ascii="GHEA Grapalat" w:hAnsi="GHEA Grapalat" w:cs="Arial Unicode"/>
          <w:color w:val="000000"/>
        </w:rPr>
        <w:t>դասի</w:t>
      </w:r>
      <w:r w:rsidRPr="007E0B36">
        <w:rPr>
          <w:rFonts w:ascii="GHEA Grapalat" w:hAnsi="GHEA Grapalat"/>
          <w:color w:val="000000"/>
          <w:lang w:val="en-US"/>
        </w:rPr>
        <w:t xml:space="preserve"> </w:t>
      </w:r>
      <w:r w:rsidRPr="007E0B36">
        <w:rPr>
          <w:rFonts w:ascii="GHEA Grapalat" w:hAnsi="GHEA Grapalat" w:cs="Arial Unicode"/>
          <w:color w:val="000000"/>
        </w:rPr>
        <w:t>խ</w:t>
      </w:r>
      <w:r w:rsidRPr="007E0B36">
        <w:rPr>
          <w:rFonts w:ascii="GHEA Grapalat" w:hAnsi="GHEA Grapalat"/>
          <w:color w:val="000000"/>
        </w:rPr>
        <w:t>որհրդականի</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աստիճաններ</w:t>
      </w:r>
      <w:r w:rsidRPr="007E0B36">
        <w:rPr>
          <w:rFonts w:ascii="GHEA Grapalat" w:hAnsi="GHEA Grapalat"/>
          <w:color w:val="000000"/>
          <w:lang w:val="en-US"/>
        </w:rPr>
        <w:t xml:space="preserve">, </w:t>
      </w:r>
      <w:r w:rsidRPr="007E0B36">
        <w:rPr>
          <w:rFonts w:ascii="GHEA Grapalat" w:hAnsi="GHEA Grapalat"/>
          <w:color w:val="000000"/>
        </w:rPr>
        <w:t>ինչպես</w:t>
      </w:r>
      <w:r w:rsidRPr="007E0B36">
        <w:rPr>
          <w:rFonts w:ascii="GHEA Grapalat" w:hAnsi="GHEA Grapalat"/>
          <w:color w:val="000000"/>
          <w:lang w:val="en-US"/>
        </w:rPr>
        <w:t xml:space="preserve"> </w:t>
      </w:r>
      <w:r w:rsidRPr="007E0B36">
        <w:rPr>
          <w:rFonts w:ascii="GHEA Grapalat" w:hAnsi="GHEA Grapalat"/>
          <w:color w:val="000000"/>
        </w:rPr>
        <w:t>նաև</w:t>
      </w:r>
      <w:r w:rsidRPr="007E0B36">
        <w:rPr>
          <w:rFonts w:ascii="GHEA Grapalat" w:hAnsi="GHEA Grapalat"/>
          <w:color w:val="000000"/>
          <w:lang w:val="en-US"/>
        </w:rPr>
        <w:t xml:space="preserve"> 2-</w:t>
      </w:r>
      <w:r w:rsidRPr="007E0B36">
        <w:rPr>
          <w:rFonts w:ascii="GHEA Grapalat" w:hAnsi="GHEA Grapalat"/>
          <w:color w:val="000000"/>
        </w:rPr>
        <w:t>րդ</w:t>
      </w:r>
      <w:r w:rsidRPr="007E0B36">
        <w:rPr>
          <w:rFonts w:ascii="GHEA Grapalat" w:hAnsi="GHEA Grapalat"/>
          <w:color w:val="000000"/>
          <w:lang w:val="en-US"/>
        </w:rPr>
        <w:t xml:space="preserve"> </w:t>
      </w:r>
      <w:r w:rsidRPr="007E0B36">
        <w:rPr>
          <w:rFonts w:ascii="GHEA Grapalat" w:hAnsi="GHEA Grapalat"/>
          <w:color w:val="000000"/>
        </w:rPr>
        <w:t>դասի</w:t>
      </w:r>
      <w:r w:rsidRPr="007E0B36">
        <w:rPr>
          <w:rFonts w:ascii="GHEA Grapalat" w:hAnsi="GHEA Grapalat"/>
          <w:color w:val="000000"/>
          <w:lang w:val="en-US"/>
        </w:rPr>
        <w:t xml:space="preserve"> պետական </w:t>
      </w:r>
      <w:r w:rsidRPr="007E0B36">
        <w:rPr>
          <w:rFonts w:ascii="GHEA Grapalat" w:hAnsi="GHEA Grapalat"/>
          <w:color w:val="000000"/>
        </w:rPr>
        <w:t>խորհրդականի</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w:t>
      </w:r>
      <w:r w:rsidRPr="007E0B36">
        <w:rPr>
          <w:rFonts w:ascii="GHEA Grapalat" w:hAnsi="GHEA Grapalat"/>
          <w:color w:val="000000"/>
          <w:lang w:val="en-US"/>
        </w:rPr>
        <w:t>,</w:t>
      </w:r>
    </w:p>
    <w:p w:rsidR="00482CC6" w:rsidRPr="007E0B36" w:rsidRDefault="00482CC6" w:rsidP="00482CC6">
      <w:pPr>
        <w:pStyle w:val="NormalWeb"/>
        <w:widowControl w:val="0"/>
        <w:numPr>
          <w:ilvl w:val="0"/>
          <w:numId w:val="21"/>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E0B36">
        <w:rPr>
          <w:rFonts w:ascii="GHEA Grapalat" w:hAnsi="GHEA Grapalat" w:cs="Arial Unicode"/>
          <w:color w:val="000000"/>
          <w:lang w:val="en-US"/>
        </w:rPr>
        <w:t>դ</w:t>
      </w:r>
      <w:r w:rsidRPr="007E0B36">
        <w:rPr>
          <w:rFonts w:ascii="GHEA Grapalat" w:hAnsi="GHEA Grapalat" w:cs="Arial Unicode"/>
          <w:color w:val="000000"/>
        </w:rPr>
        <w:t>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առաջատար</w:t>
      </w:r>
      <w:r w:rsidRPr="007E0B36">
        <w:rPr>
          <w:rFonts w:ascii="GHEA Grapalat" w:hAnsi="GHEA Grapalat"/>
          <w:color w:val="000000"/>
          <w:lang w:val="en-US"/>
        </w:rPr>
        <w:t xml:space="preserve"> </w:t>
      </w:r>
      <w:r w:rsidRPr="007E0B36">
        <w:rPr>
          <w:rFonts w:ascii="GHEA Grapalat" w:hAnsi="GHEA Grapalat" w:cs="Arial Unicode"/>
          <w:color w:val="000000"/>
        </w:rPr>
        <w:t>պաշտոններ</w:t>
      </w:r>
      <w:r w:rsidRPr="007E0B36">
        <w:rPr>
          <w:rFonts w:ascii="GHEA Grapalat" w:hAnsi="GHEA Grapalat"/>
          <w:color w:val="000000"/>
          <w:lang w:val="en-US"/>
        </w:rPr>
        <w:t xml:space="preserve"> </w:t>
      </w:r>
      <w:r w:rsidRPr="007E0B36">
        <w:rPr>
          <w:rFonts w:ascii="GHEA Grapalat" w:hAnsi="GHEA Grapalat" w:cs="Arial Unicode"/>
          <w:color w:val="000000"/>
        </w:rPr>
        <w:t>զբաղեցնող</w:t>
      </w:r>
      <w:r w:rsidRPr="007E0B36">
        <w:rPr>
          <w:rFonts w:ascii="GHEA Grapalat" w:hAnsi="GHEA Grapalat" w:cs="Arial Unicode"/>
          <w:color w:val="000000"/>
          <w:lang w:val="en-US"/>
        </w:rPr>
        <w:t xml:space="preserve"> </w:t>
      </w:r>
      <w:r w:rsidRPr="007E0B36">
        <w:rPr>
          <w:rFonts w:ascii="GHEA Grapalat" w:hAnsi="GHEA Grapalat" w:cs="Arial Unicode"/>
          <w:color w:val="000000"/>
        </w:rPr>
        <w:t>դատական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ծառայողներին</w:t>
      </w:r>
      <w:r w:rsidRPr="007E0B36">
        <w:rPr>
          <w:rFonts w:ascii="GHEA Grapalat" w:hAnsi="GHEA Grapalat"/>
          <w:color w:val="000000"/>
          <w:lang w:val="en-US"/>
        </w:rPr>
        <w:t xml:space="preserve">` </w:t>
      </w:r>
      <w:r w:rsidRPr="007E0B36">
        <w:rPr>
          <w:rFonts w:ascii="GHEA Grapalat" w:hAnsi="GHEA Grapalat" w:cs="Arial Unicode"/>
          <w:color w:val="000000"/>
        </w:rPr>
        <w:t>Հայաստանի</w:t>
      </w:r>
      <w:r w:rsidRPr="007E0B36">
        <w:rPr>
          <w:rFonts w:ascii="GHEA Grapalat" w:hAnsi="GHEA Grapalat"/>
          <w:color w:val="000000"/>
          <w:lang w:val="en-US"/>
        </w:rPr>
        <w:t xml:space="preserve"> </w:t>
      </w:r>
      <w:r w:rsidRPr="007E0B36">
        <w:rPr>
          <w:rFonts w:ascii="GHEA Grapalat" w:hAnsi="GHEA Grapalat" w:cs="Arial Unicode"/>
          <w:color w:val="000000"/>
        </w:rPr>
        <w:t>Հանրապետության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դատական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olor w:val="000000"/>
          <w:lang w:val="en-US"/>
        </w:rPr>
        <w:t>1-</w:t>
      </w:r>
      <w:r w:rsidRPr="007E0B36">
        <w:rPr>
          <w:rFonts w:ascii="GHEA Grapalat" w:hAnsi="GHEA Grapalat" w:cs="Arial Unicode"/>
          <w:color w:val="000000"/>
        </w:rPr>
        <w:t>ին</w:t>
      </w:r>
      <w:r w:rsidRPr="007E0B36">
        <w:rPr>
          <w:rFonts w:ascii="GHEA Grapalat" w:hAnsi="GHEA Grapalat"/>
          <w:color w:val="000000"/>
          <w:lang w:val="en-US"/>
        </w:rPr>
        <w:t xml:space="preserve"> </w:t>
      </w:r>
      <w:r w:rsidRPr="007E0B36">
        <w:rPr>
          <w:rFonts w:ascii="GHEA Grapalat" w:hAnsi="GHEA Grapalat" w:cs="Arial Unicode"/>
          <w:color w:val="000000"/>
        </w:rPr>
        <w:t>և</w:t>
      </w:r>
      <w:r w:rsidRPr="007E0B36">
        <w:rPr>
          <w:rFonts w:ascii="GHEA Grapalat" w:hAnsi="GHEA Grapalat"/>
          <w:color w:val="000000"/>
          <w:lang w:val="en-US"/>
        </w:rPr>
        <w:t xml:space="preserve"> 2-</w:t>
      </w:r>
      <w:r w:rsidRPr="007E0B36">
        <w:rPr>
          <w:rFonts w:ascii="GHEA Grapalat" w:hAnsi="GHEA Grapalat" w:cs="Arial Unicode"/>
          <w:color w:val="000000"/>
        </w:rPr>
        <w:t>րդ</w:t>
      </w:r>
      <w:r w:rsidRPr="007E0B36">
        <w:rPr>
          <w:rFonts w:ascii="GHEA Grapalat" w:hAnsi="GHEA Grapalat"/>
          <w:color w:val="000000"/>
          <w:lang w:val="en-US"/>
        </w:rPr>
        <w:t xml:space="preserve"> </w:t>
      </w:r>
      <w:r w:rsidRPr="007E0B36">
        <w:rPr>
          <w:rFonts w:ascii="GHEA Grapalat" w:hAnsi="GHEA Grapalat" w:cs="Arial Unicode"/>
          <w:color w:val="000000"/>
        </w:rPr>
        <w:t>դասի</w:t>
      </w:r>
      <w:r w:rsidRPr="007E0B36">
        <w:rPr>
          <w:rFonts w:ascii="GHEA Grapalat" w:hAnsi="GHEA Grapalat"/>
          <w:color w:val="000000"/>
          <w:lang w:val="en-US"/>
        </w:rPr>
        <w:t xml:space="preserve"> </w:t>
      </w:r>
      <w:r w:rsidRPr="007E0B36">
        <w:rPr>
          <w:rFonts w:ascii="GHEA Grapalat" w:hAnsi="GHEA Grapalat" w:cs="Arial Unicode"/>
          <w:color w:val="000000"/>
        </w:rPr>
        <w:t>առաջատար</w:t>
      </w:r>
      <w:r w:rsidRPr="007E0B36">
        <w:rPr>
          <w:rFonts w:ascii="GHEA Grapalat" w:hAnsi="GHEA Grapalat"/>
          <w:color w:val="000000"/>
          <w:lang w:val="en-US"/>
        </w:rPr>
        <w:t xml:space="preserve"> </w:t>
      </w:r>
      <w:r w:rsidRPr="007E0B36">
        <w:rPr>
          <w:rFonts w:ascii="GHEA Grapalat" w:hAnsi="GHEA Grapalat" w:cs="Arial Unicode"/>
          <w:color w:val="000000"/>
        </w:rPr>
        <w:t>ծառայողի</w:t>
      </w:r>
      <w:r w:rsidRPr="007E0B36">
        <w:rPr>
          <w:rFonts w:ascii="GHEA Grapalat" w:hAnsi="GHEA Grapalat"/>
          <w:color w:val="000000"/>
          <w:lang w:val="en-US"/>
        </w:rPr>
        <w:t xml:space="preserve"> </w:t>
      </w:r>
      <w:r w:rsidRPr="007E0B36">
        <w:rPr>
          <w:rFonts w:ascii="GHEA Grapalat" w:hAnsi="GHEA Grapalat" w:cs="Arial Unicode"/>
          <w:color w:val="000000"/>
        </w:rPr>
        <w:t>դասային</w:t>
      </w:r>
      <w:r w:rsidRPr="007E0B36">
        <w:rPr>
          <w:rFonts w:ascii="GHEA Grapalat" w:hAnsi="GHEA Grapalat"/>
          <w:color w:val="000000"/>
          <w:lang w:val="en-US"/>
        </w:rPr>
        <w:t xml:space="preserve"> </w:t>
      </w:r>
      <w:r w:rsidRPr="007E0B36">
        <w:rPr>
          <w:rFonts w:ascii="GHEA Grapalat" w:hAnsi="GHEA Grapalat" w:cs="Arial Unicode"/>
          <w:color w:val="000000"/>
        </w:rPr>
        <w:t>ա</w:t>
      </w:r>
      <w:r w:rsidRPr="007E0B36">
        <w:rPr>
          <w:rFonts w:ascii="GHEA Grapalat" w:hAnsi="GHEA Grapalat"/>
          <w:color w:val="000000"/>
        </w:rPr>
        <w:t>ստիճաններ</w:t>
      </w:r>
      <w:r w:rsidRPr="007E0B36">
        <w:rPr>
          <w:rFonts w:ascii="GHEA Grapalat" w:hAnsi="GHEA Grapalat"/>
          <w:color w:val="000000"/>
          <w:lang w:val="en-US"/>
        </w:rPr>
        <w:t xml:space="preserve">, </w:t>
      </w:r>
      <w:r w:rsidRPr="007E0B36">
        <w:rPr>
          <w:rFonts w:ascii="GHEA Grapalat" w:hAnsi="GHEA Grapalat"/>
          <w:color w:val="000000"/>
        </w:rPr>
        <w:t>ինչպես</w:t>
      </w:r>
      <w:r w:rsidRPr="007E0B36">
        <w:rPr>
          <w:rFonts w:ascii="GHEA Grapalat" w:hAnsi="GHEA Grapalat"/>
          <w:color w:val="000000"/>
          <w:lang w:val="en-US"/>
        </w:rPr>
        <w:t xml:space="preserve"> </w:t>
      </w:r>
      <w:r w:rsidRPr="007E0B36">
        <w:rPr>
          <w:rFonts w:ascii="GHEA Grapalat" w:hAnsi="GHEA Grapalat"/>
          <w:color w:val="000000"/>
        </w:rPr>
        <w:t>նաև</w:t>
      </w:r>
      <w:r w:rsidRPr="007E0B36">
        <w:rPr>
          <w:rFonts w:ascii="GHEA Grapalat" w:hAnsi="GHEA Grapalat"/>
          <w:color w:val="000000"/>
          <w:lang w:val="en-US"/>
        </w:rPr>
        <w:t xml:space="preserve"> 2-</w:t>
      </w:r>
      <w:r w:rsidRPr="007E0B36">
        <w:rPr>
          <w:rFonts w:ascii="GHEA Grapalat" w:hAnsi="GHEA Grapalat"/>
          <w:color w:val="000000"/>
        </w:rPr>
        <w:t>րդ</w:t>
      </w:r>
      <w:r w:rsidRPr="007E0B36">
        <w:rPr>
          <w:rFonts w:ascii="GHEA Grapalat" w:hAnsi="GHEA Grapalat"/>
          <w:color w:val="000000"/>
          <w:lang w:val="en-US"/>
        </w:rPr>
        <w:t xml:space="preserve"> </w:t>
      </w:r>
      <w:r w:rsidRPr="007E0B36">
        <w:rPr>
          <w:rFonts w:ascii="GHEA Grapalat" w:hAnsi="GHEA Grapalat"/>
          <w:color w:val="000000"/>
        </w:rPr>
        <w:t>դասի</w:t>
      </w:r>
      <w:r w:rsidRPr="007E0B36">
        <w:rPr>
          <w:rFonts w:ascii="GHEA Grapalat" w:hAnsi="GHEA Grapalat"/>
          <w:color w:val="000000"/>
          <w:lang w:val="en-US"/>
        </w:rPr>
        <w:t xml:space="preserve"> </w:t>
      </w:r>
      <w:r w:rsidRPr="007E0B36">
        <w:rPr>
          <w:rFonts w:ascii="GHEA Grapalat" w:hAnsi="GHEA Grapalat"/>
          <w:color w:val="000000"/>
        </w:rPr>
        <w:t>խորհրդականի</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w:t>
      </w:r>
      <w:r w:rsidRPr="007E0B36">
        <w:rPr>
          <w:rFonts w:ascii="GHEA Grapalat" w:hAnsi="GHEA Grapalat"/>
          <w:color w:val="000000"/>
          <w:lang w:val="en-US"/>
        </w:rPr>
        <w:t>,</w:t>
      </w:r>
    </w:p>
    <w:p w:rsidR="00482CC6" w:rsidRPr="007E0B36" w:rsidRDefault="00482CC6" w:rsidP="00482CC6">
      <w:pPr>
        <w:pStyle w:val="NormalWeb"/>
        <w:widowControl w:val="0"/>
        <w:numPr>
          <w:ilvl w:val="0"/>
          <w:numId w:val="21"/>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E0B36">
        <w:rPr>
          <w:rFonts w:ascii="GHEA Grapalat" w:hAnsi="GHEA Grapalat" w:cs="Arial Unicode"/>
          <w:color w:val="000000"/>
          <w:lang w:val="en-US"/>
        </w:rPr>
        <w:t>դ</w:t>
      </w:r>
      <w:r w:rsidRPr="007E0B36">
        <w:rPr>
          <w:rFonts w:ascii="GHEA Grapalat" w:hAnsi="GHEA Grapalat" w:cs="Arial Unicode"/>
          <w:color w:val="000000"/>
        </w:rPr>
        <w:t>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կրտսեր</w:t>
      </w:r>
      <w:r w:rsidRPr="007E0B36">
        <w:rPr>
          <w:rFonts w:ascii="GHEA Grapalat" w:hAnsi="GHEA Grapalat"/>
          <w:color w:val="000000"/>
          <w:lang w:val="en-US"/>
        </w:rPr>
        <w:t xml:space="preserve"> </w:t>
      </w:r>
      <w:r w:rsidRPr="007E0B36">
        <w:rPr>
          <w:rFonts w:ascii="GHEA Grapalat" w:hAnsi="GHEA Grapalat" w:cs="Arial Unicode"/>
          <w:color w:val="000000"/>
        </w:rPr>
        <w:t>պաշտոններ</w:t>
      </w:r>
      <w:r w:rsidRPr="007E0B36">
        <w:rPr>
          <w:rFonts w:ascii="GHEA Grapalat" w:hAnsi="GHEA Grapalat"/>
          <w:color w:val="000000"/>
          <w:lang w:val="en-US"/>
        </w:rPr>
        <w:t xml:space="preserve"> </w:t>
      </w:r>
      <w:r w:rsidRPr="007E0B36">
        <w:rPr>
          <w:rFonts w:ascii="GHEA Grapalat" w:hAnsi="GHEA Grapalat" w:cs="Arial Unicode"/>
          <w:color w:val="000000"/>
        </w:rPr>
        <w:t>զբաղեցնող</w:t>
      </w:r>
      <w:r w:rsidRPr="007E0B36">
        <w:rPr>
          <w:rFonts w:ascii="GHEA Grapalat" w:hAnsi="GHEA Grapalat" w:cs="Arial Unicode"/>
          <w:color w:val="000000"/>
          <w:lang w:val="en-US"/>
        </w:rPr>
        <w:t xml:space="preserve"> </w:t>
      </w:r>
      <w:r w:rsidRPr="007E0B36">
        <w:rPr>
          <w:rFonts w:ascii="GHEA Grapalat" w:hAnsi="GHEA Grapalat" w:cs="Arial Unicode"/>
          <w:color w:val="000000"/>
        </w:rPr>
        <w:t>դատական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ծառայողներին</w:t>
      </w:r>
      <w:r w:rsidRPr="007E0B36">
        <w:rPr>
          <w:rFonts w:ascii="GHEA Grapalat" w:hAnsi="GHEA Grapalat"/>
          <w:color w:val="000000"/>
          <w:lang w:val="en-US"/>
        </w:rPr>
        <w:t xml:space="preserve">` </w:t>
      </w:r>
      <w:r w:rsidRPr="007E0B36">
        <w:rPr>
          <w:rFonts w:ascii="GHEA Grapalat" w:hAnsi="GHEA Grapalat" w:cs="Arial Unicode"/>
          <w:color w:val="000000"/>
        </w:rPr>
        <w:t>Հայաստանի</w:t>
      </w:r>
      <w:r w:rsidRPr="007E0B36">
        <w:rPr>
          <w:rFonts w:ascii="GHEA Grapalat" w:hAnsi="GHEA Grapalat"/>
          <w:color w:val="000000"/>
          <w:lang w:val="en-US"/>
        </w:rPr>
        <w:t xml:space="preserve"> </w:t>
      </w:r>
      <w:r w:rsidRPr="007E0B36">
        <w:rPr>
          <w:rFonts w:ascii="GHEA Grapalat" w:hAnsi="GHEA Grapalat" w:cs="Arial Unicode"/>
          <w:color w:val="000000"/>
        </w:rPr>
        <w:t>Հանրապետության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դատական</w:t>
      </w:r>
      <w:r w:rsidRPr="007E0B36">
        <w:rPr>
          <w:rFonts w:ascii="GHEA Grapalat" w:hAnsi="GHEA Grapalat" w:cs="Arial Unicode"/>
          <w:color w:val="000000"/>
          <w:lang w:val="en-US"/>
        </w:rPr>
        <w:t xml:space="preserve"> </w:t>
      </w:r>
      <w:r w:rsidRPr="007E0B36">
        <w:rPr>
          <w:rFonts w:ascii="GHEA Grapalat" w:hAnsi="GHEA Grapalat" w:cs="Arial Unicode"/>
          <w:color w:val="000000"/>
        </w:rPr>
        <w:t>ծառայության</w:t>
      </w:r>
      <w:r w:rsidRPr="007E0B36">
        <w:rPr>
          <w:rFonts w:ascii="GHEA Grapalat" w:hAnsi="GHEA Grapalat" w:cs="Arial Unicode"/>
          <w:color w:val="000000"/>
          <w:lang w:val="en-US"/>
        </w:rPr>
        <w:t xml:space="preserve"> </w:t>
      </w:r>
      <w:r w:rsidRPr="007E0B36">
        <w:rPr>
          <w:rFonts w:ascii="GHEA Grapalat" w:hAnsi="GHEA Grapalat"/>
          <w:color w:val="000000"/>
          <w:lang w:val="en-US"/>
        </w:rPr>
        <w:t>1-</w:t>
      </w:r>
      <w:r w:rsidRPr="007E0B36">
        <w:rPr>
          <w:rFonts w:ascii="GHEA Grapalat" w:hAnsi="GHEA Grapalat" w:cs="Arial Unicode"/>
          <w:color w:val="000000"/>
        </w:rPr>
        <w:t>ին</w:t>
      </w:r>
      <w:r w:rsidRPr="007E0B36">
        <w:rPr>
          <w:rFonts w:ascii="GHEA Grapalat" w:hAnsi="GHEA Grapalat"/>
          <w:color w:val="000000"/>
          <w:lang w:val="en-US"/>
        </w:rPr>
        <w:t xml:space="preserve"> </w:t>
      </w:r>
      <w:r w:rsidRPr="007E0B36">
        <w:rPr>
          <w:rFonts w:ascii="GHEA Grapalat" w:hAnsi="GHEA Grapalat" w:cs="Arial Unicode"/>
          <w:color w:val="000000"/>
        </w:rPr>
        <w:t>և</w:t>
      </w:r>
      <w:r w:rsidRPr="007E0B36">
        <w:rPr>
          <w:rFonts w:ascii="GHEA Grapalat" w:hAnsi="GHEA Grapalat"/>
          <w:color w:val="000000"/>
          <w:lang w:val="en-US"/>
        </w:rPr>
        <w:t xml:space="preserve"> 2-</w:t>
      </w:r>
      <w:r w:rsidRPr="007E0B36">
        <w:rPr>
          <w:rFonts w:ascii="GHEA Grapalat" w:hAnsi="GHEA Grapalat" w:cs="Arial Unicode"/>
          <w:color w:val="000000"/>
        </w:rPr>
        <w:t>րդ</w:t>
      </w:r>
      <w:r w:rsidRPr="007E0B36">
        <w:rPr>
          <w:rFonts w:ascii="GHEA Grapalat" w:hAnsi="GHEA Grapalat"/>
          <w:color w:val="000000"/>
          <w:lang w:val="en-US"/>
        </w:rPr>
        <w:t xml:space="preserve"> </w:t>
      </w:r>
      <w:r w:rsidRPr="007E0B36">
        <w:rPr>
          <w:rFonts w:ascii="GHEA Grapalat" w:hAnsi="GHEA Grapalat" w:cs="Arial Unicode"/>
          <w:color w:val="000000"/>
        </w:rPr>
        <w:t>դասի</w:t>
      </w:r>
      <w:r w:rsidRPr="007E0B36">
        <w:rPr>
          <w:rFonts w:ascii="GHEA Grapalat" w:hAnsi="GHEA Grapalat"/>
          <w:color w:val="000000"/>
          <w:lang w:val="en-US"/>
        </w:rPr>
        <w:t xml:space="preserve"> </w:t>
      </w:r>
      <w:r w:rsidRPr="007E0B36">
        <w:rPr>
          <w:rFonts w:ascii="GHEA Grapalat" w:hAnsi="GHEA Grapalat" w:cs="Arial Unicode"/>
          <w:color w:val="000000"/>
        </w:rPr>
        <w:t>կրտսեր</w:t>
      </w:r>
      <w:r w:rsidRPr="007E0B36">
        <w:rPr>
          <w:rFonts w:ascii="GHEA Grapalat" w:hAnsi="GHEA Grapalat"/>
          <w:color w:val="000000"/>
          <w:lang w:val="en-US"/>
        </w:rPr>
        <w:t xml:space="preserve"> </w:t>
      </w:r>
      <w:r w:rsidRPr="007E0B36">
        <w:rPr>
          <w:rFonts w:ascii="GHEA Grapalat" w:hAnsi="GHEA Grapalat" w:cs="Arial Unicode"/>
          <w:color w:val="000000"/>
        </w:rPr>
        <w:t>ծառայողի</w:t>
      </w:r>
      <w:r w:rsidRPr="007E0B36">
        <w:rPr>
          <w:rFonts w:ascii="GHEA Grapalat" w:hAnsi="GHEA Grapalat"/>
          <w:color w:val="000000"/>
          <w:lang w:val="en-US"/>
        </w:rPr>
        <w:t xml:space="preserve"> </w:t>
      </w:r>
      <w:r w:rsidRPr="007E0B36">
        <w:rPr>
          <w:rFonts w:ascii="GHEA Grapalat" w:hAnsi="GHEA Grapalat" w:cs="Arial Unicode"/>
          <w:color w:val="000000"/>
        </w:rPr>
        <w:t>դասային</w:t>
      </w:r>
      <w:r w:rsidRPr="007E0B36">
        <w:rPr>
          <w:rFonts w:ascii="GHEA Grapalat" w:hAnsi="GHEA Grapalat"/>
          <w:color w:val="000000"/>
          <w:lang w:val="en-US"/>
        </w:rPr>
        <w:t xml:space="preserve"> </w:t>
      </w:r>
      <w:r w:rsidRPr="007E0B36">
        <w:rPr>
          <w:rFonts w:ascii="GHEA Grapalat" w:hAnsi="GHEA Grapalat" w:cs="Arial Unicode"/>
          <w:color w:val="000000"/>
        </w:rPr>
        <w:t>աստիճաններ</w:t>
      </w:r>
      <w:r w:rsidRPr="007E0B36">
        <w:rPr>
          <w:rFonts w:ascii="GHEA Grapalat" w:hAnsi="GHEA Grapalat"/>
          <w:color w:val="000000"/>
          <w:lang w:val="en-US"/>
        </w:rPr>
        <w:t xml:space="preserve">, </w:t>
      </w:r>
      <w:r w:rsidRPr="007E0B36">
        <w:rPr>
          <w:rFonts w:ascii="GHEA Grapalat" w:hAnsi="GHEA Grapalat" w:cs="Arial Unicode"/>
          <w:color w:val="000000"/>
        </w:rPr>
        <w:t>ինչպես</w:t>
      </w:r>
      <w:r w:rsidRPr="007E0B36">
        <w:rPr>
          <w:rFonts w:ascii="GHEA Grapalat" w:hAnsi="GHEA Grapalat"/>
          <w:color w:val="000000"/>
          <w:lang w:val="en-US"/>
        </w:rPr>
        <w:t xml:space="preserve"> </w:t>
      </w:r>
      <w:r w:rsidRPr="007E0B36">
        <w:rPr>
          <w:rFonts w:ascii="GHEA Grapalat" w:hAnsi="GHEA Grapalat" w:cs="Arial Unicode"/>
          <w:color w:val="000000"/>
        </w:rPr>
        <w:t>նաև</w:t>
      </w:r>
      <w:r w:rsidRPr="007E0B36">
        <w:rPr>
          <w:rFonts w:ascii="GHEA Grapalat" w:hAnsi="GHEA Grapalat"/>
          <w:color w:val="000000"/>
          <w:lang w:val="en-US"/>
        </w:rPr>
        <w:t xml:space="preserve"> 2-</w:t>
      </w:r>
      <w:r w:rsidRPr="007E0B36">
        <w:rPr>
          <w:rFonts w:ascii="GHEA Grapalat" w:hAnsi="GHEA Grapalat" w:cs="Arial Unicode"/>
          <w:color w:val="000000"/>
        </w:rPr>
        <w:t>րդ</w:t>
      </w:r>
      <w:r w:rsidRPr="007E0B36">
        <w:rPr>
          <w:rFonts w:ascii="GHEA Grapalat" w:hAnsi="GHEA Grapalat"/>
          <w:color w:val="000000"/>
          <w:lang w:val="en-US"/>
        </w:rPr>
        <w:t xml:space="preserve"> </w:t>
      </w:r>
      <w:r w:rsidRPr="007E0B36">
        <w:rPr>
          <w:rFonts w:ascii="GHEA Grapalat" w:hAnsi="GHEA Grapalat" w:cs="Arial Unicode"/>
          <w:color w:val="000000"/>
        </w:rPr>
        <w:t>դասի</w:t>
      </w:r>
      <w:r w:rsidRPr="007E0B36">
        <w:rPr>
          <w:rFonts w:ascii="GHEA Grapalat" w:hAnsi="GHEA Grapalat"/>
          <w:color w:val="000000"/>
          <w:lang w:val="en-US"/>
        </w:rPr>
        <w:t xml:space="preserve"> </w:t>
      </w:r>
      <w:r w:rsidRPr="007E0B36">
        <w:rPr>
          <w:rFonts w:ascii="GHEA Grapalat" w:hAnsi="GHEA Grapalat" w:cs="Arial Unicode"/>
          <w:color w:val="000000"/>
        </w:rPr>
        <w:t>առաջ</w:t>
      </w:r>
      <w:r w:rsidRPr="007E0B36">
        <w:rPr>
          <w:rFonts w:ascii="GHEA Grapalat" w:hAnsi="GHEA Grapalat"/>
          <w:color w:val="000000"/>
        </w:rPr>
        <w:t>ատար</w:t>
      </w:r>
      <w:r w:rsidRPr="007E0B36">
        <w:rPr>
          <w:rFonts w:ascii="GHEA Grapalat" w:hAnsi="GHEA Grapalat"/>
          <w:color w:val="000000"/>
          <w:lang w:val="en-US"/>
        </w:rPr>
        <w:t xml:space="preserve"> </w:t>
      </w:r>
      <w:r w:rsidRPr="007E0B36">
        <w:rPr>
          <w:rFonts w:ascii="GHEA Grapalat" w:hAnsi="GHEA Grapalat"/>
          <w:color w:val="000000"/>
        </w:rPr>
        <w:t>ծառայողի</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w:t>
      </w:r>
      <w:r w:rsidRPr="007E0B36">
        <w:rPr>
          <w:rFonts w:ascii="GHEA Grapalat" w:hAnsi="GHEA Grapalat"/>
          <w:color w:val="000000"/>
          <w:lang w:val="en-US"/>
        </w:rPr>
        <w:t>:</w:t>
      </w:r>
    </w:p>
    <w:p w:rsidR="00482CC6" w:rsidRPr="007E0B36" w:rsidRDefault="00482CC6" w:rsidP="00482CC6">
      <w:pPr>
        <w:pStyle w:val="ListParagraph"/>
        <w:widowControl w:val="0"/>
        <w:numPr>
          <w:ilvl w:val="0"/>
          <w:numId w:val="20"/>
        </w:numPr>
        <w:tabs>
          <w:tab w:val="left" w:pos="993"/>
        </w:tabs>
        <w:spacing w:line="276" w:lineRule="auto"/>
        <w:ind w:left="0" w:firstLine="567"/>
        <w:jc w:val="both"/>
        <w:rPr>
          <w:rFonts w:ascii="GHEA Grapalat" w:hAnsi="GHEA Grapalat"/>
          <w:color w:val="000000"/>
          <w:lang w:val="en-US"/>
        </w:rPr>
      </w:pP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պետական </w:t>
      </w:r>
      <w:r w:rsidRPr="007E0B36">
        <w:rPr>
          <w:rFonts w:ascii="GHEA Grapalat" w:hAnsi="GHEA Grapalat"/>
          <w:color w:val="000000"/>
        </w:rPr>
        <w:t>խորհրդականի</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աստիճանները</w:t>
      </w:r>
      <w:r w:rsidRPr="007E0B36">
        <w:rPr>
          <w:rFonts w:ascii="GHEA Grapalat" w:hAnsi="GHEA Grapalat"/>
          <w:color w:val="000000"/>
          <w:lang w:val="en-US"/>
        </w:rPr>
        <w:t xml:space="preserve"> </w:t>
      </w:r>
      <w:r w:rsidRPr="007E0B36">
        <w:rPr>
          <w:rFonts w:ascii="GHEA Grapalat" w:hAnsi="GHEA Grapalat"/>
          <w:color w:val="000000"/>
        </w:rPr>
        <w:t>շնորհում</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աստիճանն</w:t>
      </w:r>
      <w:r w:rsidRPr="007E0B36">
        <w:rPr>
          <w:rFonts w:ascii="GHEA Grapalat" w:hAnsi="GHEA Grapalat"/>
          <w:color w:val="000000"/>
          <w:lang w:val="en-US"/>
        </w:rPr>
        <w:t xml:space="preserve"> </w:t>
      </w:r>
      <w:r w:rsidRPr="007E0B36">
        <w:rPr>
          <w:rFonts w:ascii="GHEA Grapalat" w:hAnsi="GHEA Grapalat"/>
          <w:color w:val="000000"/>
        </w:rPr>
        <w:t>իջեցնում</w:t>
      </w:r>
      <w:r w:rsidRPr="007E0B36">
        <w:rPr>
          <w:rFonts w:ascii="GHEA Grapalat" w:hAnsi="GHEA Grapalat"/>
          <w:color w:val="000000"/>
          <w:lang w:val="en-US"/>
        </w:rPr>
        <w:t xml:space="preserve">, </w:t>
      </w:r>
      <w:r w:rsidRPr="007E0B36">
        <w:rPr>
          <w:rFonts w:ascii="GHEA Grapalat" w:hAnsi="GHEA Grapalat"/>
          <w:color w:val="000000"/>
        </w:rPr>
        <w:t>ինչպես</w:t>
      </w:r>
      <w:r w:rsidRPr="007E0B36">
        <w:rPr>
          <w:rFonts w:ascii="GHEA Grapalat" w:hAnsi="GHEA Grapalat"/>
          <w:color w:val="000000"/>
          <w:lang w:val="en-US"/>
        </w:rPr>
        <w:t xml:space="preserve"> </w:t>
      </w:r>
      <w:r w:rsidRPr="007E0B36">
        <w:rPr>
          <w:rFonts w:ascii="GHEA Grapalat" w:hAnsi="GHEA Grapalat"/>
          <w:color w:val="000000"/>
        </w:rPr>
        <w:t>նաև</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աստիճանից</w:t>
      </w:r>
      <w:r w:rsidRPr="007E0B36">
        <w:rPr>
          <w:rFonts w:ascii="GHEA Grapalat" w:hAnsi="GHEA Grapalat"/>
          <w:color w:val="000000"/>
          <w:lang w:val="en-US"/>
        </w:rPr>
        <w:t xml:space="preserve"> </w:t>
      </w:r>
      <w:r w:rsidRPr="007E0B36">
        <w:rPr>
          <w:rFonts w:ascii="GHEA Grapalat" w:hAnsi="GHEA Grapalat"/>
          <w:color w:val="000000"/>
        </w:rPr>
        <w:t>զրկում</w:t>
      </w:r>
      <w:r w:rsidRPr="007E0B36">
        <w:rPr>
          <w:rFonts w:ascii="GHEA Grapalat" w:hAnsi="GHEA Grapalat"/>
          <w:color w:val="000000"/>
          <w:lang w:val="en-US"/>
        </w:rPr>
        <w:t xml:space="preserve"> </w:t>
      </w:r>
      <w:r w:rsidRPr="007E0B36">
        <w:rPr>
          <w:rFonts w:ascii="GHEA Grapalat" w:hAnsi="GHEA Grapalat"/>
          <w:color w:val="000000"/>
        </w:rPr>
        <w:t>է</w:t>
      </w:r>
      <w:r w:rsidRPr="007E0B36">
        <w:rPr>
          <w:rFonts w:ascii="GHEA Grapalat" w:hAnsi="GHEA Grapalat"/>
          <w:color w:val="000000"/>
          <w:lang w:val="en-US"/>
        </w:rPr>
        <w:t xml:space="preserve"> </w:t>
      </w:r>
      <w:r w:rsidRPr="007E0B36">
        <w:rPr>
          <w:rFonts w:ascii="GHEA Grapalat" w:hAnsi="GHEA Grapalat"/>
          <w:color w:val="000000"/>
        </w:rPr>
        <w:t>Հանրապետության</w:t>
      </w:r>
      <w:r w:rsidRPr="007E0B36">
        <w:rPr>
          <w:rFonts w:ascii="GHEA Grapalat" w:hAnsi="GHEA Grapalat"/>
          <w:color w:val="000000"/>
          <w:lang w:val="en-US"/>
        </w:rPr>
        <w:t xml:space="preserve"> ն</w:t>
      </w:r>
      <w:r w:rsidRPr="007E0B36">
        <w:rPr>
          <w:rFonts w:ascii="GHEA Grapalat" w:hAnsi="GHEA Grapalat"/>
          <w:color w:val="000000"/>
        </w:rPr>
        <w:t>ախագահը</w:t>
      </w:r>
      <w:r w:rsidRPr="007E0B36">
        <w:rPr>
          <w:rFonts w:ascii="GHEA Grapalat" w:hAnsi="GHEA Grapalat"/>
          <w:color w:val="000000"/>
          <w:lang w:val="en-US"/>
        </w:rPr>
        <w:t xml:space="preserve">` Բարձրագույն դատական խորհրդի </w:t>
      </w:r>
      <w:r w:rsidRPr="007E0B36">
        <w:rPr>
          <w:rFonts w:ascii="GHEA Grapalat" w:hAnsi="GHEA Grapalat"/>
          <w:color w:val="000000"/>
        </w:rPr>
        <w:t>նախագահի</w:t>
      </w:r>
      <w:r w:rsidRPr="007E0B36">
        <w:rPr>
          <w:rFonts w:ascii="GHEA Grapalat" w:hAnsi="GHEA Grapalat"/>
          <w:color w:val="000000"/>
          <w:lang w:val="en-US"/>
        </w:rPr>
        <w:t xml:space="preserve"> միջ</w:t>
      </w:r>
      <w:r w:rsidRPr="007E0B36">
        <w:rPr>
          <w:rFonts w:ascii="GHEA Grapalat" w:hAnsi="GHEA Grapalat"/>
          <w:color w:val="000000"/>
        </w:rPr>
        <w:t>ն</w:t>
      </w:r>
      <w:r w:rsidRPr="007E0B36">
        <w:rPr>
          <w:rFonts w:ascii="GHEA Grapalat" w:hAnsi="GHEA Grapalat"/>
          <w:color w:val="000000"/>
          <w:lang w:val="en-US"/>
        </w:rPr>
        <w:t>որդությամ</w:t>
      </w:r>
      <w:r w:rsidRPr="007E0B36">
        <w:rPr>
          <w:rFonts w:ascii="GHEA Grapalat" w:hAnsi="GHEA Grapalat"/>
          <w:color w:val="000000"/>
        </w:rPr>
        <w:t>բ</w:t>
      </w:r>
      <w:r w:rsidRPr="007E0B36">
        <w:rPr>
          <w:rFonts w:ascii="GHEA Grapalat" w:hAnsi="GHEA Grapalat"/>
          <w:color w:val="000000"/>
          <w:lang w:val="en-US"/>
        </w:rPr>
        <w:t>:</w:t>
      </w:r>
    </w:p>
    <w:p w:rsidR="00482CC6" w:rsidRPr="007E0B36" w:rsidRDefault="00482CC6" w:rsidP="00482CC6">
      <w:pPr>
        <w:pStyle w:val="ListParagraph"/>
        <w:widowControl w:val="0"/>
        <w:numPr>
          <w:ilvl w:val="0"/>
          <w:numId w:val="20"/>
        </w:numPr>
        <w:tabs>
          <w:tab w:val="left" w:pos="993"/>
        </w:tabs>
        <w:spacing w:line="276" w:lineRule="auto"/>
        <w:ind w:left="0" w:firstLine="567"/>
        <w:jc w:val="both"/>
        <w:rPr>
          <w:rFonts w:ascii="GHEA Grapalat" w:hAnsi="GHEA Grapalat"/>
          <w:color w:val="000000"/>
          <w:lang w:val="en-US"/>
        </w:rPr>
      </w:pP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w:t>
      </w:r>
      <w:r w:rsidRPr="007E0B36">
        <w:rPr>
          <w:rFonts w:ascii="GHEA Grapalat" w:hAnsi="GHEA Grapalat"/>
          <w:color w:val="000000"/>
        </w:rPr>
        <w:t>մյուս</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աստիճանները</w:t>
      </w:r>
      <w:r w:rsidRPr="007E0B36">
        <w:rPr>
          <w:rFonts w:ascii="GHEA Grapalat" w:hAnsi="GHEA Grapalat"/>
          <w:color w:val="000000"/>
          <w:lang w:val="en-US"/>
        </w:rPr>
        <w:t xml:space="preserve"> </w:t>
      </w:r>
      <w:r w:rsidRPr="007E0B36">
        <w:rPr>
          <w:rFonts w:ascii="GHEA Grapalat" w:hAnsi="GHEA Grapalat"/>
          <w:color w:val="000000"/>
        </w:rPr>
        <w:t>շնորհում</w:t>
      </w:r>
      <w:r w:rsidRPr="007E0B36">
        <w:rPr>
          <w:rFonts w:ascii="GHEA Grapalat" w:hAnsi="GHEA Grapalat"/>
          <w:color w:val="000000"/>
          <w:lang w:val="en-US"/>
        </w:rPr>
        <w:t xml:space="preserve">, դասային աստիճանն իջեցնում, </w:t>
      </w:r>
      <w:r w:rsidRPr="007E0B36">
        <w:rPr>
          <w:rFonts w:ascii="GHEA Grapalat" w:hAnsi="GHEA Grapalat"/>
          <w:color w:val="000000"/>
        </w:rPr>
        <w:t>ինչպես</w:t>
      </w:r>
      <w:r w:rsidRPr="007E0B36">
        <w:rPr>
          <w:rFonts w:ascii="GHEA Grapalat" w:hAnsi="GHEA Grapalat"/>
          <w:color w:val="000000"/>
          <w:lang w:val="en-US"/>
        </w:rPr>
        <w:t xml:space="preserve"> </w:t>
      </w:r>
      <w:r w:rsidRPr="007E0B36">
        <w:rPr>
          <w:rFonts w:ascii="GHEA Grapalat" w:hAnsi="GHEA Grapalat"/>
          <w:color w:val="000000"/>
        </w:rPr>
        <w:t>նաև</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աստիճանից</w:t>
      </w:r>
      <w:r w:rsidRPr="007E0B36">
        <w:rPr>
          <w:rFonts w:ascii="GHEA Grapalat" w:hAnsi="GHEA Grapalat"/>
          <w:color w:val="000000"/>
          <w:lang w:val="en-US"/>
        </w:rPr>
        <w:t xml:space="preserve"> </w:t>
      </w:r>
      <w:r w:rsidRPr="007E0B36">
        <w:rPr>
          <w:rFonts w:ascii="GHEA Grapalat" w:hAnsi="GHEA Grapalat"/>
          <w:color w:val="000000"/>
        </w:rPr>
        <w:t>զրկում</w:t>
      </w:r>
      <w:r w:rsidRPr="007E0B36">
        <w:rPr>
          <w:rFonts w:ascii="GHEA Grapalat" w:hAnsi="GHEA Grapalat"/>
          <w:color w:val="000000"/>
          <w:lang w:val="en-US"/>
        </w:rPr>
        <w:t xml:space="preserve"> </w:t>
      </w:r>
      <w:r w:rsidRPr="007E0B36">
        <w:rPr>
          <w:rFonts w:ascii="GHEA Grapalat" w:hAnsi="GHEA Grapalat"/>
          <w:color w:val="000000"/>
        </w:rPr>
        <w:t>է</w:t>
      </w:r>
      <w:r w:rsidRPr="007E0B36">
        <w:rPr>
          <w:rFonts w:ascii="GHEA Grapalat" w:hAnsi="GHEA Grapalat"/>
          <w:color w:val="000000"/>
          <w:lang w:val="en-US"/>
        </w:rPr>
        <w:t xml:space="preserve"> Դ</w:t>
      </w:r>
      <w:r w:rsidRPr="007E0B36">
        <w:rPr>
          <w:rFonts w:ascii="GHEA Grapalat" w:hAnsi="GHEA Grapalat"/>
          <w:color w:val="000000"/>
        </w:rPr>
        <w:t>ատական</w:t>
      </w:r>
      <w:r w:rsidRPr="007E0B36">
        <w:rPr>
          <w:rFonts w:ascii="GHEA Grapalat" w:hAnsi="GHEA Grapalat"/>
          <w:color w:val="000000"/>
          <w:lang w:val="en-US"/>
        </w:rPr>
        <w:t xml:space="preserve"> </w:t>
      </w:r>
      <w:r w:rsidRPr="007E0B36">
        <w:rPr>
          <w:rFonts w:ascii="GHEA Grapalat" w:hAnsi="GHEA Grapalat"/>
          <w:color w:val="000000"/>
        </w:rPr>
        <w:t>դեպարտամենտի</w:t>
      </w:r>
      <w:r w:rsidRPr="007E0B36">
        <w:rPr>
          <w:rFonts w:ascii="GHEA Grapalat" w:hAnsi="GHEA Grapalat"/>
          <w:color w:val="000000"/>
          <w:lang w:val="en-US"/>
        </w:rPr>
        <w:t xml:space="preserve"> </w:t>
      </w:r>
      <w:r w:rsidRPr="007E0B36">
        <w:rPr>
          <w:rFonts w:ascii="GHEA Grapalat" w:hAnsi="GHEA Grapalat"/>
          <w:color w:val="000000"/>
        </w:rPr>
        <w:t>ղեկավարը</w:t>
      </w:r>
      <w:r w:rsidRPr="007E0B36">
        <w:rPr>
          <w:rFonts w:ascii="GHEA Grapalat" w:hAnsi="GHEA Grapalat"/>
          <w:color w:val="000000"/>
          <w:lang w:val="en-US"/>
        </w:rPr>
        <w:t>:</w:t>
      </w:r>
    </w:p>
    <w:p w:rsidR="00482CC6" w:rsidRPr="007E0B36" w:rsidRDefault="00482CC6" w:rsidP="00482CC6">
      <w:pPr>
        <w:pStyle w:val="ListParagraph"/>
        <w:widowControl w:val="0"/>
        <w:numPr>
          <w:ilvl w:val="0"/>
          <w:numId w:val="20"/>
        </w:numPr>
        <w:tabs>
          <w:tab w:val="left" w:pos="993"/>
        </w:tabs>
        <w:spacing w:line="276" w:lineRule="auto"/>
        <w:ind w:left="0" w:firstLine="567"/>
        <w:jc w:val="both"/>
        <w:rPr>
          <w:rFonts w:ascii="GHEA Grapalat" w:hAnsi="GHEA Grapalat"/>
          <w:color w:val="000000"/>
          <w:lang w:val="en-US"/>
        </w:rPr>
      </w:pPr>
      <w:r w:rsidRPr="007E0B36">
        <w:rPr>
          <w:rFonts w:ascii="GHEA Grapalat" w:hAnsi="GHEA Grapalat"/>
          <w:color w:val="000000"/>
          <w:lang w:val="en-US"/>
        </w:rPr>
        <w:t>Սույն օրենքով սահմանված կարգով դ</w:t>
      </w:r>
      <w:r w:rsidRPr="007E0B36">
        <w:rPr>
          <w:rFonts w:ascii="GHEA Grapalat" w:hAnsi="GHEA Grapalat"/>
          <w:color w:val="000000"/>
        </w:rPr>
        <w:t>ատական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w:t>
      </w:r>
      <w:r w:rsidRPr="007E0B36">
        <w:rPr>
          <w:rFonts w:ascii="GHEA Grapalat" w:hAnsi="GHEA Grapalat"/>
          <w:color w:val="000000"/>
        </w:rPr>
        <w:t>պաշտոնի</w:t>
      </w:r>
      <w:r w:rsidRPr="007E0B36">
        <w:rPr>
          <w:rFonts w:ascii="GHEA Grapalat" w:hAnsi="GHEA Grapalat"/>
          <w:color w:val="000000"/>
          <w:lang w:val="en-US"/>
        </w:rPr>
        <w:t xml:space="preserve"> </w:t>
      </w:r>
      <w:r w:rsidRPr="007E0B36">
        <w:rPr>
          <w:rFonts w:ascii="GHEA Grapalat" w:hAnsi="GHEA Grapalat"/>
          <w:color w:val="000000"/>
        </w:rPr>
        <w:t>նշանակման</w:t>
      </w:r>
      <w:r w:rsidRPr="007E0B36">
        <w:rPr>
          <w:rFonts w:ascii="GHEA Grapalat" w:hAnsi="GHEA Grapalat"/>
          <w:color w:val="000000"/>
          <w:lang w:val="en-US"/>
        </w:rPr>
        <w:t xml:space="preserve"> </w:t>
      </w:r>
      <w:r w:rsidRPr="007E0B36">
        <w:rPr>
          <w:rFonts w:ascii="GHEA Grapalat" w:hAnsi="GHEA Grapalat"/>
          <w:color w:val="000000"/>
        </w:rPr>
        <w:t>հետ</w:t>
      </w:r>
      <w:r w:rsidRPr="007E0B36">
        <w:rPr>
          <w:rFonts w:ascii="GHEA Grapalat" w:hAnsi="GHEA Grapalat"/>
          <w:color w:val="000000"/>
          <w:lang w:val="en-US"/>
        </w:rPr>
        <w:t xml:space="preserve"> </w:t>
      </w:r>
      <w:r w:rsidRPr="007E0B36">
        <w:rPr>
          <w:rFonts w:ascii="GHEA Grapalat" w:hAnsi="GHEA Grapalat"/>
          <w:color w:val="000000"/>
        </w:rPr>
        <w:t>միաժամանակ</w:t>
      </w:r>
      <w:r w:rsidRPr="007E0B36">
        <w:rPr>
          <w:rFonts w:ascii="GHEA Grapalat" w:hAnsi="GHEA Grapalat"/>
          <w:color w:val="000000"/>
          <w:lang w:val="en-US"/>
        </w:rPr>
        <w:t xml:space="preserve"> </w:t>
      </w: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ծառայողին</w:t>
      </w:r>
      <w:r w:rsidRPr="007E0B36">
        <w:rPr>
          <w:rFonts w:ascii="GHEA Grapalat" w:hAnsi="GHEA Grapalat"/>
          <w:color w:val="000000"/>
          <w:lang w:val="en-US"/>
        </w:rPr>
        <w:t xml:space="preserve"> </w:t>
      </w:r>
      <w:r w:rsidRPr="007E0B36">
        <w:rPr>
          <w:rFonts w:ascii="GHEA Grapalat" w:hAnsi="GHEA Grapalat"/>
          <w:color w:val="000000"/>
        </w:rPr>
        <w:t>շնորհվում</w:t>
      </w:r>
      <w:r w:rsidRPr="007E0B36">
        <w:rPr>
          <w:rFonts w:ascii="GHEA Grapalat" w:hAnsi="GHEA Grapalat"/>
          <w:color w:val="000000"/>
          <w:lang w:val="en-US"/>
        </w:rPr>
        <w:t xml:space="preserve"> </w:t>
      </w:r>
      <w:r w:rsidRPr="007E0B36">
        <w:rPr>
          <w:rFonts w:ascii="GHEA Grapalat" w:hAnsi="GHEA Grapalat"/>
          <w:color w:val="000000"/>
        </w:rPr>
        <w:t>է</w:t>
      </w:r>
      <w:r w:rsidRPr="007E0B36">
        <w:rPr>
          <w:rFonts w:ascii="GHEA Grapalat" w:hAnsi="GHEA Grapalat"/>
          <w:color w:val="000000"/>
          <w:lang w:val="en-US"/>
        </w:rPr>
        <w:t xml:space="preserve"> </w:t>
      </w: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w:t>
      </w:r>
      <w:r w:rsidRPr="007E0B36">
        <w:rPr>
          <w:rFonts w:ascii="GHEA Grapalat" w:hAnsi="GHEA Grapalat"/>
          <w:color w:val="000000"/>
        </w:rPr>
        <w:t>համապատասխան</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w:t>
      </w:r>
      <w:r w:rsidRPr="007E0B36">
        <w:rPr>
          <w:rFonts w:ascii="GHEA Grapalat" w:hAnsi="GHEA Grapalat"/>
          <w:color w:val="000000"/>
          <w:lang w:val="en-US"/>
        </w:rPr>
        <w:t xml:space="preserve">, </w:t>
      </w:r>
      <w:r w:rsidRPr="007E0B36">
        <w:rPr>
          <w:rFonts w:ascii="GHEA Grapalat" w:hAnsi="GHEA Grapalat"/>
          <w:color w:val="000000"/>
        </w:rPr>
        <w:t>բացառությամբ</w:t>
      </w:r>
      <w:r w:rsidRPr="007E0B36">
        <w:rPr>
          <w:rFonts w:ascii="GHEA Grapalat" w:hAnsi="GHEA Grapalat"/>
          <w:color w:val="000000"/>
          <w:lang w:val="en-US"/>
        </w:rPr>
        <w:t xml:space="preserve">՝ </w:t>
      </w: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1-</w:t>
      </w:r>
      <w:r w:rsidRPr="007E0B36">
        <w:rPr>
          <w:rFonts w:ascii="GHEA Grapalat" w:hAnsi="GHEA Grapalat"/>
          <w:color w:val="000000"/>
        </w:rPr>
        <w:t>ին</w:t>
      </w:r>
      <w:r w:rsidRPr="007E0B36">
        <w:rPr>
          <w:rFonts w:ascii="GHEA Grapalat" w:hAnsi="GHEA Grapalat"/>
          <w:color w:val="000000"/>
          <w:lang w:val="en-US"/>
        </w:rPr>
        <w:t xml:space="preserve"> </w:t>
      </w:r>
      <w:r w:rsidRPr="007E0B36">
        <w:rPr>
          <w:rFonts w:ascii="GHEA Grapalat" w:hAnsi="GHEA Grapalat"/>
          <w:color w:val="000000"/>
        </w:rPr>
        <w:t>և</w:t>
      </w:r>
      <w:r w:rsidRPr="007E0B36">
        <w:rPr>
          <w:rFonts w:ascii="GHEA Grapalat" w:hAnsi="GHEA Grapalat"/>
          <w:color w:val="000000"/>
          <w:lang w:val="en-US"/>
        </w:rPr>
        <w:t xml:space="preserve"> 2-</w:t>
      </w:r>
      <w:r w:rsidRPr="007E0B36">
        <w:rPr>
          <w:rFonts w:ascii="GHEA Grapalat" w:hAnsi="GHEA Grapalat"/>
          <w:color w:val="000000"/>
        </w:rPr>
        <w:t>րդ</w:t>
      </w:r>
      <w:r w:rsidRPr="007E0B36">
        <w:rPr>
          <w:rFonts w:ascii="GHEA Grapalat" w:hAnsi="GHEA Grapalat"/>
          <w:color w:val="000000"/>
          <w:lang w:val="en-US"/>
        </w:rPr>
        <w:t xml:space="preserve"> </w:t>
      </w:r>
      <w:r w:rsidRPr="007E0B36">
        <w:rPr>
          <w:rFonts w:ascii="GHEA Grapalat" w:hAnsi="GHEA Grapalat"/>
          <w:color w:val="000000"/>
        </w:rPr>
        <w:t>դասի</w:t>
      </w:r>
      <w:r w:rsidRPr="007E0B36">
        <w:rPr>
          <w:rFonts w:ascii="GHEA Grapalat" w:hAnsi="GHEA Grapalat"/>
          <w:color w:val="000000"/>
          <w:lang w:val="en-US"/>
        </w:rPr>
        <w:t xml:space="preserve"> պետական </w:t>
      </w:r>
      <w:r w:rsidRPr="007E0B36">
        <w:rPr>
          <w:rFonts w:ascii="GHEA Grapalat" w:hAnsi="GHEA Grapalat"/>
          <w:color w:val="000000"/>
        </w:rPr>
        <w:t>խորհրդականի</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աստիճանի</w:t>
      </w:r>
      <w:r w:rsidRPr="007E0B36">
        <w:rPr>
          <w:rFonts w:ascii="GHEA Grapalat" w:hAnsi="GHEA Grapalat"/>
          <w:color w:val="000000"/>
          <w:lang w:val="en-US"/>
        </w:rPr>
        <w:t xml:space="preserve"> և/կամ </w:t>
      </w:r>
      <w:r w:rsidRPr="007E0B36">
        <w:rPr>
          <w:rFonts w:ascii="GHEA Grapalat" w:hAnsi="GHEA Grapalat"/>
          <w:color w:val="000000"/>
        </w:rPr>
        <w:t>եթե</w:t>
      </w:r>
      <w:r w:rsidRPr="007E0B36">
        <w:rPr>
          <w:rFonts w:ascii="GHEA Grapalat" w:hAnsi="GHEA Grapalat"/>
          <w:color w:val="000000"/>
          <w:lang w:val="en-US"/>
        </w:rPr>
        <w:t xml:space="preserve"> </w:t>
      </w:r>
      <w:r w:rsidRPr="007E0B36">
        <w:rPr>
          <w:rFonts w:ascii="GHEA Grapalat" w:hAnsi="GHEA Grapalat"/>
          <w:color w:val="000000"/>
        </w:rPr>
        <w:t>նա</w:t>
      </w:r>
      <w:r w:rsidRPr="007E0B36">
        <w:rPr>
          <w:rFonts w:ascii="GHEA Grapalat" w:hAnsi="GHEA Grapalat"/>
          <w:color w:val="000000"/>
          <w:lang w:val="en-US"/>
        </w:rPr>
        <w:t xml:space="preserve"> </w:t>
      </w:r>
      <w:r w:rsidRPr="007E0B36">
        <w:rPr>
          <w:rFonts w:ascii="GHEA Grapalat" w:hAnsi="GHEA Grapalat"/>
          <w:color w:val="000000"/>
        </w:rPr>
        <w:t>չունի</w:t>
      </w:r>
      <w:r w:rsidRPr="007E0B36">
        <w:rPr>
          <w:rFonts w:ascii="GHEA Grapalat" w:hAnsi="GHEA Grapalat"/>
          <w:color w:val="000000"/>
          <w:lang w:val="en-US"/>
        </w:rPr>
        <w:t xml:space="preserve"> </w:t>
      </w: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կամ</w:t>
      </w:r>
      <w:r w:rsidRPr="007E0B36">
        <w:rPr>
          <w:rFonts w:ascii="GHEA Grapalat" w:hAnsi="GHEA Grapalat"/>
          <w:color w:val="000000"/>
          <w:lang w:val="en-US"/>
        </w:rPr>
        <w:t xml:space="preserve"> </w:t>
      </w:r>
      <w:r w:rsidRPr="007E0B36">
        <w:rPr>
          <w:rFonts w:ascii="GHEA Grapalat" w:hAnsi="GHEA Grapalat"/>
          <w:color w:val="000000"/>
        </w:rPr>
        <w:t>պետական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w:t>
      </w:r>
      <w:r w:rsidRPr="007E0B36">
        <w:rPr>
          <w:rFonts w:ascii="GHEA Grapalat" w:hAnsi="GHEA Grapalat"/>
          <w:color w:val="000000"/>
        </w:rPr>
        <w:t>ավելի</w:t>
      </w:r>
      <w:r w:rsidRPr="007E0B36">
        <w:rPr>
          <w:rFonts w:ascii="GHEA Grapalat" w:hAnsi="GHEA Grapalat"/>
          <w:color w:val="000000"/>
          <w:lang w:val="en-US"/>
        </w:rPr>
        <w:t xml:space="preserve"> </w:t>
      </w:r>
      <w:r w:rsidRPr="007E0B36">
        <w:rPr>
          <w:rFonts w:ascii="GHEA Grapalat" w:hAnsi="GHEA Grapalat"/>
          <w:color w:val="000000"/>
        </w:rPr>
        <w:t>բարձր</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w:t>
      </w:r>
      <w:r w:rsidRPr="007E0B36">
        <w:rPr>
          <w:rFonts w:ascii="GHEA Grapalat" w:hAnsi="GHEA Grapalat"/>
          <w:color w:val="000000"/>
          <w:lang w:val="en-US"/>
        </w:rPr>
        <w:t xml:space="preserve">: </w:t>
      </w:r>
      <w:r w:rsidRPr="007E0B36">
        <w:rPr>
          <w:rFonts w:ascii="GHEA Grapalat" w:hAnsi="GHEA Grapalat"/>
          <w:color w:val="000000"/>
        </w:rPr>
        <w:t>Տվյալ</w:t>
      </w:r>
      <w:r w:rsidRPr="007E0B36">
        <w:rPr>
          <w:rFonts w:ascii="GHEA Grapalat" w:hAnsi="GHEA Grapalat"/>
          <w:color w:val="000000"/>
          <w:lang w:val="en-US"/>
        </w:rPr>
        <w:t xml:space="preserve"> </w:t>
      </w:r>
      <w:r w:rsidRPr="007E0B36">
        <w:rPr>
          <w:rFonts w:ascii="GHEA Grapalat" w:hAnsi="GHEA Grapalat"/>
          <w:color w:val="000000"/>
        </w:rPr>
        <w:t>դեպքում</w:t>
      </w:r>
      <w:r w:rsidRPr="007E0B36">
        <w:rPr>
          <w:rFonts w:ascii="GHEA Grapalat" w:hAnsi="GHEA Grapalat"/>
          <w:color w:val="000000"/>
          <w:lang w:val="en-US"/>
        </w:rPr>
        <w:t xml:space="preserve"> </w:t>
      </w:r>
      <w:r w:rsidRPr="007E0B36">
        <w:rPr>
          <w:rFonts w:ascii="GHEA Grapalat" w:hAnsi="GHEA Grapalat"/>
          <w:color w:val="000000"/>
        </w:rPr>
        <w:t>անձը</w:t>
      </w:r>
      <w:r w:rsidRPr="007E0B36">
        <w:rPr>
          <w:rFonts w:ascii="GHEA Grapalat" w:hAnsi="GHEA Grapalat"/>
          <w:color w:val="000000"/>
          <w:lang w:val="en-US"/>
        </w:rPr>
        <w:t xml:space="preserve"> </w:t>
      </w:r>
      <w:r w:rsidRPr="007E0B36">
        <w:rPr>
          <w:rFonts w:ascii="GHEA Grapalat" w:hAnsi="GHEA Grapalat"/>
          <w:color w:val="000000"/>
        </w:rPr>
        <w:t>պահպանում</w:t>
      </w:r>
      <w:r w:rsidRPr="007E0B36">
        <w:rPr>
          <w:rFonts w:ascii="GHEA Grapalat" w:hAnsi="GHEA Grapalat"/>
          <w:color w:val="000000"/>
          <w:lang w:val="en-US"/>
        </w:rPr>
        <w:t xml:space="preserve"> </w:t>
      </w:r>
      <w:r w:rsidRPr="007E0B36">
        <w:rPr>
          <w:rFonts w:ascii="GHEA Grapalat" w:hAnsi="GHEA Grapalat"/>
          <w:color w:val="000000"/>
        </w:rPr>
        <w:t>է</w:t>
      </w:r>
      <w:r w:rsidRPr="007E0B36">
        <w:rPr>
          <w:rFonts w:ascii="GHEA Grapalat" w:hAnsi="GHEA Grapalat"/>
          <w:color w:val="000000"/>
          <w:lang w:val="en-US"/>
        </w:rPr>
        <w:t xml:space="preserve"> </w:t>
      </w:r>
      <w:r w:rsidRPr="007E0B36">
        <w:rPr>
          <w:rFonts w:ascii="GHEA Grapalat" w:hAnsi="GHEA Grapalat"/>
          <w:color w:val="000000"/>
        </w:rPr>
        <w:t>իր</w:t>
      </w:r>
      <w:r w:rsidRPr="007E0B36">
        <w:rPr>
          <w:rFonts w:ascii="GHEA Grapalat" w:hAnsi="GHEA Grapalat"/>
          <w:color w:val="000000"/>
          <w:lang w:val="en-US"/>
        </w:rPr>
        <w:t xml:space="preserve"> </w:t>
      </w:r>
      <w:r w:rsidRPr="007E0B36">
        <w:rPr>
          <w:rFonts w:ascii="GHEA Grapalat" w:hAnsi="GHEA Grapalat"/>
          <w:color w:val="000000"/>
        </w:rPr>
        <w:t>ավելի</w:t>
      </w:r>
      <w:r w:rsidRPr="007E0B36">
        <w:rPr>
          <w:rFonts w:ascii="GHEA Grapalat" w:hAnsi="GHEA Grapalat"/>
          <w:color w:val="000000"/>
          <w:lang w:val="en-US"/>
        </w:rPr>
        <w:t xml:space="preserve"> </w:t>
      </w:r>
      <w:r w:rsidRPr="007E0B36">
        <w:rPr>
          <w:rFonts w:ascii="GHEA Grapalat" w:hAnsi="GHEA Grapalat"/>
          <w:color w:val="000000"/>
        </w:rPr>
        <w:t>բարձր</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աստիճանը</w:t>
      </w:r>
      <w:r w:rsidRPr="007E0B36">
        <w:rPr>
          <w:rFonts w:ascii="GHEA Grapalat" w:hAnsi="GHEA Grapalat"/>
          <w:color w:val="000000"/>
          <w:lang w:val="en-US"/>
        </w:rPr>
        <w:t>:</w:t>
      </w:r>
    </w:p>
    <w:p w:rsidR="00482CC6" w:rsidRPr="007E0B36" w:rsidRDefault="00482CC6" w:rsidP="00482CC6">
      <w:pPr>
        <w:pStyle w:val="ListParagraph"/>
        <w:widowControl w:val="0"/>
        <w:numPr>
          <w:ilvl w:val="0"/>
          <w:numId w:val="20"/>
        </w:numPr>
        <w:tabs>
          <w:tab w:val="left" w:pos="993"/>
        </w:tabs>
        <w:spacing w:line="276" w:lineRule="auto"/>
        <w:ind w:left="0" w:firstLine="567"/>
        <w:jc w:val="both"/>
        <w:rPr>
          <w:rFonts w:ascii="GHEA Grapalat" w:hAnsi="GHEA Grapalat"/>
          <w:color w:val="000000"/>
          <w:lang w:val="en-US"/>
        </w:rPr>
      </w:pP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ծառայողին</w:t>
      </w:r>
      <w:r w:rsidRPr="007E0B36">
        <w:rPr>
          <w:rFonts w:ascii="GHEA Grapalat" w:hAnsi="GHEA Grapalat"/>
          <w:color w:val="000000"/>
          <w:lang w:val="en-US"/>
        </w:rPr>
        <w:t xml:space="preserve"> </w:t>
      </w:r>
      <w:r w:rsidRPr="007E0B36">
        <w:rPr>
          <w:rFonts w:ascii="GHEA Grapalat" w:hAnsi="GHEA Grapalat"/>
          <w:color w:val="000000"/>
        </w:rPr>
        <w:t>իր</w:t>
      </w:r>
      <w:r w:rsidRPr="007E0B36">
        <w:rPr>
          <w:rFonts w:ascii="GHEA Grapalat" w:hAnsi="GHEA Grapalat"/>
          <w:color w:val="000000"/>
          <w:lang w:val="en-US"/>
        </w:rPr>
        <w:t xml:space="preserve"> </w:t>
      </w:r>
      <w:r w:rsidRPr="007E0B36">
        <w:rPr>
          <w:rFonts w:ascii="GHEA Grapalat" w:hAnsi="GHEA Grapalat"/>
          <w:color w:val="000000"/>
        </w:rPr>
        <w:t>զբաղեցրած</w:t>
      </w:r>
      <w:r w:rsidRPr="007E0B36">
        <w:rPr>
          <w:rFonts w:ascii="GHEA Grapalat" w:hAnsi="GHEA Grapalat"/>
          <w:color w:val="000000"/>
          <w:lang w:val="en-US"/>
        </w:rPr>
        <w:t xml:space="preserve"> </w:t>
      </w:r>
      <w:r w:rsidRPr="007E0B36">
        <w:rPr>
          <w:rFonts w:ascii="GHEA Grapalat" w:hAnsi="GHEA Grapalat"/>
          <w:color w:val="000000"/>
        </w:rPr>
        <w:t>պաշտոնի</w:t>
      </w:r>
      <w:r w:rsidRPr="007E0B36">
        <w:rPr>
          <w:rFonts w:ascii="GHEA Grapalat" w:hAnsi="GHEA Grapalat"/>
          <w:color w:val="000000"/>
          <w:lang w:val="en-US"/>
        </w:rPr>
        <w:t xml:space="preserve"> </w:t>
      </w:r>
      <w:r w:rsidRPr="007E0B36">
        <w:rPr>
          <w:rFonts w:ascii="GHEA Grapalat" w:hAnsi="GHEA Grapalat"/>
          <w:color w:val="000000"/>
        </w:rPr>
        <w:t>ենթախմբին</w:t>
      </w:r>
      <w:r w:rsidRPr="007E0B36">
        <w:rPr>
          <w:rFonts w:ascii="GHEA Grapalat" w:hAnsi="GHEA Grapalat"/>
          <w:color w:val="000000"/>
          <w:lang w:val="en-US"/>
        </w:rPr>
        <w:t xml:space="preserve"> </w:t>
      </w:r>
      <w:r w:rsidRPr="007E0B36">
        <w:rPr>
          <w:rFonts w:ascii="GHEA Grapalat" w:hAnsi="GHEA Grapalat"/>
          <w:color w:val="000000"/>
        </w:rPr>
        <w:t>համապատասխանող</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աստիճանից</w:t>
      </w:r>
      <w:r w:rsidRPr="007E0B36">
        <w:rPr>
          <w:rFonts w:ascii="GHEA Grapalat" w:hAnsi="GHEA Grapalat"/>
          <w:color w:val="000000"/>
          <w:lang w:val="en-US"/>
        </w:rPr>
        <w:t xml:space="preserve"> մեկ աստիճանով </w:t>
      </w:r>
      <w:r w:rsidRPr="007E0B36">
        <w:rPr>
          <w:rFonts w:ascii="GHEA Grapalat" w:hAnsi="GHEA Grapalat"/>
          <w:color w:val="000000"/>
        </w:rPr>
        <w:t>ավելի</w:t>
      </w:r>
      <w:r w:rsidRPr="007E0B36">
        <w:rPr>
          <w:rFonts w:ascii="GHEA Grapalat" w:hAnsi="GHEA Grapalat"/>
          <w:color w:val="000000"/>
          <w:lang w:val="en-US"/>
        </w:rPr>
        <w:t xml:space="preserve"> </w:t>
      </w:r>
      <w:r w:rsidRPr="007E0B36">
        <w:rPr>
          <w:rFonts w:ascii="GHEA Grapalat" w:hAnsi="GHEA Grapalat"/>
          <w:color w:val="000000"/>
        </w:rPr>
        <w:t>բարձր</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w:t>
      </w:r>
      <w:r w:rsidRPr="007E0B36">
        <w:rPr>
          <w:rFonts w:ascii="GHEA Grapalat" w:hAnsi="GHEA Grapalat"/>
          <w:color w:val="000000"/>
          <w:lang w:val="en-US"/>
        </w:rPr>
        <w:t xml:space="preserve">, բացառությամբ դատական ծառայության բարձրագույն խմբի պաշտոնների, կարող է </w:t>
      </w:r>
      <w:r w:rsidRPr="007E0B36">
        <w:rPr>
          <w:rFonts w:ascii="GHEA Grapalat" w:hAnsi="GHEA Grapalat"/>
          <w:color w:val="000000"/>
        </w:rPr>
        <w:t>շնորհվ</w:t>
      </w:r>
      <w:r w:rsidRPr="007E0B36">
        <w:rPr>
          <w:rFonts w:ascii="GHEA Grapalat" w:hAnsi="GHEA Grapalat"/>
          <w:color w:val="000000"/>
          <w:lang w:val="en-US"/>
        </w:rPr>
        <w:t xml:space="preserve">ել </w:t>
      </w:r>
      <w:r w:rsidRPr="007E0B36">
        <w:rPr>
          <w:rFonts w:ascii="GHEA Grapalat" w:hAnsi="GHEA Grapalat"/>
          <w:color w:val="000000"/>
        </w:rPr>
        <w:t>սույն</w:t>
      </w:r>
      <w:r w:rsidRPr="007E0B36">
        <w:rPr>
          <w:rFonts w:ascii="GHEA Grapalat" w:hAnsi="GHEA Grapalat"/>
          <w:color w:val="000000"/>
          <w:lang w:val="en-US"/>
        </w:rPr>
        <w:t xml:space="preserve"> </w:t>
      </w:r>
      <w:r w:rsidRPr="007E0B36">
        <w:rPr>
          <w:rFonts w:ascii="GHEA Grapalat" w:hAnsi="GHEA Grapalat"/>
          <w:color w:val="000000"/>
        </w:rPr>
        <w:t>օրենքով</w:t>
      </w:r>
      <w:r w:rsidRPr="007E0B36">
        <w:rPr>
          <w:rFonts w:ascii="GHEA Grapalat" w:hAnsi="GHEA Grapalat"/>
          <w:color w:val="000000"/>
          <w:lang w:val="en-US"/>
        </w:rPr>
        <w:t xml:space="preserve"> </w:t>
      </w:r>
      <w:r w:rsidRPr="007E0B36">
        <w:rPr>
          <w:rFonts w:ascii="GHEA Grapalat" w:hAnsi="GHEA Grapalat"/>
          <w:color w:val="000000"/>
        </w:rPr>
        <w:t>սահմանված</w:t>
      </w:r>
      <w:r w:rsidRPr="007E0B36">
        <w:rPr>
          <w:rFonts w:ascii="GHEA Grapalat" w:hAnsi="GHEA Grapalat"/>
          <w:color w:val="000000"/>
          <w:lang w:val="en-US"/>
        </w:rPr>
        <w:t xml:space="preserve"> </w:t>
      </w:r>
      <w:r w:rsidRPr="007E0B36">
        <w:rPr>
          <w:rFonts w:ascii="GHEA Grapalat" w:hAnsi="GHEA Grapalat"/>
          <w:color w:val="000000"/>
        </w:rPr>
        <w:t>կարգով</w:t>
      </w:r>
      <w:r w:rsidRPr="007E0B36">
        <w:rPr>
          <w:rFonts w:ascii="GHEA Grapalat" w:hAnsi="GHEA Grapalat"/>
          <w:color w:val="000000"/>
          <w:lang w:val="en-US"/>
        </w:rPr>
        <w:t xml:space="preserve"> </w:t>
      </w:r>
      <w:r w:rsidRPr="007E0B36">
        <w:rPr>
          <w:rFonts w:ascii="GHEA Grapalat" w:hAnsi="GHEA Grapalat"/>
          <w:color w:val="000000"/>
        </w:rPr>
        <w:t>գործունեության</w:t>
      </w:r>
      <w:r w:rsidRPr="007E0B36">
        <w:rPr>
          <w:rFonts w:ascii="GHEA Grapalat" w:hAnsi="GHEA Grapalat"/>
          <w:color w:val="000000"/>
          <w:lang w:val="en-US"/>
        </w:rPr>
        <w:t xml:space="preserve"> կատարողականի </w:t>
      </w:r>
      <w:r w:rsidRPr="007E0B36">
        <w:rPr>
          <w:rFonts w:ascii="GHEA Grapalat" w:hAnsi="GHEA Grapalat"/>
          <w:color w:val="000000"/>
        </w:rPr>
        <w:t>գնահատման</w:t>
      </w:r>
      <w:r w:rsidRPr="007E0B36">
        <w:rPr>
          <w:rFonts w:ascii="GHEA Grapalat" w:hAnsi="GHEA Grapalat"/>
          <w:color w:val="000000"/>
          <w:lang w:val="en-US"/>
        </w:rPr>
        <w:t xml:space="preserve"> </w:t>
      </w:r>
      <w:r w:rsidRPr="007E0B36">
        <w:rPr>
          <w:rFonts w:ascii="GHEA Grapalat" w:hAnsi="GHEA Grapalat"/>
          <w:color w:val="000000"/>
        </w:rPr>
        <w:t>արդյունքում</w:t>
      </w:r>
      <w:r w:rsidRPr="007E0B36">
        <w:rPr>
          <w:rFonts w:ascii="GHEA Grapalat" w:hAnsi="GHEA Grapalat"/>
          <w:color w:val="000000"/>
          <w:lang w:val="en-US"/>
        </w:rPr>
        <w:t>:</w:t>
      </w:r>
    </w:p>
    <w:p w:rsidR="00482CC6" w:rsidRPr="007E0B36" w:rsidRDefault="00482CC6" w:rsidP="00482CC6">
      <w:pPr>
        <w:pStyle w:val="ListParagraph"/>
        <w:widowControl w:val="0"/>
        <w:numPr>
          <w:ilvl w:val="0"/>
          <w:numId w:val="20"/>
        </w:numPr>
        <w:tabs>
          <w:tab w:val="left" w:pos="993"/>
        </w:tabs>
        <w:spacing w:line="276" w:lineRule="auto"/>
        <w:ind w:left="0" w:firstLine="567"/>
        <w:jc w:val="both"/>
        <w:rPr>
          <w:rFonts w:ascii="GHEA Grapalat" w:hAnsi="GHEA Grapalat"/>
          <w:color w:val="000000"/>
          <w:lang w:val="en-US"/>
        </w:rPr>
      </w:pP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w:t>
      </w:r>
      <w:r w:rsidRPr="007E0B36">
        <w:rPr>
          <w:rFonts w:ascii="GHEA Grapalat" w:hAnsi="GHEA Grapalat"/>
          <w:color w:val="000000"/>
        </w:rPr>
        <w:t>պաշտոն</w:t>
      </w:r>
      <w:r w:rsidRPr="007E0B36">
        <w:rPr>
          <w:rFonts w:ascii="GHEA Grapalat" w:hAnsi="GHEA Grapalat"/>
          <w:color w:val="000000"/>
          <w:lang w:val="en-US"/>
        </w:rPr>
        <w:t xml:space="preserve"> </w:t>
      </w:r>
      <w:r w:rsidRPr="007E0B36">
        <w:rPr>
          <w:rFonts w:ascii="GHEA Grapalat" w:hAnsi="GHEA Grapalat"/>
          <w:color w:val="000000"/>
        </w:rPr>
        <w:t>առաջին</w:t>
      </w:r>
      <w:r w:rsidRPr="007E0B36">
        <w:rPr>
          <w:rFonts w:ascii="GHEA Grapalat" w:hAnsi="GHEA Grapalat"/>
          <w:color w:val="000000"/>
          <w:lang w:val="en-US"/>
        </w:rPr>
        <w:t xml:space="preserve"> </w:t>
      </w:r>
      <w:r w:rsidRPr="007E0B36">
        <w:rPr>
          <w:rFonts w:ascii="GHEA Grapalat" w:hAnsi="GHEA Grapalat"/>
          <w:color w:val="000000"/>
        </w:rPr>
        <w:t>անգամ</w:t>
      </w:r>
      <w:r w:rsidRPr="007E0B36">
        <w:rPr>
          <w:rFonts w:ascii="GHEA Grapalat" w:hAnsi="GHEA Grapalat"/>
          <w:color w:val="000000"/>
          <w:lang w:val="en-US"/>
        </w:rPr>
        <w:t xml:space="preserve"> </w:t>
      </w:r>
      <w:r w:rsidRPr="007E0B36">
        <w:rPr>
          <w:rFonts w:ascii="GHEA Grapalat" w:hAnsi="GHEA Grapalat"/>
          <w:color w:val="000000"/>
        </w:rPr>
        <w:t>զբաղեցնող</w:t>
      </w:r>
      <w:r w:rsidRPr="007E0B36">
        <w:rPr>
          <w:rFonts w:ascii="GHEA Grapalat" w:hAnsi="GHEA Grapalat"/>
          <w:color w:val="000000"/>
          <w:lang w:val="en-US"/>
        </w:rPr>
        <w:t xml:space="preserve"> </w:t>
      </w:r>
      <w:r w:rsidRPr="007E0B36">
        <w:rPr>
          <w:rFonts w:ascii="GHEA Grapalat" w:hAnsi="GHEA Grapalat"/>
          <w:color w:val="000000"/>
        </w:rPr>
        <w:t>անձին</w:t>
      </w:r>
      <w:r w:rsidRPr="007E0B36">
        <w:rPr>
          <w:rFonts w:ascii="GHEA Grapalat" w:hAnsi="GHEA Grapalat"/>
          <w:color w:val="000000"/>
          <w:lang w:val="en-US"/>
        </w:rPr>
        <w:t xml:space="preserve"> </w:t>
      </w:r>
      <w:r w:rsidRPr="007E0B36">
        <w:rPr>
          <w:rFonts w:ascii="GHEA Grapalat" w:hAnsi="GHEA Grapalat"/>
          <w:color w:val="000000"/>
        </w:rPr>
        <w:lastRenderedPageBreak/>
        <w:t>դատական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w:t>
      </w:r>
      <w:r w:rsidRPr="007E0B36">
        <w:rPr>
          <w:rFonts w:ascii="GHEA Grapalat" w:hAnsi="GHEA Grapalat"/>
          <w:color w:val="000000"/>
        </w:rPr>
        <w:t>համապատասխան</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w:t>
      </w:r>
      <w:r w:rsidRPr="007E0B36">
        <w:rPr>
          <w:rFonts w:ascii="GHEA Grapalat" w:hAnsi="GHEA Grapalat"/>
          <w:color w:val="000000"/>
          <w:lang w:val="en-US"/>
        </w:rPr>
        <w:t xml:space="preserve"> </w:t>
      </w:r>
      <w:r w:rsidRPr="007E0B36">
        <w:rPr>
          <w:rFonts w:ascii="GHEA Grapalat" w:hAnsi="GHEA Grapalat"/>
          <w:color w:val="000000"/>
        </w:rPr>
        <w:t>շնորհվում</w:t>
      </w:r>
      <w:r w:rsidRPr="007E0B36">
        <w:rPr>
          <w:rFonts w:ascii="GHEA Grapalat" w:hAnsi="GHEA Grapalat"/>
          <w:color w:val="000000"/>
          <w:lang w:val="en-US"/>
        </w:rPr>
        <w:t xml:space="preserve"> </w:t>
      </w:r>
      <w:r w:rsidRPr="007E0B36">
        <w:rPr>
          <w:rFonts w:ascii="GHEA Grapalat" w:hAnsi="GHEA Grapalat"/>
          <w:color w:val="000000"/>
        </w:rPr>
        <w:t>է</w:t>
      </w:r>
      <w:r w:rsidRPr="007E0B36">
        <w:rPr>
          <w:rFonts w:ascii="GHEA Grapalat" w:hAnsi="GHEA Grapalat"/>
          <w:color w:val="000000"/>
          <w:lang w:val="en-US"/>
        </w:rPr>
        <w:t xml:space="preserve"> </w:t>
      </w:r>
      <w:r w:rsidRPr="007E0B36">
        <w:rPr>
          <w:rFonts w:ascii="GHEA Grapalat" w:hAnsi="GHEA Grapalat"/>
          <w:color w:val="000000"/>
        </w:rPr>
        <w:t>սույն</w:t>
      </w:r>
      <w:r w:rsidRPr="007E0B36">
        <w:rPr>
          <w:rFonts w:ascii="GHEA Grapalat" w:hAnsi="GHEA Grapalat"/>
          <w:color w:val="000000"/>
          <w:lang w:val="en-US"/>
        </w:rPr>
        <w:t xml:space="preserve"> </w:t>
      </w:r>
      <w:r w:rsidRPr="007E0B36">
        <w:rPr>
          <w:rFonts w:ascii="GHEA Grapalat" w:hAnsi="GHEA Grapalat"/>
          <w:color w:val="000000"/>
        </w:rPr>
        <w:t>օրենքով</w:t>
      </w:r>
      <w:r w:rsidRPr="007E0B36">
        <w:rPr>
          <w:rFonts w:ascii="GHEA Grapalat" w:hAnsi="GHEA Grapalat"/>
          <w:color w:val="000000"/>
          <w:lang w:val="en-US"/>
        </w:rPr>
        <w:t xml:space="preserve"> </w:t>
      </w:r>
      <w:r w:rsidRPr="007E0B36">
        <w:rPr>
          <w:rFonts w:ascii="GHEA Grapalat" w:hAnsi="GHEA Grapalat"/>
          <w:color w:val="000000"/>
        </w:rPr>
        <w:t>նախատեսված</w:t>
      </w:r>
      <w:r w:rsidRPr="007E0B36">
        <w:rPr>
          <w:rFonts w:ascii="GHEA Grapalat" w:hAnsi="GHEA Grapalat"/>
          <w:color w:val="000000"/>
          <w:lang w:val="en-US"/>
        </w:rPr>
        <w:t xml:space="preserve"> </w:t>
      </w:r>
      <w:r w:rsidRPr="007E0B36">
        <w:rPr>
          <w:rFonts w:ascii="GHEA Grapalat" w:hAnsi="GHEA Grapalat"/>
          <w:color w:val="000000"/>
        </w:rPr>
        <w:t>փորձաշրջանի</w:t>
      </w:r>
      <w:r w:rsidRPr="007E0B36">
        <w:rPr>
          <w:rFonts w:ascii="GHEA Grapalat" w:hAnsi="GHEA Grapalat"/>
          <w:color w:val="000000"/>
          <w:lang w:val="en-US"/>
        </w:rPr>
        <w:t xml:space="preserve"> </w:t>
      </w:r>
      <w:r w:rsidRPr="007E0B36">
        <w:rPr>
          <w:rFonts w:ascii="GHEA Grapalat" w:hAnsi="GHEA Grapalat"/>
          <w:color w:val="000000"/>
        </w:rPr>
        <w:t>ավարտից</w:t>
      </w:r>
      <w:r w:rsidRPr="007E0B36">
        <w:rPr>
          <w:rFonts w:ascii="GHEA Grapalat" w:hAnsi="GHEA Grapalat"/>
          <w:color w:val="000000"/>
          <w:lang w:val="en-US"/>
        </w:rPr>
        <w:t xml:space="preserve"> </w:t>
      </w:r>
      <w:r w:rsidRPr="007E0B36">
        <w:rPr>
          <w:rFonts w:ascii="GHEA Grapalat" w:hAnsi="GHEA Grapalat"/>
          <w:color w:val="000000"/>
        </w:rPr>
        <w:t>հետո</w:t>
      </w:r>
      <w:r w:rsidRPr="007E0B36">
        <w:rPr>
          <w:rFonts w:ascii="GHEA Grapalat" w:hAnsi="GHEA Grapalat"/>
          <w:color w:val="000000"/>
          <w:lang w:val="en-US"/>
        </w:rPr>
        <w:t>:</w:t>
      </w:r>
    </w:p>
    <w:p w:rsidR="00482CC6" w:rsidRPr="007E0B36" w:rsidRDefault="00482CC6" w:rsidP="00482CC6">
      <w:pPr>
        <w:pStyle w:val="ListParagraph"/>
        <w:widowControl w:val="0"/>
        <w:numPr>
          <w:ilvl w:val="0"/>
          <w:numId w:val="20"/>
        </w:numPr>
        <w:tabs>
          <w:tab w:val="left" w:pos="993"/>
        </w:tabs>
        <w:spacing w:line="276" w:lineRule="auto"/>
        <w:ind w:left="0" w:firstLine="567"/>
        <w:jc w:val="both"/>
        <w:rPr>
          <w:rFonts w:ascii="GHEA Grapalat" w:hAnsi="GHEA Grapalat"/>
          <w:color w:val="000000"/>
          <w:lang w:val="en-US"/>
        </w:rPr>
      </w:pP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ծառայողների</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աստիճանները</w:t>
      </w:r>
      <w:r w:rsidRPr="007E0B36">
        <w:rPr>
          <w:rFonts w:ascii="GHEA Grapalat" w:hAnsi="GHEA Grapalat"/>
          <w:color w:val="000000"/>
          <w:lang w:val="en-US"/>
        </w:rPr>
        <w:t xml:space="preserve"> </w:t>
      </w:r>
      <w:r w:rsidRPr="007E0B36">
        <w:rPr>
          <w:rFonts w:ascii="GHEA Grapalat" w:hAnsi="GHEA Grapalat"/>
          <w:color w:val="000000"/>
        </w:rPr>
        <w:t>պահպանվում</w:t>
      </w:r>
      <w:r w:rsidRPr="007E0B36">
        <w:rPr>
          <w:rFonts w:ascii="GHEA Grapalat" w:hAnsi="GHEA Grapalat"/>
          <w:color w:val="000000"/>
          <w:lang w:val="en-US"/>
        </w:rPr>
        <w:t xml:space="preserve"> </w:t>
      </w:r>
      <w:r w:rsidRPr="007E0B36">
        <w:rPr>
          <w:rFonts w:ascii="GHEA Grapalat" w:hAnsi="GHEA Grapalat"/>
          <w:color w:val="000000"/>
        </w:rPr>
        <w:t>են</w:t>
      </w:r>
      <w:r w:rsidRPr="007E0B36">
        <w:rPr>
          <w:rFonts w:ascii="GHEA Grapalat" w:hAnsi="GHEA Grapalat"/>
          <w:color w:val="000000"/>
          <w:lang w:val="en-US"/>
        </w:rPr>
        <w:t xml:space="preserve"> </w:t>
      </w:r>
      <w:r w:rsidR="00DF4EC6">
        <w:rPr>
          <w:rFonts w:ascii="GHEA Grapalat" w:hAnsi="GHEA Grapalat"/>
          <w:color w:val="000000"/>
          <w:lang w:val="en-US"/>
        </w:rPr>
        <w:t>պաշտոն</w:t>
      </w:r>
      <w:r w:rsidRPr="007E0B36">
        <w:rPr>
          <w:rFonts w:ascii="GHEA Grapalat" w:hAnsi="GHEA Grapalat"/>
          <w:color w:val="000000"/>
        </w:rPr>
        <w:t>ից</w:t>
      </w:r>
      <w:r w:rsidRPr="007E0B36">
        <w:rPr>
          <w:rFonts w:ascii="GHEA Grapalat" w:hAnsi="GHEA Grapalat"/>
          <w:color w:val="000000"/>
          <w:lang w:val="en-US"/>
        </w:rPr>
        <w:t xml:space="preserve"> </w:t>
      </w:r>
      <w:r w:rsidRPr="007E0B36">
        <w:rPr>
          <w:rFonts w:ascii="GHEA Grapalat" w:hAnsi="GHEA Grapalat"/>
          <w:color w:val="000000"/>
        </w:rPr>
        <w:t>ազատվելիս</w:t>
      </w:r>
      <w:r w:rsidRPr="007E0B36">
        <w:rPr>
          <w:rFonts w:ascii="GHEA Grapalat" w:hAnsi="GHEA Grapalat"/>
          <w:color w:val="000000"/>
          <w:lang w:val="en-US"/>
        </w:rPr>
        <w:t xml:space="preserve">, </w:t>
      </w:r>
      <w:r w:rsidRPr="007E0B36">
        <w:rPr>
          <w:rFonts w:ascii="GHEA Grapalat" w:hAnsi="GHEA Grapalat"/>
          <w:color w:val="000000"/>
        </w:rPr>
        <w:t>պետական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w:t>
      </w:r>
      <w:r w:rsidRPr="007E0B36">
        <w:rPr>
          <w:rFonts w:ascii="GHEA Grapalat" w:hAnsi="GHEA Grapalat"/>
          <w:color w:val="000000"/>
        </w:rPr>
        <w:t>այլ</w:t>
      </w:r>
      <w:r w:rsidRPr="007E0B36">
        <w:rPr>
          <w:rFonts w:ascii="GHEA Grapalat" w:hAnsi="GHEA Grapalat"/>
          <w:color w:val="000000"/>
          <w:lang w:val="en-US"/>
        </w:rPr>
        <w:t xml:space="preserve"> </w:t>
      </w:r>
      <w:r w:rsidRPr="007E0B36">
        <w:rPr>
          <w:rFonts w:ascii="GHEA Grapalat" w:hAnsi="GHEA Grapalat"/>
          <w:color w:val="000000"/>
        </w:rPr>
        <w:t>պաշտոնի</w:t>
      </w:r>
      <w:r w:rsidRPr="007E0B36">
        <w:rPr>
          <w:rFonts w:ascii="GHEA Grapalat" w:hAnsi="GHEA Grapalat"/>
          <w:color w:val="000000"/>
          <w:lang w:val="en-US"/>
        </w:rPr>
        <w:t xml:space="preserve"> </w:t>
      </w:r>
      <w:r w:rsidRPr="007E0B36">
        <w:rPr>
          <w:rFonts w:ascii="GHEA Grapalat" w:hAnsi="GHEA Grapalat"/>
          <w:color w:val="000000"/>
        </w:rPr>
        <w:t>տեղափոխվելիս</w:t>
      </w:r>
      <w:r w:rsidRPr="007E0B36">
        <w:rPr>
          <w:rFonts w:ascii="GHEA Grapalat" w:hAnsi="GHEA Grapalat"/>
          <w:color w:val="000000"/>
          <w:lang w:val="en-US"/>
        </w:rPr>
        <w:t xml:space="preserve">, </w:t>
      </w:r>
      <w:r w:rsidRPr="007E0B36">
        <w:rPr>
          <w:rFonts w:ascii="GHEA Grapalat" w:hAnsi="GHEA Grapalat"/>
          <w:color w:val="000000"/>
        </w:rPr>
        <w:t>այդ</w:t>
      </w:r>
      <w:r w:rsidRPr="007E0B36">
        <w:rPr>
          <w:rFonts w:ascii="GHEA Grapalat" w:hAnsi="GHEA Grapalat"/>
          <w:color w:val="000000"/>
          <w:lang w:val="en-US"/>
        </w:rPr>
        <w:t xml:space="preserve"> </w:t>
      </w:r>
      <w:r w:rsidRPr="007E0B36">
        <w:rPr>
          <w:rFonts w:ascii="GHEA Grapalat" w:hAnsi="GHEA Grapalat"/>
          <w:color w:val="000000"/>
        </w:rPr>
        <w:t>թվում</w:t>
      </w:r>
      <w:r w:rsidRPr="007E0B36">
        <w:rPr>
          <w:rFonts w:ascii="GHEA Grapalat" w:hAnsi="GHEA Grapalat"/>
          <w:color w:val="000000"/>
          <w:lang w:val="en-US"/>
        </w:rPr>
        <w:t xml:space="preserve">` </w:t>
      </w:r>
      <w:r w:rsidRPr="007E0B36">
        <w:rPr>
          <w:rFonts w:ascii="GHEA Grapalat" w:hAnsi="GHEA Grapalat"/>
          <w:color w:val="000000"/>
        </w:rPr>
        <w:t>նաև</w:t>
      </w:r>
      <w:r w:rsidRPr="007E0B36">
        <w:rPr>
          <w:rFonts w:ascii="GHEA Grapalat" w:hAnsi="GHEA Grapalat"/>
          <w:color w:val="000000"/>
          <w:lang w:val="en-US"/>
        </w:rPr>
        <w:t xml:space="preserve"> </w:t>
      </w: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w:t>
      </w:r>
      <w:r w:rsidRPr="007E0B36">
        <w:rPr>
          <w:rFonts w:ascii="GHEA Grapalat" w:hAnsi="GHEA Grapalat"/>
          <w:color w:val="000000"/>
        </w:rPr>
        <w:t>համակարգում</w:t>
      </w:r>
      <w:r w:rsidRPr="007E0B36">
        <w:rPr>
          <w:rFonts w:ascii="GHEA Grapalat" w:hAnsi="GHEA Grapalat"/>
          <w:color w:val="000000"/>
          <w:lang w:val="en-US"/>
        </w:rPr>
        <w:t>:</w:t>
      </w:r>
      <w:r w:rsidR="009D0185">
        <w:rPr>
          <w:rFonts w:ascii="GHEA Grapalat" w:hAnsi="GHEA Grapalat"/>
          <w:color w:val="000000"/>
          <w:lang w:val="en-US"/>
        </w:rPr>
        <w:t xml:space="preserve"> </w:t>
      </w:r>
    </w:p>
    <w:p w:rsidR="00482CC6" w:rsidRPr="007E0B36" w:rsidRDefault="00482CC6" w:rsidP="00482CC6">
      <w:pPr>
        <w:pStyle w:val="ListParagraph"/>
        <w:widowControl w:val="0"/>
        <w:numPr>
          <w:ilvl w:val="0"/>
          <w:numId w:val="20"/>
        </w:numPr>
        <w:tabs>
          <w:tab w:val="left" w:pos="993"/>
        </w:tabs>
        <w:spacing w:line="276" w:lineRule="auto"/>
        <w:ind w:left="0" w:firstLine="567"/>
        <w:jc w:val="both"/>
        <w:rPr>
          <w:rFonts w:ascii="GHEA Grapalat" w:hAnsi="GHEA Grapalat"/>
          <w:color w:val="000000"/>
          <w:lang w:val="en-US"/>
        </w:rPr>
      </w:pP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աստիճանն</w:t>
      </w:r>
      <w:r w:rsidRPr="007E0B36">
        <w:rPr>
          <w:rFonts w:ascii="GHEA Grapalat" w:hAnsi="GHEA Grapalat"/>
          <w:color w:val="000000"/>
          <w:lang w:val="en-US"/>
        </w:rPr>
        <w:t xml:space="preserve"> </w:t>
      </w:r>
      <w:r w:rsidRPr="007E0B36">
        <w:rPr>
          <w:rFonts w:ascii="GHEA Grapalat" w:hAnsi="GHEA Grapalat"/>
          <w:color w:val="000000"/>
        </w:rPr>
        <w:t>իջեցվում</w:t>
      </w:r>
      <w:r w:rsidRPr="007E0B36">
        <w:rPr>
          <w:rFonts w:ascii="GHEA Grapalat" w:hAnsi="GHEA Grapalat"/>
          <w:color w:val="000000"/>
          <w:lang w:val="en-US"/>
        </w:rPr>
        <w:t xml:space="preserve"> </w:t>
      </w:r>
      <w:r w:rsidRPr="007E0B36">
        <w:rPr>
          <w:rFonts w:ascii="GHEA Grapalat" w:hAnsi="GHEA Grapalat"/>
          <w:color w:val="000000"/>
        </w:rPr>
        <w:t>է</w:t>
      </w:r>
      <w:r w:rsidRPr="007E0B36">
        <w:rPr>
          <w:rFonts w:ascii="GHEA Grapalat" w:hAnsi="GHEA Grapalat"/>
          <w:color w:val="000000"/>
          <w:lang w:val="en-US"/>
        </w:rPr>
        <w:t xml:space="preserve"> մեկ աստիճանով Դատական դեպարտամենտի ղեկավարի կողմից՝ </w:t>
      </w:r>
      <w:r w:rsidRPr="007E0B36">
        <w:rPr>
          <w:rFonts w:ascii="GHEA Grapalat" w:hAnsi="GHEA Grapalat"/>
          <w:color w:val="000000"/>
        </w:rPr>
        <w:t>որպես</w:t>
      </w:r>
      <w:r w:rsidRPr="007E0B36">
        <w:rPr>
          <w:rFonts w:ascii="GHEA Grapalat" w:hAnsi="GHEA Grapalat"/>
          <w:color w:val="000000"/>
          <w:lang w:val="en-US"/>
        </w:rPr>
        <w:t xml:space="preserve"> ծառայողական քննության արդյունքներով </w:t>
      </w:r>
      <w:r w:rsidRPr="007E0B36">
        <w:rPr>
          <w:rFonts w:ascii="GHEA Grapalat" w:hAnsi="GHEA Grapalat"/>
          <w:color w:val="000000"/>
        </w:rPr>
        <w:t>կարգապահական</w:t>
      </w:r>
      <w:r w:rsidRPr="007E0B36">
        <w:rPr>
          <w:rFonts w:ascii="GHEA Grapalat" w:hAnsi="GHEA Grapalat"/>
          <w:color w:val="000000"/>
          <w:lang w:val="en-US"/>
        </w:rPr>
        <w:t xml:space="preserve"> </w:t>
      </w:r>
      <w:r w:rsidRPr="007E0B36">
        <w:rPr>
          <w:rFonts w:ascii="GHEA Grapalat" w:hAnsi="GHEA Grapalat"/>
          <w:color w:val="000000"/>
          <w:lang w:val="hy-AM"/>
        </w:rPr>
        <w:t>տույժի</w:t>
      </w:r>
      <w:r w:rsidRPr="007E0B36">
        <w:rPr>
          <w:rFonts w:ascii="GHEA Grapalat" w:hAnsi="GHEA Grapalat"/>
          <w:color w:val="000000"/>
          <w:lang w:val="en-US"/>
        </w:rPr>
        <w:t xml:space="preserve"> </w:t>
      </w:r>
      <w:r w:rsidRPr="007E0B36">
        <w:rPr>
          <w:rFonts w:ascii="GHEA Grapalat" w:hAnsi="GHEA Grapalat"/>
          <w:color w:val="000000"/>
        </w:rPr>
        <w:t>տեսակ</w:t>
      </w:r>
      <w:r w:rsidRPr="007E0B36">
        <w:rPr>
          <w:rFonts w:ascii="GHEA Grapalat" w:hAnsi="GHEA Grapalat"/>
          <w:color w:val="000000"/>
          <w:lang w:val="en-US"/>
        </w:rPr>
        <w:t xml:space="preserve">, </w:t>
      </w:r>
      <w:r w:rsidRPr="007E0B36">
        <w:rPr>
          <w:rFonts w:ascii="GHEA Grapalat" w:hAnsi="GHEA Grapalat"/>
          <w:color w:val="000000"/>
        </w:rPr>
        <w:t>բացառությամբ</w:t>
      </w:r>
      <w:r w:rsidRPr="007E0B36">
        <w:rPr>
          <w:rFonts w:ascii="GHEA Grapalat" w:hAnsi="GHEA Grapalat"/>
          <w:color w:val="000000"/>
          <w:lang w:val="en-US"/>
        </w:rPr>
        <w:t xml:space="preserve"> </w:t>
      </w: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1-</w:t>
      </w:r>
      <w:r w:rsidRPr="007E0B36">
        <w:rPr>
          <w:rFonts w:ascii="GHEA Grapalat" w:hAnsi="GHEA Grapalat"/>
          <w:color w:val="000000"/>
        </w:rPr>
        <w:t>ին</w:t>
      </w:r>
      <w:r w:rsidRPr="007E0B36">
        <w:rPr>
          <w:rFonts w:ascii="GHEA Grapalat" w:hAnsi="GHEA Grapalat"/>
          <w:color w:val="000000"/>
          <w:lang w:val="en-US"/>
        </w:rPr>
        <w:t xml:space="preserve"> </w:t>
      </w:r>
      <w:r w:rsidRPr="007E0B36">
        <w:rPr>
          <w:rFonts w:ascii="GHEA Grapalat" w:hAnsi="GHEA Grapalat"/>
          <w:color w:val="000000"/>
        </w:rPr>
        <w:t>և</w:t>
      </w:r>
      <w:r w:rsidRPr="007E0B36">
        <w:rPr>
          <w:rFonts w:ascii="GHEA Grapalat" w:hAnsi="GHEA Grapalat"/>
          <w:color w:val="000000"/>
          <w:lang w:val="en-US"/>
        </w:rPr>
        <w:t xml:space="preserve"> 2-</w:t>
      </w:r>
      <w:r w:rsidRPr="007E0B36">
        <w:rPr>
          <w:rFonts w:ascii="GHEA Grapalat" w:hAnsi="GHEA Grapalat"/>
          <w:color w:val="000000"/>
        </w:rPr>
        <w:t>րդ</w:t>
      </w:r>
      <w:r w:rsidRPr="007E0B36">
        <w:rPr>
          <w:rFonts w:ascii="GHEA Grapalat" w:hAnsi="GHEA Grapalat"/>
          <w:color w:val="000000"/>
          <w:lang w:val="en-US"/>
        </w:rPr>
        <w:t xml:space="preserve"> </w:t>
      </w:r>
      <w:r w:rsidRPr="007E0B36">
        <w:rPr>
          <w:rFonts w:ascii="GHEA Grapalat" w:hAnsi="GHEA Grapalat"/>
          <w:color w:val="000000"/>
        </w:rPr>
        <w:t>դասի</w:t>
      </w:r>
      <w:r w:rsidRPr="007E0B36">
        <w:rPr>
          <w:rFonts w:ascii="GHEA Grapalat" w:hAnsi="GHEA Grapalat"/>
          <w:color w:val="000000"/>
          <w:lang w:val="en-US"/>
        </w:rPr>
        <w:t xml:space="preserve"> պետական </w:t>
      </w:r>
      <w:r w:rsidRPr="007E0B36">
        <w:rPr>
          <w:rFonts w:ascii="GHEA Grapalat" w:hAnsi="GHEA Grapalat"/>
          <w:color w:val="000000"/>
        </w:rPr>
        <w:t>խորհրդականի</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աստիճանների</w:t>
      </w:r>
      <w:r w:rsidRPr="007E0B36">
        <w:rPr>
          <w:rFonts w:ascii="GHEA Grapalat" w:hAnsi="GHEA Grapalat"/>
          <w:color w:val="000000"/>
          <w:lang w:val="en-US"/>
        </w:rPr>
        <w:t xml:space="preserve">: </w:t>
      </w:r>
      <w:r w:rsidRPr="007E0B36">
        <w:rPr>
          <w:rFonts w:ascii="GHEA Grapalat" w:hAnsi="GHEA Grapalat"/>
          <w:color w:val="000000"/>
          <w:lang w:val="hy-AM"/>
        </w:rPr>
        <w:t>Դ</w:t>
      </w:r>
      <w:r w:rsidRPr="007E0B36">
        <w:rPr>
          <w:rFonts w:ascii="GHEA Grapalat" w:hAnsi="GHEA Grapalat"/>
          <w:color w:val="000000"/>
        </w:rPr>
        <w:t>ատական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1-</w:t>
      </w:r>
      <w:r w:rsidRPr="007E0B36">
        <w:rPr>
          <w:rFonts w:ascii="GHEA Grapalat" w:hAnsi="GHEA Grapalat"/>
          <w:color w:val="000000"/>
        </w:rPr>
        <w:t>ին</w:t>
      </w:r>
      <w:r w:rsidRPr="007E0B36">
        <w:rPr>
          <w:rFonts w:ascii="GHEA Grapalat" w:hAnsi="GHEA Grapalat"/>
          <w:color w:val="000000"/>
          <w:lang w:val="en-US"/>
        </w:rPr>
        <w:t xml:space="preserve"> </w:t>
      </w:r>
      <w:r w:rsidRPr="007E0B36">
        <w:rPr>
          <w:rFonts w:ascii="GHEA Grapalat" w:hAnsi="GHEA Grapalat"/>
          <w:color w:val="000000"/>
        </w:rPr>
        <w:t>և</w:t>
      </w:r>
      <w:r w:rsidRPr="007E0B36">
        <w:rPr>
          <w:rFonts w:ascii="GHEA Grapalat" w:hAnsi="GHEA Grapalat"/>
          <w:color w:val="000000"/>
          <w:lang w:val="en-US"/>
        </w:rPr>
        <w:t xml:space="preserve"> 2-</w:t>
      </w:r>
      <w:r w:rsidRPr="007E0B36">
        <w:rPr>
          <w:rFonts w:ascii="GHEA Grapalat" w:hAnsi="GHEA Grapalat"/>
          <w:color w:val="000000"/>
        </w:rPr>
        <w:t>րդ</w:t>
      </w:r>
      <w:r w:rsidRPr="007E0B36">
        <w:rPr>
          <w:rFonts w:ascii="GHEA Grapalat" w:hAnsi="GHEA Grapalat"/>
          <w:color w:val="000000"/>
          <w:lang w:val="en-US"/>
        </w:rPr>
        <w:t xml:space="preserve"> </w:t>
      </w:r>
      <w:r w:rsidRPr="007E0B36">
        <w:rPr>
          <w:rFonts w:ascii="GHEA Grapalat" w:hAnsi="GHEA Grapalat"/>
          <w:color w:val="000000"/>
        </w:rPr>
        <w:t>դասի</w:t>
      </w:r>
      <w:r w:rsidRPr="007E0B36">
        <w:rPr>
          <w:rFonts w:ascii="GHEA Grapalat" w:hAnsi="GHEA Grapalat"/>
          <w:color w:val="000000"/>
          <w:lang w:val="en-US"/>
        </w:rPr>
        <w:t xml:space="preserve"> պետական </w:t>
      </w:r>
      <w:r w:rsidRPr="007E0B36">
        <w:rPr>
          <w:rFonts w:ascii="GHEA Grapalat" w:hAnsi="GHEA Grapalat"/>
          <w:color w:val="000000"/>
        </w:rPr>
        <w:t>խորհրդականի</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աստիճանների</w:t>
      </w:r>
      <w:r w:rsidR="007E0B36">
        <w:rPr>
          <w:rFonts w:ascii="GHEA Grapalat" w:hAnsi="GHEA Grapalat"/>
          <w:color w:val="000000"/>
          <w:lang w:val="hy-AM"/>
        </w:rPr>
        <w:t xml:space="preserve"> իջեցման հարցը </w:t>
      </w:r>
      <w:r w:rsidRPr="007E0B36">
        <w:rPr>
          <w:rFonts w:ascii="GHEA Grapalat" w:hAnsi="GHEA Grapalat"/>
          <w:color w:val="000000"/>
          <w:lang w:val="hy-AM"/>
        </w:rPr>
        <w:t>լուծում է Բարձրագույն դատական խորհրդի նախագահը։</w:t>
      </w:r>
    </w:p>
    <w:p w:rsidR="00482CC6" w:rsidRPr="007E0B36" w:rsidRDefault="00482CC6" w:rsidP="00482CC6">
      <w:pPr>
        <w:pStyle w:val="ListParagraph"/>
        <w:widowControl w:val="0"/>
        <w:numPr>
          <w:ilvl w:val="0"/>
          <w:numId w:val="20"/>
        </w:numPr>
        <w:tabs>
          <w:tab w:val="left" w:pos="993"/>
        </w:tabs>
        <w:spacing w:line="276" w:lineRule="auto"/>
        <w:ind w:left="0" w:firstLine="567"/>
        <w:jc w:val="both"/>
        <w:rPr>
          <w:rFonts w:ascii="GHEA Grapalat" w:hAnsi="GHEA Grapalat"/>
          <w:color w:val="000000"/>
          <w:lang w:val="en-US"/>
        </w:rPr>
      </w:pP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ծառայողը</w:t>
      </w:r>
      <w:r w:rsidRPr="007E0B36">
        <w:rPr>
          <w:rFonts w:ascii="GHEA Grapalat" w:hAnsi="GHEA Grapalat"/>
          <w:color w:val="000000"/>
          <w:lang w:val="en-US"/>
        </w:rPr>
        <w:t xml:space="preserve"> </w:t>
      </w:r>
      <w:r w:rsidRPr="007E0B36">
        <w:rPr>
          <w:rFonts w:ascii="GHEA Grapalat" w:hAnsi="GHEA Grapalat"/>
          <w:color w:val="000000"/>
        </w:rPr>
        <w:t>դատական</w:t>
      </w:r>
      <w:r w:rsidRPr="007E0B36">
        <w:rPr>
          <w:rFonts w:ascii="GHEA Grapalat" w:hAnsi="GHEA Grapalat"/>
          <w:color w:val="000000"/>
          <w:lang w:val="en-US"/>
        </w:rPr>
        <w:t xml:space="preserve"> </w:t>
      </w:r>
      <w:r w:rsidRPr="007E0B36">
        <w:rPr>
          <w:rFonts w:ascii="GHEA Grapalat" w:hAnsi="GHEA Grapalat"/>
          <w:color w:val="000000"/>
        </w:rPr>
        <w:t>ծառայության</w:t>
      </w:r>
      <w:r w:rsidRPr="007E0B36">
        <w:rPr>
          <w:rFonts w:ascii="GHEA Grapalat" w:hAnsi="GHEA Grapalat"/>
          <w:color w:val="000000"/>
          <w:lang w:val="en-US"/>
        </w:rPr>
        <w:t xml:space="preserve"> </w:t>
      </w:r>
      <w:r w:rsidRPr="007E0B36">
        <w:rPr>
          <w:rFonts w:ascii="GHEA Grapalat" w:hAnsi="GHEA Grapalat"/>
          <w:color w:val="000000"/>
        </w:rPr>
        <w:t>դասային</w:t>
      </w:r>
      <w:r w:rsidRPr="007E0B36">
        <w:rPr>
          <w:rFonts w:ascii="GHEA Grapalat" w:hAnsi="GHEA Grapalat"/>
          <w:color w:val="000000"/>
          <w:lang w:val="en-US"/>
        </w:rPr>
        <w:t xml:space="preserve"> </w:t>
      </w:r>
      <w:r w:rsidRPr="007E0B36">
        <w:rPr>
          <w:rFonts w:ascii="GHEA Grapalat" w:hAnsi="GHEA Grapalat"/>
          <w:color w:val="000000"/>
        </w:rPr>
        <w:t>աստիճանից</w:t>
      </w:r>
      <w:r w:rsidRPr="007E0B36">
        <w:rPr>
          <w:rFonts w:ascii="GHEA Grapalat" w:hAnsi="GHEA Grapalat"/>
          <w:color w:val="000000"/>
          <w:lang w:val="en-US"/>
        </w:rPr>
        <w:t xml:space="preserve"> </w:t>
      </w:r>
      <w:r w:rsidRPr="007E0B36">
        <w:rPr>
          <w:rFonts w:ascii="GHEA Grapalat" w:hAnsi="GHEA Grapalat"/>
          <w:color w:val="000000"/>
        </w:rPr>
        <w:t>զրկվում</w:t>
      </w:r>
      <w:r w:rsidRPr="007E0B36">
        <w:rPr>
          <w:rFonts w:ascii="GHEA Grapalat" w:hAnsi="GHEA Grapalat"/>
          <w:color w:val="000000"/>
          <w:lang w:val="en-US"/>
        </w:rPr>
        <w:t xml:space="preserve"> </w:t>
      </w:r>
      <w:r w:rsidRPr="007E0B36">
        <w:rPr>
          <w:rFonts w:ascii="GHEA Grapalat" w:hAnsi="GHEA Grapalat"/>
          <w:color w:val="000000"/>
        </w:rPr>
        <w:t>է</w:t>
      </w:r>
      <w:r w:rsidRPr="007E0B36">
        <w:rPr>
          <w:rFonts w:ascii="GHEA Grapalat" w:hAnsi="GHEA Grapalat"/>
          <w:color w:val="000000"/>
          <w:lang w:val="en-US"/>
        </w:rPr>
        <w:t xml:space="preserve"> </w:t>
      </w:r>
      <w:r w:rsidRPr="007E0B36">
        <w:rPr>
          <w:rFonts w:ascii="GHEA Grapalat" w:hAnsi="GHEA Grapalat"/>
          <w:color w:val="000000"/>
        </w:rPr>
        <w:t>սույն</w:t>
      </w:r>
      <w:r w:rsidRPr="007E0B36">
        <w:rPr>
          <w:rFonts w:ascii="GHEA Grapalat" w:hAnsi="GHEA Grapalat"/>
          <w:color w:val="000000"/>
          <w:lang w:val="en-US"/>
        </w:rPr>
        <w:t xml:space="preserve"> </w:t>
      </w:r>
      <w:r w:rsidRPr="007E0B36">
        <w:rPr>
          <w:rFonts w:ascii="GHEA Grapalat" w:hAnsi="GHEA Grapalat"/>
          <w:color w:val="000000"/>
        </w:rPr>
        <w:t>օրենքի</w:t>
      </w:r>
      <w:r w:rsidRPr="007E0B36">
        <w:rPr>
          <w:rFonts w:ascii="GHEA Grapalat" w:hAnsi="GHEA Grapalat"/>
          <w:color w:val="000000"/>
          <w:lang w:val="en-US"/>
        </w:rPr>
        <w:t xml:space="preserve"> 28-</w:t>
      </w:r>
      <w:r w:rsidRPr="007E0B36">
        <w:rPr>
          <w:rFonts w:ascii="GHEA Grapalat" w:hAnsi="GHEA Grapalat"/>
          <w:color w:val="000000"/>
        </w:rPr>
        <w:t>րդ</w:t>
      </w:r>
      <w:r w:rsidRPr="007E0B36">
        <w:rPr>
          <w:rFonts w:ascii="GHEA Grapalat" w:hAnsi="GHEA Grapalat"/>
          <w:color w:val="000000"/>
          <w:lang w:val="en-US"/>
        </w:rPr>
        <w:t xml:space="preserve"> </w:t>
      </w:r>
      <w:r w:rsidRPr="007E0B36">
        <w:rPr>
          <w:rFonts w:ascii="GHEA Grapalat" w:hAnsi="GHEA Grapalat"/>
          <w:color w:val="000000"/>
        </w:rPr>
        <w:t>հոդվածի</w:t>
      </w:r>
      <w:r w:rsidRPr="007E0B36">
        <w:rPr>
          <w:rFonts w:ascii="GHEA Grapalat" w:hAnsi="GHEA Grapalat"/>
          <w:color w:val="000000"/>
          <w:lang w:val="en-US"/>
        </w:rPr>
        <w:t xml:space="preserve"> 1-ին </w:t>
      </w:r>
      <w:r w:rsidRPr="007E0B36">
        <w:rPr>
          <w:rFonts w:ascii="GHEA Grapalat" w:hAnsi="GHEA Grapalat"/>
          <w:color w:val="000000"/>
        </w:rPr>
        <w:t>մասի</w:t>
      </w:r>
      <w:r w:rsidRPr="007E0B36">
        <w:rPr>
          <w:rFonts w:ascii="GHEA Grapalat" w:hAnsi="GHEA Grapalat"/>
          <w:color w:val="000000"/>
          <w:lang w:val="en-US"/>
        </w:rPr>
        <w:t xml:space="preserve"> 5-9-</w:t>
      </w:r>
      <w:r w:rsidRPr="007E0B36">
        <w:rPr>
          <w:rFonts w:ascii="GHEA Grapalat" w:hAnsi="GHEA Grapalat"/>
          <w:color w:val="000000"/>
        </w:rPr>
        <w:t>րդ</w:t>
      </w:r>
      <w:r w:rsidRPr="007E0B36">
        <w:rPr>
          <w:rFonts w:ascii="GHEA Grapalat" w:hAnsi="GHEA Grapalat"/>
          <w:color w:val="000000"/>
          <w:lang w:val="en-US"/>
        </w:rPr>
        <w:t xml:space="preserve"> </w:t>
      </w:r>
      <w:r w:rsidRPr="007E0B36">
        <w:rPr>
          <w:rFonts w:ascii="GHEA Grapalat" w:hAnsi="GHEA Grapalat"/>
          <w:color w:val="000000"/>
        </w:rPr>
        <w:t>կետերով</w:t>
      </w:r>
      <w:r w:rsidRPr="007E0B36">
        <w:rPr>
          <w:rFonts w:ascii="GHEA Grapalat" w:hAnsi="GHEA Grapalat"/>
          <w:color w:val="000000"/>
          <w:lang w:val="en-US"/>
        </w:rPr>
        <w:t xml:space="preserve"> </w:t>
      </w:r>
      <w:r w:rsidRPr="007E0B36">
        <w:rPr>
          <w:rFonts w:ascii="GHEA Grapalat" w:hAnsi="GHEA Grapalat"/>
          <w:color w:val="000000"/>
        </w:rPr>
        <w:t>նախատեսված</w:t>
      </w:r>
      <w:r w:rsidRPr="007E0B36">
        <w:rPr>
          <w:rFonts w:ascii="GHEA Grapalat" w:hAnsi="GHEA Grapalat"/>
          <w:color w:val="000000"/>
          <w:lang w:val="en-US"/>
        </w:rPr>
        <w:t xml:space="preserve"> </w:t>
      </w:r>
      <w:r w:rsidRPr="007E0B36">
        <w:rPr>
          <w:rFonts w:ascii="GHEA Grapalat" w:hAnsi="GHEA Grapalat"/>
          <w:color w:val="000000"/>
        </w:rPr>
        <w:t>հիմքերով</w:t>
      </w:r>
      <w:r w:rsidRPr="007E0B36">
        <w:rPr>
          <w:rFonts w:ascii="GHEA Grapalat" w:hAnsi="GHEA Grapalat"/>
          <w:color w:val="000000"/>
          <w:lang w:val="en-US"/>
        </w:rPr>
        <w:t xml:space="preserve"> </w:t>
      </w:r>
      <w:r w:rsidRPr="007E0B36">
        <w:rPr>
          <w:rFonts w:ascii="GHEA Grapalat" w:hAnsi="GHEA Grapalat"/>
          <w:color w:val="000000"/>
        </w:rPr>
        <w:t>պաշտոնից</w:t>
      </w:r>
      <w:r w:rsidRPr="007E0B36">
        <w:rPr>
          <w:rFonts w:ascii="GHEA Grapalat" w:hAnsi="GHEA Grapalat"/>
          <w:color w:val="000000"/>
          <w:lang w:val="en-US"/>
        </w:rPr>
        <w:t xml:space="preserve"> </w:t>
      </w:r>
      <w:r w:rsidRPr="007E0B36">
        <w:rPr>
          <w:rFonts w:ascii="GHEA Grapalat" w:hAnsi="GHEA Grapalat"/>
          <w:color w:val="000000"/>
        </w:rPr>
        <w:t>ազատվելու</w:t>
      </w:r>
      <w:r w:rsidRPr="007E0B36">
        <w:rPr>
          <w:rFonts w:ascii="GHEA Grapalat" w:hAnsi="GHEA Grapalat"/>
          <w:color w:val="000000"/>
          <w:lang w:val="en-US"/>
        </w:rPr>
        <w:t xml:space="preserve"> </w:t>
      </w:r>
      <w:r w:rsidRPr="007E0B36">
        <w:rPr>
          <w:rFonts w:ascii="GHEA Grapalat" w:hAnsi="GHEA Grapalat"/>
          <w:color w:val="000000"/>
        </w:rPr>
        <w:t>դեպք</w:t>
      </w:r>
      <w:r w:rsidRPr="007E0B36">
        <w:rPr>
          <w:rFonts w:ascii="GHEA Grapalat" w:hAnsi="GHEA Grapalat"/>
          <w:color w:val="000000"/>
          <w:lang w:val="en-US"/>
        </w:rPr>
        <w:t>եր</w:t>
      </w:r>
      <w:r w:rsidRPr="007E0B36">
        <w:rPr>
          <w:rFonts w:ascii="GHEA Grapalat" w:hAnsi="GHEA Grapalat"/>
          <w:color w:val="000000"/>
        </w:rPr>
        <w:t>ում</w:t>
      </w:r>
      <w:r w:rsidRPr="007E0B36">
        <w:rPr>
          <w:rFonts w:ascii="GHEA Grapalat" w:hAnsi="GHEA Grapalat"/>
          <w:color w:val="000000"/>
          <w:lang w:val="en-US"/>
        </w:rPr>
        <w:t>:</w:t>
      </w:r>
    </w:p>
    <w:p w:rsidR="00482CC6" w:rsidRPr="004B62EB" w:rsidRDefault="00482CC6" w:rsidP="00482CC6">
      <w:pPr>
        <w:pStyle w:val="ListParagraph"/>
        <w:widowControl w:val="0"/>
        <w:tabs>
          <w:tab w:val="left" w:pos="993"/>
        </w:tabs>
        <w:spacing w:line="276" w:lineRule="auto"/>
        <w:ind w:left="0" w:firstLine="567"/>
        <w:jc w:val="both"/>
        <w:rPr>
          <w:rFonts w:ascii="GHEA Grapalat" w:hAnsi="GHEA Grapalat"/>
          <w:color w:val="000000"/>
          <w:highlight w:val="yellow"/>
          <w:lang w:val="en-US"/>
        </w:rPr>
      </w:pPr>
    </w:p>
    <w:p w:rsidR="00482CC6" w:rsidRPr="0032777F"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en-US"/>
        </w:rPr>
      </w:pPr>
      <w:r w:rsidRPr="0032777F">
        <w:rPr>
          <w:rFonts w:eastAsia="GHEA Grapalat" w:cs="GHEA Grapalat"/>
          <w:b/>
          <w:sz w:val="24"/>
          <w:szCs w:val="24"/>
          <w:lang w:val="en-US"/>
        </w:rPr>
        <w:t xml:space="preserve">Հոդված 12. Դատական </w:t>
      </w:r>
      <w:r w:rsidRPr="0032777F">
        <w:rPr>
          <w:rStyle w:val="Emphasis"/>
          <w:b/>
          <w:bCs/>
          <w:i w:val="0"/>
          <w:sz w:val="24"/>
          <w:szCs w:val="24"/>
          <w:shd w:val="clear" w:color="auto" w:fill="FFFFFF"/>
        </w:rPr>
        <w:t>ծառայության</w:t>
      </w:r>
      <w:r w:rsidRPr="0032777F">
        <w:rPr>
          <w:rStyle w:val="Emphasis"/>
          <w:b/>
          <w:bCs/>
          <w:i w:val="0"/>
          <w:sz w:val="24"/>
          <w:szCs w:val="24"/>
          <w:shd w:val="clear" w:color="auto" w:fill="FFFFFF"/>
          <w:lang w:val="en-US"/>
        </w:rPr>
        <w:t xml:space="preserve"> </w:t>
      </w:r>
      <w:r w:rsidRPr="0032777F">
        <w:rPr>
          <w:rStyle w:val="Emphasis"/>
          <w:b/>
          <w:bCs/>
          <w:i w:val="0"/>
          <w:sz w:val="24"/>
          <w:szCs w:val="24"/>
          <w:shd w:val="clear" w:color="auto" w:fill="FFFFFF"/>
        </w:rPr>
        <w:t>պաշտոններ</w:t>
      </w:r>
      <w:r w:rsidRPr="0032777F">
        <w:rPr>
          <w:rStyle w:val="Emphasis"/>
          <w:b/>
          <w:bCs/>
          <w:i w:val="0"/>
          <w:sz w:val="24"/>
          <w:szCs w:val="24"/>
          <w:shd w:val="clear" w:color="auto" w:fill="FFFFFF"/>
          <w:lang w:val="en-US"/>
        </w:rPr>
        <w:t>ի անվանացանկը, հաստիքների քանակը և հաստիքացուցակը</w:t>
      </w:r>
    </w:p>
    <w:p w:rsidR="00482CC6" w:rsidRPr="0032777F" w:rsidRDefault="00482CC6" w:rsidP="00482CC6">
      <w:pPr>
        <w:pStyle w:val="ListParagraph"/>
        <w:widowControl w:val="0"/>
        <w:numPr>
          <w:ilvl w:val="0"/>
          <w:numId w:val="22"/>
        </w:numPr>
        <w:tabs>
          <w:tab w:val="left" w:pos="993"/>
        </w:tabs>
        <w:spacing w:line="276" w:lineRule="auto"/>
        <w:ind w:left="0" w:firstLine="567"/>
        <w:jc w:val="both"/>
        <w:rPr>
          <w:rStyle w:val="Emphasis"/>
          <w:rFonts w:ascii="GHEA Grapalat" w:hAnsi="GHEA Grapalat"/>
          <w:i w:val="0"/>
          <w:iCs w:val="0"/>
          <w:lang w:val="en-US"/>
        </w:rPr>
      </w:pPr>
      <w:r w:rsidRPr="0032777F">
        <w:rPr>
          <w:rFonts w:ascii="GHEA Grapalat" w:eastAsia="GHEA Grapalat" w:hAnsi="GHEA Grapalat" w:cs="GHEA Grapalat"/>
          <w:lang w:val="en-US" w:eastAsia="en-US"/>
        </w:rPr>
        <w:t xml:space="preserve">Դատական </w:t>
      </w:r>
      <w:r w:rsidRPr="0032777F">
        <w:rPr>
          <w:rStyle w:val="Emphasis"/>
          <w:rFonts w:ascii="GHEA Grapalat" w:hAnsi="GHEA Grapalat"/>
          <w:bCs/>
          <w:i w:val="0"/>
          <w:shd w:val="clear" w:color="auto" w:fill="FFFFFF"/>
        </w:rPr>
        <w:t>ծառայության</w:t>
      </w:r>
      <w:r w:rsidRPr="0032777F">
        <w:rPr>
          <w:rStyle w:val="Emphasis"/>
          <w:rFonts w:ascii="GHEA Grapalat" w:hAnsi="GHEA Grapalat"/>
          <w:bCs/>
          <w:i w:val="0"/>
          <w:shd w:val="clear" w:color="auto" w:fill="FFFFFF"/>
          <w:lang w:val="en-US"/>
        </w:rPr>
        <w:t xml:space="preserve"> </w:t>
      </w:r>
      <w:r w:rsidRPr="0032777F">
        <w:rPr>
          <w:rStyle w:val="Emphasis"/>
          <w:rFonts w:ascii="GHEA Grapalat" w:hAnsi="GHEA Grapalat"/>
          <w:bCs/>
          <w:i w:val="0"/>
          <w:shd w:val="clear" w:color="auto" w:fill="FFFFFF"/>
        </w:rPr>
        <w:t>պաշտոններ</w:t>
      </w:r>
      <w:r w:rsidRPr="0032777F">
        <w:rPr>
          <w:rStyle w:val="Emphasis"/>
          <w:rFonts w:ascii="GHEA Grapalat" w:hAnsi="GHEA Grapalat"/>
          <w:bCs/>
          <w:i w:val="0"/>
          <w:shd w:val="clear" w:color="auto" w:fill="FFFFFF"/>
          <w:lang w:val="en-US"/>
        </w:rPr>
        <w:t>ի անվանացանկի, հաստիքների քանակի և հաստիքացուցակի փոփոխություններն իրականացվում են Դատական դեպարտամենտի ղեկավարի առաջարկությամբ:</w:t>
      </w:r>
    </w:p>
    <w:p w:rsidR="00482CC6" w:rsidRPr="0032777F" w:rsidRDefault="00482CC6" w:rsidP="00482CC6">
      <w:pPr>
        <w:pStyle w:val="ListParagraph"/>
        <w:widowControl w:val="0"/>
        <w:numPr>
          <w:ilvl w:val="0"/>
          <w:numId w:val="22"/>
        </w:numPr>
        <w:tabs>
          <w:tab w:val="left" w:pos="993"/>
        </w:tabs>
        <w:spacing w:line="276" w:lineRule="auto"/>
        <w:ind w:left="0" w:firstLine="567"/>
        <w:jc w:val="both"/>
        <w:rPr>
          <w:rStyle w:val="Emphasis"/>
          <w:rFonts w:ascii="GHEA Grapalat" w:hAnsi="GHEA Grapalat"/>
          <w:i w:val="0"/>
          <w:iCs w:val="0"/>
          <w:lang w:val="en-US"/>
        </w:rPr>
      </w:pPr>
      <w:r w:rsidRPr="0032777F">
        <w:rPr>
          <w:rStyle w:val="Emphasis"/>
          <w:rFonts w:ascii="GHEA Grapalat" w:hAnsi="GHEA Grapalat"/>
          <w:bCs/>
          <w:i w:val="0"/>
          <w:shd w:val="clear" w:color="auto" w:fill="FFFFFF"/>
          <w:lang w:val="en-US"/>
        </w:rPr>
        <w:t xml:space="preserve">Դատական դեպարտամենտի կենտրոնական մարմնի կառուցվածքային և առանձնացված ստորաբաժանումների ղեկավարները կարող են Դատական դեպարտամենտի ղեկավարին ներկայացնել առաջարկություններ՝ </w:t>
      </w:r>
      <w:r w:rsidRPr="0032777F">
        <w:rPr>
          <w:rFonts w:ascii="GHEA Grapalat" w:eastAsia="GHEA Grapalat" w:hAnsi="GHEA Grapalat" w:cs="GHEA Grapalat"/>
          <w:lang w:val="en-US" w:eastAsia="en-US"/>
        </w:rPr>
        <w:t xml:space="preserve">դատական </w:t>
      </w:r>
      <w:r w:rsidRPr="0032777F">
        <w:rPr>
          <w:rStyle w:val="Emphasis"/>
          <w:rFonts w:ascii="GHEA Grapalat" w:hAnsi="GHEA Grapalat"/>
          <w:bCs/>
          <w:i w:val="0"/>
          <w:shd w:val="clear" w:color="auto" w:fill="FFFFFF"/>
        </w:rPr>
        <w:t>ծառայության</w:t>
      </w:r>
      <w:r w:rsidRPr="0032777F">
        <w:rPr>
          <w:rStyle w:val="Emphasis"/>
          <w:rFonts w:ascii="GHEA Grapalat" w:hAnsi="GHEA Grapalat"/>
          <w:bCs/>
          <w:i w:val="0"/>
          <w:shd w:val="clear" w:color="auto" w:fill="FFFFFF"/>
          <w:lang w:val="en-US"/>
        </w:rPr>
        <w:t xml:space="preserve"> </w:t>
      </w:r>
      <w:r w:rsidRPr="0032777F">
        <w:rPr>
          <w:rStyle w:val="Emphasis"/>
          <w:rFonts w:ascii="GHEA Grapalat" w:hAnsi="GHEA Grapalat"/>
          <w:bCs/>
          <w:i w:val="0"/>
          <w:shd w:val="clear" w:color="auto" w:fill="FFFFFF"/>
        </w:rPr>
        <w:t>պաշտոններ</w:t>
      </w:r>
      <w:r w:rsidRPr="0032777F">
        <w:rPr>
          <w:rStyle w:val="Emphasis"/>
          <w:rFonts w:ascii="GHEA Grapalat" w:hAnsi="GHEA Grapalat"/>
          <w:bCs/>
          <w:i w:val="0"/>
          <w:shd w:val="clear" w:color="auto" w:fill="FFFFFF"/>
          <w:lang w:val="en-US"/>
        </w:rPr>
        <w:t>ի անվանացանկում, հաստիքների քանակում և հաստիքացուցակում փոփոխություններ կատարելու վերաբերյալ:</w:t>
      </w:r>
    </w:p>
    <w:p w:rsidR="00482CC6" w:rsidRPr="004B62EB" w:rsidRDefault="00482CC6" w:rsidP="00482CC6">
      <w:pPr>
        <w:widowControl w:val="0"/>
        <w:tabs>
          <w:tab w:val="left" w:pos="851"/>
        </w:tabs>
        <w:spacing w:after="0" w:line="276" w:lineRule="auto"/>
        <w:ind w:firstLine="567"/>
        <w:jc w:val="both"/>
        <w:rPr>
          <w:rStyle w:val="Emphasis"/>
          <w:i w:val="0"/>
          <w:iCs w:val="0"/>
          <w:sz w:val="24"/>
          <w:szCs w:val="24"/>
          <w:highlight w:val="yellow"/>
          <w:lang w:val="en-US"/>
        </w:rPr>
      </w:pPr>
    </w:p>
    <w:p w:rsidR="00482CC6" w:rsidRPr="0032777F"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32777F">
        <w:rPr>
          <w:rFonts w:eastAsia="GHEA Grapalat" w:cs="GHEA Grapalat"/>
          <w:b/>
          <w:sz w:val="24"/>
          <w:szCs w:val="24"/>
          <w:lang w:val="en-US"/>
        </w:rPr>
        <w:t xml:space="preserve">Հոդված 13. Դատական </w:t>
      </w:r>
      <w:r w:rsidRPr="0032777F">
        <w:rPr>
          <w:rStyle w:val="Emphasis"/>
          <w:b/>
          <w:bCs/>
          <w:i w:val="0"/>
          <w:sz w:val="24"/>
          <w:szCs w:val="24"/>
          <w:shd w:val="clear" w:color="auto" w:fill="FFFFFF"/>
        </w:rPr>
        <w:t>ծառայության պաշտոն</w:t>
      </w:r>
      <w:r w:rsidRPr="0032777F">
        <w:rPr>
          <w:rStyle w:val="Emphasis"/>
          <w:b/>
          <w:bCs/>
          <w:i w:val="0"/>
          <w:sz w:val="24"/>
          <w:szCs w:val="24"/>
          <w:shd w:val="clear" w:color="auto" w:fill="FFFFFF"/>
          <w:lang w:val="en-US"/>
        </w:rPr>
        <w:t>ի անձնագիր</w:t>
      </w:r>
      <w:r w:rsidRPr="0032777F">
        <w:rPr>
          <w:rStyle w:val="Emphasis"/>
          <w:b/>
          <w:bCs/>
          <w:i w:val="0"/>
          <w:sz w:val="24"/>
          <w:szCs w:val="24"/>
          <w:shd w:val="clear" w:color="auto" w:fill="FFFFFF"/>
        </w:rPr>
        <w:t>ը</w:t>
      </w:r>
    </w:p>
    <w:p w:rsidR="00482CC6" w:rsidRPr="0032777F" w:rsidRDefault="00482CC6" w:rsidP="00482CC6">
      <w:pPr>
        <w:pStyle w:val="NormalWeb"/>
        <w:widowControl w:val="0"/>
        <w:numPr>
          <w:ilvl w:val="0"/>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olor w:val="000000"/>
        </w:rPr>
        <w:t>Դատական</w:t>
      </w:r>
      <w:r w:rsidRPr="0032777F">
        <w:rPr>
          <w:rFonts w:ascii="GHEA Grapalat" w:hAnsi="GHEA Grapalat"/>
          <w:color w:val="000000"/>
          <w:lang w:val="en-US"/>
        </w:rPr>
        <w:t xml:space="preserve"> </w:t>
      </w:r>
      <w:r w:rsidRPr="0032777F">
        <w:rPr>
          <w:rFonts w:ascii="GHEA Grapalat" w:hAnsi="GHEA Grapalat"/>
          <w:color w:val="000000"/>
        </w:rPr>
        <w:t>ծառայության</w:t>
      </w:r>
      <w:r w:rsidRPr="0032777F">
        <w:rPr>
          <w:rFonts w:ascii="GHEA Grapalat" w:hAnsi="GHEA Grapalat"/>
          <w:color w:val="000000"/>
          <w:lang w:val="en-US"/>
        </w:rPr>
        <w:t xml:space="preserve"> </w:t>
      </w:r>
      <w:r w:rsidRPr="0032777F">
        <w:rPr>
          <w:rFonts w:ascii="GHEA Grapalat" w:hAnsi="GHEA Grapalat" w:cs="Arial Unicode"/>
          <w:color w:val="000000"/>
        </w:rPr>
        <w:t>պաշտոնի</w:t>
      </w:r>
      <w:r w:rsidRPr="0032777F">
        <w:rPr>
          <w:rFonts w:ascii="GHEA Grapalat" w:hAnsi="GHEA Grapalat"/>
          <w:color w:val="000000"/>
          <w:lang w:val="en-US"/>
        </w:rPr>
        <w:t xml:space="preserve"> </w:t>
      </w:r>
      <w:r w:rsidRPr="0032777F">
        <w:rPr>
          <w:rFonts w:ascii="GHEA Grapalat" w:hAnsi="GHEA Grapalat" w:cs="Arial Unicode"/>
          <w:color w:val="000000"/>
        </w:rPr>
        <w:t>անձնագիրը</w:t>
      </w:r>
      <w:r w:rsidRPr="0032777F">
        <w:rPr>
          <w:rFonts w:ascii="GHEA Grapalat" w:hAnsi="GHEA Grapalat"/>
          <w:color w:val="000000"/>
          <w:lang w:val="en-US"/>
        </w:rPr>
        <w:t xml:space="preserve"> </w:t>
      </w:r>
      <w:r w:rsidRPr="0032777F">
        <w:rPr>
          <w:rFonts w:ascii="GHEA Grapalat" w:hAnsi="GHEA Grapalat" w:cs="Arial Unicode"/>
          <w:color w:val="000000"/>
        </w:rPr>
        <w:t>փաստաթուղթ</w:t>
      </w:r>
      <w:r w:rsidRPr="0032777F">
        <w:rPr>
          <w:rFonts w:ascii="GHEA Grapalat" w:hAnsi="GHEA Grapalat"/>
          <w:color w:val="000000"/>
          <w:lang w:val="en-US"/>
        </w:rPr>
        <w:t xml:space="preserve"> </w:t>
      </w:r>
      <w:r w:rsidRPr="0032777F">
        <w:rPr>
          <w:rFonts w:ascii="GHEA Grapalat" w:hAnsi="GHEA Grapalat" w:cs="Arial Unicode"/>
          <w:color w:val="000000"/>
        </w:rPr>
        <w:t>է</w:t>
      </w:r>
      <w:r w:rsidRPr="0032777F">
        <w:rPr>
          <w:rFonts w:ascii="GHEA Grapalat" w:hAnsi="GHEA Grapalat"/>
          <w:color w:val="000000"/>
          <w:lang w:val="en-US"/>
        </w:rPr>
        <w:t xml:space="preserve">, </w:t>
      </w:r>
      <w:r w:rsidRPr="0032777F">
        <w:rPr>
          <w:rFonts w:ascii="GHEA Grapalat" w:hAnsi="GHEA Grapalat" w:cs="Arial Unicode"/>
          <w:color w:val="000000"/>
        </w:rPr>
        <w:t>որը</w:t>
      </w:r>
      <w:r w:rsidRPr="0032777F">
        <w:rPr>
          <w:rFonts w:ascii="GHEA Grapalat" w:hAnsi="GHEA Grapalat"/>
          <w:color w:val="000000"/>
          <w:lang w:val="en-US"/>
        </w:rPr>
        <w:t xml:space="preserve"> </w:t>
      </w:r>
      <w:r w:rsidRPr="0032777F">
        <w:rPr>
          <w:rFonts w:ascii="GHEA Grapalat" w:hAnsi="GHEA Grapalat" w:cs="Arial Unicode"/>
          <w:color w:val="000000"/>
        </w:rPr>
        <w:t>սահմանում</w:t>
      </w:r>
      <w:r w:rsidRPr="0032777F">
        <w:rPr>
          <w:rFonts w:ascii="GHEA Grapalat" w:hAnsi="GHEA Grapalat"/>
          <w:color w:val="000000"/>
          <w:lang w:val="en-US"/>
        </w:rPr>
        <w:t xml:space="preserve"> </w:t>
      </w:r>
      <w:r w:rsidRPr="0032777F">
        <w:rPr>
          <w:rFonts w:ascii="GHEA Grapalat" w:hAnsi="GHEA Grapalat" w:cs="Arial Unicode"/>
          <w:color w:val="000000"/>
        </w:rPr>
        <w:t>է</w:t>
      </w:r>
      <w:r w:rsidRPr="0032777F">
        <w:rPr>
          <w:rFonts w:ascii="GHEA Grapalat" w:hAnsi="GHEA Grapalat"/>
          <w:color w:val="000000"/>
          <w:lang w:val="en-US"/>
        </w:rPr>
        <w:t xml:space="preserve"> </w:t>
      </w:r>
      <w:r w:rsidRPr="0032777F">
        <w:rPr>
          <w:rFonts w:ascii="GHEA Grapalat" w:hAnsi="GHEA Grapalat" w:cs="Arial Unicode"/>
          <w:color w:val="000000"/>
        </w:rPr>
        <w:t>այդ</w:t>
      </w:r>
      <w:r w:rsidRPr="0032777F">
        <w:rPr>
          <w:rFonts w:ascii="GHEA Grapalat" w:hAnsi="GHEA Grapalat"/>
          <w:color w:val="000000"/>
          <w:lang w:val="en-US"/>
        </w:rPr>
        <w:t xml:space="preserve"> </w:t>
      </w:r>
      <w:r w:rsidRPr="0032777F">
        <w:rPr>
          <w:rFonts w:ascii="GHEA Grapalat" w:hAnsi="GHEA Grapalat" w:cs="Arial Unicode"/>
          <w:color w:val="000000"/>
        </w:rPr>
        <w:t>պաշտոնը</w:t>
      </w:r>
      <w:r w:rsidRPr="0032777F">
        <w:rPr>
          <w:rFonts w:ascii="GHEA Grapalat" w:hAnsi="GHEA Grapalat"/>
          <w:color w:val="000000"/>
          <w:lang w:val="en-US"/>
        </w:rPr>
        <w:t xml:space="preserve"> </w:t>
      </w:r>
      <w:r w:rsidRPr="0032777F">
        <w:rPr>
          <w:rFonts w:ascii="GHEA Grapalat" w:hAnsi="GHEA Grapalat" w:cs="Arial Unicode"/>
          <w:color w:val="000000"/>
        </w:rPr>
        <w:t>զբաղեցնող</w:t>
      </w:r>
      <w:r w:rsidRPr="0032777F">
        <w:rPr>
          <w:rFonts w:ascii="GHEA Grapalat" w:hAnsi="GHEA Grapalat"/>
          <w:color w:val="000000"/>
          <w:lang w:val="en-US"/>
        </w:rPr>
        <w:t xml:space="preserve"> </w:t>
      </w:r>
      <w:r w:rsidRPr="0032777F">
        <w:rPr>
          <w:rFonts w:ascii="GHEA Grapalat" w:hAnsi="GHEA Grapalat" w:cs="Arial Unicode"/>
          <w:color w:val="000000"/>
        </w:rPr>
        <w:t>ծառայողի</w:t>
      </w:r>
      <w:r w:rsidRPr="0032777F">
        <w:rPr>
          <w:rFonts w:ascii="GHEA Grapalat" w:hAnsi="GHEA Grapalat"/>
          <w:color w:val="000000"/>
          <w:lang w:val="en-US"/>
        </w:rPr>
        <w:t xml:space="preserve"> </w:t>
      </w:r>
      <w:r w:rsidRPr="0032777F">
        <w:rPr>
          <w:rFonts w:ascii="GHEA Grapalat" w:hAnsi="GHEA Grapalat" w:cs="Arial Unicode"/>
          <w:color w:val="000000"/>
        </w:rPr>
        <w:t>գործառույթները</w:t>
      </w:r>
      <w:r w:rsidRPr="0032777F">
        <w:rPr>
          <w:rFonts w:ascii="GHEA Grapalat" w:hAnsi="GHEA Grapalat"/>
          <w:color w:val="000000"/>
          <w:lang w:val="en-US"/>
        </w:rPr>
        <w:t xml:space="preserve">, </w:t>
      </w:r>
      <w:r w:rsidRPr="0032777F">
        <w:rPr>
          <w:rFonts w:ascii="GHEA Grapalat" w:hAnsi="GHEA Grapalat" w:cs="Arial Unicode"/>
          <w:color w:val="000000"/>
        </w:rPr>
        <w:t>նրա</w:t>
      </w:r>
      <w:r w:rsidRPr="0032777F">
        <w:rPr>
          <w:rFonts w:ascii="GHEA Grapalat" w:hAnsi="GHEA Grapalat"/>
          <w:color w:val="000000"/>
          <w:lang w:val="en-US"/>
        </w:rPr>
        <w:t xml:space="preserve"> </w:t>
      </w:r>
      <w:r w:rsidRPr="0032777F">
        <w:rPr>
          <w:rFonts w:ascii="GHEA Grapalat" w:hAnsi="GHEA Grapalat" w:cs="Arial Unicode"/>
          <w:color w:val="000000"/>
        </w:rPr>
        <w:t>պաշտոնական</w:t>
      </w:r>
      <w:r w:rsidRPr="0032777F">
        <w:rPr>
          <w:rFonts w:ascii="GHEA Grapalat" w:hAnsi="GHEA Grapalat"/>
          <w:color w:val="000000"/>
          <w:lang w:val="en-US"/>
        </w:rPr>
        <w:t xml:space="preserve"> </w:t>
      </w:r>
      <w:r w:rsidRPr="0032777F">
        <w:rPr>
          <w:rFonts w:ascii="GHEA Grapalat" w:hAnsi="GHEA Grapalat" w:cs="Arial Unicode"/>
          <w:color w:val="000000"/>
        </w:rPr>
        <w:t>իրավունքներն</w:t>
      </w:r>
      <w:r w:rsidRPr="0032777F">
        <w:rPr>
          <w:rFonts w:ascii="GHEA Grapalat" w:hAnsi="GHEA Grapalat"/>
          <w:color w:val="000000"/>
          <w:lang w:val="en-US"/>
        </w:rPr>
        <w:t xml:space="preserve"> </w:t>
      </w:r>
      <w:r w:rsidRPr="0032777F">
        <w:rPr>
          <w:rFonts w:ascii="GHEA Grapalat" w:hAnsi="GHEA Grapalat" w:cs="Arial Unicode"/>
          <w:color w:val="000000"/>
        </w:rPr>
        <w:t>ու</w:t>
      </w:r>
      <w:r w:rsidRPr="0032777F">
        <w:rPr>
          <w:rFonts w:ascii="GHEA Grapalat" w:hAnsi="GHEA Grapalat"/>
          <w:color w:val="000000"/>
          <w:lang w:val="en-US"/>
        </w:rPr>
        <w:t xml:space="preserve"> </w:t>
      </w:r>
      <w:r w:rsidRPr="0032777F">
        <w:rPr>
          <w:rFonts w:ascii="GHEA Grapalat" w:hAnsi="GHEA Grapalat" w:cs="Arial Unicode"/>
          <w:color w:val="000000"/>
        </w:rPr>
        <w:t>պարտականությունները</w:t>
      </w:r>
      <w:r w:rsidRPr="0032777F">
        <w:rPr>
          <w:rFonts w:ascii="GHEA Grapalat" w:hAnsi="GHEA Grapalat"/>
          <w:color w:val="000000"/>
          <w:lang w:val="en-US"/>
        </w:rPr>
        <w:t xml:space="preserve">, </w:t>
      </w:r>
      <w:r w:rsidRPr="0032777F">
        <w:rPr>
          <w:rFonts w:ascii="GHEA Grapalat" w:hAnsi="GHEA Grapalat" w:cs="Arial Unicode"/>
          <w:color w:val="000000"/>
        </w:rPr>
        <w:t>շփումներն</w:t>
      </w:r>
      <w:r w:rsidRPr="0032777F">
        <w:rPr>
          <w:rFonts w:ascii="GHEA Grapalat" w:hAnsi="GHEA Grapalat"/>
          <w:color w:val="000000"/>
          <w:lang w:val="en-US"/>
        </w:rPr>
        <w:t xml:space="preserve"> </w:t>
      </w:r>
      <w:r w:rsidRPr="0032777F">
        <w:rPr>
          <w:rFonts w:ascii="GHEA Grapalat" w:hAnsi="GHEA Grapalat" w:cs="Arial Unicode"/>
          <w:color w:val="000000"/>
        </w:rPr>
        <w:t>ու</w:t>
      </w:r>
      <w:r w:rsidRPr="0032777F">
        <w:rPr>
          <w:rFonts w:ascii="GHEA Grapalat" w:hAnsi="GHEA Grapalat"/>
          <w:color w:val="000000"/>
          <w:lang w:val="en-US"/>
        </w:rPr>
        <w:t xml:space="preserve"> </w:t>
      </w:r>
      <w:r w:rsidRPr="0032777F">
        <w:rPr>
          <w:rFonts w:ascii="GHEA Grapalat" w:hAnsi="GHEA Grapalat" w:cs="Arial Unicode"/>
          <w:color w:val="000000"/>
        </w:rPr>
        <w:t>ներկայացուցչությունը</w:t>
      </w:r>
      <w:r w:rsidRPr="0032777F">
        <w:rPr>
          <w:rFonts w:ascii="GHEA Grapalat" w:hAnsi="GHEA Grapalat"/>
          <w:color w:val="000000"/>
          <w:lang w:val="en-US"/>
        </w:rPr>
        <w:t xml:space="preserve">, </w:t>
      </w:r>
      <w:r w:rsidRPr="0032777F">
        <w:rPr>
          <w:rFonts w:ascii="GHEA Grapalat" w:hAnsi="GHEA Grapalat" w:cs="Arial Unicode"/>
          <w:color w:val="000000"/>
        </w:rPr>
        <w:t>տվյալ</w:t>
      </w:r>
      <w:r w:rsidRPr="0032777F">
        <w:rPr>
          <w:rFonts w:ascii="GHEA Grapalat" w:hAnsi="GHEA Grapalat"/>
          <w:color w:val="000000"/>
          <w:lang w:val="en-US"/>
        </w:rPr>
        <w:t xml:space="preserve"> </w:t>
      </w:r>
      <w:r w:rsidRPr="0032777F">
        <w:rPr>
          <w:rFonts w:ascii="GHEA Grapalat" w:hAnsi="GHEA Grapalat" w:cs="Arial Unicode"/>
          <w:color w:val="000000"/>
        </w:rPr>
        <w:t>պաշտոնը</w:t>
      </w:r>
      <w:r w:rsidRPr="0032777F">
        <w:rPr>
          <w:rFonts w:ascii="GHEA Grapalat" w:hAnsi="GHEA Grapalat"/>
          <w:color w:val="000000"/>
          <w:lang w:val="en-US"/>
        </w:rPr>
        <w:t xml:space="preserve"> </w:t>
      </w:r>
      <w:r w:rsidRPr="0032777F">
        <w:rPr>
          <w:rFonts w:ascii="GHEA Grapalat" w:hAnsi="GHEA Grapalat" w:cs="Arial Unicode"/>
          <w:color w:val="000000"/>
        </w:rPr>
        <w:t>զբաղեցնելու</w:t>
      </w:r>
      <w:r w:rsidRPr="0032777F">
        <w:rPr>
          <w:rFonts w:ascii="GHEA Grapalat" w:hAnsi="GHEA Grapalat"/>
          <w:color w:val="000000"/>
          <w:lang w:val="en-US"/>
        </w:rPr>
        <w:t xml:space="preserve"> </w:t>
      </w:r>
      <w:r w:rsidRPr="0032777F">
        <w:rPr>
          <w:rFonts w:ascii="GHEA Grapalat" w:hAnsi="GHEA Grapalat" w:cs="Arial Unicode"/>
          <w:color w:val="000000"/>
        </w:rPr>
        <w:t>համար</w:t>
      </w:r>
      <w:r w:rsidRPr="0032777F">
        <w:rPr>
          <w:rFonts w:ascii="GHEA Grapalat" w:hAnsi="GHEA Grapalat"/>
          <w:color w:val="000000"/>
          <w:lang w:val="en-US"/>
        </w:rPr>
        <w:t xml:space="preserve"> </w:t>
      </w:r>
      <w:r w:rsidRPr="0032777F">
        <w:rPr>
          <w:rFonts w:ascii="GHEA Grapalat" w:hAnsi="GHEA Grapalat" w:cs="Arial Unicode"/>
          <w:color w:val="000000"/>
        </w:rPr>
        <w:t>մասնագիտական</w:t>
      </w:r>
      <w:r w:rsidRPr="0032777F">
        <w:rPr>
          <w:rFonts w:ascii="GHEA Grapalat" w:hAnsi="GHEA Grapalat"/>
          <w:color w:val="000000"/>
          <w:lang w:val="en-US"/>
        </w:rPr>
        <w:t xml:space="preserve"> </w:t>
      </w:r>
      <w:r w:rsidRPr="0032777F">
        <w:rPr>
          <w:rFonts w:ascii="GHEA Grapalat" w:hAnsi="GHEA Grapalat" w:cs="Arial Unicode"/>
          <w:color w:val="000000"/>
        </w:rPr>
        <w:t>գիտելիքների</w:t>
      </w:r>
      <w:r w:rsidRPr="0032777F">
        <w:rPr>
          <w:rFonts w:ascii="GHEA Grapalat" w:hAnsi="GHEA Grapalat"/>
          <w:color w:val="000000"/>
          <w:lang w:val="en-US"/>
        </w:rPr>
        <w:t xml:space="preserve">, </w:t>
      </w:r>
      <w:r w:rsidRPr="0032777F">
        <w:rPr>
          <w:rFonts w:ascii="GHEA Grapalat" w:hAnsi="GHEA Grapalat" w:cs="Arial Unicode"/>
          <w:color w:val="000000"/>
        </w:rPr>
        <w:t>կարո</w:t>
      </w:r>
      <w:r w:rsidRPr="0032777F">
        <w:rPr>
          <w:rFonts w:ascii="GHEA Grapalat" w:hAnsi="GHEA Grapalat"/>
          <w:color w:val="000000"/>
        </w:rPr>
        <w:t>ղությունների</w:t>
      </w:r>
      <w:r w:rsidRPr="0032777F">
        <w:rPr>
          <w:rFonts w:ascii="GHEA Grapalat" w:hAnsi="GHEA Grapalat"/>
          <w:color w:val="000000"/>
          <w:lang w:val="en-US"/>
        </w:rPr>
        <w:t xml:space="preserve"> </w:t>
      </w:r>
      <w:r w:rsidRPr="0032777F">
        <w:rPr>
          <w:rFonts w:ascii="GHEA Grapalat" w:hAnsi="GHEA Grapalat"/>
          <w:color w:val="000000"/>
        </w:rPr>
        <w:t>ու</w:t>
      </w:r>
      <w:r w:rsidRPr="0032777F">
        <w:rPr>
          <w:rFonts w:ascii="GHEA Grapalat" w:hAnsi="GHEA Grapalat"/>
          <w:color w:val="000000"/>
          <w:lang w:val="en-US"/>
        </w:rPr>
        <w:t xml:space="preserve"> </w:t>
      </w:r>
      <w:r w:rsidRPr="0032777F">
        <w:rPr>
          <w:rFonts w:ascii="GHEA Grapalat" w:hAnsi="GHEA Grapalat"/>
          <w:color w:val="000000"/>
        </w:rPr>
        <w:t>աշխատանքային</w:t>
      </w:r>
      <w:r w:rsidRPr="0032777F">
        <w:rPr>
          <w:rFonts w:ascii="GHEA Grapalat" w:hAnsi="GHEA Grapalat"/>
          <w:color w:val="000000"/>
          <w:lang w:val="en-US"/>
        </w:rPr>
        <w:t xml:space="preserve"> </w:t>
      </w:r>
      <w:r w:rsidRPr="0032777F">
        <w:rPr>
          <w:rFonts w:ascii="GHEA Grapalat" w:hAnsi="GHEA Grapalat"/>
          <w:color w:val="000000"/>
        </w:rPr>
        <w:t>հմտությունների</w:t>
      </w:r>
      <w:r w:rsidRPr="0032777F">
        <w:rPr>
          <w:rFonts w:ascii="GHEA Grapalat" w:hAnsi="GHEA Grapalat"/>
          <w:color w:val="000000"/>
          <w:lang w:val="en-US"/>
        </w:rPr>
        <w:t xml:space="preserve">, </w:t>
      </w:r>
      <w:r w:rsidRPr="0032777F">
        <w:rPr>
          <w:rFonts w:ascii="GHEA Grapalat" w:hAnsi="GHEA Grapalat"/>
          <w:color w:val="000000"/>
        </w:rPr>
        <w:t>ինչպես</w:t>
      </w:r>
      <w:r w:rsidRPr="0032777F">
        <w:rPr>
          <w:rFonts w:ascii="GHEA Grapalat" w:hAnsi="GHEA Grapalat"/>
          <w:color w:val="000000"/>
          <w:lang w:val="en-US"/>
        </w:rPr>
        <w:t xml:space="preserve"> </w:t>
      </w:r>
      <w:r w:rsidRPr="0032777F">
        <w:rPr>
          <w:rFonts w:ascii="GHEA Grapalat" w:hAnsi="GHEA Grapalat"/>
          <w:color w:val="000000"/>
        </w:rPr>
        <w:t>նաև</w:t>
      </w:r>
      <w:r w:rsidRPr="0032777F">
        <w:rPr>
          <w:rFonts w:ascii="GHEA Grapalat" w:hAnsi="GHEA Grapalat"/>
          <w:color w:val="000000"/>
          <w:lang w:val="en-US"/>
        </w:rPr>
        <w:t xml:space="preserve"> </w:t>
      </w:r>
      <w:r w:rsidRPr="0032777F">
        <w:rPr>
          <w:rFonts w:ascii="GHEA Grapalat" w:hAnsi="GHEA Grapalat" w:cs="Arial Unicode"/>
          <w:color w:val="000000"/>
        </w:rPr>
        <w:t>դատական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համապատասխան</w:t>
      </w:r>
      <w:r w:rsidRPr="0032777F">
        <w:rPr>
          <w:rFonts w:ascii="GHEA Grapalat" w:hAnsi="GHEA Grapalat"/>
          <w:color w:val="000000"/>
          <w:lang w:val="en-US"/>
        </w:rPr>
        <w:t xml:space="preserve"> </w:t>
      </w:r>
      <w:r w:rsidRPr="0032777F">
        <w:rPr>
          <w:rFonts w:ascii="GHEA Grapalat" w:hAnsi="GHEA Grapalat" w:cs="Arial Unicode"/>
          <w:color w:val="000000"/>
        </w:rPr>
        <w:t>փորձի</w:t>
      </w:r>
      <w:r w:rsidRPr="0032777F">
        <w:rPr>
          <w:rFonts w:ascii="GHEA Grapalat" w:hAnsi="GHEA Grapalat"/>
          <w:color w:val="000000"/>
          <w:lang w:val="en-US"/>
        </w:rPr>
        <w:t xml:space="preserve"> </w:t>
      </w:r>
      <w:r w:rsidRPr="0032777F">
        <w:rPr>
          <w:rFonts w:ascii="GHEA Grapalat" w:hAnsi="GHEA Grapalat" w:cs="Arial Unicode"/>
          <w:color w:val="000000"/>
        </w:rPr>
        <w:t>պահանջները</w:t>
      </w:r>
      <w:r w:rsidRPr="0032777F">
        <w:rPr>
          <w:rFonts w:ascii="GHEA Grapalat" w:hAnsi="GHEA Grapalat"/>
          <w:color w:val="000000"/>
          <w:lang w:val="en-US"/>
        </w:rPr>
        <w:t>:</w:t>
      </w:r>
    </w:p>
    <w:p w:rsidR="00482CC6" w:rsidRPr="0032777F" w:rsidRDefault="00482CC6" w:rsidP="00482CC6">
      <w:pPr>
        <w:pStyle w:val="NormalWeb"/>
        <w:widowControl w:val="0"/>
        <w:numPr>
          <w:ilvl w:val="0"/>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s="Arial Unicode"/>
          <w:color w:val="000000"/>
        </w:rPr>
        <w:t>Դատական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պաշտոնների</w:t>
      </w:r>
      <w:r w:rsidRPr="0032777F">
        <w:rPr>
          <w:rFonts w:ascii="GHEA Grapalat" w:hAnsi="GHEA Grapalat"/>
          <w:color w:val="000000"/>
          <w:lang w:val="en-US"/>
        </w:rPr>
        <w:t xml:space="preserve"> </w:t>
      </w:r>
      <w:r w:rsidRPr="0032777F">
        <w:rPr>
          <w:rFonts w:ascii="GHEA Grapalat" w:hAnsi="GHEA Grapalat" w:cs="Arial Unicode"/>
          <w:color w:val="000000"/>
        </w:rPr>
        <w:t>անձնագրերը</w:t>
      </w:r>
      <w:r w:rsidRPr="0032777F">
        <w:rPr>
          <w:rFonts w:ascii="GHEA Grapalat" w:hAnsi="GHEA Grapalat"/>
          <w:color w:val="000000"/>
          <w:lang w:val="en-US"/>
        </w:rPr>
        <w:t xml:space="preserve"> </w:t>
      </w:r>
      <w:r w:rsidRPr="0032777F">
        <w:rPr>
          <w:rFonts w:ascii="GHEA Grapalat" w:hAnsi="GHEA Grapalat" w:cs="Arial Unicode"/>
          <w:color w:val="000000"/>
        </w:rPr>
        <w:t>հաստատում</w:t>
      </w:r>
      <w:r w:rsidRPr="0032777F">
        <w:rPr>
          <w:rFonts w:ascii="GHEA Grapalat" w:hAnsi="GHEA Grapalat"/>
          <w:color w:val="000000"/>
          <w:lang w:val="en-US"/>
        </w:rPr>
        <w:t xml:space="preserve"> </w:t>
      </w:r>
      <w:r w:rsidRPr="0032777F">
        <w:rPr>
          <w:rFonts w:ascii="GHEA Grapalat" w:hAnsi="GHEA Grapalat" w:cs="Arial Unicode"/>
          <w:color w:val="000000"/>
        </w:rPr>
        <w:t>է</w:t>
      </w:r>
      <w:r w:rsidRPr="0032777F">
        <w:rPr>
          <w:rFonts w:ascii="GHEA Grapalat" w:hAnsi="GHEA Grapalat"/>
          <w:color w:val="000000"/>
          <w:lang w:val="en-US"/>
        </w:rPr>
        <w:t xml:space="preserve"> Բարձրագույն </w:t>
      </w:r>
      <w:r w:rsidRPr="0032777F">
        <w:rPr>
          <w:rFonts w:ascii="GHEA Grapalat" w:hAnsi="GHEA Grapalat" w:cs="Arial Unicode"/>
          <w:color w:val="000000"/>
        </w:rPr>
        <w:t>դատա</w:t>
      </w:r>
      <w:r w:rsidRPr="0032777F">
        <w:rPr>
          <w:rFonts w:ascii="GHEA Grapalat" w:hAnsi="GHEA Grapalat" w:cs="Arial Unicode"/>
          <w:color w:val="000000"/>
          <w:lang w:val="en-US"/>
        </w:rPr>
        <w:t>կան խորհուրդը</w:t>
      </w:r>
      <w:r w:rsidRPr="0032777F">
        <w:rPr>
          <w:rFonts w:ascii="GHEA Grapalat" w:hAnsi="GHEA Grapalat"/>
          <w:color w:val="000000"/>
          <w:lang w:val="en-US"/>
        </w:rPr>
        <w:t xml:space="preserve">: </w:t>
      </w:r>
      <w:r w:rsidRPr="0032777F">
        <w:rPr>
          <w:rFonts w:ascii="GHEA Grapalat" w:hAnsi="GHEA Grapalat" w:cs="Arial Unicode"/>
          <w:color w:val="000000"/>
        </w:rPr>
        <w:t>Դատական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պաշտոնների</w:t>
      </w:r>
      <w:r w:rsidRPr="0032777F">
        <w:rPr>
          <w:rFonts w:ascii="GHEA Grapalat" w:hAnsi="GHEA Grapalat"/>
          <w:color w:val="000000"/>
          <w:lang w:val="en-US"/>
        </w:rPr>
        <w:t xml:space="preserve"> </w:t>
      </w:r>
      <w:r w:rsidRPr="0032777F">
        <w:rPr>
          <w:rFonts w:ascii="GHEA Grapalat" w:hAnsi="GHEA Grapalat" w:cs="Arial Unicode"/>
          <w:color w:val="000000"/>
        </w:rPr>
        <w:t>անձնագրերի</w:t>
      </w:r>
      <w:r w:rsidRPr="0032777F">
        <w:rPr>
          <w:rFonts w:ascii="GHEA Grapalat" w:hAnsi="GHEA Grapalat"/>
          <w:color w:val="000000"/>
          <w:lang w:val="en-US"/>
        </w:rPr>
        <w:t xml:space="preserve"> </w:t>
      </w:r>
      <w:r w:rsidRPr="0032777F">
        <w:rPr>
          <w:rFonts w:ascii="GHEA Grapalat" w:hAnsi="GHEA Grapalat" w:cs="Arial Unicode"/>
          <w:color w:val="000000"/>
        </w:rPr>
        <w:t>ն</w:t>
      </w:r>
      <w:r w:rsidRPr="0032777F">
        <w:rPr>
          <w:rFonts w:ascii="GHEA Grapalat" w:hAnsi="GHEA Grapalat" w:cs="Arial Unicode"/>
          <w:color w:val="000000"/>
          <w:lang w:val="en-US"/>
        </w:rPr>
        <w:t>ախագծեր</w:t>
      </w:r>
      <w:r w:rsidR="0032777F">
        <w:rPr>
          <w:rFonts w:ascii="GHEA Grapalat" w:hAnsi="GHEA Grapalat" w:cs="Arial Unicode"/>
          <w:color w:val="000000"/>
          <w:lang w:val="hy-AM"/>
        </w:rPr>
        <w:t xml:space="preserve">ը </w:t>
      </w:r>
      <w:r w:rsidR="0032777F">
        <w:rPr>
          <w:rFonts w:ascii="GHEA Grapalat" w:hAnsi="GHEA Grapalat"/>
          <w:color w:val="000000"/>
          <w:lang w:val="hy-AM"/>
        </w:rPr>
        <w:t xml:space="preserve">Բարձրագույն դատական խորհրդի հաստատմանն է </w:t>
      </w:r>
      <w:r w:rsidRPr="0032777F">
        <w:rPr>
          <w:rFonts w:ascii="GHEA Grapalat" w:hAnsi="GHEA Grapalat" w:cs="Arial Unicode"/>
          <w:color w:val="000000"/>
        </w:rPr>
        <w:t>ներկ</w:t>
      </w:r>
      <w:r w:rsidR="0032777F">
        <w:rPr>
          <w:rFonts w:ascii="GHEA Grapalat" w:hAnsi="GHEA Grapalat"/>
          <w:color w:val="000000"/>
        </w:rPr>
        <w:t>այացնում</w:t>
      </w:r>
      <w:r w:rsidR="0032777F">
        <w:rPr>
          <w:rFonts w:ascii="GHEA Grapalat" w:hAnsi="GHEA Grapalat"/>
          <w:color w:val="000000"/>
          <w:lang w:val="hy-AM"/>
        </w:rPr>
        <w:t xml:space="preserve"> </w:t>
      </w:r>
      <w:r w:rsidRPr="0032777F">
        <w:rPr>
          <w:rFonts w:ascii="GHEA Grapalat" w:hAnsi="GHEA Grapalat" w:cs="Arial Unicode"/>
          <w:color w:val="000000"/>
          <w:lang w:val="en-US"/>
        </w:rPr>
        <w:t>Դ</w:t>
      </w:r>
      <w:r w:rsidRPr="0032777F">
        <w:rPr>
          <w:rFonts w:ascii="GHEA Grapalat" w:hAnsi="GHEA Grapalat" w:cs="Arial Unicode"/>
          <w:color w:val="000000"/>
        </w:rPr>
        <w:t>ատական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դեպարտամենտի</w:t>
      </w:r>
      <w:r w:rsidRPr="0032777F">
        <w:rPr>
          <w:rFonts w:ascii="GHEA Grapalat" w:hAnsi="GHEA Grapalat"/>
          <w:color w:val="000000"/>
          <w:lang w:val="en-US"/>
        </w:rPr>
        <w:t xml:space="preserve"> </w:t>
      </w:r>
      <w:r w:rsidRPr="0032777F">
        <w:rPr>
          <w:rFonts w:ascii="GHEA Grapalat" w:hAnsi="GHEA Grapalat" w:cs="Arial Unicode"/>
          <w:color w:val="000000"/>
        </w:rPr>
        <w:t>ղեկավարը</w:t>
      </w:r>
      <w:r w:rsidRPr="0032777F">
        <w:rPr>
          <w:rFonts w:ascii="GHEA Grapalat" w:hAnsi="GHEA Grapalat"/>
          <w:color w:val="000000"/>
          <w:lang w:val="en-US"/>
        </w:rPr>
        <w:t>:</w:t>
      </w:r>
    </w:p>
    <w:p w:rsidR="00482CC6" w:rsidRPr="0032777F" w:rsidRDefault="00482CC6" w:rsidP="00482CC6">
      <w:pPr>
        <w:pStyle w:val="NormalWeb"/>
        <w:widowControl w:val="0"/>
        <w:numPr>
          <w:ilvl w:val="0"/>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s="Arial Unicode"/>
          <w:color w:val="000000"/>
        </w:rPr>
        <w:t>Դատական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պաշտոնների</w:t>
      </w:r>
      <w:r w:rsidRPr="0032777F">
        <w:rPr>
          <w:rFonts w:ascii="GHEA Grapalat" w:hAnsi="GHEA Grapalat"/>
          <w:color w:val="000000"/>
          <w:lang w:val="en-US"/>
        </w:rPr>
        <w:t xml:space="preserve"> </w:t>
      </w:r>
      <w:r w:rsidRPr="0032777F">
        <w:rPr>
          <w:rFonts w:ascii="GHEA Grapalat" w:hAnsi="GHEA Grapalat" w:cs="Arial Unicode"/>
          <w:color w:val="000000"/>
        </w:rPr>
        <w:t>անձնագրերը</w:t>
      </w:r>
      <w:r w:rsidRPr="0032777F">
        <w:rPr>
          <w:rFonts w:ascii="GHEA Grapalat" w:hAnsi="GHEA Grapalat"/>
          <w:color w:val="000000"/>
          <w:lang w:val="en-US"/>
        </w:rPr>
        <w:t xml:space="preserve"> </w:t>
      </w:r>
      <w:r w:rsidRPr="0032777F">
        <w:rPr>
          <w:rFonts w:ascii="GHEA Grapalat" w:hAnsi="GHEA Grapalat" w:cs="Arial Unicode"/>
          <w:color w:val="000000"/>
        </w:rPr>
        <w:t>պետք</w:t>
      </w:r>
      <w:r w:rsidRPr="0032777F">
        <w:rPr>
          <w:rFonts w:ascii="GHEA Grapalat" w:hAnsi="GHEA Grapalat"/>
          <w:color w:val="000000"/>
          <w:lang w:val="en-US"/>
        </w:rPr>
        <w:t xml:space="preserve"> </w:t>
      </w:r>
      <w:r w:rsidRPr="0032777F">
        <w:rPr>
          <w:rFonts w:ascii="GHEA Grapalat" w:hAnsi="GHEA Grapalat" w:cs="Arial Unicode"/>
          <w:color w:val="000000"/>
        </w:rPr>
        <w:t>է</w:t>
      </w:r>
      <w:r w:rsidRPr="0032777F">
        <w:rPr>
          <w:rFonts w:ascii="GHEA Grapalat" w:hAnsi="GHEA Grapalat"/>
          <w:color w:val="000000"/>
          <w:lang w:val="en-US"/>
        </w:rPr>
        <w:t xml:space="preserve"> </w:t>
      </w:r>
      <w:r w:rsidRPr="0032777F">
        <w:rPr>
          <w:rFonts w:ascii="GHEA Grapalat" w:hAnsi="GHEA Grapalat" w:cs="Arial Unicode"/>
          <w:color w:val="000000"/>
        </w:rPr>
        <w:t>առնվազն</w:t>
      </w:r>
      <w:r w:rsidRPr="0032777F">
        <w:rPr>
          <w:rFonts w:ascii="GHEA Grapalat" w:hAnsi="GHEA Grapalat"/>
          <w:color w:val="000000"/>
          <w:lang w:val="en-US"/>
        </w:rPr>
        <w:t xml:space="preserve"> </w:t>
      </w:r>
      <w:r w:rsidRPr="0032777F">
        <w:rPr>
          <w:rFonts w:ascii="GHEA Grapalat" w:hAnsi="GHEA Grapalat" w:cs="Arial Unicode"/>
          <w:color w:val="000000"/>
        </w:rPr>
        <w:t>ներառեն</w:t>
      </w:r>
      <w:r w:rsidRPr="0032777F">
        <w:rPr>
          <w:rFonts w:ascii="GHEA Grapalat" w:hAnsi="GHEA Grapalat"/>
          <w:color w:val="000000"/>
          <w:lang w:val="en-US"/>
        </w:rPr>
        <w:t xml:space="preserve"> </w:t>
      </w:r>
      <w:r w:rsidRPr="0032777F">
        <w:rPr>
          <w:rFonts w:ascii="GHEA Grapalat" w:hAnsi="GHEA Grapalat" w:cs="Arial Unicode"/>
          <w:color w:val="000000"/>
        </w:rPr>
        <w:t>սույն</w:t>
      </w:r>
      <w:r w:rsidRPr="0032777F">
        <w:rPr>
          <w:rFonts w:ascii="GHEA Grapalat" w:hAnsi="GHEA Grapalat"/>
          <w:color w:val="000000"/>
          <w:lang w:val="en-US"/>
        </w:rPr>
        <w:t xml:space="preserve"> </w:t>
      </w:r>
      <w:r w:rsidRPr="0032777F">
        <w:rPr>
          <w:rFonts w:ascii="GHEA Grapalat" w:hAnsi="GHEA Grapalat" w:cs="Arial Unicode"/>
          <w:color w:val="000000"/>
        </w:rPr>
        <w:t>հոդվածի</w:t>
      </w:r>
      <w:r w:rsidRPr="0032777F">
        <w:rPr>
          <w:rFonts w:ascii="GHEA Grapalat" w:hAnsi="GHEA Grapalat"/>
          <w:color w:val="000000"/>
          <w:lang w:val="en-US"/>
        </w:rPr>
        <w:t xml:space="preserve"> </w:t>
      </w:r>
      <w:r w:rsidRPr="0032777F">
        <w:rPr>
          <w:rFonts w:ascii="GHEA Grapalat" w:hAnsi="GHEA Grapalat"/>
          <w:color w:val="000000"/>
          <w:lang w:val="hy-AM"/>
        </w:rPr>
        <w:t>4-րդ</w:t>
      </w:r>
      <w:r w:rsidRPr="0032777F">
        <w:rPr>
          <w:rFonts w:ascii="GHEA Grapalat" w:hAnsi="GHEA Grapalat"/>
          <w:color w:val="000000"/>
          <w:lang w:val="en-US"/>
        </w:rPr>
        <w:t xml:space="preserve">, </w:t>
      </w:r>
      <w:r w:rsidRPr="0032777F">
        <w:rPr>
          <w:rFonts w:ascii="GHEA Grapalat" w:hAnsi="GHEA Grapalat"/>
          <w:color w:val="000000"/>
          <w:lang w:val="hy-AM"/>
        </w:rPr>
        <w:t>5-րդ և 6-</w:t>
      </w:r>
      <w:r w:rsidRPr="0032777F">
        <w:rPr>
          <w:rFonts w:ascii="GHEA Grapalat" w:hAnsi="GHEA Grapalat" w:cs="Arial Unicode"/>
          <w:color w:val="000000"/>
        </w:rPr>
        <w:t>րդ</w:t>
      </w:r>
      <w:r w:rsidRPr="0032777F">
        <w:rPr>
          <w:rFonts w:ascii="GHEA Grapalat" w:hAnsi="GHEA Grapalat"/>
          <w:color w:val="000000"/>
          <w:lang w:val="en-US"/>
        </w:rPr>
        <w:t xml:space="preserve"> </w:t>
      </w:r>
      <w:r w:rsidRPr="0032777F">
        <w:rPr>
          <w:rFonts w:ascii="GHEA Grapalat" w:hAnsi="GHEA Grapalat" w:cs="Arial Unicode"/>
          <w:color w:val="000000"/>
        </w:rPr>
        <w:t>մասերով</w:t>
      </w:r>
      <w:r w:rsidRPr="0032777F">
        <w:rPr>
          <w:rFonts w:ascii="GHEA Grapalat" w:hAnsi="GHEA Grapalat"/>
          <w:color w:val="000000"/>
          <w:lang w:val="en-US"/>
        </w:rPr>
        <w:t xml:space="preserve"> </w:t>
      </w:r>
      <w:r w:rsidRPr="0032777F">
        <w:rPr>
          <w:rFonts w:ascii="GHEA Grapalat" w:hAnsi="GHEA Grapalat" w:cs="Arial Unicode"/>
          <w:color w:val="000000"/>
        </w:rPr>
        <w:t>նախատեսված</w:t>
      </w:r>
      <w:r w:rsidRPr="0032777F">
        <w:rPr>
          <w:rFonts w:ascii="GHEA Grapalat" w:hAnsi="GHEA Grapalat"/>
          <w:color w:val="000000"/>
          <w:lang w:val="en-US"/>
        </w:rPr>
        <w:t xml:space="preserve"> </w:t>
      </w:r>
      <w:r w:rsidRPr="0032777F">
        <w:rPr>
          <w:rFonts w:ascii="GHEA Grapalat" w:hAnsi="GHEA Grapalat" w:cs="Arial Unicode"/>
          <w:color w:val="000000"/>
        </w:rPr>
        <w:t>պահանջները</w:t>
      </w:r>
      <w:r w:rsidRPr="0032777F">
        <w:rPr>
          <w:rFonts w:ascii="GHEA Grapalat" w:hAnsi="GHEA Grapalat"/>
          <w:color w:val="000000"/>
          <w:lang w:val="en-US"/>
        </w:rPr>
        <w:t>:</w:t>
      </w:r>
    </w:p>
    <w:p w:rsidR="00482CC6" w:rsidRPr="0032777F" w:rsidRDefault="00482CC6" w:rsidP="00482CC6">
      <w:pPr>
        <w:pStyle w:val="NormalWeb"/>
        <w:widowControl w:val="0"/>
        <w:numPr>
          <w:ilvl w:val="0"/>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s="Arial Unicode"/>
          <w:color w:val="000000"/>
        </w:rPr>
        <w:t>Դատական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բարձրագույն</w:t>
      </w:r>
      <w:r w:rsidRPr="0032777F">
        <w:rPr>
          <w:rFonts w:ascii="GHEA Grapalat" w:hAnsi="GHEA Grapalat"/>
          <w:color w:val="000000"/>
          <w:lang w:val="en-US"/>
        </w:rPr>
        <w:t xml:space="preserve"> խմբի </w:t>
      </w:r>
      <w:r w:rsidRPr="0032777F">
        <w:rPr>
          <w:rFonts w:ascii="GHEA Grapalat" w:hAnsi="GHEA Grapalat" w:cs="Arial Unicode"/>
          <w:color w:val="000000"/>
        </w:rPr>
        <w:t>պաշտոնների</w:t>
      </w:r>
      <w:r w:rsidRPr="0032777F">
        <w:rPr>
          <w:rFonts w:ascii="GHEA Grapalat" w:hAnsi="GHEA Grapalat"/>
          <w:color w:val="000000"/>
          <w:lang w:val="en-US"/>
        </w:rPr>
        <w:t xml:space="preserve"> </w:t>
      </w:r>
      <w:r w:rsidRPr="0032777F">
        <w:rPr>
          <w:rFonts w:ascii="GHEA Grapalat" w:hAnsi="GHEA Grapalat" w:cs="Arial Unicode"/>
          <w:color w:val="000000"/>
        </w:rPr>
        <w:t>անձնագրերը</w:t>
      </w:r>
      <w:r w:rsidRPr="0032777F">
        <w:rPr>
          <w:rFonts w:ascii="GHEA Grapalat" w:hAnsi="GHEA Grapalat"/>
          <w:color w:val="000000"/>
          <w:lang w:val="en-US"/>
        </w:rPr>
        <w:t xml:space="preserve"> </w:t>
      </w:r>
      <w:r w:rsidRPr="0032777F">
        <w:rPr>
          <w:rFonts w:ascii="GHEA Grapalat" w:hAnsi="GHEA Grapalat" w:cs="Arial Unicode"/>
          <w:color w:val="000000"/>
        </w:rPr>
        <w:lastRenderedPageBreak/>
        <w:t>ներառում</w:t>
      </w:r>
      <w:r w:rsidRPr="0032777F">
        <w:rPr>
          <w:rFonts w:ascii="GHEA Grapalat" w:hAnsi="GHEA Grapalat"/>
          <w:color w:val="000000"/>
          <w:lang w:val="en-US"/>
        </w:rPr>
        <w:t xml:space="preserve"> </w:t>
      </w:r>
      <w:r w:rsidRPr="0032777F">
        <w:rPr>
          <w:rFonts w:ascii="GHEA Grapalat" w:hAnsi="GHEA Grapalat" w:cs="Arial Unicode"/>
          <w:color w:val="000000"/>
        </w:rPr>
        <w:t>են</w:t>
      </w:r>
      <w:r w:rsidRPr="0032777F">
        <w:rPr>
          <w:rFonts w:ascii="GHEA Grapalat" w:hAnsi="GHEA Grapalat"/>
          <w:color w:val="000000"/>
          <w:lang w:val="en-US"/>
        </w:rPr>
        <w:t xml:space="preserve"> </w:t>
      </w:r>
      <w:r w:rsidRPr="0032777F">
        <w:rPr>
          <w:rFonts w:ascii="GHEA Grapalat" w:hAnsi="GHEA Grapalat" w:cs="Arial Unicode"/>
          <w:color w:val="000000"/>
        </w:rPr>
        <w:t>առնվազն</w:t>
      </w:r>
      <w:r w:rsidRPr="0032777F">
        <w:rPr>
          <w:rFonts w:ascii="GHEA Grapalat" w:hAnsi="GHEA Grapalat"/>
          <w:color w:val="000000"/>
          <w:lang w:val="en-US"/>
        </w:rPr>
        <w:t xml:space="preserve"> </w:t>
      </w:r>
      <w:r w:rsidRPr="0032777F">
        <w:rPr>
          <w:rFonts w:ascii="GHEA Grapalat" w:hAnsi="GHEA Grapalat" w:cs="Arial Unicode"/>
          <w:color w:val="000000"/>
        </w:rPr>
        <w:t>հետևյալ</w:t>
      </w:r>
      <w:r w:rsidRPr="0032777F">
        <w:rPr>
          <w:rFonts w:ascii="GHEA Grapalat" w:hAnsi="GHEA Grapalat"/>
          <w:color w:val="000000"/>
          <w:lang w:val="en-US"/>
        </w:rPr>
        <w:t xml:space="preserve"> </w:t>
      </w:r>
      <w:r w:rsidRPr="0032777F">
        <w:rPr>
          <w:rFonts w:ascii="GHEA Grapalat" w:hAnsi="GHEA Grapalat" w:cs="Arial Unicode"/>
          <w:color w:val="000000"/>
        </w:rPr>
        <w:t>պահանջները</w:t>
      </w:r>
      <w:r w:rsidRPr="0032777F">
        <w:rPr>
          <w:rFonts w:ascii="GHEA Grapalat" w:hAnsi="GHEA Grapalat"/>
          <w:color w:val="000000"/>
          <w:lang w:val="en-US"/>
        </w:rPr>
        <w:t>.</w:t>
      </w:r>
    </w:p>
    <w:p w:rsidR="00482CC6" w:rsidRPr="0032777F" w:rsidRDefault="00482CC6" w:rsidP="00482CC6">
      <w:pPr>
        <w:pStyle w:val="NormalWeb"/>
        <w:widowControl w:val="0"/>
        <w:numPr>
          <w:ilvl w:val="1"/>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olor w:val="000000"/>
        </w:rPr>
        <w:t>բարձրագույն</w:t>
      </w:r>
      <w:r w:rsidRPr="0032777F">
        <w:rPr>
          <w:rFonts w:ascii="GHEA Grapalat" w:hAnsi="GHEA Grapalat"/>
          <w:color w:val="000000"/>
          <w:lang w:val="en-US"/>
        </w:rPr>
        <w:t xml:space="preserve"> </w:t>
      </w:r>
      <w:r w:rsidRPr="0032777F">
        <w:rPr>
          <w:rFonts w:ascii="GHEA Grapalat" w:hAnsi="GHEA Grapalat"/>
          <w:color w:val="000000"/>
        </w:rPr>
        <w:t>իրավաբանական</w:t>
      </w:r>
      <w:r w:rsidRPr="0032777F">
        <w:rPr>
          <w:rFonts w:ascii="GHEA Grapalat" w:hAnsi="GHEA Grapalat"/>
          <w:color w:val="000000"/>
          <w:lang w:val="en-US"/>
        </w:rPr>
        <w:t xml:space="preserve"> </w:t>
      </w:r>
      <w:r w:rsidRPr="0032777F">
        <w:rPr>
          <w:rFonts w:ascii="GHEA Grapalat" w:hAnsi="GHEA Grapalat"/>
          <w:color w:val="000000"/>
        </w:rPr>
        <w:t>կամ</w:t>
      </w:r>
      <w:r w:rsidRPr="0032777F">
        <w:rPr>
          <w:rFonts w:ascii="GHEA Grapalat" w:hAnsi="GHEA Grapalat"/>
          <w:color w:val="000000"/>
          <w:lang w:val="en-US"/>
        </w:rPr>
        <w:t xml:space="preserve"> </w:t>
      </w:r>
      <w:r w:rsidRPr="0032777F">
        <w:rPr>
          <w:rFonts w:ascii="GHEA Grapalat" w:hAnsi="GHEA Grapalat"/>
          <w:color w:val="000000"/>
        </w:rPr>
        <w:t>այլ</w:t>
      </w:r>
      <w:r w:rsidRPr="0032777F">
        <w:rPr>
          <w:rFonts w:ascii="GHEA Grapalat" w:hAnsi="GHEA Grapalat"/>
          <w:color w:val="000000"/>
          <w:lang w:val="en-US"/>
        </w:rPr>
        <w:t xml:space="preserve"> </w:t>
      </w:r>
      <w:r w:rsidRPr="0032777F">
        <w:rPr>
          <w:rFonts w:ascii="GHEA Grapalat" w:hAnsi="GHEA Grapalat"/>
          <w:color w:val="000000"/>
        </w:rPr>
        <w:t>մասնագիտական</w:t>
      </w:r>
      <w:r w:rsidRPr="0032777F">
        <w:rPr>
          <w:rFonts w:ascii="GHEA Grapalat" w:hAnsi="GHEA Grapalat"/>
          <w:color w:val="000000"/>
          <w:lang w:val="en-US"/>
        </w:rPr>
        <w:t xml:space="preserve"> (</w:t>
      </w:r>
      <w:r w:rsidRPr="0032777F">
        <w:rPr>
          <w:rFonts w:ascii="GHEA Grapalat" w:hAnsi="GHEA Grapalat"/>
          <w:color w:val="000000"/>
        </w:rPr>
        <w:t>եթե</w:t>
      </w:r>
      <w:r w:rsidRPr="0032777F">
        <w:rPr>
          <w:rFonts w:ascii="GHEA Grapalat" w:hAnsi="GHEA Grapalat"/>
          <w:color w:val="000000"/>
          <w:lang w:val="en-US"/>
        </w:rPr>
        <w:t xml:space="preserve"> </w:t>
      </w:r>
      <w:r w:rsidRPr="0032777F">
        <w:rPr>
          <w:rFonts w:ascii="GHEA Grapalat" w:hAnsi="GHEA Grapalat"/>
          <w:color w:val="000000"/>
        </w:rPr>
        <w:t>աշխատանքի</w:t>
      </w:r>
      <w:r w:rsidRPr="0032777F">
        <w:rPr>
          <w:rFonts w:ascii="GHEA Grapalat" w:hAnsi="GHEA Grapalat"/>
          <w:color w:val="000000"/>
          <w:lang w:val="en-US"/>
        </w:rPr>
        <w:t xml:space="preserve"> </w:t>
      </w:r>
      <w:r w:rsidRPr="0032777F">
        <w:rPr>
          <w:rFonts w:ascii="GHEA Grapalat" w:hAnsi="GHEA Grapalat"/>
          <w:color w:val="000000"/>
        </w:rPr>
        <w:t>բնույթը</w:t>
      </w:r>
      <w:r w:rsidRPr="0032777F">
        <w:rPr>
          <w:rFonts w:ascii="GHEA Grapalat" w:hAnsi="GHEA Grapalat"/>
          <w:color w:val="000000"/>
          <w:lang w:val="en-US"/>
        </w:rPr>
        <w:t xml:space="preserve"> </w:t>
      </w:r>
      <w:r w:rsidRPr="0032777F">
        <w:rPr>
          <w:rFonts w:ascii="GHEA Grapalat" w:hAnsi="GHEA Grapalat"/>
          <w:color w:val="000000"/>
        </w:rPr>
        <w:t>իրավաբանական</w:t>
      </w:r>
      <w:r w:rsidRPr="0032777F">
        <w:rPr>
          <w:rFonts w:ascii="GHEA Grapalat" w:hAnsi="GHEA Grapalat"/>
          <w:color w:val="000000"/>
          <w:lang w:val="en-US"/>
        </w:rPr>
        <w:t xml:space="preserve"> </w:t>
      </w:r>
      <w:r w:rsidRPr="0032777F">
        <w:rPr>
          <w:rFonts w:ascii="GHEA Grapalat" w:hAnsi="GHEA Grapalat"/>
          <w:color w:val="000000"/>
        </w:rPr>
        <w:t>չէ</w:t>
      </w:r>
      <w:r w:rsidRPr="0032777F">
        <w:rPr>
          <w:rFonts w:ascii="GHEA Grapalat" w:hAnsi="GHEA Grapalat"/>
          <w:color w:val="000000"/>
          <w:lang w:val="en-US"/>
        </w:rPr>
        <w:t xml:space="preserve">) </w:t>
      </w:r>
      <w:r w:rsidRPr="0032777F">
        <w:rPr>
          <w:rFonts w:ascii="GHEA Grapalat" w:hAnsi="GHEA Grapalat"/>
          <w:color w:val="000000"/>
        </w:rPr>
        <w:t>կրթություն</w:t>
      </w:r>
      <w:r w:rsidRPr="0032777F">
        <w:rPr>
          <w:rFonts w:ascii="GHEA Grapalat" w:hAnsi="GHEA Grapalat"/>
          <w:color w:val="000000"/>
          <w:lang w:val="en-US"/>
        </w:rPr>
        <w:t>,</w:t>
      </w:r>
    </w:p>
    <w:p w:rsidR="00482CC6" w:rsidRPr="0032777F" w:rsidRDefault="00482CC6" w:rsidP="00482CC6">
      <w:pPr>
        <w:pStyle w:val="NormalWeb"/>
        <w:widowControl w:val="0"/>
        <w:numPr>
          <w:ilvl w:val="1"/>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s="Arial Unicode"/>
          <w:color w:val="000000"/>
          <w:lang w:val="en-US"/>
        </w:rPr>
        <w:t>դ</w:t>
      </w:r>
      <w:r w:rsidRPr="0032777F">
        <w:rPr>
          <w:rFonts w:ascii="GHEA Grapalat" w:hAnsi="GHEA Grapalat" w:cs="Arial Unicode"/>
          <w:color w:val="000000"/>
        </w:rPr>
        <w:t>ատական</w:t>
      </w:r>
      <w:r w:rsidRPr="0032777F">
        <w:rPr>
          <w:rFonts w:ascii="GHEA Grapalat" w:hAnsi="GHEA Grapalat" w:cs="Arial Unicode"/>
          <w:color w:val="000000"/>
          <w:lang w:val="en-US"/>
        </w:rPr>
        <w:t xml:space="preserve"> </w:t>
      </w:r>
      <w:r w:rsidRPr="0032777F">
        <w:rPr>
          <w:rFonts w:ascii="GHEA Grapalat" w:hAnsi="GHEA Grapalat"/>
          <w:color w:val="000000"/>
          <w:lang w:val="en-US"/>
        </w:rPr>
        <w:t>(</w:t>
      </w:r>
      <w:r w:rsidRPr="0032777F">
        <w:rPr>
          <w:rFonts w:ascii="GHEA Grapalat" w:hAnsi="GHEA Grapalat" w:cs="Arial Unicode"/>
          <w:color w:val="000000"/>
        </w:rPr>
        <w:t>պետական</w:t>
      </w:r>
      <w:r w:rsidRPr="0032777F">
        <w:rPr>
          <w:rFonts w:ascii="GHEA Grapalat" w:hAnsi="GHEA Grapalat"/>
          <w:color w:val="000000"/>
          <w:lang w:val="en-US"/>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գլխ</w:t>
      </w:r>
      <w:r w:rsidRPr="0032777F">
        <w:rPr>
          <w:rFonts w:ascii="GHEA Grapalat" w:hAnsi="GHEA Grapalat"/>
          <w:color w:val="000000"/>
        </w:rPr>
        <w:t>ավոր</w:t>
      </w:r>
      <w:r w:rsidRPr="0032777F">
        <w:rPr>
          <w:rFonts w:ascii="GHEA Grapalat" w:hAnsi="GHEA Grapalat"/>
          <w:color w:val="000000"/>
          <w:lang w:val="en-US"/>
        </w:rPr>
        <w:t xml:space="preserve"> խմբի </w:t>
      </w:r>
      <w:r w:rsidRPr="0032777F">
        <w:rPr>
          <w:rFonts w:ascii="GHEA Grapalat" w:hAnsi="GHEA Grapalat"/>
          <w:color w:val="000000"/>
        </w:rPr>
        <w:t>պաշտոնների</w:t>
      </w:r>
      <w:r w:rsidRPr="0032777F">
        <w:rPr>
          <w:rFonts w:ascii="GHEA Grapalat" w:hAnsi="GHEA Grapalat"/>
          <w:color w:val="000000"/>
          <w:lang w:val="en-US"/>
        </w:rPr>
        <w:t xml:space="preserve"> </w:t>
      </w:r>
      <w:r w:rsidRPr="0032777F">
        <w:rPr>
          <w:rFonts w:ascii="GHEA Grapalat" w:hAnsi="GHEA Grapalat"/>
          <w:color w:val="000000"/>
        </w:rPr>
        <w:t>առնվազն</w:t>
      </w:r>
      <w:r w:rsidRPr="0032777F">
        <w:rPr>
          <w:rFonts w:ascii="GHEA Grapalat" w:hAnsi="GHEA Grapalat"/>
          <w:color w:val="000000"/>
          <w:lang w:val="en-US"/>
        </w:rPr>
        <w:t xml:space="preserve"> 2-</w:t>
      </w:r>
      <w:r w:rsidRPr="0032777F">
        <w:rPr>
          <w:rFonts w:ascii="GHEA Grapalat" w:hAnsi="GHEA Grapalat"/>
          <w:color w:val="000000"/>
        </w:rPr>
        <w:t>րդ</w:t>
      </w:r>
      <w:r w:rsidRPr="0032777F">
        <w:rPr>
          <w:rFonts w:ascii="GHEA Grapalat" w:hAnsi="GHEA Grapalat"/>
          <w:color w:val="000000"/>
          <w:lang w:val="en-US"/>
        </w:rPr>
        <w:t xml:space="preserve"> </w:t>
      </w:r>
      <w:r w:rsidRPr="0032777F">
        <w:rPr>
          <w:rFonts w:ascii="GHEA Grapalat" w:hAnsi="GHEA Grapalat"/>
          <w:color w:val="000000"/>
        </w:rPr>
        <w:t>ենթախմբում</w:t>
      </w:r>
      <w:r w:rsidRPr="0032777F">
        <w:rPr>
          <w:rFonts w:ascii="GHEA Grapalat" w:hAnsi="GHEA Grapalat"/>
          <w:color w:val="000000"/>
          <w:lang w:val="en-US"/>
        </w:rPr>
        <w:t xml:space="preserve"> </w:t>
      </w:r>
      <w:r w:rsidRPr="0032777F">
        <w:rPr>
          <w:rFonts w:ascii="GHEA Grapalat" w:hAnsi="GHEA Grapalat"/>
          <w:color w:val="000000"/>
        </w:rPr>
        <w:t>առնվազն</w:t>
      </w:r>
      <w:r w:rsidRPr="0032777F">
        <w:rPr>
          <w:rFonts w:ascii="GHEA Grapalat" w:hAnsi="GHEA Grapalat"/>
          <w:color w:val="000000"/>
          <w:lang w:val="en-US"/>
        </w:rPr>
        <w:t xml:space="preserve"> </w:t>
      </w:r>
      <w:r w:rsidRPr="0032777F">
        <w:rPr>
          <w:rFonts w:ascii="GHEA Grapalat" w:hAnsi="GHEA Grapalat"/>
          <w:color w:val="000000"/>
        </w:rPr>
        <w:t>երկու</w:t>
      </w:r>
      <w:r w:rsidRPr="0032777F">
        <w:rPr>
          <w:rFonts w:ascii="GHEA Grapalat" w:hAnsi="GHEA Grapalat"/>
          <w:color w:val="000000"/>
          <w:lang w:val="en-US"/>
        </w:rPr>
        <w:t xml:space="preserve"> </w:t>
      </w:r>
      <w:r w:rsidRPr="0032777F">
        <w:rPr>
          <w:rFonts w:ascii="GHEA Grapalat" w:hAnsi="GHEA Grapalat"/>
          <w:color w:val="000000"/>
        </w:rPr>
        <w:t>տարվա</w:t>
      </w:r>
      <w:r w:rsidRPr="0032777F">
        <w:rPr>
          <w:rFonts w:ascii="GHEA Grapalat" w:hAnsi="GHEA Grapalat"/>
          <w:color w:val="000000"/>
          <w:lang w:val="en-US"/>
        </w:rPr>
        <w:t xml:space="preserve"> </w:t>
      </w:r>
      <w:r w:rsidRPr="0032777F">
        <w:rPr>
          <w:rFonts w:ascii="GHEA Grapalat" w:hAnsi="GHEA Grapalat"/>
          <w:color w:val="000000"/>
        </w:rPr>
        <w:t>ստաժ</w:t>
      </w:r>
      <w:r w:rsidRPr="0032777F">
        <w:rPr>
          <w:rFonts w:ascii="GHEA Grapalat" w:hAnsi="GHEA Grapalat"/>
          <w:color w:val="000000"/>
          <w:lang w:val="en-US"/>
        </w:rPr>
        <w:t xml:space="preserve"> </w:t>
      </w:r>
      <w:r w:rsidRPr="0032777F">
        <w:rPr>
          <w:rFonts w:ascii="GHEA Grapalat" w:hAnsi="GHEA Grapalat"/>
          <w:color w:val="000000"/>
        </w:rPr>
        <w:t>կամ</w:t>
      </w:r>
      <w:r w:rsidRPr="0032777F">
        <w:rPr>
          <w:rFonts w:ascii="GHEA Grapalat" w:hAnsi="GHEA Grapalat"/>
          <w:color w:val="000000"/>
          <w:lang w:val="en-US"/>
        </w:rPr>
        <w:t xml:space="preserve"> </w:t>
      </w:r>
      <w:r w:rsidRPr="0032777F">
        <w:rPr>
          <w:rFonts w:ascii="GHEA Grapalat" w:hAnsi="GHEA Grapalat"/>
          <w:color w:val="000000"/>
        </w:rPr>
        <w:t>առնվազն</w:t>
      </w:r>
      <w:r w:rsidRPr="0032777F">
        <w:rPr>
          <w:rFonts w:ascii="GHEA Grapalat" w:hAnsi="GHEA Grapalat"/>
          <w:color w:val="000000"/>
          <w:lang w:val="en-US"/>
        </w:rPr>
        <w:t xml:space="preserve"> չորս </w:t>
      </w:r>
      <w:r w:rsidRPr="0032777F">
        <w:rPr>
          <w:rFonts w:ascii="GHEA Grapalat" w:hAnsi="GHEA Grapalat"/>
          <w:color w:val="000000"/>
        </w:rPr>
        <w:t>տարվա</w:t>
      </w:r>
      <w:r w:rsidRPr="0032777F">
        <w:rPr>
          <w:rFonts w:ascii="GHEA Grapalat" w:hAnsi="GHEA Grapalat"/>
          <w:color w:val="000000"/>
          <w:lang w:val="en-US"/>
        </w:rPr>
        <w:t xml:space="preserve"> </w:t>
      </w:r>
      <w:r w:rsidRPr="0032777F">
        <w:rPr>
          <w:rFonts w:ascii="GHEA Grapalat" w:hAnsi="GHEA Grapalat" w:cs="Arial Unicode"/>
          <w:color w:val="000000"/>
        </w:rPr>
        <w:t>դատական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ստաժ</w:t>
      </w:r>
      <w:r w:rsidRPr="0032777F">
        <w:rPr>
          <w:rFonts w:ascii="GHEA Grapalat" w:hAnsi="GHEA Grapalat"/>
          <w:color w:val="000000"/>
          <w:lang w:val="en-US"/>
        </w:rPr>
        <w:t xml:space="preserve"> </w:t>
      </w:r>
      <w:r w:rsidRPr="0032777F">
        <w:rPr>
          <w:rFonts w:ascii="GHEA Grapalat" w:hAnsi="GHEA Grapalat" w:cs="Arial Unicode"/>
          <w:color w:val="000000"/>
        </w:rPr>
        <w:t>կամ</w:t>
      </w:r>
      <w:r w:rsidRPr="0032777F">
        <w:rPr>
          <w:rFonts w:ascii="GHEA Grapalat" w:hAnsi="GHEA Grapalat" w:cs="Arial Unicode"/>
          <w:color w:val="000000"/>
          <w:lang w:val="en-US"/>
        </w:rPr>
        <w:t xml:space="preserve"> </w:t>
      </w:r>
      <w:r w:rsidRPr="0032777F">
        <w:rPr>
          <w:rFonts w:ascii="GHEA Grapalat" w:hAnsi="GHEA Grapalat" w:cs="Arial Unicode"/>
          <w:color w:val="000000"/>
        </w:rPr>
        <w:t>դատական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առնվազն</w:t>
      </w:r>
      <w:r w:rsidRPr="0032777F">
        <w:rPr>
          <w:rFonts w:ascii="GHEA Grapalat" w:hAnsi="GHEA Grapalat"/>
          <w:color w:val="000000"/>
          <w:lang w:val="en-US"/>
        </w:rPr>
        <w:t xml:space="preserve"> 2-</w:t>
      </w:r>
      <w:r w:rsidRPr="0032777F">
        <w:rPr>
          <w:rFonts w:ascii="GHEA Grapalat" w:hAnsi="GHEA Grapalat" w:cs="Arial Unicode"/>
          <w:color w:val="000000"/>
        </w:rPr>
        <w:t>րդ</w:t>
      </w:r>
      <w:r w:rsidRPr="0032777F">
        <w:rPr>
          <w:rFonts w:ascii="GHEA Grapalat" w:hAnsi="GHEA Grapalat"/>
          <w:color w:val="000000"/>
          <w:lang w:val="en-US"/>
        </w:rPr>
        <w:t xml:space="preserve"> </w:t>
      </w:r>
      <w:r w:rsidRPr="0032777F">
        <w:rPr>
          <w:rFonts w:ascii="GHEA Grapalat" w:hAnsi="GHEA Grapalat" w:cs="Arial Unicode"/>
          <w:color w:val="000000"/>
        </w:rPr>
        <w:t>դասի</w:t>
      </w:r>
      <w:r w:rsidRPr="0032777F">
        <w:rPr>
          <w:rFonts w:ascii="GHEA Grapalat" w:hAnsi="GHEA Grapalat"/>
          <w:color w:val="000000"/>
          <w:lang w:val="en-US"/>
        </w:rPr>
        <w:t xml:space="preserve"> գլխավոր ծառայողի </w:t>
      </w:r>
      <w:r w:rsidRPr="0032777F">
        <w:rPr>
          <w:rFonts w:ascii="GHEA Grapalat" w:hAnsi="GHEA Grapalat" w:cs="Arial Unicode"/>
          <w:color w:val="000000"/>
        </w:rPr>
        <w:t>դասային</w:t>
      </w:r>
      <w:r w:rsidRPr="0032777F">
        <w:rPr>
          <w:rFonts w:ascii="GHEA Grapalat" w:hAnsi="GHEA Grapalat"/>
          <w:color w:val="000000"/>
          <w:lang w:val="en-US"/>
        </w:rPr>
        <w:t xml:space="preserve"> </w:t>
      </w:r>
      <w:r w:rsidRPr="0032777F">
        <w:rPr>
          <w:rFonts w:ascii="GHEA Grapalat" w:hAnsi="GHEA Grapalat" w:cs="Arial Unicode"/>
          <w:color w:val="000000"/>
        </w:rPr>
        <w:t>աստիճան</w:t>
      </w:r>
      <w:r w:rsidRPr="0032777F">
        <w:rPr>
          <w:rFonts w:ascii="GHEA Grapalat" w:hAnsi="GHEA Grapalat"/>
          <w:color w:val="000000"/>
          <w:lang w:val="en-US"/>
        </w:rPr>
        <w:t xml:space="preserve"> </w:t>
      </w:r>
      <w:r w:rsidRPr="0032777F">
        <w:rPr>
          <w:rFonts w:ascii="GHEA Grapalat" w:hAnsi="GHEA Grapalat" w:cs="Arial Unicode"/>
          <w:color w:val="000000"/>
        </w:rPr>
        <w:t>կամ</w:t>
      </w:r>
      <w:r w:rsidRPr="0032777F">
        <w:rPr>
          <w:rFonts w:ascii="GHEA Grapalat" w:hAnsi="GHEA Grapalat"/>
          <w:color w:val="000000"/>
          <w:lang w:val="en-US"/>
        </w:rPr>
        <w:t xml:space="preserve"> գիտական աստիճան կամ </w:t>
      </w:r>
      <w:r w:rsidRPr="0032777F">
        <w:rPr>
          <w:rFonts w:ascii="GHEA Grapalat" w:hAnsi="GHEA Grapalat"/>
          <w:color w:val="000000"/>
          <w:shd w:val="clear" w:color="auto" w:fill="FFFFFF"/>
        </w:rPr>
        <w:t>հանրային</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ծառայության</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առնվազն</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չորս</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տարվա</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ստաժ</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կամ</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հինգ</w:t>
      </w:r>
      <w:r w:rsidRPr="0032777F">
        <w:rPr>
          <w:rFonts w:ascii="GHEA Grapalat" w:hAnsi="GHEA Grapalat"/>
          <w:color w:val="000000"/>
          <w:shd w:val="clear" w:color="auto" w:fill="FFFFFF"/>
          <w:lang w:val="hy-AM"/>
        </w:rPr>
        <w:t xml:space="preserve"> </w:t>
      </w:r>
      <w:r w:rsidRPr="0032777F">
        <w:rPr>
          <w:rFonts w:ascii="GHEA Grapalat" w:hAnsi="GHEA Grapalat"/>
          <w:color w:val="000000"/>
          <w:shd w:val="clear" w:color="auto" w:fill="FFFFFF"/>
        </w:rPr>
        <w:t>տարվա</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մասնագիտական</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աշխատանքային</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ստաժ</w:t>
      </w:r>
      <w:r w:rsidRPr="0032777F">
        <w:rPr>
          <w:rFonts w:ascii="GHEA Grapalat" w:hAnsi="GHEA Grapalat"/>
          <w:color w:val="000000"/>
          <w:shd w:val="clear" w:color="auto" w:fill="FFFFFF"/>
          <w:lang w:val="en-US"/>
        </w:rPr>
        <w:t xml:space="preserve"> </w:t>
      </w:r>
      <w:r w:rsidRPr="0032777F">
        <w:rPr>
          <w:rFonts w:ascii="GHEA Grapalat" w:hAnsi="GHEA Grapalat"/>
          <w:color w:val="000000"/>
        </w:rPr>
        <w:t>կամ</w:t>
      </w:r>
      <w:r w:rsidRPr="0032777F">
        <w:rPr>
          <w:rFonts w:ascii="GHEA Grapalat" w:hAnsi="GHEA Grapalat"/>
          <w:color w:val="000000"/>
          <w:lang w:val="en-US"/>
        </w:rPr>
        <w:t xml:space="preserve"> </w:t>
      </w:r>
      <w:r w:rsidRPr="0032777F">
        <w:rPr>
          <w:rFonts w:ascii="GHEA Grapalat" w:hAnsi="GHEA Grapalat"/>
          <w:color w:val="000000"/>
        </w:rPr>
        <w:t>քաղաքացիական</w:t>
      </w:r>
      <w:r w:rsidRPr="0032777F">
        <w:rPr>
          <w:rFonts w:ascii="GHEA Grapalat" w:hAnsi="GHEA Grapalat"/>
          <w:color w:val="000000"/>
          <w:lang w:val="en-US"/>
        </w:rPr>
        <w:t xml:space="preserve"> ծառայության </w:t>
      </w:r>
      <w:r w:rsidRPr="0032777F">
        <w:rPr>
          <w:rFonts w:ascii="GHEA Grapalat" w:hAnsi="GHEA Grapalat"/>
          <w:color w:val="000000"/>
        </w:rPr>
        <w:t>պաշտոններում</w:t>
      </w:r>
      <w:r w:rsidRPr="0032777F">
        <w:rPr>
          <w:rFonts w:ascii="GHEA Grapalat" w:hAnsi="GHEA Grapalat"/>
          <w:color w:val="000000"/>
          <w:lang w:val="en-US"/>
        </w:rPr>
        <w:t xml:space="preserve"> </w:t>
      </w:r>
      <w:r w:rsidRPr="0032777F">
        <w:rPr>
          <w:rFonts w:ascii="GHEA Grapalat" w:hAnsi="GHEA Grapalat"/>
          <w:color w:val="000000"/>
        </w:rPr>
        <w:t>առնվազն</w:t>
      </w:r>
      <w:r w:rsidRPr="0032777F">
        <w:rPr>
          <w:rFonts w:ascii="GHEA Grapalat" w:hAnsi="GHEA Grapalat"/>
          <w:color w:val="000000"/>
          <w:lang w:val="en-US"/>
        </w:rPr>
        <w:t xml:space="preserve"> </w:t>
      </w:r>
      <w:r w:rsidRPr="0032777F">
        <w:rPr>
          <w:rFonts w:ascii="GHEA Grapalat" w:hAnsi="GHEA Grapalat"/>
          <w:color w:val="000000"/>
        </w:rPr>
        <w:t>երեք</w:t>
      </w:r>
      <w:r w:rsidRPr="0032777F">
        <w:rPr>
          <w:rFonts w:ascii="GHEA Grapalat" w:hAnsi="GHEA Grapalat"/>
          <w:color w:val="000000"/>
          <w:lang w:val="en-US"/>
        </w:rPr>
        <w:t xml:space="preserve"> </w:t>
      </w:r>
      <w:r w:rsidRPr="0032777F">
        <w:rPr>
          <w:rFonts w:ascii="GHEA Grapalat" w:hAnsi="GHEA Grapalat"/>
          <w:color w:val="000000"/>
        </w:rPr>
        <w:t>տարվա</w:t>
      </w:r>
      <w:r w:rsidRPr="0032777F">
        <w:rPr>
          <w:rFonts w:ascii="GHEA Grapalat" w:hAnsi="GHEA Grapalat"/>
          <w:color w:val="000000"/>
          <w:lang w:val="en-US"/>
        </w:rPr>
        <w:t xml:space="preserve"> </w:t>
      </w:r>
      <w:r w:rsidRPr="0032777F">
        <w:rPr>
          <w:rFonts w:ascii="GHEA Grapalat" w:hAnsi="GHEA Grapalat"/>
          <w:color w:val="000000"/>
        </w:rPr>
        <w:t>աշխատանքային</w:t>
      </w:r>
      <w:r w:rsidRPr="0032777F">
        <w:rPr>
          <w:rFonts w:ascii="GHEA Grapalat" w:hAnsi="GHEA Grapalat"/>
          <w:color w:val="000000"/>
          <w:lang w:val="en-US"/>
        </w:rPr>
        <w:t xml:space="preserve"> </w:t>
      </w:r>
      <w:r w:rsidRPr="0032777F">
        <w:rPr>
          <w:rFonts w:ascii="GHEA Grapalat" w:hAnsi="GHEA Grapalat"/>
          <w:color w:val="000000"/>
        </w:rPr>
        <w:t>ստաժ</w:t>
      </w:r>
      <w:r w:rsidRPr="0032777F">
        <w:rPr>
          <w:rFonts w:ascii="GHEA Grapalat" w:hAnsi="GHEA Grapalat"/>
          <w:color w:val="000000"/>
          <w:lang w:val="en-US"/>
        </w:rPr>
        <w:t>,</w:t>
      </w:r>
    </w:p>
    <w:p w:rsidR="00482CC6" w:rsidRPr="0032777F" w:rsidRDefault="00482CC6" w:rsidP="00482CC6">
      <w:pPr>
        <w:pStyle w:val="NormalWeb"/>
        <w:widowControl w:val="0"/>
        <w:numPr>
          <w:ilvl w:val="1"/>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olor w:val="000000"/>
        </w:rPr>
        <w:t>առնվազն</w:t>
      </w:r>
      <w:r w:rsidRPr="0032777F">
        <w:rPr>
          <w:rFonts w:ascii="GHEA Grapalat" w:hAnsi="GHEA Grapalat"/>
          <w:color w:val="000000"/>
          <w:lang w:val="en-US"/>
        </w:rPr>
        <w:t xml:space="preserve"> </w:t>
      </w:r>
      <w:r w:rsidRPr="0032777F">
        <w:rPr>
          <w:rFonts w:ascii="GHEA Grapalat" w:hAnsi="GHEA Grapalat"/>
          <w:color w:val="000000"/>
        </w:rPr>
        <w:t>մեկ</w:t>
      </w:r>
      <w:r w:rsidRPr="0032777F">
        <w:rPr>
          <w:rFonts w:ascii="GHEA Grapalat" w:hAnsi="GHEA Grapalat"/>
          <w:color w:val="000000"/>
          <w:lang w:val="en-US"/>
        </w:rPr>
        <w:t xml:space="preserve"> </w:t>
      </w:r>
      <w:r w:rsidRPr="0032777F">
        <w:rPr>
          <w:rFonts w:ascii="GHEA Grapalat" w:hAnsi="GHEA Grapalat"/>
          <w:color w:val="000000"/>
        </w:rPr>
        <w:t>օտար</w:t>
      </w:r>
      <w:r w:rsidRPr="0032777F">
        <w:rPr>
          <w:rFonts w:ascii="GHEA Grapalat" w:hAnsi="GHEA Grapalat"/>
          <w:color w:val="000000"/>
          <w:lang w:val="en-US"/>
        </w:rPr>
        <w:t xml:space="preserve"> </w:t>
      </w:r>
      <w:r w:rsidRPr="0032777F">
        <w:rPr>
          <w:rFonts w:ascii="GHEA Grapalat" w:hAnsi="GHEA Grapalat"/>
          <w:color w:val="000000"/>
        </w:rPr>
        <w:t>լեզվի</w:t>
      </w:r>
      <w:r w:rsidRPr="0032777F">
        <w:rPr>
          <w:rFonts w:ascii="GHEA Grapalat" w:hAnsi="GHEA Grapalat"/>
          <w:color w:val="000000"/>
          <w:lang w:val="en-US"/>
        </w:rPr>
        <w:t xml:space="preserve"> </w:t>
      </w:r>
      <w:r w:rsidRPr="0032777F">
        <w:rPr>
          <w:rFonts w:ascii="GHEA Grapalat" w:hAnsi="GHEA Grapalat"/>
          <w:color w:val="000000"/>
        </w:rPr>
        <w:t>իմացություն</w:t>
      </w:r>
      <w:r w:rsidRPr="0032777F">
        <w:rPr>
          <w:rFonts w:ascii="GHEA Grapalat" w:hAnsi="GHEA Grapalat"/>
          <w:color w:val="000000"/>
          <w:lang w:val="en-US"/>
        </w:rPr>
        <w:t>:</w:t>
      </w:r>
    </w:p>
    <w:p w:rsidR="00482CC6" w:rsidRPr="0032777F" w:rsidRDefault="00482CC6" w:rsidP="00482CC6">
      <w:pPr>
        <w:pStyle w:val="NormalWeb"/>
        <w:widowControl w:val="0"/>
        <w:numPr>
          <w:ilvl w:val="0"/>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s="Arial Unicode"/>
          <w:color w:val="000000"/>
        </w:rPr>
        <w:t>Դատակ</w:t>
      </w:r>
      <w:r w:rsidRPr="0032777F">
        <w:rPr>
          <w:rFonts w:ascii="GHEA Grapalat" w:hAnsi="GHEA Grapalat"/>
          <w:color w:val="000000"/>
        </w:rPr>
        <w:t>ան</w:t>
      </w:r>
      <w:r w:rsidRPr="0032777F">
        <w:rPr>
          <w:rFonts w:ascii="GHEA Grapalat" w:hAnsi="GHEA Grapalat"/>
          <w:color w:val="000000"/>
          <w:lang w:val="en-US"/>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գլխավոր</w:t>
      </w:r>
      <w:r w:rsidRPr="0032777F">
        <w:rPr>
          <w:rFonts w:ascii="GHEA Grapalat" w:hAnsi="GHEA Grapalat"/>
          <w:color w:val="000000"/>
          <w:lang w:val="en-US"/>
        </w:rPr>
        <w:t xml:space="preserve"> խմբի </w:t>
      </w:r>
      <w:r w:rsidRPr="0032777F">
        <w:rPr>
          <w:rFonts w:ascii="GHEA Grapalat" w:hAnsi="GHEA Grapalat" w:cs="Arial Unicode"/>
          <w:color w:val="000000"/>
        </w:rPr>
        <w:t>պաշտոնների</w:t>
      </w:r>
      <w:r w:rsidRPr="0032777F">
        <w:rPr>
          <w:rFonts w:ascii="GHEA Grapalat" w:hAnsi="GHEA Grapalat"/>
          <w:color w:val="000000"/>
          <w:lang w:val="en-US"/>
        </w:rPr>
        <w:t xml:space="preserve"> </w:t>
      </w:r>
      <w:r w:rsidRPr="0032777F">
        <w:rPr>
          <w:rFonts w:ascii="GHEA Grapalat" w:hAnsi="GHEA Grapalat" w:cs="Arial Unicode"/>
          <w:color w:val="000000"/>
        </w:rPr>
        <w:t>անձնագրերը</w:t>
      </w:r>
      <w:r w:rsidRPr="0032777F">
        <w:rPr>
          <w:rFonts w:ascii="GHEA Grapalat" w:hAnsi="GHEA Grapalat"/>
          <w:color w:val="000000"/>
          <w:lang w:val="en-US"/>
        </w:rPr>
        <w:t xml:space="preserve"> </w:t>
      </w:r>
      <w:r w:rsidRPr="0032777F">
        <w:rPr>
          <w:rFonts w:ascii="GHEA Grapalat" w:hAnsi="GHEA Grapalat" w:cs="Arial Unicode"/>
          <w:color w:val="000000"/>
        </w:rPr>
        <w:t>ներառում</w:t>
      </w:r>
      <w:r w:rsidRPr="0032777F">
        <w:rPr>
          <w:rFonts w:ascii="GHEA Grapalat" w:hAnsi="GHEA Grapalat"/>
          <w:color w:val="000000"/>
          <w:lang w:val="en-US"/>
        </w:rPr>
        <w:t xml:space="preserve"> </w:t>
      </w:r>
      <w:r w:rsidRPr="0032777F">
        <w:rPr>
          <w:rFonts w:ascii="GHEA Grapalat" w:hAnsi="GHEA Grapalat" w:cs="Arial Unicode"/>
          <w:color w:val="000000"/>
        </w:rPr>
        <w:t>են</w:t>
      </w:r>
      <w:r w:rsidRPr="0032777F">
        <w:rPr>
          <w:rFonts w:ascii="GHEA Grapalat" w:hAnsi="GHEA Grapalat"/>
          <w:color w:val="000000"/>
          <w:lang w:val="en-US"/>
        </w:rPr>
        <w:t xml:space="preserve"> </w:t>
      </w:r>
      <w:r w:rsidRPr="0032777F">
        <w:rPr>
          <w:rFonts w:ascii="GHEA Grapalat" w:hAnsi="GHEA Grapalat" w:cs="Arial Unicode"/>
          <w:color w:val="000000"/>
        </w:rPr>
        <w:t>հետևյալ</w:t>
      </w:r>
      <w:r w:rsidRPr="0032777F">
        <w:rPr>
          <w:rFonts w:ascii="GHEA Grapalat" w:hAnsi="GHEA Grapalat"/>
          <w:color w:val="000000"/>
          <w:lang w:val="en-US"/>
        </w:rPr>
        <w:t xml:space="preserve"> </w:t>
      </w:r>
      <w:r w:rsidRPr="0032777F">
        <w:rPr>
          <w:rFonts w:ascii="GHEA Grapalat" w:hAnsi="GHEA Grapalat" w:cs="Arial Unicode"/>
          <w:color w:val="000000"/>
        </w:rPr>
        <w:t>պահանջները</w:t>
      </w:r>
      <w:r w:rsidRPr="0032777F">
        <w:rPr>
          <w:rFonts w:ascii="GHEA Grapalat" w:hAnsi="GHEA Grapalat"/>
          <w:color w:val="000000"/>
          <w:lang w:val="en-US"/>
        </w:rPr>
        <w:t>.</w:t>
      </w:r>
    </w:p>
    <w:p w:rsidR="00482CC6" w:rsidRPr="0032777F" w:rsidRDefault="00482CC6" w:rsidP="00482CC6">
      <w:pPr>
        <w:pStyle w:val="NormalWeb"/>
        <w:widowControl w:val="0"/>
        <w:numPr>
          <w:ilvl w:val="1"/>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olor w:val="000000"/>
        </w:rPr>
        <w:t>բարձրագույն</w:t>
      </w:r>
      <w:r w:rsidRPr="0032777F">
        <w:rPr>
          <w:rFonts w:ascii="GHEA Grapalat" w:hAnsi="GHEA Grapalat"/>
          <w:color w:val="000000"/>
          <w:lang w:val="en-US"/>
        </w:rPr>
        <w:t xml:space="preserve"> </w:t>
      </w:r>
      <w:r w:rsidRPr="0032777F">
        <w:rPr>
          <w:rFonts w:ascii="GHEA Grapalat" w:hAnsi="GHEA Grapalat"/>
          <w:color w:val="000000"/>
        </w:rPr>
        <w:t>իրավաբանական</w:t>
      </w:r>
      <w:r w:rsidRPr="0032777F">
        <w:rPr>
          <w:rFonts w:ascii="GHEA Grapalat" w:hAnsi="GHEA Grapalat"/>
          <w:color w:val="000000"/>
          <w:lang w:val="en-US"/>
        </w:rPr>
        <w:t xml:space="preserve"> </w:t>
      </w:r>
      <w:r w:rsidRPr="0032777F">
        <w:rPr>
          <w:rFonts w:ascii="GHEA Grapalat" w:hAnsi="GHEA Grapalat"/>
          <w:color w:val="000000"/>
        </w:rPr>
        <w:t>կամ</w:t>
      </w:r>
      <w:r w:rsidRPr="0032777F">
        <w:rPr>
          <w:rFonts w:ascii="GHEA Grapalat" w:hAnsi="GHEA Grapalat"/>
          <w:color w:val="000000"/>
          <w:lang w:val="en-US"/>
        </w:rPr>
        <w:t xml:space="preserve"> </w:t>
      </w:r>
      <w:r w:rsidRPr="0032777F">
        <w:rPr>
          <w:rFonts w:ascii="GHEA Grapalat" w:hAnsi="GHEA Grapalat"/>
          <w:color w:val="000000"/>
        </w:rPr>
        <w:t>այլ</w:t>
      </w:r>
      <w:r w:rsidRPr="0032777F">
        <w:rPr>
          <w:rFonts w:ascii="GHEA Grapalat" w:hAnsi="GHEA Grapalat"/>
          <w:color w:val="000000"/>
          <w:lang w:val="en-US"/>
        </w:rPr>
        <w:t xml:space="preserve"> </w:t>
      </w:r>
      <w:r w:rsidRPr="0032777F">
        <w:rPr>
          <w:rFonts w:ascii="GHEA Grapalat" w:hAnsi="GHEA Grapalat"/>
          <w:color w:val="000000"/>
        </w:rPr>
        <w:t>մասնագիտական</w:t>
      </w:r>
      <w:r w:rsidRPr="0032777F">
        <w:rPr>
          <w:rFonts w:ascii="GHEA Grapalat" w:hAnsi="GHEA Grapalat"/>
          <w:color w:val="000000"/>
          <w:lang w:val="en-US"/>
        </w:rPr>
        <w:t xml:space="preserve"> (</w:t>
      </w:r>
      <w:r w:rsidRPr="0032777F">
        <w:rPr>
          <w:rFonts w:ascii="GHEA Grapalat" w:hAnsi="GHEA Grapalat"/>
          <w:color w:val="000000"/>
        </w:rPr>
        <w:t>եթե</w:t>
      </w:r>
      <w:r w:rsidRPr="0032777F">
        <w:rPr>
          <w:rFonts w:ascii="GHEA Grapalat" w:hAnsi="GHEA Grapalat"/>
          <w:color w:val="000000"/>
          <w:lang w:val="en-US"/>
        </w:rPr>
        <w:t xml:space="preserve"> </w:t>
      </w:r>
      <w:r w:rsidRPr="0032777F">
        <w:rPr>
          <w:rFonts w:ascii="GHEA Grapalat" w:hAnsi="GHEA Grapalat"/>
          <w:color w:val="000000"/>
        </w:rPr>
        <w:t>աշխատանքի</w:t>
      </w:r>
      <w:r w:rsidRPr="0032777F">
        <w:rPr>
          <w:rFonts w:ascii="GHEA Grapalat" w:hAnsi="GHEA Grapalat"/>
          <w:color w:val="000000"/>
          <w:lang w:val="en-US"/>
        </w:rPr>
        <w:t xml:space="preserve"> </w:t>
      </w:r>
      <w:r w:rsidRPr="0032777F">
        <w:rPr>
          <w:rFonts w:ascii="GHEA Grapalat" w:hAnsi="GHEA Grapalat"/>
          <w:color w:val="000000"/>
        </w:rPr>
        <w:t>բնույթը</w:t>
      </w:r>
      <w:r w:rsidRPr="0032777F">
        <w:rPr>
          <w:rFonts w:ascii="GHEA Grapalat" w:hAnsi="GHEA Grapalat"/>
          <w:color w:val="000000"/>
          <w:lang w:val="en-US"/>
        </w:rPr>
        <w:t xml:space="preserve"> </w:t>
      </w:r>
      <w:r w:rsidRPr="0032777F">
        <w:rPr>
          <w:rFonts w:ascii="GHEA Grapalat" w:hAnsi="GHEA Grapalat"/>
          <w:color w:val="000000"/>
        </w:rPr>
        <w:t>իրավաբանական</w:t>
      </w:r>
      <w:r w:rsidRPr="0032777F">
        <w:rPr>
          <w:rFonts w:ascii="GHEA Grapalat" w:hAnsi="GHEA Grapalat"/>
          <w:color w:val="000000"/>
          <w:lang w:val="en-US"/>
        </w:rPr>
        <w:t xml:space="preserve"> </w:t>
      </w:r>
      <w:r w:rsidRPr="0032777F">
        <w:rPr>
          <w:rFonts w:ascii="GHEA Grapalat" w:hAnsi="GHEA Grapalat"/>
          <w:color w:val="000000"/>
        </w:rPr>
        <w:t>չէ</w:t>
      </w:r>
      <w:r w:rsidRPr="0032777F">
        <w:rPr>
          <w:rFonts w:ascii="GHEA Grapalat" w:hAnsi="GHEA Grapalat"/>
          <w:color w:val="000000"/>
          <w:lang w:val="en-US"/>
        </w:rPr>
        <w:t xml:space="preserve">) </w:t>
      </w:r>
      <w:r w:rsidRPr="0032777F">
        <w:rPr>
          <w:rFonts w:ascii="GHEA Grapalat" w:hAnsi="GHEA Grapalat"/>
          <w:color w:val="000000"/>
        </w:rPr>
        <w:t>կրթություն</w:t>
      </w:r>
      <w:r w:rsidRPr="0032777F">
        <w:rPr>
          <w:rFonts w:ascii="GHEA Grapalat" w:hAnsi="GHEA Grapalat"/>
          <w:color w:val="000000"/>
          <w:lang w:val="en-US"/>
        </w:rPr>
        <w:t>,</w:t>
      </w:r>
    </w:p>
    <w:p w:rsidR="00482CC6" w:rsidRPr="0032777F" w:rsidRDefault="00482CC6" w:rsidP="00482CC6">
      <w:pPr>
        <w:pStyle w:val="NormalWeb"/>
        <w:widowControl w:val="0"/>
        <w:numPr>
          <w:ilvl w:val="1"/>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s="Arial Unicode"/>
          <w:color w:val="000000"/>
        </w:rPr>
        <w:t>դատական</w:t>
      </w:r>
      <w:r w:rsidRPr="0032777F">
        <w:rPr>
          <w:rFonts w:ascii="GHEA Grapalat" w:hAnsi="GHEA Grapalat" w:cs="Arial Unicode"/>
          <w:color w:val="000000"/>
          <w:lang w:val="hy-AM"/>
        </w:rPr>
        <w:t xml:space="preserve"> </w:t>
      </w:r>
      <w:r w:rsidRPr="0032777F">
        <w:rPr>
          <w:rFonts w:ascii="GHEA Grapalat" w:hAnsi="GHEA Grapalat"/>
          <w:color w:val="000000"/>
          <w:lang w:val="en-US"/>
        </w:rPr>
        <w:t>(</w:t>
      </w:r>
      <w:r w:rsidRPr="0032777F">
        <w:rPr>
          <w:rFonts w:ascii="GHEA Grapalat" w:hAnsi="GHEA Grapalat" w:cs="Arial Unicode"/>
          <w:color w:val="000000"/>
        </w:rPr>
        <w:t>պետական</w:t>
      </w:r>
      <w:r w:rsidRPr="0032777F">
        <w:rPr>
          <w:rFonts w:ascii="GHEA Grapalat" w:hAnsi="GHEA Grapalat"/>
          <w:color w:val="000000"/>
          <w:lang w:val="en-US"/>
        </w:rPr>
        <w:t>)</w:t>
      </w:r>
      <w:r w:rsidRPr="0032777F">
        <w:rPr>
          <w:rFonts w:ascii="GHEA Grapalat" w:hAnsi="GHEA Grapalat"/>
          <w:color w:val="000000"/>
          <w:lang w:val="hy-AM"/>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hy-AM"/>
        </w:rPr>
        <w:t xml:space="preserve"> </w:t>
      </w:r>
      <w:r w:rsidRPr="0032777F">
        <w:rPr>
          <w:rFonts w:ascii="GHEA Grapalat" w:hAnsi="GHEA Grapalat" w:cs="Arial Unicode"/>
          <w:color w:val="000000"/>
        </w:rPr>
        <w:t>առաջատար</w:t>
      </w:r>
      <w:r w:rsidRPr="0032777F">
        <w:rPr>
          <w:rFonts w:ascii="GHEA Grapalat" w:hAnsi="GHEA Grapalat"/>
          <w:color w:val="000000"/>
          <w:lang w:val="en-US"/>
        </w:rPr>
        <w:t xml:space="preserve"> խմբի </w:t>
      </w:r>
      <w:r w:rsidRPr="0032777F">
        <w:rPr>
          <w:rFonts w:ascii="GHEA Grapalat" w:hAnsi="GHEA Grapalat" w:cs="Arial Unicode"/>
          <w:color w:val="000000"/>
        </w:rPr>
        <w:t>պաշտոնների</w:t>
      </w:r>
      <w:r w:rsidRPr="0032777F">
        <w:rPr>
          <w:rFonts w:ascii="GHEA Grapalat" w:hAnsi="GHEA Grapalat"/>
          <w:color w:val="000000"/>
          <w:lang w:val="en-US"/>
        </w:rPr>
        <w:t xml:space="preserve"> </w:t>
      </w:r>
      <w:r w:rsidRPr="0032777F">
        <w:rPr>
          <w:rFonts w:ascii="GHEA Grapalat" w:hAnsi="GHEA Grapalat" w:cs="Arial Unicode"/>
          <w:color w:val="000000"/>
        </w:rPr>
        <w:t>առնվազն</w:t>
      </w:r>
      <w:r w:rsidRPr="0032777F">
        <w:rPr>
          <w:rFonts w:ascii="GHEA Grapalat" w:hAnsi="GHEA Grapalat"/>
          <w:color w:val="000000"/>
          <w:lang w:val="en-US"/>
        </w:rPr>
        <w:t xml:space="preserve"> 2-</w:t>
      </w:r>
      <w:r w:rsidRPr="0032777F">
        <w:rPr>
          <w:rFonts w:ascii="GHEA Grapalat" w:hAnsi="GHEA Grapalat" w:cs="Arial Unicode"/>
          <w:color w:val="000000"/>
        </w:rPr>
        <w:t>րդ</w:t>
      </w:r>
      <w:r w:rsidRPr="0032777F">
        <w:rPr>
          <w:rFonts w:ascii="GHEA Grapalat" w:hAnsi="GHEA Grapalat"/>
          <w:color w:val="000000"/>
          <w:lang w:val="en-US"/>
        </w:rPr>
        <w:t xml:space="preserve"> </w:t>
      </w:r>
      <w:r w:rsidRPr="0032777F">
        <w:rPr>
          <w:rFonts w:ascii="GHEA Grapalat" w:hAnsi="GHEA Grapalat" w:cs="Arial Unicode"/>
          <w:color w:val="000000"/>
        </w:rPr>
        <w:t>ենթախմբում</w:t>
      </w:r>
      <w:r w:rsidRPr="0032777F">
        <w:rPr>
          <w:rFonts w:ascii="GHEA Grapalat" w:hAnsi="GHEA Grapalat"/>
          <w:color w:val="000000"/>
          <w:lang w:val="en-US"/>
        </w:rPr>
        <w:t xml:space="preserve"> </w:t>
      </w:r>
      <w:r w:rsidRPr="0032777F">
        <w:rPr>
          <w:rFonts w:ascii="GHEA Grapalat" w:hAnsi="GHEA Grapalat" w:cs="Arial Unicode"/>
          <w:color w:val="000000"/>
        </w:rPr>
        <w:t>ա</w:t>
      </w:r>
      <w:r w:rsidRPr="0032777F">
        <w:rPr>
          <w:rFonts w:ascii="GHEA Grapalat" w:hAnsi="GHEA Grapalat"/>
          <w:color w:val="000000"/>
        </w:rPr>
        <w:t>ռնվազն</w:t>
      </w:r>
      <w:r w:rsidRPr="0032777F">
        <w:rPr>
          <w:rFonts w:ascii="GHEA Grapalat" w:hAnsi="GHEA Grapalat"/>
          <w:color w:val="000000"/>
          <w:lang w:val="en-US"/>
        </w:rPr>
        <w:t xml:space="preserve"> </w:t>
      </w:r>
      <w:r w:rsidRPr="0032777F">
        <w:rPr>
          <w:rFonts w:ascii="GHEA Grapalat" w:hAnsi="GHEA Grapalat"/>
          <w:color w:val="000000"/>
        </w:rPr>
        <w:t>երկու</w:t>
      </w:r>
      <w:r w:rsidRPr="0032777F">
        <w:rPr>
          <w:rFonts w:ascii="GHEA Grapalat" w:hAnsi="GHEA Grapalat"/>
          <w:color w:val="000000"/>
          <w:lang w:val="en-US"/>
        </w:rPr>
        <w:t xml:space="preserve"> </w:t>
      </w:r>
      <w:r w:rsidRPr="0032777F">
        <w:rPr>
          <w:rFonts w:ascii="GHEA Grapalat" w:hAnsi="GHEA Grapalat"/>
          <w:color w:val="000000"/>
        </w:rPr>
        <w:t>տարվա</w:t>
      </w:r>
      <w:r w:rsidRPr="0032777F">
        <w:rPr>
          <w:rFonts w:ascii="GHEA Grapalat" w:hAnsi="GHEA Grapalat"/>
          <w:color w:val="000000"/>
          <w:lang w:val="en-US"/>
        </w:rPr>
        <w:t xml:space="preserve"> </w:t>
      </w:r>
      <w:r w:rsidRPr="0032777F">
        <w:rPr>
          <w:rFonts w:ascii="GHEA Grapalat" w:hAnsi="GHEA Grapalat"/>
          <w:color w:val="000000"/>
        </w:rPr>
        <w:t>ստաժ</w:t>
      </w:r>
      <w:r w:rsidRPr="0032777F">
        <w:rPr>
          <w:rFonts w:ascii="GHEA Grapalat" w:hAnsi="GHEA Grapalat"/>
          <w:color w:val="000000"/>
          <w:lang w:val="en-US"/>
        </w:rPr>
        <w:t xml:space="preserve"> </w:t>
      </w:r>
      <w:r w:rsidRPr="0032777F">
        <w:rPr>
          <w:rFonts w:ascii="GHEA Grapalat" w:hAnsi="GHEA Grapalat"/>
          <w:color w:val="000000"/>
        </w:rPr>
        <w:t>կամ</w:t>
      </w:r>
      <w:r w:rsidRPr="0032777F">
        <w:rPr>
          <w:rFonts w:ascii="GHEA Grapalat" w:hAnsi="GHEA Grapalat"/>
          <w:color w:val="000000"/>
          <w:lang w:val="en-US"/>
        </w:rPr>
        <w:t xml:space="preserve"> </w:t>
      </w:r>
      <w:r w:rsidRPr="0032777F">
        <w:rPr>
          <w:rFonts w:ascii="GHEA Grapalat" w:hAnsi="GHEA Grapalat"/>
          <w:color w:val="000000"/>
        </w:rPr>
        <w:t>առնվազն</w:t>
      </w:r>
      <w:r w:rsidRPr="0032777F">
        <w:rPr>
          <w:rFonts w:ascii="GHEA Grapalat" w:hAnsi="GHEA Grapalat"/>
          <w:color w:val="000000"/>
          <w:lang w:val="en-US"/>
        </w:rPr>
        <w:t xml:space="preserve"> </w:t>
      </w:r>
      <w:r w:rsidRPr="0032777F">
        <w:rPr>
          <w:rFonts w:ascii="GHEA Grapalat" w:hAnsi="GHEA Grapalat"/>
          <w:color w:val="000000"/>
        </w:rPr>
        <w:t>երեք</w:t>
      </w:r>
      <w:r w:rsidRPr="0032777F">
        <w:rPr>
          <w:rFonts w:ascii="GHEA Grapalat" w:hAnsi="GHEA Grapalat"/>
          <w:color w:val="000000"/>
          <w:lang w:val="en-US"/>
        </w:rPr>
        <w:t xml:space="preserve"> </w:t>
      </w:r>
      <w:r w:rsidRPr="0032777F">
        <w:rPr>
          <w:rFonts w:ascii="GHEA Grapalat" w:hAnsi="GHEA Grapalat"/>
          <w:color w:val="000000"/>
        </w:rPr>
        <w:t>տարվա</w:t>
      </w:r>
      <w:r w:rsidRPr="0032777F">
        <w:rPr>
          <w:rFonts w:ascii="GHEA Grapalat" w:hAnsi="GHEA Grapalat"/>
          <w:color w:val="000000"/>
          <w:lang w:val="hy-AM"/>
        </w:rPr>
        <w:t xml:space="preserve"> </w:t>
      </w:r>
      <w:r w:rsidRPr="0032777F">
        <w:rPr>
          <w:rFonts w:ascii="GHEA Grapalat" w:hAnsi="GHEA Grapalat" w:cs="Arial Unicode"/>
          <w:color w:val="000000"/>
        </w:rPr>
        <w:t>դատական</w:t>
      </w:r>
      <w:r w:rsidRPr="0032777F">
        <w:rPr>
          <w:rFonts w:ascii="GHEA Grapalat" w:hAnsi="GHEA Grapalat" w:cs="Arial Unicode"/>
          <w:color w:val="000000"/>
          <w:lang w:val="hy-AM"/>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hy-AM"/>
        </w:rPr>
        <w:t xml:space="preserve"> </w:t>
      </w:r>
      <w:r w:rsidRPr="0032777F">
        <w:rPr>
          <w:rFonts w:ascii="GHEA Grapalat" w:hAnsi="GHEA Grapalat" w:cs="Arial Unicode"/>
          <w:color w:val="000000"/>
        </w:rPr>
        <w:t>ստաժ</w:t>
      </w:r>
      <w:r w:rsidRPr="0032777F">
        <w:rPr>
          <w:rFonts w:ascii="GHEA Grapalat" w:hAnsi="GHEA Grapalat"/>
          <w:color w:val="000000"/>
          <w:lang w:val="en-US"/>
        </w:rPr>
        <w:t xml:space="preserve"> </w:t>
      </w:r>
      <w:r w:rsidRPr="0032777F">
        <w:rPr>
          <w:rFonts w:ascii="GHEA Grapalat" w:hAnsi="GHEA Grapalat" w:cs="Arial Unicode"/>
          <w:color w:val="000000"/>
        </w:rPr>
        <w:t>կամ</w:t>
      </w:r>
      <w:r w:rsidRPr="0032777F">
        <w:rPr>
          <w:rFonts w:ascii="GHEA Grapalat" w:hAnsi="GHEA Grapalat" w:cs="Arial Unicode"/>
          <w:color w:val="000000"/>
          <w:lang w:val="hy-AM"/>
        </w:rPr>
        <w:t xml:space="preserve"> </w:t>
      </w:r>
      <w:r w:rsidRPr="0032777F">
        <w:rPr>
          <w:rFonts w:ascii="GHEA Grapalat" w:hAnsi="GHEA Grapalat" w:cs="Arial Unicode"/>
          <w:color w:val="000000"/>
        </w:rPr>
        <w:t>դատական</w:t>
      </w:r>
      <w:r w:rsidRPr="0032777F">
        <w:rPr>
          <w:rFonts w:ascii="GHEA Grapalat" w:hAnsi="GHEA Grapalat" w:cs="Arial Unicode"/>
          <w:color w:val="000000"/>
          <w:lang w:val="hy-AM"/>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hy-AM"/>
        </w:rPr>
        <w:t xml:space="preserve"> </w:t>
      </w:r>
      <w:r w:rsidRPr="0032777F">
        <w:rPr>
          <w:rFonts w:ascii="GHEA Grapalat" w:hAnsi="GHEA Grapalat" w:cs="Arial Unicode"/>
          <w:color w:val="000000"/>
        </w:rPr>
        <w:t>առնվազն</w:t>
      </w:r>
      <w:r w:rsidRPr="0032777F">
        <w:rPr>
          <w:rFonts w:ascii="GHEA Grapalat" w:hAnsi="GHEA Grapalat"/>
          <w:color w:val="000000"/>
          <w:lang w:val="en-US"/>
        </w:rPr>
        <w:t xml:space="preserve"> 2-</w:t>
      </w:r>
      <w:r w:rsidRPr="0032777F">
        <w:rPr>
          <w:rFonts w:ascii="GHEA Grapalat" w:hAnsi="GHEA Grapalat" w:cs="Arial Unicode"/>
          <w:color w:val="000000"/>
        </w:rPr>
        <w:t>րդ</w:t>
      </w:r>
      <w:r w:rsidRPr="0032777F">
        <w:rPr>
          <w:rFonts w:ascii="GHEA Grapalat" w:hAnsi="GHEA Grapalat"/>
          <w:color w:val="000000"/>
          <w:lang w:val="en-US"/>
        </w:rPr>
        <w:t xml:space="preserve"> </w:t>
      </w:r>
      <w:r w:rsidRPr="0032777F">
        <w:rPr>
          <w:rFonts w:ascii="GHEA Grapalat" w:hAnsi="GHEA Grapalat" w:cs="Arial Unicode"/>
          <w:color w:val="000000"/>
        </w:rPr>
        <w:t>դասի</w:t>
      </w:r>
      <w:r w:rsidRPr="0032777F">
        <w:rPr>
          <w:rFonts w:ascii="GHEA Grapalat" w:hAnsi="GHEA Grapalat"/>
          <w:color w:val="000000"/>
          <w:lang w:val="en-US"/>
        </w:rPr>
        <w:t xml:space="preserve"> </w:t>
      </w:r>
      <w:r w:rsidRPr="0032777F">
        <w:rPr>
          <w:rFonts w:ascii="GHEA Grapalat" w:hAnsi="GHEA Grapalat" w:cs="Arial Unicode"/>
          <w:color w:val="000000"/>
        </w:rPr>
        <w:t>առաջատար</w:t>
      </w:r>
      <w:r w:rsidRPr="0032777F">
        <w:rPr>
          <w:rFonts w:ascii="GHEA Grapalat" w:hAnsi="GHEA Grapalat"/>
          <w:color w:val="000000"/>
          <w:lang w:val="en-US"/>
        </w:rPr>
        <w:t xml:space="preserve"> </w:t>
      </w:r>
      <w:r w:rsidRPr="0032777F">
        <w:rPr>
          <w:rFonts w:ascii="GHEA Grapalat" w:hAnsi="GHEA Grapalat" w:cs="Arial Unicode"/>
          <w:color w:val="000000"/>
        </w:rPr>
        <w:t>ծառայողի</w:t>
      </w:r>
      <w:r w:rsidRPr="0032777F">
        <w:rPr>
          <w:rFonts w:ascii="GHEA Grapalat" w:hAnsi="GHEA Grapalat"/>
          <w:color w:val="000000"/>
          <w:lang w:val="en-US"/>
        </w:rPr>
        <w:t xml:space="preserve"> </w:t>
      </w:r>
      <w:r w:rsidRPr="0032777F">
        <w:rPr>
          <w:rFonts w:ascii="GHEA Grapalat" w:hAnsi="GHEA Grapalat" w:cs="Arial Unicode"/>
          <w:color w:val="000000"/>
        </w:rPr>
        <w:t>դասային</w:t>
      </w:r>
      <w:r w:rsidRPr="0032777F">
        <w:rPr>
          <w:rFonts w:ascii="GHEA Grapalat" w:hAnsi="GHEA Grapalat"/>
          <w:color w:val="000000"/>
          <w:lang w:val="en-US"/>
        </w:rPr>
        <w:t xml:space="preserve"> </w:t>
      </w:r>
      <w:r w:rsidRPr="0032777F">
        <w:rPr>
          <w:rFonts w:ascii="GHEA Grapalat" w:hAnsi="GHEA Grapalat" w:cs="Arial Unicode"/>
          <w:color w:val="000000"/>
        </w:rPr>
        <w:t>աստիճան</w:t>
      </w:r>
      <w:r w:rsidRPr="0032777F">
        <w:rPr>
          <w:rFonts w:ascii="GHEA Grapalat" w:hAnsi="GHEA Grapalat"/>
          <w:color w:val="000000"/>
          <w:lang w:val="en-US"/>
        </w:rPr>
        <w:t xml:space="preserve"> </w:t>
      </w:r>
      <w:r w:rsidRPr="0032777F">
        <w:rPr>
          <w:rFonts w:ascii="GHEA Grapalat" w:hAnsi="GHEA Grapalat" w:cs="Arial Unicode"/>
          <w:color w:val="000000"/>
        </w:rPr>
        <w:t>կամ</w:t>
      </w:r>
      <w:r w:rsidRPr="0032777F">
        <w:rPr>
          <w:rFonts w:ascii="GHEA Grapalat" w:hAnsi="GHEA Grapalat"/>
          <w:color w:val="000000"/>
          <w:lang w:val="en-US"/>
        </w:rPr>
        <w:t xml:space="preserve"> </w:t>
      </w:r>
      <w:r w:rsidRPr="0032777F">
        <w:rPr>
          <w:rFonts w:ascii="GHEA Grapalat" w:hAnsi="GHEA Grapalat" w:cs="Arial Unicode"/>
          <w:color w:val="000000"/>
        </w:rPr>
        <w:t>գիտական</w:t>
      </w:r>
      <w:r w:rsidRPr="0032777F">
        <w:rPr>
          <w:rFonts w:ascii="GHEA Grapalat" w:hAnsi="GHEA Grapalat"/>
          <w:color w:val="000000"/>
          <w:lang w:val="en-US"/>
        </w:rPr>
        <w:t xml:space="preserve"> </w:t>
      </w:r>
      <w:r w:rsidRPr="0032777F">
        <w:rPr>
          <w:rFonts w:ascii="GHEA Grapalat" w:hAnsi="GHEA Grapalat" w:cs="Arial Unicode"/>
          <w:color w:val="000000"/>
        </w:rPr>
        <w:t>աստիճան</w:t>
      </w:r>
      <w:r w:rsidRPr="0032777F">
        <w:rPr>
          <w:rFonts w:ascii="GHEA Grapalat" w:hAnsi="GHEA Grapalat"/>
          <w:color w:val="000000"/>
          <w:lang w:val="en-US"/>
        </w:rPr>
        <w:t xml:space="preserve"> </w:t>
      </w:r>
      <w:r w:rsidRPr="0032777F">
        <w:rPr>
          <w:rFonts w:ascii="GHEA Grapalat" w:hAnsi="GHEA Grapalat" w:cs="Arial Unicode"/>
          <w:color w:val="000000"/>
        </w:rPr>
        <w:t>կամ</w:t>
      </w:r>
      <w:r w:rsidRPr="0032777F">
        <w:rPr>
          <w:rFonts w:ascii="GHEA Grapalat" w:hAnsi="GHEA Grapalat" w:cs="Arial Unicode"/>
          <w:color w:val="000000"/>
          <w:lang w:val="en-US"/>
        </w:rPr>
        <w:t xml:space="preserve"> </w:t>
      </w:r>
      <w:r w:rsidRPr="0032777F">
        <w:rPr>
          <w:rFonts w:ascii="GHEA Grapalat" w:hAnsi="GHEA Grapalat"/>
          <w:color w:val="000000"/>
          <w:shd w:val="clear" w:color="auto" w:fill="FFFFFF"/>
        </w:rPr>
        <w:t>հանրային</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ծառայության</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առնվազն</w:t>
      </w:r>
      <w:r w:rsidRPr="0032777F">
        <w:rPr>
          <w:rFonts w:ascii="GHEA Grapalat" w:hAnsi="GHEA Grapalat"/>
          <w:color w:val="000000"/>
          <w:shd w:val="clear" w:color="auto" w:fill="FFFFFF"/>
          <w:lang w:val="en-US"/>
        </w:rPr>
        <w:t xml:space="preserve"> երեք </w:t>
      </w:r>
      <w:r w:rsidRPr="0032777F">
        <w:rPr>
          <w:rFonts w:ascii="GHEA Grapalat" w:hAnsi="GHEA Grapalat"/>
          <w:color w:val="000000"/>
          <w:shd w:val="clear" w:color="auto" w:fill="FFFFFF"/>
        </w:rPr>
        <w:t>տարվա</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ստաժ</w:t>
      </w:r>
      <w:r w:rsidRPr="0032777F">
        <w:rPr>
          <w:rFonts w:ascii="GHEA Grapalat" w:hAnsi="GHEA Grapalat"/>
          <w:color w:val="000000"/>
          <w:shd w:val="clear" w:color="auto" w:fill="FFFFFF"/>
          <w:lang w:val="en-US"/>
        </w:rPr>
        <w:t xml:space="preserve"> կամ</w:t>
      </w:r>
      <w:r w:rsidRPr="0032777F">
        <w:rPr>
          <w:rFonts w:ascii="GHEA Grapalat" w:hAnsi="GHEA Grapalat"/>
          <w:color w:val="000000"/>
          <w:lang w:val="en-US"/>
        </w:rPr>
        <w:t xml:space="preserve"> </w:t>
      </w:r>
      <w:r w:rsidRPr="0032777F">
        <w:rPr>
          <w:rFonts w:ascii="GHEA Grapalat" w:hAnsi="GHEA Grapalat" w:cs="Arial Unicode"/>
          <w:color w:val="000000"/>
        </w:rPr>
        <w:t>չորս</w:t>
      </w:r>
      <w:r w:rsidRPr="0032777F">
        <w:rPr>
          <w:rFonts w:ascii="GHEA Grapalat" w:hAnsi="GHEA Grapalat"/>
          <w:color w:val="000000"/>
          <w:lang w:val="en-US"/>
        </w:rPr>
        <w:t xml:space="preserve"> </w:t>
      </w:r>
      <w:r w:rsidRPr="0032777F">
        <w:rPr>
          <w:rFonts w:ascii="GHEA Grapalat" w:hAnsi="GHEA Grapalat" w:cs="Arial Unicode"/>
          <w:color w:val="000000"/>
        </w:rPr>
        <w:t>տարվա</w:t>
      </w:r>
      <w:r w:rsidRPr="0032777F">
        <w:rPr>
          <w:rFonts w:ascii="GHEA Grapalat" w:hAnsi="GHEA Grapalat"/>
          <w:color w:val="000000"/>
          <w:lang w:val="en-US"/>
        </w:rPr>
        <w:t xml:space="preserve"> </w:t>
      </w:r>
      <w:r w:rsidRPr="0032777F">
        <w:rPr>
          <w:rFonts w:ascii="GHEA Grapalat" w:hAnsi="GHEA Grapalat" w:cs="Arial Unicode"/>
          <w:color w:val="000000"/>
        </w:rPr>
        <w:t>մասնագիտական</w:t>
      </w:r>
      <w:r w:rsidRPr="0032777F">
        <w:rPr>
          <w:rFonts w:ascii="GHEA Grapalat" w:hAnsi="GHEA Grapalat"/>
          <w:color w:val="000000"/>
          <w:lang w:val="en-US"/>
        </w:rPr>
        <w:t xml:space="preserve"> </w:t>
      </w:r>
      <w:r w:rsidRPr="0032777F">
        <w:rPr>
          <w:rFonts w:ascii="GHEA Grapalat" w:hAnsi="GHEA Grapalat" w:cs="Arial Unicode"/>
          <w:color w:val="000000"/>
        </w:rPr>
        <w:t>աշխատանքային</w:t>
      </w:r>
      <w:r w:rsidRPr="0032777F">
        <w:rPr>
          <w:rFonts w:ascii="GHEA Grapalat" w:hAnsi="GHEA Grapalat"/>
          <w:color w:val="000000"/>
          <w:lang w:val="en-US"/>
        </w:rPr>
        <w:t xml:space="preserve"> </w:t>
      </w:r>
      <w:r w:rsidRPr="0032777F">
        <w:rPr>
          <w:rFonts w:ascii="GHEA Grapalat" w:hAnsi="GHEA Grapalat" w:cs="Arial Unicode"/>
          <w:color w:val="000000"/>
        </w:rPr>
        <w:t>ստաժ</w:t>
      </w:r>
      <w:r w:rsidRPr="0032777F">
        <w:rPr>
          <w:rFonts w:ascii="GHEA Grapalat" w:hAnsi="GHEA Grapalat"/>
          <w:color w:val="000000"/>
          <w:lang w:val="en-US"/>
        </w:rPr>
        <w:t xml:space="preserve"> </w:t>
      </w:r>
      <w:r w:rsidRPr="0032777F">
        <w:rPr>
          <w:rFonts w:ascii="GHEA Grapalat" w:hAnsi="GHEA Grapalat" w:cs="Arial Unicode"/>
          <w:color w:val="000000"/>
        </w:rPr>
        <w:t>կամ</w:t>
      </w:r>
      <w:r w:rsidRPr="0032777F">
        <w:rPr>
          <w:rFonts w:ascii="GHEA Grapalat" w:hAnsi="GHEA Grapalat"/>
          <w:color w:val="000000"/>
          <w:lang w:val="en-US"/>
        </w:rPr>
        <w:t xml:space="preserve"> </w:t>
      </w:r>
      <w:r w:rsidRPr="0032777F">
        <w:rPr>
          <w:rFonts w:ascii="GHEA Grapalat" w:hAnsi="GHEA Grapalat"/>
          <w:color w:val="000000"/>
        </w:rPr>
        <w:t>քաղաքացիական</w:t>
      </w:r>
      <w:r w:rsidRPr="0032777F">
        <w:rPr>
          <w:rFonts w:ascii="GHEA Grapalat" w:hAnsi="GHEA Grapalat"/>
          <w:color w:val="000000"/>
          <w:lang w:val="en-US"/>
        </w:rPr>
        <w:t xml:space="preserve"> ծառայության </w:t>
      </w:r>
      <w:r w:rsidRPr="0032777F">
        <w:rPr>
          <w:rFonts w:ascii="GHEA Grapalat" w:hAnsi="GHEA Grapalat"/>
          <w:color w:val="000000"/>
        </w:rPr>
        <w:t>պաշտոններում</w:t>
      </w:r>
      <w:r w:rsidRPr="0032777F">
        <w:rPr>
          <w:rFonts w:ascii="GHEA Grapalat" w:hAnsi="GHEA Grapalat"/>
          <w:color w:val="000000"/>
          <w:lang w:val="en-US"/>
        </w:rPr>
        <w:t xml:space="preserve"> </w:t>
      </w:r>
      <w:r w:rsidRPr="0032777F">
        <w:rPr>
          <w:rFonts w:ascii="GHEA Grapalat" w:hAnsi="GHEA Grapalat"/>
          <w:color w:val="000000"/>
        </w:rPr>
        <w:t>առնվազն</w:t>
      </w:r>
      <w:r w:rsidRPr="0032777F">
        <w:rPr>
          <w:rFonts w:ascii="GHEA Grapalat" w:hAnsi="GHEA Grapalat"/>
          <w:color w:val="000000"/>
          <w:lang w:val="en-US"/>
        </w:rPr>
        <w:t xml:space="preserve"> </w:t>
      </w:r>
      <w:r w:rsidRPr="0032777F">
        <w:rPr>
          <w:rFonts w:ascii="GHEA Grapalat" w:hAnsi="GHEA Grapalat"/>
          <w:color w:val="000000"/>
        </w:rPr>
        <w:t>երկու</w:t>
      </w:r>
      <w:r w:rsidRPr="0032777F">
        <w:rPr>
          <w:rFonts w:ascii="GHEA Grapalat" w:hAnsi="GHEA Grapalat"/>
          <w:color w:val="000000"/>
          <w:lang w:val="en-US"/>
        </w:rPr>
        <w:t xml:space="preserve"> </w:t>
      </w:r>
      <w:r w:rsidRPr="0032777F">
        <w:rPr>
          <w:rFonts w:ascii="GHEA Grapalat" w:hAnsi="GHEA Grapalat"/>
          <w:color w:val="000000"/>
        </w:rPr>
        <w:t>տարվա</w:t>
      </w:r>
      <w:r w:rsidRPr="0032777F">
        <w:rPr>
          <w:rFonts w:ascii="GHEA Grapalat" w:hAnsi="GHEA Grapalat"/>
          <w:color w:val="000000"/>
          <w:lang w:val="en-US"/>
        </w:rPr>
        <w:t xml:space="preserve"> </w:t>
      </w:r>
      <w:r w:rsidRPr="0032777F">
        <w:rPr>
          <w:rFonts w:ascii="GHEA Grapalat" w:hAnsi="GHEA Grapalat"/>
          <w:color w:val="000000"/>
        </w:rPr>
        <w:t>աշխատանքային</w:t>
      </w:r>
      <w:r w:rsidRPr="0032777F">
        <w:rPr>
          <w:rFonts w:ascii="GHEA Grapalat" w:hAnsi="GHEA Grapalat"/>
          <w:color w:val="000000"/>
          <w:lang w:val="en-US"/>
        </w:rPr>
        <w:t xml:space="preserve"> </w:t>
      </w:r>
      <w:r w:rsidRPr="0032777F">
        <w:rPr>
          <w:rFonts w:ascii="GHEA Grapalat" w:hAnsi="GHEA Grapalat"/>
          <w:color w:val="000000"/>
        </w:rPr>
        <w:t>ստաժ</w:t>
      </w:r>
      <w:r w:rsidRPr="0032777F">
        <w:rPr>
          <w:rFonts w:ascii="GHEA Grapalat" w:hAnsi="GHEA Grapalat"/>
          <w:color w:val="000000"/>
          <w:lang w:val="en-US"/>
        </w:rPr>
        <w:t>,</w:t>
      </w:r>
    </w:p>
    <w:p w:rsidR="00482CC6" w:rsidRPr="0032777F" w:rsidRDefault="00482CC6" w:rsidP="00482CC6">
      <w:pPr>
        <w:pStyle w:val="NormalWeb"/>
        <w:widowControl w:val="0"/>
        <w:numPr>
          <w:ilvl w:val="1"/>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olor w:val="000000"/>
        </w:rPr>
        <w:t>առնվազն</w:t>
      </w:r>
      <w:r w:rsidRPr="0032777F">
        <w:rPr>
          <w:rFonts w:ascii="GHEA Grapalat" w:hAnsi="GHEA Grapalat"/>
          <w:color w:val="000000"/>
          <w:lang w:val="en-US"/>
        </w:rPr>
        <w:t xml:space="preserve"> </w:t>
      </w:r>
      <w:r w:rsidRPr="0032777F">
        <w:rPr>
          <w:rFonts w:ascii="GHEA Grapalat" w:hAnsi="GHEA Grapalat"/>
          <w:color w:val="000000"/>
        </w:rPr>
        <w:t>մեկ</w:t>
      </w:r>
      <w:r w:rsidRPr="0032777F">
        <w:rPr>
          <w:rFonts w:ascii="GHEA Grapalat" w:hAnsi="GHEA Grapalat"/>
          <w:color w:val="000000"/>
          <w:lang w:val="en-US"/>
        </w:rPr>
        <w:t xml:space="preserve"> </w:t>
      </w:r>
      <w:r w:rsidRPr="0032777F">
        <w:rPr>
          <w:rFonts w:ascii="GHEA Grapalat" w:hAnsi="GHEA Grapalat"/>
          <w:color w:val="000000"/>
        </w:rPr>
        <w:t>օտար</w:t>
      </w:r>
      <w:r w:rsidRPr="0032777F">
        <w:rPr>
          <w:rFonts w:ascii="GHEA Grapalat" w:hAnsi="GHEA Grapalat"/>
          <w:color w:val="000000"/>
          <w:lang w:val="en-US"/>
        </w:rPr>
        <w:t xml:space="preserve"> </w:t>
      </w:r>
      <w:r w:rsidRPr="0032777F">
        <w:rPr>
          <w:rFonts w:ascii="GHEA Grapalat" w:hAnsi="GHEA Grapalat"/>
          <w:color w:val="000000"/>
        </w:rPr>
        <w:t>լեզվի</w:t>
      </w:r>
      <w:r w:rsidRPr="0032777F">
        <w:rPr>
          <w:rFonts w:ascii="GHEA Grapalat" w:hAnsi="GHEA Grapalat"/>
          <w:color w:val="000000"/>
          <w:lang w:val="en-US"/>
        </w:rPr>
        <w:t xml:space="preserve"> </w:t>
      </w:r>
      <w:r w:rsidRPr="0032777F">
        <w:rPr>
          <w:rFonts w:ascii="GHEA Grapalat" w:hAnsi="GHEA Grapalat"/>
          <w:color w:val="000000"/>
        </w:rPr>
        <w:t>իմացություն</w:t>
      </w:r>
      <w:r w:rsidRPr="0032777F">
        <w:rPr>
          <w:rFonts w:ascii="GHEA Grapalat" w:hAnsi="GHEA Grapalat"/>
          <w:color w:val="000000"/>
          <w:lang w:val="en-US"/>
        </w:rPr>
        <w:t>:</w:t>
      </w:r>
    </w:p>
    <w:p w:rsidR="00482CC6" w:rsidRPr="0032777F" w:rsidRDefault="00482CC6" w:rsidP="00482CC6">
      <w:pPr>
        <w:pStyle w:val="NormalWeb"/>
        <w:widowControl w:val="0"/>
        <w:numPr>
          <w:ilvl w:val="0"/>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s="Arial Unicode"/>
          <w:color w:val="000000"/>
        </w:rPr>
        <w:t>Դատական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առաջատար</w:t>
      </w:r>
      <w:r w:rsidRPr="0032777F">
        <w:rPr>
          <w:rFonts w:ascii="GHEA Grapalat" w:hAnsi="GHEA Grapalat"/>
          <w:color w:val="000000"/>
          <w:lang w:val="en-US"/>
        </w:rPr>
        <w:t xml:space="preserve"> խմբի </w:t>
      </w:r>
      <w:r w:rsidRPr="0032777F">
        <w:rPr>
          <w:rFonts w:ascii="GHEA Grapalat" w:hAnsi="GHEA Grapalat" w:cs="Arial Unicode"/>
          <w:color w:val="000000"/>
        </w:rPr>
        <w:t>պաշտոնների</w:t>
      </w:r>
      <w:r w:rsidRPr="0032777F">
        <w:rPr>
          <w:rFonts w:ascii="GHEA Grapalat" w:hAnsi="GHEA Grapalat"/>
          <w:color w:val="000000"/>
          <w:lang w:val="en-US"/>
        </w:rPr>
        <w:t xml:space="preserve"> </w:t>
      </w:r>
      <w:r w:rsidRPr="0032777F">
        <w:rPr>
          <w:rFonts w:ascii="GHEA Grapalat" w:hAnsi="GHEA Grapalat" w:cs="Arial Unicode"/>
          <w:color w:val="000000"/>
        </w:rPr>
        <w:t>անձնագրերը</w:t>
      </w:r>
      <w:r w:rsidRPr="0032777F">
        <w:rPr>
          <w:rFonts w:ascii="GHEA Grapalat" w:hAnsi="GHEA Grapalat"/>
          <w:color w:val="000000"/>
          <w:lang w:val="en-US"/>
        </w:rPr>
        <w:t xml:space="preserve"> </w:t>
      </w:r>
      <w:r w:rsidRPr="0032777F">
        <w:rPr>
          <w:rFonts w:ascii="GHEA Grapalat" w:hAnsi="GHEA Grapalat" w:cs="Arial Unicode"/>
          <w:color w:val="000000"/>
        </w:rPr>
        <w:t>ներառում</w:t>
      </w:r>
      <w:r w:rsidRPr="0032777F">
        <w:rPr>
          <w:rFonts w:ascii="GHEA Grapalat" w:hAnsi="GHEA Grapalat"/>
          <w:color w:val="000000"/>
          <w:lang w:val="en-US"/>
        </w:rPr>
        <w:t xml:space="preserve"> </w:t>
      </w:r>
      <w:r w:rsidRPr="0032777F">
        <w:rPr>
          <w:rFonts w:ascii="GHEA Grapalat" w:hAnsi="GHEA Grapalat" w:cs="Arial Unicode"/>
          <w:color w:val="000000"/>
        </w:rPr>
        <w:t>են</w:t>
      </w:r>
      <w:r w:rsidRPr="0032777F">
        <w:rPr>
          <w:rFonts w:ascii="GHEA Grapalat" w:hAnsi="GHEA Grapalat"/>
          <w:color w:val="000000"/>
          <w:lang w:val="en-US"/>
        </w:rPr>
        <w:t xml:space="preserve"> </w:t>
      </w:r>
      <w:r w:rsidRPr="0032777F">
        <w:rPr>
          <w:rFonts w:ascii="GHEA Grapalat" w:hAnsi="GHEA Grapalat" w:cs="Arial Unicode"/>
          <w:color w:val="000000"/>
        </w:rPr>
        <w:t>հետևյալ</w:t>
      </w:r>
      <w:r w:rsidRPr="0032777F">
        <w:rPr>
          <w:rFonts w:ascii="GHEA Grapalat" w:hAnsi="GHEA Grapalat"/>
          <w:color w:val="000000"/>
          <w:lang w:val="en-US"/>
        </w:rPr>
        <w:t xml:space="preserve"> </w:t>
      </w:r>
      <w:r w:rsidRPr="0032777F">
        <w:rPr>
          <w:rFonts w:ascii="GHEA Grapalat" w:hAnsi="GHEA Grapalat" w:cs="Arial Unicode"/>
          <w:color w:val="000000"/>
        </w:rPr>
        <w:t>պահանջները</w:t>
      </w:r>
      <w:r w:rsidRPr="0032777F">
        <w:rPr>
          <w:rFonts w:ascii="GHEA Grapalat" w:hAnsi="GHEA Grapalat"/>
          <w:color w:val="000000"/>
          <w:lang w:val="en-US"/>
        </w:rPr>
        <w:t>.</w:t>
      </w:r>
    </w:p>
    <w:p w:rsidR="00482CC6" w:rsidRPr="0032777F" w:rsidRDefault="00482CC6" w:rsidP="00482CC6">
      <w:pPr>
        <w:pStyle w:val="NormalWeb"/>
        <w:widowControl w:val="0"/>
        <w:numPr>
          <w:ilvl w:val="1"/>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olor w:val="000000"/>
        </w:rPr>
        <w:t>բարձրագույն</w:t>
      </w:r>
      <w:r w:rsidRPr="0032777F">
        <w:rPr>
          <w:rFonts w:ascii="GHEA Grapalat" w:hAnsi="GHEA Grapalat"/>
          <w:color w:val="000000"/>
          <w:lang w:val="en-US"/>
        </w:rPr>
        <w:t xml:space="preserve"> </w:t>
      </w:r>
      <w:r w:rsidRPr="0032777F">
        <w:rPr>
          <w:rFonts w:ascii="GHEA Grapalat" w:hAnsi="GHEA Grapalat"/>
          <w:color w:val="000000"/>
        </w:rPr>
        <w:t>իրավաբանական</w:t>
      </w:r>
      <w:r w:rsidRPr="0032777F">
        <w:rPr>
          <w:rFonts w:ascii="GHEA Grapalat" w:hAnsi="GHEA Grapalat"/>
          <w:color w:val="000000"/>
          <w:lang w:val="en-US"/>
        </w:rPr>
        <w:t xml:space="preserve"> </w:t>
      </w:r>
      <w:r w:rsidRPr="0032777F">
        <w:rPr>
          <w:rFonts w:ascii="GHEA Grapalat" w:hAnsi="GHEA Grapalat"/>
          <w:color w:val="000000"/>
        </w:rPr>
        <w:t>կամ</w:t>
      </w:r>
      <w:r w:rsidRPr="0032777F">
        <w:rPr>
          <w:rFonts w:ascii="GHEA Grapalat" w:hAnsi="GHEA Grapalat"/>
          <w:color w:val="000000"/>
          <w:lang w:val="en-US"/>
        </w:rPr>
        <w:t xml:space="preserve"> </w:t>
      </w:r>
      <w:r w:rsidRPr="0032777F">
        <w:rPr>
          <w:rFonts w:ascii="GHEA Grapalat" w:hAnsi="GHEA Grapalat"/>
          <w:color w:val="000000"/>
        </w:rPr>
        <w:t>այլ</w:t>
      </w:r>
      <w:r w:rsidRPr="0032777F">
        <w:rPr>
          <w:rFonts w:ascii="GHEA Grapalat" w:hAnsi="GHEA Grapalat"/>
          <w:color w:val="000000"/>
          <w:lang w:val="en-US"/>
        </w:rPr>
        <w:t xml:space="preserve"> </w:t>
      </w:r>
      <w:r w:rsidRPr="0032777F">
        <w:rPr>
          <w:rFonts w:ascii="GHEA Grapalat" w:hAnsi="GHEA Grapalat"/>
          <w:color w:val="000000"/>
        </w:rPr>
        <w:t>մասնագիտական</w:t>
      </w:r>
      <w:r w:rsidRPr="0032777F">
        <w:rPr>
          <w:rFonts w:ascii="GHEA Grapalat" w:hAnsi="GHEA Grapalat"/>
          <w:color w:val="000000"/>
          <w:lang w:val="en-US"/>
        </w:rPr>
        <w:t xml:space="preserve"> (</w:t>
      </w:r>
      <w:r w:rsidRPr="0032777F">
        <w:rPr>
          <w:rFonts w:ascii="GHEA Grapalat" w:hAnsi="GHEA Grapalat"/>
          <w:color w:val="000000"/>
        </w:rPr>
        <w:t>եթե</w:t>
      </w:r>
      <w:r w:rsidRPr="0032777F">
        <w:rPr>
          <w:rFonts w:ascii="GHEA Grapalat" w:hAnsi="GHEA Grapalat"/>
          <w:color w:val="000000"/>
          <w:lang w:val="en-US"/>
        </w:rPr>
        <w:t xml:space="preserve"> </w:t>
      </w:r>
      <w:r w:rsidRPr="0032777F">
        <w:rPr>
          <w:rFonts w:ascii="GHEA Grapalat" w:hAnsi="GHEA Grapalat"/>
          <w:color w:val="000000"/>
        </w:rPr>
        <w:t>աշխատանքի</w:t>
      </w:r>
      <w:r w:rsidRPr="0032777F">
        <w:rPr>
          <w:rFonts w:ascii="GHEA Grapalat" w:hAnsi="GHEA Grapalat"/>
          <w:color w:val="000000"/>
          <w:lang w:val="en-US"/>
        </w:rPr>
        <w:t xml:space="preserve"> </w:t>
      </w:r>
      <w:r w:rsidRPr="0032777F">
        <w:rPr>
          <w:rFonts w:ascii="GHEA Grapalat" w:hAnsi="GHEA Grapalat"/>
          <w:color w:val="000000"/>
        </w:rPr>
        <w:t>բնույթը</w:t>
      </w:r>
      <w:r w:rsidRPr="0032777F">
        <w:rPr>
          <w:rFonts w:ascii="GHEA Grapalat" w:hAnsi="GHEA Grapalat"/>
          <w:color w:val="000000"/>
          <w:lang w:val="en-US"/>
        </w:rPr>
        <w:t xml:space="preserve"> </w:t>
      </w:r>
      <w:r w:rsidRPr="0032777F">
        <w:rPr>
          <w:rFonts w:ascii="GHEA Grapalat" w:hAnsi="GHEA Grapalat"/>
          <w:color w:val="000000"/>
        </w:rPr>
        <w:t>իրավաբանական</w:t>
      </w:r>
      <w:r w:rsidRPr="0032777F">
        <w:rPr>
          <w:rFonts w:ascii="GHEA Grapalat" w:hAnsi="GHEA Grapalat"/>
          <w:color w:val="000000"/>
          <w:lang w:val="en-US"/>
        </w:rPr>
        <w:t xml:space="preserve"> </w:t>
      </w:r>
      <w:r w:rsidRPr="0032777F">
        <w:rPr>
          <w:rFonts w:ascii="GHEA Grapalat" w:hAnsi="GHEA Grapalat"/>
          <w:color w:val="000000"/>
        </w:rPr>
        <w:t>չէ</w:t>
      </w:r>
      <w:r w:rsidRPr="0032777F">
        <w:rPr>
          <w:rFonts w:ascii="GHEA Grapalat" w:hAnsi="GHEA Grapalat"/>
          <w:color w:val="000000"/>
          <w:lang w:val="en-US"/>
        </w:rPr>
        <w:t xml:space="preserve">) </w:t>
      </w:r>
      <w:r w:rsidRPr="0032777F">
        <w:rPr>
          <w:rFonts w:ascii="GHEA Grapalat" w:hAnsi="GHEA Grapalat"/>
          <w:color w:val="000000"/>
        </w:rPr>
        <w:t>կրթություն</w:t>
      </w:r>
      <w:r w:rsidRPr="0032777F">
        <w:rPr>
          <w:rFonts w:ascii="GHEA Grapalat" w:hAnsi="GHEA Grapalat"/>
          <w:color w:val="000000"/>
          <w:lang w:val="en-US"/>
        </w:rPr>
        <w:t>,</w:t>
      </w:r>
    </w:p>
    <w:p w:rsidR="00482CC6" w:rsidRPr="0032777F" w:rsidRDefault="00482CC6" w:rsidP="00482CC6">
      <w:pPr>
        <w:pStyle w:val="NormalWeb"/>
        <w:widowControl w:val="0"/>
        <w:numPr>
          <w:ilvl w:val="1"/>
          <w:numId w:val="2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32777F">
        <w:rPr>
          <w:rFonts w:ascii="GHEA Grapalat" w:hAnsi="GHEA Grapalat" w:cs="Arial Unicode"/>
          <w:color w:val="000000"/>
        </w:rPr>
        <w:t>դատական</w:t>
      </w:r>
      <w:r w:rsidRPr="0032777F">
        <w:rPr>
          <w:rFonts w:ascii="GHEA Grapalat" w:hAnsi="GHEA Grapalat" w:cs="Arial Unicode"/>
          <w:color w:val="000000"/>
          <w:lang w:val="en-US"/>
        </w:rPr>
        <w:t xml:space="preserve"> </w:t>
      </w:r>
      <w:r w:rsidRPr="0032777F">
        <w:rPr>
          <w:rFonts w:ascii="GHEA Grapalat" w:hAnsi="GHEA Grapalat"/>
          <w:color w:val="000000"/>
          <w:lang w:val="en-US"/>
        </w:rPr>
        <w:t>(</w:t>
      </w:r>
      <w:r w:rsidRPr="0032777F">
        <w:rPr>
          <w:rFonts w:ascii="GHEA Grapalat" w:hAnsi="GHEA Grapalat" w:cs="Arial Unicode"/>
          <w:color w:val="000000"/>
        </w:rPr>
        <w:t>պետական</w:t>
      </w:r>
      <w:r w:rsidRPr="0032777F">
        <w:rPr>
          <w:rFonts w:ascii="GHEA Grapalat" w:hAnsi="GHEA Grapalat"/>
          <w:color w:val="000000"/>
          <w:lang w:val="en-US"/>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պաշտոններում</w:t>
      </w:r>
      <w:r w:rsidRPr="0032777F">
        <w:rPr>
          <w:rFonts w:ascii="GHEA Grapalat" w:hAnsi="GHEA Grapalat"/>
          <w:color w:val="000000"/>
          <w:lang w:val="en-US"/>
        </w:rPr>
        <w:t xml:space="preserve"> </w:t>
      </w:r>
      <w:r w:rsidRPr="0032777F">
        <w:rPr>
          <w:rFonts w:ascii="GHEA Grapalat" w:hAnsi="GHEA Grapalat" w:cs="Arial Unicode"/>
          <w:color w:val="000000"/>
        </w:rPr>
        <w:t>երկու</w:t>
      </w:r>
      <w:r w:rsidRPr="0032777F">
        <w:rPr>
          <w:rFonts w:ascii="GHEA Grapalat" w:hAnsi="GHEA Grapalat"/>
          <w:color w:val="000000"/>
          <w:lang w:val="en-US"/>
        </w:rPr>
        <w:t xml:space="preserve"> </w:t>
      </w:r>
      <w:r w:rsidRPr="0032777F">
        <w:rPr>
          <w:rFonts w:ascii="GHEA Grapalat" w:hAnsi="GHEA Grapalat" w:cs="Arial Unicode"/>
          <w:color w:val="000000"/>
        </w:rPr>
        <w:t>տարվա</w:t>
      </w:r>
      <w:r w:rsidRPr="0032777F">
        <w:rPr>
          <w:rFonts w:ascii="GHEA Grapalat" w:hAnsi="GHEA Grapalat"/>
          <w:color w:val="000000"/>
          <w:lang w:val="en-US"/>
        </w:rPr>
        <w:t xml:space="preserve"> </w:t>
      </w:r>
      <w:r w:rsidRPr="0032777F">
        <w:rPr>
          <w:rFonts w:ascii="GHEA Grapalat" w:hAnsi="GHEA Grapalat" w:cs="Arial Unicode"/>
          <w:color w:val="000000"/>
        </w:rPr>
        <w:t>ստաժ</w:t>
      </w:r>
      <w:r w:rsidRPr="0032777F">
        <w:rPr>
          <w:rFonts w:ascii="GHEA Grapalat" w:hAnsi="GHEA Grapalat"/>
          <w:color w:val="000000"/>
          <w:lang w:val="en-US"/>
        </w:rPr>
        <w:t xml:space="preserve"> </w:t>
      </w:r>
      <w:r w:rsidRPr="0032777F">
        <w:rPr>
          <w:rFonts w:ascii="GHEA Grapalat" w:hAnsi="GHEA Grapalat" w:cs="Arial Unicode"/>
          <w:color w:val="000000"/>
        </w:rPr>
        <w:t>կամ</w:t>
      </w:r>
      <w:r w:rsidRPr="0032777F">
        <w:rPr>
          <w:rFonts w:ascii="GHEA Grapalat" w:hAnsi="GHEA Grapalat" w:cs="Arial Unicode"/>
          <w:color w:val="000000"/>
          <w:lang w:val="en-US"/>
        </w:rPr>
        <w:t xml:space="preserve"> </w:t>
      </w:r>
      <w:r w:rsidRPr="0032777F">
        <w:rPr>
          <w:rFonts w:ascii="GHEA Grapalat" w:hAnsi="GHEA Grapalat"/>
          <w:color w:val="000000"/>
        </w:rPr>
        <w:t>առնվազն</w:t>
      </w:r>
      <w:r w:rsidRPr="0032777F">
        <w:rPr>
          <w:rFonts w:ascii="GHEA Grapalat" w:hAnsi="GHEA Grapalat"/>
          <w:color w:val="000000"/>
          <w:lang w:val="en-US"/>
        </w:rPr>
        <w:t xml:space="preserve"> </w:t>
      </w:r>
      <w:r w:rsidRPr="0032777F">
        <w:rPr>
          <w:rFonts w:ascii="GHEA Grapalat" w:hAnsi="GHEA Grapalat"/>
          <w:color w:val="000000"/>
        </w:rPr>
        <w:t>եր</w:t>
      </w:r>
      <w:r w:rsidRPr="0032777F">
        <w:rPr>
          <w:rFonts w:ascii="GHEA Grapalat" w:hAnsi="GHEA Grapalat"/>
          <w:color w:val="000000"/>
          <w:lang w:val="en-US"/>
        </w:rPr>
        <w:t xml:space="preserve">կու </w:t>
      </w:r>
      <w:r w:rsidRPr="0032777F">
        <w:rPr>
          <w:rFonts w:ascii="GHEA Grapalat" w:hAnsi="GHEA Grapalat"/>
          <w:color w:val="000000"/>
        </w:rPr>
        <w:t>տարվա</w:t>
      </w:r>
      <w:r w:rsidRPr="0032777F">
        <w:rPr>
          <w:rFonts w:ascii="GHEA Grapalat" w:hAnsi="GHEA Grapalat"/>
          <w:color w:val="000000"/>
          <w:lang w:val="hy-AM"/>
        </w:rPr>
        <w:t xml:space="preserve"> </w:t>
      </w:r>
      <w:r w:rsidRPr="0032777F">
        <w:rPr>
          <w:rFonts w:ascii="GHEA Grapalat" w:hAnsi="GHEA Grapalat" w:cs="Arial Unicode"/>
          <w:color w:val="000000"/>
        </w:rPr>
        <w:t>դատական</w:t>
      </w:r>
      <w:r w:rsidRPr="0032777F">
        <w:rPr>
          <w:rFonts w:ascii="GHEA Grapalat" w:hAnsi="GHEA Grapalat" w:cs="Arial Unicode"/>
          <w:color w:val="000000"/>
          <w:lang w:val="hy-AM"/>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hy-AM"/>
        </w:rPr>
        <w:t xml:space="preserve"> </w:t>
      </w:r>
      <w:r w:rsidRPr="0032777F">
        <w:rPr>
          <w:rFonts w:ascii="GHEA Grapalat" w:hAnsi="GHEA Grapalat" w:cs="Arial Unicode"/>
          <w:color w:val="000000"/>
        </w:rPr>
        <w:t>ստաժ</w:t>
      </w:r>
      <w:r w:rsidRPr="0032777F">
        <w:rPr>
          <w:rFonts w:ascii="GHEA Grapalat" w:hAnsi="GHEA Grapalat" w:cs="Arial Unicode"/>
          <w:color w:val="000000"/>
          <w:lang w:val="en-US"/>
        </w:rPr>
        <w:t xml:space="preserve"> կամ </w:t>
      </w:r>
      <w:r w:rsidRPr="0032777F">
        <w:rPr>
          <w:rFonts w:ascii="GHEA Grapalat" w:hAnsi="GHEA Grapalat" w:cs="Arial Unicode"/>
          <w:color w:val="000000"/>
        </w:rPr>
        <w:t>դատական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առնվազն</w:t>
      </w:r>
      <w:r w:rsidRPr="0032777F">
        <w:rPr>
          <w:rFonts w:ascii="GHEA Grapalat" w:hAnsi="GHEA Grapalat"/>
          <w:color w:val="000000"/>
          <w:lang w:val="en-US"/>
        </w:rPr>
        <w:t xml:space="preserve"> 1-</w:t>
      </w:r>
      <w:r w:rsidRPr="0032777F">
        <w:rPr>
          <w:rFonts w:ascii="GHEA Grapalat" w:hAnsi="GHEA Grapalat" w:cs="Arial Unicode"/>
          <w:color w:val="000000"/>
        </w:rPr>
        <w:t>ին</w:t>
      </w:r>
      <w:r w:rsidRPr="0032777F">
        <w:rPr>
          <w:rFonts w:ascii="GHEA Grapalat" w:hAnsi="GHEA Grapalat"/>
          <w:color w:val="000000"/>
          <w:lang w:val="en-US"/>
        </w:rPr>
        <w:t xml:space="preserve"> </w:t>
      </w:r>
      <w:r w:rsidRPr="0032777F">
        <w:rPr>
          <w:rFonts w:ascii="GHEA Grapalat" w:hAnsi="GHEA Grapalat" w:cs="Arial Unicode"/>
          <w:color w:val="000000"/>
        </w:rPr>
        <w:t>դասի</w:t>
      </w:r>
      <w:r w:rsidRPr="0032777F">
        <w:rPr>
          <w:rFonts w:ascii="GHEA Grapalat" w:hAnsi="GHEA Grapalat"/>
          <w:color w:val="000000"/>
          <w:lang w:val="en-US"/>
        </w:rPr>
        <w:t xml:space="preserve"> </w:t>
      </w:r>
      <w:r w:rsidRPr="0032777F">
        <w:rPr>
          <w:rFonts w:ascii="GHEA Grapalat" w:hAnsi="GHEA Grapalat" w:cs="Arial Unicode"/>
          <w:color w:val="000000"/>
        </w:rPr>
        <w:t>կրտսեր</w:t>
      </w:r>
      <w:r w:rsidRPr="0032777F">
        <w:rPr>
          <w:rFonts w:ascii="GHEA Grapalat" w:hAnsi="GHEA Grapalat"/>
          <w:color w:val="000000"/>
          <w:lang w:val="en-US"/>
        </w:rPr>
        <w:t xml:space="preserve"> </w:t>
      </w:r>
      <w:r w:rsidRPr="0032777F">
        <w:rPr>
          <w:rFonts w:ascii="GHEA Grapalat" w:hAnsi="GHEA Grapalat" w:cs="Arial Unicode"/>
          <w:color w:val="000000"/>
        </w:rPr>
        <w:t>ծառայողի</w:t>
      </w:r>
      <w:r w:rsidRPr="0032777F">
        <w:rPr>
          <w:rFonts w:ascii="GHEA Grapalat" w:hAnsi="GHEA Grapalat"/>
          <w:color w:val="000000"/>
          <w:lang w:val="en-US"/>
        </w:rPr>
        <w:t xml:space="preserve"> </w:t>
      </w:r>
      <w:r w:rsidRPr="0032777F">
        <w:rPr>
          <w:rFonts w:ascii="GHEA Grapalat" w:hAnsi="GHEA Grapalat" w:cs="Arial Unicode"/>
          <w:color w:val="000000"/>
        </w:rPr>
        <w:t>դասային</w:t>
      </w:r>
      <w:r w:rsidRPr="0032777F">
        <w:rPr>
          <w:rFonts w:ascii="GHEA Grapalat" w:hAnsi="GHEA Grapalat"/>
          <w:color w:val="000000"/>
          <w:lang w:val="en-US"/>
        </w:rPr>
        <w:t xml:space="preserve"> </w:t>
      </w:r>
      <w:r w:rsidRPr="0032777F">
        <w:rPr>
          <w:rFonts w:ascii="GHEA Grapalat" w:hAnsi="GHEA Grapalat" w:cs="Arial Unicode"/>
          <w:color w:val="000000"/>
        </w:rPr>
        <w:t>աստիճան</w:t>
      </w:r>
      <w:r w:rsidRPr="0032777F">
        <w:rPr>
          <w:rFonts w:ascii="GHEA Grapalat" w:hAnsi="GHEA Grapalat"/>
          <w:color w:val="000000"/>
          <w:lang w:val="en-US"/>
        </w:rPr>
        <w:t xml:space="preserve"> </w:t>
      </w:r>
      <w:r w:rsidRPr="0032777F">
        <w:rPr>
          <w:rFonts w:ascii="GHEA Grapalat" w:hAnsi="GHEA Grapalat" w:cs="Arial Unicode"/>
          <w:color w:val="000000"/>
        </w:rPr>
        <w:t>կամ</w:t>
      </w:r>
      <w:r w:rsidRPr="0032777F">
        <w:rPr>
          <w:rFonts w:ascii="GHEA Grapalat" w:hAnsi="GHEA Grapalat"/>
          <w:color w:val="000000"/>
          <w:lang w:val="en-US"/>
        </w:rPr>
        <w:t xml:space="preserve"> </w:t>
      </w:r>
      <w:r w:rsidRPr="0032777F">
        <w:rPr>
          <w:rFonts w:ascii="GHEA Grapalat" w:hAnsi="GHEA Grapalat" w:cs="Arial Unicode"/>
          <w:color w:val="000000"/>
        </w:rPr>
        <w:t>գիտական</w:t>
      </w:r>
      <w:r w:rsidRPr="0032777F">
        <w:rPr>
          <w:rFonts w:ascii="GHEA Grapalat" w:hAnsi="GHEA Grapalat"/>
          <w:color w:val="000000"/>
          <w:lang w:val="en-US"/>
        </w:rPr>
        <w:t xml:space="preserve"> </w:t>
      </w:r>
      <w:r w:rsidRPr="0032777F">
        <w:rPr>
          <w:rFonts w:ascii="GHEA Grapalat" w:hAnsi="GHEA Grapalat" w:cs="Arial Unicode"/>
          <w:color w:val="000000"/>
        </w:rPr>
        <w:t>աստիճան</w:t>
      </w:r>
      <w:r w:rsidRPr="0032777F">
        <w:rPr>
          <w:rFonts w:ascii="GHEA Grapalat" w:hAnsi="GHEA Grapalat"/>
          <w:color w:val="000000"/>
          <w:lang w:val="en-US"/>
        </w:rPr>
        <w:t xml:space="preserve"> </w:t>
      </w:r>
      <w:r w:rsidRPr="0032777F">
        <w:rPr>
          <w:rFonts w:ascii="GHEA Grapalat" w:hAnsi="GHEA Grapalat" w:cs="Arial Unicode"/>
          <w:color w:val="000000"/>
        </w:rPr>
        <w:t>կամ</w:t>
      </w:r>
      <w:r w:rsidRPr="0032777F">
        <w:rPr>
          <w:rFonts w:ascii="GHEA Grapalat" w:hAnsi="GHEA Grapalat" w:cs="Arial Unicode"/>
          <w:color w:val="000000"/>
          <w:lang w:val="en-US"/>
        </w:rPr>
        <w:t xml:space="preserve"> </w:t>
      </w:r>
      <w:r w:rsidRPr="0032777F">
        <w:rPr>
          <w:rFonts w:ascii="GHEA Grapalat" w:hAnsi="GHEA Grapalat"/>
          <w:color w:val="000000"/>
          <w:shd w:val="clear" w:color="auto" w:fill="FFFFFF"/>
        </w:rPr>
        <w:t>հանրային</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ծառայության</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առնվազն</w:t>
      </w:r>
      <w:r w:rsidRPr="0032777F">
        <w:rPr>
          <w:rFonts w:ascii="GHEA Grapalat" w:hAnsi="GHEA Grapalat"/>
          <w:color w:val="000000"/>
          <w:shd w:val="clear" w:color="auto" w:fill="FFFFFF"/>
          <w:lang w:val="en-US"/>
        </w:rPr>
        <w:t xml:space="preserve"> երկու </w:t>
      </w:r>
      <w:r w:rsidRPr="0032777F">
        <w:rPr>
          <w:rFonts w:ascii="GHEA Grapalat" w:hAnsi="GHEA Grapalat"/>
          <w:color w:val="000000"/>
          <w:shd w:val="clear" w:color="auto" w:fill="FFFFFF"/>
        </w:rPr>
        <w:t>տարվա</w:t>
      </w:r>
      <w:r w:rsidRPr="0032777F">
        <w:rPr>
          <w:rFonts w:ascii="GHEA Grapalat" w:hAnsi="GHEA Grapalat"/>
          <w:color w:val="000000"/>
          <w:shd w:val="clear" w:color="auto" w:fill="FFFFFF"/>
          <w:lang w:val="en-US"/>
        </w:rPr>
        <w:t xml:space="preserve"> </w:t>
      </w:r>
      <w:r w:rsidRPr="0032777F">
        <w:rPr>
          <w:rFonts w:ascii="GHEA Grapalat" w:hAnsi="GHEA Grapalat"/>
          <w:color w:val="000000"/>
          <w:shd w:val="clear" w:color="auto" w:fill="FFFFFF"/>
        </w:rPr>
        <w:t>ստաժ</w:t>
      </w:r>
      <w:r w:rsidRPr="0032777F">
        <w:rPr>
          <w:rFonts w:ascii="GHEA Grapalat" w:hAnsi="GHEA Grapalat"/>
          <w:color w:val="000000"/>
          <w:shd w:val="clear" w:color="auto" w:fill="FFFFFF"/>
          <w:lang w:val="en-US"/>
        </w:rPr>
        <w:t xml:space="preserve"> կամ</w:t>
      </w:r>
      <w:r w:rsidRPr="0032777F">
        <w:rPr>
          <w:rFonts w:ascii="GHEA Grapalat" w:hAnsi="GHEA Grapalat"/>
          <w:color w:val="000000"/>
          <w:lang w:val="en-US"/>
        </w:rPr>
        <w:t xml:space="preserve"> երեք </w:t>
      </w:r>
      <w:r w:rsidRPr="0032777F">
        <w:rPr>
          <w:rFonts w:ascii="GHEA Grapalat" w:hAnsi="GHEA Grapalat" w:cs="Arial Unicode"/>
          <w:color w:val="000000"/>
        </w:rPr>
        <w:t>տարվա</w:t>
      </w:r>
      <w:r w:rsidRPr="0032777F">
        <w:rPr>
          <w:rFonts w:ascii="GHEA Grapalat" w:hAnsi="GHEA Grapalat"/>
          <w:color w:val="000000"/>
          <w:lang w:val="en-US"/>
        </w:rPr>
        <w:t xml:space="preserve"> </w:t>
      </w:r>
      <w:r w:rsidRPr="0032777F">
        <w:rPr>
          <w:rFonts w:ascii="GHEA Grapalat" w:hAnsi="GHEA Grapalat" w:cs="Arial Unicode"/>
          <w:color w:val="000000"/>
        </w:rPr>
        <w:t>մասնագիտական</w:t>
      </w:r>
      <w:r w:rsidRPr="0032777F">
        <w:rPr>
          <w:rFonts w:ascii="GHEA Grapalat" w:hAnsi="GHEA Grapalat"/>
          <w:color w:val="000000"/>
          <w:lang w:val="en-US"/>
        </w:rPr>
        <w:t xml:space="preserve"> </w:t>
      </w:r>
      <w:r w:rsidRPr="0032777F">
        <w:rPr>
          <w:rFonts w:ascii="GHEA Grapalat" w:hAnsi="GHEA Grapalat" w:cs="Arial Unicode"/>
          <w:color w:val="000000"/>
        </w:rPr>
        <w:t>աշխատանքային</w:t>
      </w:r>
      <w:r w:rsidRPr="0032777F">
        <w:rPr>
          <w:rFonts w:ascii="GHEA Grapalat" w:hAnsi="GHEA Grapalat"/>
          <w:color w:val="000000"/>
          <w:lang w:val="en-US"/>
        </w:rPr>
        <w:t xml:space="preserve"> </w:t>
      </w:r>
      <w:r w:rsidRPr="0032777F">
        <w:rPr>
          <w:rFonts w:ascii="GHEA Grapalat" w:hAnsi="GHEA Grapalat" w:cs="Arial Unicode"/>
          <w:color w:val="000000"/>
        </w:rPr>
        <w:t>ստաժ</w:t>
      </w:r>
      <w:r w:rsidRPr="0032777F">
        <w:rPr>
          <w:rFonts w:ascii="GHEA Grapalat" w:hAnsi="GHEA Grapalat"/>
          <w:color w:val="000000"/>
          <w:lang w:val="en-US"/>
        </w:rPr>
        <w:t xml:space="preserve"> </w:t>
      </w:r>
      <w:r w:rsidRPr="0032777F">
        <w:rPr>
          <w:rFonts w:ascii="GHEA Grapalat" w:hAnsi="GHEA Grapalat" w:cs="Arial Unicode"/>
          <w:color w:val="000000"/>
        </w:rPr>
        <w:t>կամ</w:t>
      </w:r>
      <w:r w:rsidRPr="0032777F">
        <w:rPr>
          <w:rFonts w:ascii="GHEA Grapalat" w:hAnsi="GHEA Grapalat"/>
          <w:color w:val="000000"/>
          <w:lang w:val="en-US"/>
        </w:rPr>
        <w:t xml:space="preserve"> </w:t>
      </w:r>
      <w:r w:rsidRPr="0032777F">
        <w:rPr>
          <w:rFonts w:ascii="GHEA Grapalat" w:hAnsi="GHEA Grapalat"/>
          <w:color w:val="000000"/>
        </w:rPr>
        <w:t>քաղաքացիական</w:t>
      </w:r>
      <w:r w:rsidRPr="0032777F">
        <w:rPr>
          <w:rFonts w:ascii="GHEA Grapalat" w:hAnsi="GHEA Grapalat"/>
          <w:color w:val="000000"/>
          <w:lang w:val="en-US"/>
        </w:rPr>
        <w:t xml:space="preserve"> ծառայության </w:t>
      </w:r>
      <w:r w:rsidRPr="0032777F">
        <w:rPr>
          <w:rFonts w:ascii="GHEA Grapalat" w:hAnsi="GHEA Grapalat"/>
          <w:color w:val="000000"/>
        </w:rPr>
        <w:t>պաշտոններում</w:t>
      </w:r>
      <w:r w:rsidRPr="0032777F">
        <w:rPr>
          <w:rFonts w:ascii="GHEA Grapalat" w:hAnsi="GHEA Grapalat"/>
          <w:color w:val="000000"/>
          <w:lang w:val="en-US"/>
        </w:rPr>
        <w:t xml:space="preserve"> </w:t>
      </w:r>
      <w:r w:rsidRPr="0032777F">
        <w:rPr>
          <w:rFonts w:ascii="GHEA Grapalat" w:hAnsi="GHEA Grapalat"/>
          <w:color w:val="000000"/>
        </w:rPr>
        <w:t>առնվազն</w:t>
      </w:r>
      <w:r w:rsidRPr="0032777F">
        <w:rPr>
          <w:rFonts w:ascii="GHEA Grapalat" w:hAnsi="GHEA Grapalat"/>
          <w:color w:val="000000"/>
          <w:lang w:val="en-US"/>
        </w:rPr>
        <w:t xml:space="preserve"> մեկ </w:t>
      </w:r>
      <w:r w:rsidRPr="0032777F">
        <w:rPr>
          <w:rFonts w:ascii="GHEA Grapalat" w:hAnsi="GHEA Grapalat"/>
          <w:color w:val="000000"/>
        </w:rPr>
        <w:t>տարվա</w:t>
      </w:r>
      <w:r w:rsidRPr="0032777F">
        <w:rPr>
          <w:rFonts w:ascii="GHEA Grapalat" w:hAnsi="GHEA Grapalat"/>
          <w:color w:val="000000"/>
          <w:lang w:val="en-US"/>
        </w:rPr>
        <w:t xml:space="preserve"> </w:t>
      </w:r>
      <w:r w:rsidRPr="0032777F">
        <w:rPr>
          <w:rFonts w:ascii="GHEA Grapalat" w:hAnsi="GHEA Grapalat"/>
          <w:color w:val="000000"/>
        </w:rPr>
        <w:t>աշխատանքային</w:t>
      </w:r>
      <w:r w:rsidRPr="0032777F">
        <w:rPr>
          <w:rFonts w:ascii="GHEA Grapalat" w:hAnsi="GHEA Grapalat"/>
          <w:color w:val="000000"/>
          <w:lang w:val="en-US"/>
        </w:rPr>
        <w:t xml:space="preserve"> </w:t>
      </w:r>
      <w:r w:rsidRPr="0032777F">
        <w:rPr>
          <w:rFonts w:ascii="GHEA Grapalat" w:hAnsi="GHEA Grapalat"/>
          <w:color w:val="000000"/>
        </w:rPr>
        <w:t>ստաժ</w:t>
      </w:r>
      <w:r w:rsidRPr="0032777F">
        <w:rPr>
          <w:rFonts w:ascii="GHEA Grapalat" w:hAnsi="GHEA Grapalat"/>
          <w:color w:val="000000"/>
          <w:lang w:val="en-US"/>
        </w:rPr>
        <w:t>:</w:t>
      </w:r>
    </w:p>
    <w:p w:rsidR="00482CC6" w:rsidRPr="0032777F" w:rsidRDefault="00482CC6" w:rsidP="00482CC6">
      <w:pPr>
        <w:pStyle w:val="NormalWeb"/>
        <w:widowControl w:val="0"/>
        <w:numPr>
          <w:ilvl w:val="0"/>
          <w:numId w:val="23"/>
        </w:numPr>
        <w:shd w:val="clear" w:color="auto" w:fill="FFFFFF"/>
        <w:tabs>
          <w:tab w:val="left" w:pos="993"/>
        </w:tabs>
        <w:spacing w:before="0" w:beforeAutospacing="0" w:after="0" w:afterAutospacing="0" w:line="276" w:lineRule="auto"/>
        <w:ind w:left="0" w:firstLine="567"/>
        <w:jc w:val="both"/>
        <w:rPr>
          <w:rFonts w:ascii="GHEA Grapalat" w:hAnsi="GHEA Grapalat" w:cs="Arial Unicode"/>
          <w:color w:val="000000"/>
          <w:lang w:val="en-US"/>
        </w:rPr>
      </w:pPr>
      <w:r w:rsidRPr="0032777F">
        <w:rPr>
          <w:rFonts w:ascii="GHEA Grapalat" w:hAnsi="GHEA Grapalat" w:cs="Arial Unicode"/>
          <w:color w:val="000000"/>
          <w:lang w:val="en-US"/>
        </w:rPr>
        <w:t>Դ</w:t>
      </w:r>
      <w:r w:rsidRPr="0032777F">
        <w:rPr>
          <w:rFonts w:ascii="GHEA Grapalat" w:hAnsi="GHEA Grapalat" w:cs="Arial Unicode"/>
          <w:color w:val="000000"/>
        </w:rPr>
        <w:t>ատական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ծառայության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կրտսեր</w:t>
      </w:r>
      <w:r w:rsidRPr="0032777F">
        <w:rPr>
          <w:rFonts w:ascii="GHEA Grapalat" w:hAnsi="GHEA Grapalat" w:cs="Arial Unicode"/>
          <w:color w:val="000000"/>
          <w:lang w:val="en-US"/>
        </w:rPr>
        <w:t xml:space="preserve"> խմբի </w:t>
      </w:r>
      <w:r w:rsidRPr="0032777F">
        <w:rPr>
          <w:rFonts w:ascii="GHEA Grapalat" w:hAnsi="GHEA Grapalat" w:cs="Arial Unicode"/>
          <w:color w:val="000000"/>
        </w:rPr>
        <w:t>պաշտոնների</w:t>
      </w:r>
      <w:r w:rsidRPr="0032777F">
        <w:rPr>
          <w:rFonts w:ascii="GHEA Grapalat" w:hAnsi="GHEA Grapalat" w:cs="Arial Unicode"/>
          <w:color w:val="000000"/>
          <w:lang w:val="en-US"/>
        </w:rPr>
        <w:t xml:space="preserve"> </w:t>
      </w:r>
      <w:r w:rsidRPr="0032777F">
        <w:rPr>
          <w:rFonts w:ascii="GHEA Grapalat" w:hAnsi="GHEA Grapalat" w:cs="Arial Unicode"/>
          <w:color w:val="000000"/>
        </w:rPr>
        <w:t>անձնագրերը</w:t>
      </w:r>
      <w:r w:rsidRPr="0032777F">
        <w:rPr>
          <w:rFonts w:ascii="GHEA Grapalat" w:hAnsi="GHEA Grapalat" w:cs="Arial Unicode"/>
          <w:color w:val="000000"/>
          <w:lang w:val="en-US"/>
        </w:rPr>
        <w:t xml:space="preserve"> </w:t>
      </w:r>
      <w:r w:rsidRPr="0032777F">
        <w:rPr>
          <w:rFonts w:ascii="GHEA Grapalat" w:hAnsi="GHEA Grapalat" w:cs="Arial Unicode"/>
          <w:color w:val="000000"/>
        </w:rPr>
        <w:t>ներառում</w:t>
      </w:r>
      <w:r w:rsidRPr="0032777F">
        <w:rPr>
          <w:rFonts w:ascii="GHEA Grapalat" w:hAnsi="GHEA Grapalat" w:cs="Arial Unicode"/>
          <w:color w:val="000000"/>
          <w:lang w:val="en-US"/>
        </w:rPr>
        <w:t xml:space="preserve"> </w:t>
      </w:r>
      <w:r w:rsidRPr="0032777F">
        <w:rPr>
          <w:rFonts w:ascii="GHEA Grapalat" w:hAnsi="GHEA Grapalat" w:cs="Arial Unicode"/>
          <w:color w:val="000000"/>
        </w:rPr>
        <w:t>են</w:t>
      </w:r>
      <w:r w:rsidRPr="0032777F">
        <w:rPr>
          <w:rFonts w:ascii="GHEA Grapalat" w:hAnsi="GHEA Grapalat" w:cs="Arial Unicode"/>
          <w:color w:val="000000"/>
          <w:lang w:val="en-US"/>
        </w:rPr>
        <w:t xml:space="preserve"> </w:t>
      </w:r>
      <w:r w:rsidRPr="0032777F">
        <w:rPr>
          <w:rFonts w:ascii="GHEA Grapalat" w:hAnsi="GHEA Grapalat" w:cs="Arial Unicode"/>
          <w:color w:val="000000"/>
        </w:rPr>
        <w:t>առնվազն</w:t>
      </w:r>
      <w:r w:rsidRPr="0032777F">
        <w:rPr>
          <w:rFonts w:ascii="GHEA Grapalat" w:hAnsi="GHEA Grapalat" w:cs="Arial Unicode"/>
          <w:color w:val="000000"/>
          <w:lang w:val="en-US"/>
        </w:rPr>
        <w:t xml:space="preserve"> </w:t>
      </w:r>
      <w:r w:rsidRPr="0032777F">
        <w:rPr>
          <w:rFonts w:ascii="GHEA Grapalat" w:hAnsi="GHEA Grapalat" w:cs="Arial Unicode"/>
          <w:color w:val="000000"/>
        </w:rPr>
        <w:t>միջնակարգ</w:t>
      </w:r>
      <w:r w:rsidRPr="0032777F">
        <w:rPr>
          <w:rFonts w:ascii="GHEA Grapalat" w:hAnsi="GHEA Grapalat" w:cs="Arial Unicode"/>
          <w:color w:val="000000"/>
          <w:lang w:val="en-US"/>
        </w:rPr>
        <w:t xml:space="preserve"> </w:t>
      </w:r>
      <w:r w:rsidRPr="0032777F">
        <w:rPr>
          <w:rFonts w:ascii="GHEA Grapalat" w:hAnsi="GHEA Grapalat" w:cs="Arial Unicode"/>
          <w:color w:val="000000"/>
        </w:rPr>
        <w:t>կրթության</w:t>
      </w:r>
      <w:r w:rsidRPr="0032777F">
        <w:rPr>
          <w:rFonts w:ascii="GHEA Grapalat" w:hAnsi="GHEA Grapalat" w:cs="Arial Unicode"/>
          <w:color w:val="000000"/>
          <w:lang w:val="en-US"/>
        </w:rPr>
        <w:t xml:space="preserve"> </w:t>
      </w:r>
      <w:r w:rsidRPr="0032777F">
        <w:rPr>
          <w:rFonts w:ascii="GHEA Grapalat" w:hAnsi="GHEA Grapalat" w:cs="Arial Unicode"/>
          <w:color w:val="000000"/>
        </w:rPr>
        <w:t>պահանջը</w:t>
      </w:r>
      <w:r w:rsidRPr="0032777F">
        <w:rPr>
          <w:rFonts w:ascii="GHEA Grapalat" w:hAnsi="GHEA Grapalat" w:cs="Arial Unicode"/>
          <w:color w:val="000000"/>
          <w:lang w:val="en-US"/>
        </w:rPr>
        <w:t>:</w:t>
      </w:r>
    </w:p>
    <w:p w:rsidR="00482CC6" w:rsidRPr="004B62EB" w:rsidRDefault="00482CC6" w:rsidP="00482CC6">
      <w:pPr>
        <w:widowControl w:val="0"/>
        <w:tabs>
          <w:tab w:val="left" w:pos="993"/>
        </w:tabs>
        <w:spacing w:after="0" w:line="276" w:lineRule="auto"/>
        <w:ind w:firstLine="567"/>
        <w:rPr>
          <w:sz w:val="24"/>
          <w:szCs w:val="24"/>
          <w:highlight w:val="yellow"/>
          <w:lang w:val="en-US"/>
        </w:rPr>
      </w:pPr>
    </w:p>
    <w:p w:rsidR="00482CC6" w:rsidRPr="00F173DF"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F173DF">
        <w:rPr>
          <w:rFonts w:eastAsia="GHEA Grapalat" w:cs="GHEA Grapalat"/>
          <w:b/>
          <w:sz w:val="24"/>
          <w:szCs w:val="24"/>
          <w:lang w:val="en-US"/>
        </w:rPr>
        <w:t xml:space="preserve">Հոդված 14. Դատական </w:t>
      </w:r>
      <w:r w:rsidRPr="00F173DF">
        <w:rPr>
          <w:rStyle w:val="Emphasis"/>
          <w:b/>
          <w:bCs/>
          <w:i w:val="0"/>
          <w:sz w:val="24"/>
          <w:szCs w:val="24"/>
          <w:shd w:val="clear" w:color="auto" w:fill="FFFFFF"/>
        </w:rPr>
        <w:t>ծառայության</w:t>
      </w:r>
      <w:r w:rsidRPr="00F173DF">
        <w:rPr>
          <w:rStyle w:val="Emphasis"/>
          <w:b/>
          <w:bCs/>
          <w:i w:val="0"/>
          <w:sz w:val="24"/>
          <w:szCs w:val="24"/>
          <w:shd w:val="clear" w:color="auto" w:fill="FFFFFF"/>
          <w:lang w:val="en-US"/>
        </w:rPr>
        <w:t xml:space="preserve"> </w:t>
      </w:r>
      <w:r w:rsidRPr="00F173DF">
        <w:rPr>
          <w:rStyle w:val="Emphasis"/>
          <w:b/>
          <w:bCs/>
          <w:i w:val="0"/>
          <w:sz w:val="24"/>
          <w:szCs w:val="24"/>
          <w:shd w:val="clear" w:color="auto" w:fill="FFFFFF"/>
        </w:rPr>
        <w:t>պաշտոն</w:t>
      </w:r>
      <w:r w:rsidRPr="00F173DF">
        <w:rPr>
          <w:rStyle w:val="Emphasis"/>
          <w:b/>
          <w:bCs/>
          <w:i w:val="0"/>
          <w:sz w:val="24"/>
          <w:szCs w:val="24"/>
          <w:shd w:val="clear" w:color="auto" w:fill="FFFFFF"/>
          <w:lang w:val="en-US"/>
        </w:rPr>
        <w:t xml:space="preserve"> զբաղեցնելու իրավունք</w:t>
      </w:r>
      <w:r w:rsidRPr="00F173DF">
        <w:rPr>
          <w:rStyle w:val="Emphasis"/>
          <w:b/>
          <w:bCs/>
          <w:i w:val="0"/>
          <w:sz w:val="24"/>
          <w:szCs w:val="24"/>
          <w:shd w:val="clear" w:color="auto" w:fill="FFFFFF"/>
        </w:rPr>
        <w:t>ը</w:t>
      </w:r>
    </w:p>
    <w:p w:rsidR="00482CC6" w:rsidRPr="00F173DF" w:rsidRDefault="00482CC6" w:rsidP="00482CC6">
      <w:pPr>
        <w:pStyle w:val="ListParagraph"/>
        <w:widowControl w:val="0"/>
        <w:numPr>
          <w:ilvl w:val="0"/>
          <w:numId w:val="24"/>
        </w:numPr>
        <w:tabs>
          <w:tab w:val="left" w:pos="993"/>
        </w:tabs>
        <w:spacing w:line="276" w:lineRule="auto"/>
        <w:ind w:left="0" w:firstLine="567"/>
        <w:jc w:val="both"/>
        <w:rPr>
          <w:rFonts w:ascii="GHEA Grapalat" w:hAnsi="GHEA Grapalat"/>
          <w:bCs/>
          <w:iCs/>
          <w:shd w:val="clear" w:color="auto" w:fill="FFFFFF"/>
          <w:lang w:val="en-US"/>
        </w:rPr>
      </w:pPr>
      <w:r w:rsidRPr="00F173DF">
        <w:rPr>
          <w:rFonts w:ascii="GHEA Grapalat" w:hAnsi="GHEA Grapalat"/>
          <w:color w:val="000000"/>
        </w:rPr>
        <w:t>Սույն</w:t>
      </w:r>
      <w:r w:rsidRPr="00F173DF">
        <w:rPr>
          <w:rFonts w:ascii="GHEA Grapalat" w:hAnsi="GHEA Grapalat"/>
          <w:color w:val="000000"/>
          <w:lang w:val="en-US"/>
        </w:rPr>
        <w:t xml:space="preserve"> </w:t>
      </w:r>
      <w:r w:rsidRPr="00F173DF">
        <w:rPr>
          <w:rFonts w:ascii="GHEA Grapalat" w:hAnsi="GHEA Grapalat"/>
          <w:color w:val="000000"/>
        </w:rPr>
        <w:t>օրենքով</w:t>
      </w:r>
      <w:r w:rsidRPr="00F173DF">
        <w:rPr>
          <w:rFonts w:ascii="GHEA Grapalat" w:hAnsi="GHEA Grapalat"/>
          <w:color w:val="000000"/>
          <w:lang w:val="en-US"/>
        </w:rPr>
        <w:t xml:space="preserve"> </w:t>
      </w:r>
      <w:r w:rsidRPr="00F173DF">
        <w:rPr>
          <w:rFonts w:ascii="GHEA Grapalat" w:hAnsi="GHEA Grapalat"/>
          <w:color w:val="000000"/>
        </w:rPr>
        <w:t>սահմանված</w:t>
      </w:r>
      <w:r w:rsidRPr="00F173DF">
        <w:rPr>
          <w:rFonts w:ascii="GHEA Grapalat" w:hAnsi="GHEA Grapalat"/>
          <w:color w:val="000000"/>
          <w:lang w:val="en-US"/>
        </w:rPr>
        <w:t xml:space="preserve"> </w:t>
      </w:r>
      <w:r w:rsidRPr="00F173DF">
        <w:rPr>
          <w:rFonts w:ascii="GHEA Grapalat" w:hAnsi="GHEA Grapalat"/>
          <w:color w:val="000000"/>
        </w:rPr>
        <w:t>կարգով</w:t>
      </w:r>
      <w:r w:rsidRPr="00F173DF">
        <w:rPr>
          <w:rFonts w:ascii="GHEA Grapalat" w:hAnsi="GHEA Grapalat"/>
          <w:color w:val="000000"/>
          <w:lang w:val="en-US"/>
        </w:rPr>
        <w:t xml:space="preserve"> </w:t>
      </w:r>
      <w:r w:rsidRPr="00F173DF">
        <w:rPr>
          <w:rFonts w:ascii="GHEA Grapalat" w:hAnsi="GHEA Grapalat"/>
          <w:color w:val="000000"/>
        </w:rPr>
        <w:t>դատական</w:t>
      </w:r>
      <w:r w:rsidRPr="00F173DF">
        <w:rPr>
          <w:rFonts w:ascii="GHEA Grapalat" w:hAnsi="GHEA Grapalat"/>
          <w:color w:val="000000"/>
          <w:lang w:val="en-US"/>
        </w:rPr>
        <w:t xml:space="preserve"> </w:t>
      </w:r>
      <w:r w:rsidRPr="00F173DF">
        <w:rPr>
          <w:rFonts w:ascii="GHEA Grapalat" w:hAnsi="GHEA Grapalat"/>
          <w:color w:val="000000"/>
        </w:rPr>
        <w:t>ծառայության</w:t>
      </w:r>
      <w:r w:rsidRPr="00F173DF">
        <w:rPr>
          <w:rFonts w:ascii="GHEA Grapalat" w:hAnsi="GHEA Grapalat"/>
          <w:color w:val="000000"/>
          <w:lang w:val="en-US"/>
        </w:rPr>
        <w:t xml:space="preserve"> </w:t>
      </w:r>
      <w:r w:rsidRPr="00F173DF">
        <w:rPr>
          <w:rFonts w:ascii="GHEA Grapalat" w:hAnsi="GHEA Grapalat"/>
          <w:color w:val="000000"/>
        </w:rPr>
        <w:t>պաշտոն</w:t>
      </w:r>
      <w:r w:rsidRPr="00F173DF">
        <w:rPr>
          <w:rFonts w:ascii="GHEA Grapalat" w:hAnsi="GHEA Grapalat"/>
          <w:color w:val="000000"/>
          <w:lang w:val="en-US"/>
        </w:rPr>
        <w:t xml:space="preserve"> </w:t>
      </w:r>
      <w:r w:rsidRPr="00F173DF">
        <w:rPr>
          <w:rFonts w:ascii="GHEA Grapalat" w:hAnsi="GHEA Grapalat"/>
          <w:color w:val="000000"/>
        </w:rPr>
        <w:t>զբաղեցնելու</w:t>
      </w:r>
      <w:r w:rsidRPr="00F173DF">
        <w:rPr>
          <w:rFonts w:ascii="GHEA Grapalat" w:hAnsi="GHEA Grapalat"/>
          <w:color w:val="000000"/>
          <w:lang w:val="en-US"/>
        </w:rPr>
        <w:t xml:space="preserve"> </w:t>
      </w:r>
      <w:r w:rsidRPr="00F173DF">
        <w:rPr>
          <w:rFonts w:ascii="GHEA Grapalat" w:hAnsi="GHEA Grapalat"/>
          <w:color w:val="000000"/>
        </w:rPr>
        <w:t>իրավունք</w:t>
      </w:r>
      <w:r w:rsidRPr="00F173DF">
        <w:rPr>
          <w:rFonts w:ascii="GHEA Grapalat" w:hAnsi="GHEA Grapalat"/>
          <w:color w:val="000000"/>
          <w:lang w:val="en-US"/>
        </w:rPr>
        <w:t xml:space="preserve"> </w:t>
      </w:r>
      <w:r w:rsidRPr="00F173DF">
        <w:rPr>
          <w:rFonts w:ascii="GHEA Grapalat" w:hAnsi="GHEA Grapalat"/>
          <w:color w:val="000000"/>
        </w:rPr>
        <w:t>ունեն</w:t>
      </w:r>
      <w:r w:rsidRPr="00F173DF">
        <w:rPr>
          <w:rFonts w:ascii="GHEA Grapalat" w:hAnsi="GHEA Grapalat"/>
          <w:color w:val="000000"/>
          <w:lang w:val="en-US"/>
        </w:rPr>
        <w:t xml:space="preserve"> </w:t>
      </w:r>
      <w:r w:rsidRPr="00F173DF">
        <w:rPr>
          <w:rFonts w:ascii="GHEA Grapalat" w:hAnsi="GHEA Grapalat"/>
          <w:color w:val="000000"/>
        </w:rPr>
        <w:t>դատական</w:t>
      </w:r>
      <w:r w:rsidRPr="00F173DF">
        <w:rPr>
          <w:rFonts w:ascii="GHEA Grapalat" w:hAnsi="GHEA Grapalat"/>
          <w:color w:val="000000"/>
          <w:lang w:val="en-US"/>
        </w:rPr>
        <w:t xml:space="preserve"> </w:t>
      </w:r>
      <w:r w:rsidRPr="00F173DF">
        <w:rPr>
          <w:rFonts w:ascii="GHEA Grapalat" w:hAnsi="GHEA Grapalat"/>
          <w:color w:val="000000"/>
        </w:rPr>
        <w:t>ծառայության</w:t>
      </w:r>
      <w:r w:rsidRPr="00F173DF">
        <w:rPr>
          <w:rFonts w:ascii="GHEA Grapalat" w:hAnsi="GHEA Grapalat"/>
          <w:color w:val="000000"/>
          <w:lang w:val="en-US"/>
        </w:rPr>
        <w:t xml:space="preserve"> </w:t>
      </w:r>
      <w:r w:rsidRPr="00F173DF">
        <w:rPr>
          <w:rFonts w:ascii="GHEA Grapalat" w:hAnsi="GHEA Grapalat"/>
          <w:color w:val="000000"/>
        </w:rPr>
        <w:t>տվյալ</w:t>
      </w:r>
      <w:r w:rsidRPr="00F173DF">
        <w:rPr>
          <w:rFonts w:ascii="GHEA Grapalat" w:hAnsi="GHEA Grapalat"/>
          <w:color w:val="000000"/>
          <w:lang w:val="en-US"/>
        </w:rPr>
        <w:t xml:space="preserve"> </w:t>
      </w:r>
      <w:r w:rsidRPr="00F173DF">
        <w:rPr>
          <w:rFonts w:ascii="GHEA Grapalat" w:hAnsi="GHEA Grapalat"/>
          <w:color w:val="000000"/>
        </w:rPr>
        <w:t>պաշտոնի</w:t>
      </w:r>
      <w:r w:rsidRPr="00F173DF">
        <w:rPr>
          <w:rFonts w:ascii="GHEA Grapalat" w:hAnsi="GHEA Grapalat"/>
          <w:color w:val="000000"/>
          <w:lang w:val="en-US"/>
        </w:rPr>
        <w:t xml:space="preserve"> </w:t>
      </w:r>
      <w:r w:rsidRPr="00F173DF">
        <w:rPr>
          <w:rFonts w:ascii="GHEA Grapalat" w:hAnsi="GHEA Grapalat"/>
          <w:color w:val="000000"/>
        </w:rPr>
        <w:t>անձնագրով</w:t>
      </w:r>
      <w:r w:rsidRPr="00F173DF">
        <w:rPr>
          <w:rFonts w:ascii="GHEA Grapalat" w:hAnsi="GHEA Grapalat"/>
          <w:color w:val="000000"/>
          <w:lang w:val="en-US"/>
        </w:rPr>
        <w:t xml:space="preserve"> </w:t>
      </w:r>
      <w:r w:rsidRPr="00F173DF">
        <w:rPr>
          <w:rFonts w:ascii="GHEA Grapalat" w:hAnsi="GHEA Grapalat"/>
          <w:color w:val="000000"/>
        </w:rPr>
        <w:t>ներկայացվող</w:t>
      </w:r>
      <w:r w:rsidRPr="00F173DF">
        <w:rPr>
          <w:rFonts w:ascii="GHEA Grapalat" w:hAnsi="GHEA Grapalat"/>
          <w:color w:val="000000"/>
          <w:lang w:val="en-US"/>
        </w:rPr>
        <w:t xml:space="preserve"> </w:t>
      </w:r>
      <w:r w:rsidRPr="00F173DF">
        <w:rPr>
          <w:rFonts w:ascii="GHEA Grapalat" w:hAnsi="GHEA Grapalat"/>
          <w:color w:val="000000"/>
        </w:rPr>
        <w:t>պահանջները</w:t>
      </w:r>
      <w:r w:rsidRPr="00F173DF">
        <w:rPr>
          <w:rFonts w:ascii="GHEA Grapalat" w:hAnsi="GHEA Grapalat"/>
          <w:color w:val="000000"/>
          <w:lang w:val="en-US"/>
        </w:rPr>
        <w:t xml:space="preserve"> </w:t>
      </w:r>
      <w:r w:rsidRPr="00F173DF">
        <w:rPr>
          <w:rFonts w:ascii="GHEA Grapalat" w:hAnsi="GHEA Grapalat"/>
          <w:color w:val="000000"/>
        </w:rPr>
        <w:t>բավարարող</w:t>
      </w:r>
      <w:r w:rsidRPr="00F173DF">
        <w:rPr>
          <w:rFonts w:ascii="GHEA Grapalat" w:hAnsi="GHEA Grapalat"/>
          <w:color w:val="000000"/>
          <w:lang w:val="en-US"/>
        </w:rPr>
        <w:t xml:space="preserve">, 18 </w:t>
      </w:r>
      <w:r w:rsidRPr="00F173DF">
        <w:rPr>
          <w:rFonts w:ascii="GHEA Grapalat" w:hAnsi="GHEA Grapalat"/>
          <w:color w:val="000000"/>
        </w:rPr>
        <w:t>տարին</w:t>
      </w:r>
      <w:r w:rsidRPr="00F173DF">
        <w:rPr>
          <w:rFonts w:ascii="GHEA Grapalat" w:hAnsi="GHEA Grapalat"/>
          <w:color w:val="000000"/>
          <w:lang w:val="en-US"/>
        </w:rPr>
        <w:t xml:space="preserve"> </w:t>
      </w:r>
      <w:r w:rsidRPr="00F173DF">
        <w:rPr>
          <w:rFonts w:ascii="GHEA Grapalat" w:hAnsi="GHEA Grapalat"/>
          <w:color w:val="000000"/>
        </w:rPr>
        <w:t>լրացած</w:t>
      </w:r>
      <w:r w:rsidRPr="00F173DF">
        <w:rPr>
          <w:rFonts w:ascii="GHEA Grapalat" w:hAnsi="GHEA Grapalat"/>
          <w:color w:val="000000"/>
          <w:lang w:val="en-US"/>
        </w:rPr>
        <w:t xml:space="preserve">, </w:t>
      </w:r>
      <w:r w:rsidRPr="00F173DF">
        <w:rPr>
          <w:rFonts w:ascii="GHEA Grapalat" w:hAnsi="GHEA Grapalat"/>
          <w:color w:val="000000"/>
        </w:rPr>
        <w:t>հայերենին</w:t>
      </w:r>
      <w:r w:rsidRPr="00F173DF">
        <w:rPr>
          <w:rFonts w:ascii="GHEA Grapalat" w:hAnsi="GHEA Grapalat"/>
          <w:color w:val="000000"/>
          <w:lang w:val="en-US"/>
        </w:rPr>
        <w:t xml:space="preserve"> </w:t>
      </w:r>
      <w:r w:rsidRPr="00F173DF">
        <w:rPr>
          <w:rFonts w:ascii="GHEA Grapalat" w:hAnsi="GHEA Grapalat"/>
          <w:color w:val="000000"/>
        </w:rPr>
        <w:t>տիրապետող</w:t>
      </w:r>
      <w:r w:rsidRPr="00F173DF">
        <w:rPr>
          <w:rFonts w:ascii="GHEA Grapalat" w:hAnsi="GHEA Grapalat"/>
          <w:color w:val="000000"/>
          <w:lang w:val="en-US"/>
        </w:rPr>
        <w:t xml:space="preserve"> </w:t>
      </w:r>
      <w:r w:rsidRPr="00F173DF">
        <w:rPr>
          <w:rFonts w:ascii="GHEA Grapalat" w:hAnsi="GHEA Grapalat"/>
          <w:color w:val="000000"/>
        </w:rPr>
        <w:t>Հայաստանի</w:t>
      </w:r>
      <w:r w:rsidRPr="00F173DF">
        <w:rPr>
          <w:rFonts w:ascii="GHEA Grapalat" w:hAnsi="GHEA Grapalat"/>
          <w:color w:val="000000"/>
          <w:lang w:val="en-US"/>
        </w:rPr>
        <w:t xml:space="preserve"> </w:t>
      </w:r>
      <w:r w:rsidRPr="00F173DF">
        <w:rPr>
          <w:rFonts w:ascii="GHEA Grapalat" w:hAnsi="GHEA Grapalat"/>
          <w:color w:val="000000"/>
        </w:rPr>
        <w:t>Հանրապետության</w:t>
      </w:r>
      <w:r w:rsidRPr="00F173DF">
        <w:rPr>
          <w:rFonts w:ascii="GHEA Grapalat" w:hAnsi="GHEA Grapalat"/>
          <w:color w:val="000000"/>
          <w:lang w:val="en-US"/>
        </w:rPr>
        <w:t xml:space="preserve"> </w:t>
      </w:r>
      <w:r w:rsidRPr="00F173DF">
        <w:rPr>
          <w:rFonts w:ascii="GHEA Grapalat" w:hAnsi="GHEA Grapalat"/>
          <w:color w:val="000000"/>
        </w:rPr>
        <w:t>քաղաքացիները</w:t>
      </w:r>
      <w:r w:rsidRPr="00F173DF">
        <w:rPr>
          <w:rFonts w:ascii="GHEA Grapalat" w:hAnsi="GHEA Grapalat"/>
          <w:color w:val="000000"/>
          <w:lang w:val="en-US"/>
        </w:rPr>
        <w:t xml:space="preserve">` </w:t>
      </w:r>
      <w:r w:rsidRPr="00F173DF">
        <w:rPr>
          <w:rFonts w:ascii="GHEA Grapalat" w:hAnsi="GHEA Grapalat"/>
          <w:color w:val="000000"/>
        </w:rPr>
        <w:t>անկախ</w:t>
      </w:r>
      <w:r w:rsidRPr="00F173DF">
        <w:rPr>
          <w:rFonts w:ascii="GHEA Grapalat" w:hAnsi="GHEA Grapalat"/>
          <w:color w:val="000000"/>
          <w:lang w:val="en-US"/>
        </w:rPr>
        <w:t xml:space="preserve"> </w:t>
      </w:r>
      <w:r w:rsidRPr="00F173DF">
        <w:rPr>
          <w:rFonts w:ascii="GHEA Grapalat" w:hAnsi="GHEA Grapalat"/>
          <w:color w:val="000000"/>
        </w:rPr>
        <w:t>ազգությունից</w:t>
      </w:r>
      <w:r w:rsidRPr="00F173DF">
        <w:rPr>
          <w:rFonts w:ascii="GHEA Grapalat" w:hAnsi="GHEA Grapalat"/>
          <w:color w:val="000000"/>
          <w:lang w:val="en-US"/>
        </w:rPr>
        <w:t xml:space="preserve">, </w:t>
      </w:r>
      <w:r w:rsidRPr="00F173DF">
        <w:rPr>
          <w:rFonts w:ascii="GHEA Grapalat" w:hAnsi="GHEA Grapalat"/>
          <w:color w:val="000000"/>
        </w:rPr>
        <w:t>ռասայից</w:t>
      </w:r>
      <w:r w:rsidRPr="00F173DF">
        <w:rPr>
          <w:rFonts w:ascii="GHEA Grapalat" w:hAnsi="GHEA Grapalat"/>
          <w:color w:val="000000"/>
          <w:lang w:val="en-US"/>
        </w:rPr>
        <w:t xml:space="preserve">, </w:t>
      </w:r>
      <w:r w:rsidRPr="00F173DF">
        <w:rPr>
          <w:rFonts w:ascii="GHEA Grapalat" w:hAnsi="GHEA Grapalat"/>
          <w:color w:val="000000"/>
        </w:rPr>
        <w:lastRenderedPageBreak/>
        <w:t>սեռից</w:t>
      </w:r>
      <w:r w:rsidRPr="00F173DF">
        <w:rPr>
          <w:rFonts w:ascii="GHEA Grapalat" w:hAnsi="GHEA Grapalat"/>
          <w:color w:val="000000"/>
          <w:lang w:val="en-US"/>
        </w:rPr>
        <w:t xml:space="preserve">, </w:t>
      </w:r>
      <w:r w:rsidRPr="00F173DF">
        <w:rPr>
          <w:rFonts w:ascii="GHEA Grapalat" w:hAnsi="GHEA Grapalat"/>
          <w:color w:val="000000"/>
        </w:rPr>
        <w:t>դավանանքից</w:t>
      </w:r>
      <w:r w:rsidRPr="00F173DF">
        <w:rPr>
          <w:rFonts w:ascii="GHEA Grapalat" w:hAnsi="GHEA Grapalat"/>
          <w:color w:val="000000"/>
          <w:lang w:val="en-US"/>
        </w:rPr>
        <w:t xml:space="preserve">, </w:t>
      </w:r>
      <w:r w:rsidRPr="00F173DF">
        <w:rPr>
          <w:rFonts w:ascii="GHEA Grapalat" w:hAnsi="GHEA Grapalat"/>
          <w:color w:val="000000"/>
        </w:rPr>
        <w:t>քաղաքական</w:t>
      </w:r>
      <w:r w:rsidRPr="00F173DF">
        <w:rPr>
          <w:rFonts w:ascii="GHEA Grapalat" w:hAnsi="GHEA Grapalat"/>
          <w:color w:val="000000"/>
          <w:lang w:val="en-US"/>
        </w:rPr>
        <w:t xml:space="preserve"> </w:t>
      </w:r>
      <w:r w:rsidRPr="00F173DF">
        <w:rPr>
          <w:rFonts w:ascii="GHEA Grapalat" w:hAnsi="GHEA Grapalat"/>
          <w:color w:val="000000"/>
        </w:rPr>
        <w:t>կամ</w:t>
      </w:r>
      <w:r w:rsidRPr="00F173DF">
        <w:rPr>
          <w:rFonts w:ascii="GHEA Grapalat" w:hAnsi="GHEA Grapalat"/>
          <w:color w:val="000000"/>
          <w:lang w:val="en-US"/>
        </w:rPr>
        <w:t xml:space="preserve"> </w:t>
      </w:r>
      <w:r w:rsidRPr="00F173DF">
        <w:rPr>
          <w:rFonts w:ascii="GHEA Grapalat" w:hAnsi="GHEA Grapalat"/>
          <w:color w:val="000000"/>
        </w:rPr>
        <w:t>այլ</w:t>
      </w:r>
      <w:r w:rsidRPr="00F173DF">
        <w:rPr>
          <w:rFonts w:ascii="GHEA Grapalat" w:hAnsi="GHEA Grapalat"/>
          <w:color w:val="000000"/>
          <w:lang w:val="en-US"/>
        </w:rPr>
        <w:t xml:space="preserve"> </w:t>
      </w:r>
      <w:r w:rsidRPr="00F173DF">
        <w:rPr>
          <w:rFonts w:ascii="GHEA Grapalat" w:hAnsi="GHEA Grapalat"/>
          <w:color w:val="000000"/>
        </w:rPr>
        <w:t>հայացքներից</w:t>
      </w:r>
      <w:r w:rsidRPr="00F173DF">
        <w:rPr>
          <w:rFonts w:ascii="GHEA Grapalat" w:hAnsi="GHEA Grapalat"/>
          <w:color w:val="000000"/>
          <w:lang w:val="en-US"/>
        </w:rPr>
        <w:t xml:space="preserve">, </w:t>
      </w:r>
      <w:r w:rsidRPr="00F173DF">
        <w:rPr>
          <w:rFonts w:ascii="GHEA Grapalat" w:hAnsi="GHEA Grapalat"/>
          <w:color w:val="000000"/>
        </w:rPr>
        <w:t>սոցիալական</w:t>
      </w:r>
      <w:r w:rsidRPr="00F173DF">
        <w:rPr>
          <w:rFonts w:ascii="GHEA Grapalat" w:hAnsi="GHEA Grapalat"/>
          <w:color w:val="000000"/>
          <w:lang w:val="en-US"/>
        </w:rPr>
        <w:t xml:space="preserve"> </w:t>
      </w:r>
      <w:r w:rsidRPr="00F173DF">
        <w:rPr>
          <w:rFonts w:ascii="GHEA Grapalat" w:hAnsi="GHEA Grapalat"/>
          <w:color w:val="000000"/>
        </w:rPr>
        <w:t>ծագումից</w:t>
      </w:r>
      <w:r w:rsidRPr="00F173DF">
        <w:rPr>
          <w:rFonts w:ascii="GHEA Grapalat" w:hAnsi="GHEA Grapalat"/>
          <w:color w:val="000000"/>
          <w:lang w:val="en-US"/>
        </w:rPr>
        <w:t xml:space="preserve">, </w:t>
      </w:r>
      <w:r w:rsidRPr="00F173DF">
        <w:rPr>
          <w:rFonts w:ascii="GHEA Grapalat" w:hAnsi="GHEA Grapalat"/>
          <w:color w:val="000000"/>
        </w:rPr>
        <w:t>գույքային</w:t>
      </w:r>
      <w:r w:rsidRPr="00F173DF">
        <w:rPr>
          <w:rFonts w:ascii="GHEA Grapalat" w:hAnsi="GHEA Grapalat"/>
          <w:color w:val="000000"/>
          <w:lang w:val="en-US"/>
        </w:rPr>
        <w:t xml:space="preserve"> </w:t>
      </w:r>
      <w:r w:rsidRPr="00F173DF">
        <w:rPr>
          <w:rFonts w:ascii="GHEA Grapalat" w:hAnsi="GHEA Grapalat"/>
          <w:color w:val="000000"/>
        </w:rPr>
        <w:t>կամ</w:t>
      </w:r>
      <w:r w:rsidRPr="00F173DF">
        <w:rPr>
          <w:rFonts w:ascii="GHEA Grapalat" w:hAnsi="GHEA Grapalat"/>
          <w:color w:val="000000"/>
          <w:lang w:val="en-US"/>
        </w:rPr>
        <w:t xml:space="preserve"> </w:t>
      </w:r>
      <w:r w:rsidRPr="00F173DF">
        <w:rPr>
          <w:rFonts w:ascii="GHEA Grapalat" w:hAnsi="GHEA Grapalat"/>
          <w:color w:val="000000"/>
        </w:rPr>
        <w:t>այլ</w:t>
      </w:r>
      <w:r w:rsidRPr="00F173DF">
        <w:rPr>
          <w:rFonts w:ascii="GHEA Grapalat" w:hAnsi="GHEA Grapalat"/>
          <w:color w:val="000000"/>
          <w:lang w:val="en-US"/>
        </w:rPr>
        <w:t xml:space="preserve"> </w:t>
      </w:r>
      <w:r w:rsidRPr="00F173DF">
        <w:rPr>
          <w:rFonts w:ascii="GHEA Grapalat" w:hAnsi="GHEA Grapalat"/>
          <w:color w:val="000000"/>
        </w:rPr>
        <w:t>դրությունից</w:t>
      </w:r>
      <w:r w:rsidRPr="00F173DF">
        <w:rPr>
          <w:rFonts w:ascii="GHEA Grapalat" w:hAnsi="GHEA Grapalat"/>
          <w:color w:val="000000"/>
          <w:lang w:val="en-US"/>
        </w:rPr>
        <w:t xml:space="preserve">, </w:t>
      </w:r>
      <w:r w:rsidRPr="00F173DF">
        <w:rPr>
          <w:rFonts w:ascii="GHEA Grapalat" w:hAnsi="GHEA Grapalat"/>
          <w:color w:val="000000"/>
        </w:rPr>
        <w:t>բացառությամբ</w:t>
      </w:r>
      <w:r w:rsidRPr="00F173DF">
        <w:rPr>
          <w:rFonts w:ascii="GHEA Grapalat" w:hAnsi="GHEA Grapalat"/>
          <w:color w:val="000000"/>
          <w:lang w:val="en-US"/>
        </w:rPr>
        <w:t xml:space="preserve"> </w:t>
      </w:r>
      <w:r w:rsidRPr="00F173DF">
        <w:rPr>
          <w:rFonts w:ascii="GHEA Grapalat" w:hAnsi="GHEA Grapalat"/>
          <w:color w:val="000000"/>
        </w:rPr>
        <w:t>սույն</w:t>
      </w:r>
      <w:r w:rsidRPr="00F173DF">
        <w:rPr>
          <w:rFonts w:ascii="GHEA Grapalat" w:hAnsi="GHEA Grapalat"/>
          <w:color w:val="000000"/>
          <w:lang w:val="en-US"/>
        </w:rPr>
        <w:t xml:space="preserve"> </w:t>
      </w:r>
      <w:r w:rsidRPr="00F173DF">
        <w:rPr>
          <w:rFonts w:ascii="GHEA Grapalat" w:hAnsi="GHEA Grapalat"/>
          <w:color w:val="000000"/>
        </w:rPr>
        <w:t>հոդվածի</w:t>
      </w:r>
      <w:r w:rsidRPr="00F173DF">
        <w:rPr>
          <w:rFonts w:ascii="GHEA Grapalat" w:hAnsi="GHEA Grapalat"/>
          <w:color w:val="000000"/>
          <w:lang w:val="en-US"/>
        </w:rPr>
        <w:t xml:space="preserve"> 2-</w:t>
      </w:r>
      <w:r w:rsidRPr="00F173DF">
        <w:rPr>
          <w:rFonts w:ascii="GHEA Grapalat" w:hAnsi="GHEA Grapalat"/>
          <w:color w:val="000000"/>
        </w:rPr>
        <w:t>րդ</w:t>
      </w:r>
      <w:r w:rsidRPr="00F173DF">
        <w:rPr>
          <w:rFonts w:ascii="GHEA Grapalat" w:hAnsi="GHEA Grapalat"/>
          <w:color w:val="000000"/>
          <w:lang w:val="en-US"/>
        </w:rPr>
        <w:t xml:space="preserve"> </w:t>
      </w:r>
      <w:r w:rsidRPr="00F173DF">
        <w:rPr>
          <w:rFonts w:ascii="GHEA Grapalat" w:hAnsi="GHEA Grapalat"/>
          <w:color w:val="000000"/>
        </w:rPr>
        <w:t>մասով</w:t>
      </w:r>
      <w:r w:rsidRPr="00F173DF">
        <w:rPr>
          <w:rFonts w:ascii="GHEA Grapalat" w:hAnsi="GHEA Grapalat"/>
          <w:color w:val="000000"/>
          <w:lang w:val="en-US"/>
        </w:rPr>
        <w:t xml:space="preserve"> </w:t>
      </w:r>
      <w:r w:rsidRPr="00F173DF">
        <w:rPr>
          <w:rFonts w:ascii="GHEA Grapalat" w:hAnsi="GHEA Grapalat"/>
          <w:color w:val="000000"/>
        </w:rPr>
        <w:t>նախատեսված</w:t>
      </w:r>
      <w:r w:rsidRPr="00F173DF">
        <w:rPr>
          <w:rFonts w:ascii="GHEA Grapalat" w:hAnsi="GHEA Grapalat"/>
          <w:color w:val="000000"/>
          <w:lang w:val="en-US"/>
        </w:rPr>
        <w:t xml:space="preserve"> </w:t>
      </w:r>
      <w:r w:rsidRPr="00F173DF">
        <w:rPr>
          <w:rFonts w:ascii="GHEA Grapalat" w:hAnsi="GHEA Grapalat"/>
          <w:color w:val="000000"/>
        </w:rPr>
        <w:t>դեպքերի</w:t>
      </w:r>
      <w:r w:rsidRPr="00F173DF">
        <w:rPr>
          <w:rFonts w:ascii="GHEA Grapalat" w:hAnsi="GHEA Grapalat"/>
          <w:color w:val="000000"/>
          <w:lang w:val="en-US"/>
        </w:rPr>
        <w:t>:</w:t>
      </w:r>
    </w:p>
    <w:p w:rsidR="00482CC6" w:rsidRPr="00F173DF" w:rsidRDefault="00482CC6" w:rsidP="00482CC6">
      <w:pPr>
        <w:pStyle w:val="ListParagraph"/>
        <w:widowControl w:val="0"/>
        <w:numPr>
          <w:ilvl w:val="0"/>
          <w:numId w:val="24"/>
        </w:numPr>
        <w:tabs>
          <w:tab w:val="left" w:pos="993"/>
        </w:tabs>
        <w:spacing w:line="276" w:lineRule="auto"/>
        <w:ind w:left="0" w:firstLine="567"/>
        <w:jc w:val="both"/>
        <w:rPr>
          <w:rFonts w:ascii="GHEA Grapalat" w:hAnsi="GHEA Grapalat"/>
          <w:bCs/>
          <w:iCs/>
          <w:shd w:val="clear" w:color="auto" w:fill="FFFFFF"/>
          <w:lang w:val="en-US"/>
        </w:rPr>
      </w:pPr>
      <w:r w:rsidRPr="00F173DF">
        <w:rPr>
          <w:rFonts w:ascii="GHEA Grapalat" w:hAnsi="GHEA Grapalat"/>
          <w:color w:val="000000"/>
          <w:lang w:val="en-US"/>
        </w:rPr>
        <w:t>«</w:t>
      </w:r>
      <w:r w:rsidRPr="00F173DF">
        <w:rPr>
          <w:rFonts w:ascii="GHEA Grapalat" w:hAnsi="GHEA Grapalat"/>
          <w:color w:val="000000"/>
        </w:rPr>
        <w:t>Հանրային</w:t>
      </w:r>
      <w:r w:rsidRPr="00F173DF">
        <w:rPr>
          <w:rFonts w:ascii="GHEA Grapalat" w:hAnsi="GHEA Grapalat"/>
          <w:color w:val="000000"/>
          <w:lang w:val="en-US"/>
        </w:rPr>
        <w:t xml:space="preserve"> </w:t>
      </w:r>
      <w:r w:rsidRPr="00F173DF">
        <w:rPr>
          <w:rFonts w:ascii="GHEA Grapalat" w:hAnsi="GHEA Grapalat"/>
          <w:color w:val="000000"/>
        </w:rPr>
        <w:t>ծառայության</w:t>
      </w:r>
      <w:r w:rsidRPr="00F173DF">
        <w:rPr>
          <w:rFonts w:ascii="GHEA Grapalat" w:hAnsi="GHEA Grapalat"/>
          <w:color w:val="000000"/>
          <w:lang w:val="en-US"/>
        </w:rPr>
        <w:t xml:space="preserve"> </w:t>
      </w:r>
      <w:r w:rsidRPr="00F173DF">
        <w:rPr>
          <w:rFonts w:ascii="GHEA Grapalat" w:hAnsi="GHEA Grapalat"/>
          <w:color w:val="000000"/>
        </w:rPr>
        <w:t>մասին</w:t>
      </w:r>
      <w:r w:rsidRPr="00F173DF">
        <w:rPr>
          <w:rFonts w:ascii="GHEA Grapalat" w:hAnsi="GHEA Grapalat"/>
          <w:color w:val="000000"/>
          <w:lang w:val="en-US"/>
        </w:rPr>
        <w:t xml:space="preserve">» </w:t>
      </w:r>
      <w:r w:rsidRPr="00F173DF">
        <w:rPr>
          <w:rFonts w:ascii="GHEA Grapalat" w:hAnsi="GHEA Grapalat"/>
          <w:color w:val="000000"/>
        </w:rPr>
        <w:t>օրենքի</w:t>
      </w:r>
      <w:r w:rsidRPr="00F173DF">
        <w:rPr>
          <w:rFonts w:ascii="GHEA Grapalat" w:hAnsi="GHEA Grapalat"/>
          <w:color w:val="000000"/>
          <w:lang w:val="en-US"/>
        </w:rPr>
        <w:t xml:space="preserve"> 14-</w:t>
      </w:r>
      <w:r w:rsidRPr="00F173DF">
        <w:rPr>
          <w:rFonts w:ascii="GHEA Grapalat" w:hAnsi="GHEA Grapalat"/>
          <w:color w:val="000000"/>
        </w:rPr>
        <w:t>րդ</w:t>
      </w:r>
      <w:r w:rsidRPr="00F173DF">
        <w:rPr>
          <w:rFonts w:ascii="GHEA Grapalat" w:hAnsi="GHEA Grapalat"/>
          <w:color w:val="000000"/>
          <w:lang w:val="en-US"/>
        </w:rPr>
        <w:t xml:space="preserve"> </w:t>
      </w:r>
      <w:r w:rsidRPr="00F173DF">
        <w:rPr>
          <w:rFonts w:ascii="GHEA Grapalat" w:hAnsi="GHEA Grapalat"/>
          <w:color w:val="000000"/>
        </w:rPr>
        <w:t>հոդվածի</w:t>
      </w:r>
      <w:r w:rsidRPr="00F173DF">
        <w:rPr>
          <w:rFonts w:ascii="GHEA Grapalat" w:hAnsi="GHEA Grapalat"/>
          <w:color w:val="000000"/>
          <w:lang w:val="en-US"/>
        </w:rPr>
        <w:t xml:space="preserve"> 1-</w:t>
      </w:r>
      <w:r w:rsidRPr="00F173DF">
        <w:rPr>
          <w:rFonts w:ascii="GHEA Grapalat" w:hAnsi="GHEA Grapalat"/>
          <w:color w:val="000000"/>
        </w:rPr>
        <w:t>ին</w:t>
      </w:r>
      <w:r w:rsidRPr="00F173DF">
        <w:rPr>
          <w:rFonts w:ascii="GHEA Grapalat" w:hAnsi="GHEA Grapalat"/>
          <w:color w:val="000000"/>
          <w:lang w:val="en-US"/>
        </w:rPr>
        <w:t xml:space="preserve"> </w:t>
      </w:r>
      <w:r w:rsidRPr="00F173DF">
        <w:rPr>
          <w:rFonts w:ascii="GHEA Grapalat" w:hAnsi="GHEA Grapalat"/>
          <w:color w:val="000000"/>
        </w:rPr>
        <w:t>մասի</w:t>
      </w:r>
      <w:r w:rsidRPr="00F173DF">
        <w:rPr>
          <w:rFonts w:ascii="GHEA Grapalat" w:hAnsi="GHEA Grapalat"/>
          <w:color w:val="000000"/>
          <w:lang w:val="en-US"/>
        </w:rPr>
        <w:t xml:space="preserve"> 1-5-</w:t>
      </w:r>
      <w:r w:rsidRPr="00F173DF">
        <w:rPr>
          <w:rFonts w:ascii="GHEA Grapalat" w:hAnsi="GHEA Grapalat"/>
          <w:color w:val="000000"/>
        </w:rPr>
        <w:t>րդ</w:t>
      </w:r>
      <w:r w:rsidRPr="00F173DF">
        <w:rPr>
          <w:rFonts w:ascii="GHEA Grapalat" w:hAnsi="GHEA Grapalat"/>
          <w:color w:val="000000"/>
          <w:lang w:val="en-US"/>
        </w:rPr>
        <w:t xml:space="preserve"> </w:t>
      </w:r>
      <w:r w:rsidRPr="00F173DF">
        <w:rPr>
          <w:rFonts w:ascii="GHEA Grapalat" w:hAnsi="GHEA Grapalat"/>
          <w:color w:val="000000"/>
        </w:rPr>
        <w:t>կետերով</w:t>
      </w:r>
      <w:r w:rsidRPr="00F173DF">
        <w:rPr>
          <w:rFonts w:ascii="GHEA Grapalat" w:hAnsi="GHEA Grapalat"/>
          <w:color w:val="000000"/>
          <w:lang w:val="en-US"/>
        </w:rPr>
        <w:t xml:space="preserve"> </w:t>
      </w:r>
      <w:r w:rsidRPr="00F173DF">
        <w:rPr>
          <w:rFonts w:ascii="GHEA Grapalat" w:hAnsi="GHEA Grapalat"/>
          <w:color w:val="000000"/>
        </w:rPr>
        <w:t>նախատեսված</w:t>
      </w:r>
      <w:r w:rsidRPr="00F173DF">
        <w:rPr>
          <w:rFonts w:ascii="GHEA Grapalat" w:hAnsi="GHEA Grapalat"/>
          <w:color w:val="000000"/>
          <w:lang w:val="en-US"/>
        </w:rPr>
        <w:t xml:space="preserve"> </w:t>
      </w:r>
      <w:r w:rsidRPr="00F173DF">
        <w:rPr>
          <w:rFonts w:ascii="GHEA Grapalat" w:hAnsi="GHEA Grapalat"/>
          <w:color w:val="000000"/>
        </w:rPr>
        <w:t>դեպքերից</w:t>
      </w:r>
      <w:r w:rsidRPr="00F173DF">
        <w:rPr>
          <w:rFonts w:ascii="GHEA Grapalat" w:hAnsi="GHEA Grapalat"/>
          <w:color w:val="000000"/>
          <w:lang w:val="en-US"/>
        </w:rPr>
        <w:t xml:space="preserve"> </w:t>
      </w:r>
      <w:r w:rsidRPr="00F173DF">
        <w:rPr>
          <w:rFonts w:ascii="GHEA Grapalat" w:hAnsi="GHEA Grapalat"/>
          <w:color w:val="000000"/>
        </w:rPr>
        <w:t>բացի</w:t>
      </w:r>
      <w:r w:rsidRPr="00F173DF">
        <w:rPr>
          <w:rFonts w:ascii="GHEA Grapalat" w:hAnsi="GHEA Grapalat"/>
          <w:color w:val="000000"/>
          <w:lang w:val="en-US"/>
        </w:rPr>
        <w:t xml:space="preserve">, </w:t>
      </w:r>
      <w:r w:rsidRPr="00F173DF">
        <w:rPr>
          <w:rFonts w:ascii="GHEA Grapalat" w:hAnsi="GHEA Grapalat"/>
          <w:color w:val="000000"/>
        </w:rPr>
        <w:t>դատական</w:t>
      </w:r>
      <w:r w:rsidRPr="00F173DF">
        <w:rPr>
          <w:rFonts w:ascii="GHEA Grapalat" w:hAnsi="GHEA Grapalat"/>
          <w:color w:val="000000"/>
          <w:lang w:val="en-US"/>
        </w:rPr>
        <w:t xml:space="preserve"> </w:t>
      </w:r>
      <w:r w:rsidRPr="00F173DF">
        <w:rPr>
          <w:rFonts w:ascii="GHEA Grapalat" w:hAnsi="GHEA Grapalat"/>
          <w:color w:val="000000"/>
        </w:rPr>
        <w:t>ծառայության</w:t>
      </w:r>
      <w:r w:rsidRPr="00F173DF">
        <w:rPr>
          <w:rFonts w:ascii="GHEA Grapalat" w:hAnsi="GHEA Grapalat"/>
          <w:color w:val="000000"/>
          <w:lang w:val="en-US"/>
        </w:rPr>
        <w:t xml:space="preserve"> </w:t>
      </w:r>
      <w:r w:rsidRPr="00F173DF">
        <w:rPr>
          <w:rFonts w:ascii="GHEA Grapalat" w:hAnsi="GHEA Grapalat"/>
          <w:color w:val="000000"/>
        </w:rPr>
        <w:t>պաշտոն</w:t>
      </w:r>
      <w:r w:rsidRPr="00F173DF">
        <w:rPr>
          <w:rFonts w:ascii="GHEA Grapalat" w:hAnsi="GHEA Grapalat"/>
          <w:color w:val="000000"/>
          <w:lang w:val="en-US"/>
        </w:rPr>
        <w:t xml:space="preserve"> </w:t>
      </w:r>
      <w:r w:rsidRPr="00F173DF">
        <w:rPr>
          <w:rFonts w:ascii="GHEA Grapalat" w:hAnsi="GHEA Grapalat"/>
          <w:color w:val="000000"/>
        </w:rPr>
        <w:t>զբաղեցնելու</w:t>
      </w:r>
      <w:r w:rsidRPr="00F173DF">
        <w:rPr>
          <w:rFonts w:ascii="GHEA Grapalat" w:hAnsi="GHEA Grapalat"/>
          <w:color w:val="000000"/>
          <w:lang w:val="en-US"/>
        </w:rPr>
        <w:t xml:space="preserve"> </w:t>
      </w:r>
      <w:r w:rsidRPr="00F173DF">
        <w:rPr>
          <w:rFonts w:ascii="GHEA Grapalat" w:hAnsi="GHEA Grapalat"/>
          <w:color w:val="000000"/>
        </w:rPr>
        <w:t>իրավունք</w:t>
      </w:r>
      <w:r w:rsidRPr="00F173DF">
        <w:rPr>
          <w:rFonts w:ascii="GHEA Grapalat" w:hAnsi="GHEA Grapalat"/>
          <w:color w:val="000000"/>
          <w:lang w:val="en-US"/>
        </w:rPr>
        <w:t xml:space="preserve"> </w:t>
      </w:r>
      <w:r w:rsidRPr="00F173DF">
        <w:rPr>
          <w:rFonts w:ascii="GHEA Grapalat" w:hAnsi="GHEA Grapalat"/>
          <w:color w:val="000000"/>
        </w:rPr>
        <w:t>չունի</w:t>
      </w:r>
      <w:r w:rsidRPr="00F173DF">
        <w:rPr>
          <w:rFonts w:ascii="GHEA Grapalat" w:hAnsi="GHEA Grapalat"/>
          <w:color w:val="000000"/>
          <w:lang w:val="en-US"/>
        </w:rPr>
        <w:t xml:space="preserve"> </w:t>
      </w:r>
      <w:r w:rsidRPr="00F173DF">
        <w:rPr>
          <w:rFonts w:ascii="GHEA Grapalat" w:hAnsi="GHEA Grapalat"/>
          <w:color w:val="000000"/>
        </w:rPr>
        <w:t>նաև</w:t>
      </w:r>
      <w:r w:rsidRPr="00F173DF">
        <w:rPr>
          <w:rFonts w:ascii="GHEA Grapalat" w:hAnsi="GHEA Grapalat"/>
          <w:color w:val="000000"/>
          <w:lang w:val="en-US"/>
        </w:rPr>
        <w:t xml:space="preserve"> </w:t>
      </w:r>
      <w:r w:rsidRPr="00F173DF">
        <w:rPr>
          <w:rFonts w:ascii="GHEA Grapalat" w:hAnsi="GHEA Grapalat"/>
          <w:color w:val="000000"/>
        </w:rPr>
        <w:t>այն</w:t>
      </w:r>
      <w:r w:rsidRPr="00F173DF">
        <w:rPr>
          <w:rFonts w:ascii="GHEA Grapalat" w:hAnsi="GHEA Grapalat"/>
          <w:color w:val="000000"/>
          <w:lang w:val="en-US"/>
        </w:rPr>
        <w:t xml:space="preserve"> </w:t>
      </w:r>
      <w:r w:rsidRPr="00F173DF">
        <w:rPr>
          <w:rFonts w:ascii="GHEA Grapalat" w:hAnsi="GHEA Grapalat"/>
          <w:color w:val="000000"/>
        </w:rPr>
        <w:t>անձը՝</w:t>
      </w:r>
    </w:p>
    <w:p w:rsidR="00482CC6" w:rsidRPr="00F173DF" w:rsidRDefault="00482CC6" w:rsidP="00482CC6">
      <w:pPr>
        <w:pStyle w:val="ListParagraph"/>
        <w:widowControl w:val="0"/>
        <w:numPr>
          <w:ilvl w:val="0"/>
          <w:numId w:val="25"/>
        </w:numPr>
        <w:tabs>
          <w:tab w:val="left" w:pos="993"/>
        </w:tabs>
        <w:spacing w:line="276" w:lineRule="auto"/>
        <w:ind w:left="0" w:firstLine="567"/>
        <w:jc w:val="both"/>
        <w:rPr>
          <w:rFonts w:ascii="GHEA Grapalat" w:hAnsi="GHEA Grapalat"/>
          <w:bCs/>
          <w:iCs/>
          <w:shd w:val="clear" w:color="auto" w:fill="FFFFFF"/>
          <w:lang w:val="en-US"/>
        </w:rPr>
      </w:pPr>
      <w:r w:rsidRPr="00F173DF">
        <w:rPr>
          <w:rFonts w:ascii="GHEA Grapalat" w:hAnsi="GHEA Grapalat"/>
          <w:color w:val="000000"/>
        </w:rPr>
        <w:t>ո</w:t>
      </w:r>
      <w:r w:rsidRPr="00F173DF">
        <w:rPr>
          <w:rFonts w:ascii="GHEA Grapalat" w:hAnsi="GHEA Grapalat"/>
          <w:color w:val="000000"/>
          <w:lang w:val="en-US"/>
        </w:rPr>
        <w:t xml:space="preserve">վ </w:t>
      </w:r>
      <w:r w:rsidRPr="00F173DF">
        <w:rPr>
          <w:rFonts w:ascii="GHEA Grapalat" w:hAnsi="GHEA Grapalat"/>
          <w:color w:val="000000"/>
        </w:rPr>
        <w:t>դատապարտվել</w:t>
      </w:r>
      <w:r w:rsidRPr="00F173DF">
        <w:rPr>
          <w:rFonts w:ascii="GHEA Grapalat" w:hAnsi="GHEA Grapalat"/>
          <w:color w:val="000000"/>
          <w:lang w:val="en-US"/>
        </w:rPr>
        <w:t xml:space="preserve"> </w:t>
      </w:r>
      <w:r w:rsidRPr="00F173DF">
        <w:rPr>
          <w:rFonts w:ascii="GHEA Grapalat" w:hAnsi="GHEA Grapalat"/>
          <w:color w:val="000000"/>
        </w:rPr>
        <w:t>է</w:t>
      </w:r>
      <w:r w:rsidRPr="00F173DF">
        <w:rPr>
          <w:rFonts w:ascii="GHEA Grapalat" w:hAnsi="GHEA Grapalat"/>
          <w:color w:val="000000"/>
          <w:lang w:val="en-US"/>
        </w:rPr>
        <w:t xml:space="preserve"> </w:t>
      </w:r>
      <w:r w:rsidRPr="00F173DF">
        <w:rPr>
          <w:rFonts w:ascii="GHEA Grapalat" w:hAnsi="GHEA Grapalat"/>
          <w:color w:val="000000"/>
        </w:rPr>
        <w:t>դիտավորյալ</w:t>
      </w:r>
      <w:r w:rsidRPr="00F173DF">
        <w:rPr>
          <w:rFonts w:ascii="GHEA Grapalat" w:hAnsi="GHEA Grapalat"/>
          <w:color w:val="000000"/>
          <w:lang w:val="en-US"/>
        </w:rPr>
        <w:t xml:space="preserve"> </w:t>
      </w:r>
      <w:r w:rsidRPr="00F173DF">
        <w:rPr>
          <w:rFonts w:ascii="GHEA Grapalat" w:hAnsi="GHEA Grapalat"/>
          <w:color w:val="000000"/>
        </w:rPr>
        <w:t>հանցագործության</w:t>
      </w:r>
      <w:r w:rsidRPr="00F173DF">
        <w:rPr>
          <w:rFonts w:ascii="GHEA Grapalat" w:hAnsi="GHEA Grapalat"/>
          <w:color w:val="000000"/>
          <w:lang w:val="en-US"/>
        </w:rPr>
        <w:t xml:space="preserve"> </w:t>
      </w:r>
      <w:r w:rsidRPr="00F173DF">
        <w:rPr>
          <w:rFonts w:ascii="GHEA Grapalat" w:hAnsi="GHEA Grapalat"/>
          <w:color w:val="000000"/>
        </w:rPr>
        <w:t>համար</w:t>
      </w:r>
      <w:r w:rsidRPr="00F173DF">
        <w:rPr>
          <w:rFonts w:ascii="GHEA Grapalat" w:hAnsi="GHEA Grapalat"/>
          <w:color w:val="000000"/>
          <w:lang w:val="en-US"/>
        </w:rPr>
        <w:t xml:space="preserve"> </w:t>
      </w:r>
      <w:r w:rsidRPr="00F173DF">
        <w:rPr>
          <w:rFonts w:ascii="GHEA Grapalat" w:hAnsi="GHEA Grapalat"/>
          <w:color w:val="000000"/>
        </w:rPr>
        <w:t>կամ</w:t>
      </w:r>
      <w:r w:rsidRPr="00F173DF">
        <w:rPr>
          <w:rFonts w:ascii="GHEA Grapalat" w:hAnsi="GHEA Grapalat"/>
          <w:color w:val="000000"/>
          <w:lang w:val="en-US"/>
        </w:rPr>
        <w:t xml:space="preserve"> </w:t>
      </w:r>
      <w:r w:rsidRPr="00F173DF">
        <w:rPr>
          <w:rFonts w:ascii="GHEA Grapalat" w:hAnsi="GHEA Grapalat"/>
          <w:color w:val="000000"/>
        </w:rPr>
        <w:t>ազատությունից</w:t>
      </w:r>
      <w:r w:rsidRPr="00F173DF">
        <w:rPr>
          <w:rFonts w:ascii="GHEA Grapalat" w:hAnsi="GHEA Grapalat"/>
          <w:color w:val="000000"/>
          <w:lang w:val="en-US"/>
        </w:rPr>
        <w:t xml:space="preserve"> </w:t>
      </w:r>
      <w:r w:rsidRPr="00F173DF">
        <w:rPr>
          <w:rFonts w:ascii="GHEA Grapalat" w:hAnsi="GHEA Grapalat"/>
          <w:color w:val="000000"/>
        </w:rPr>
        <w:t>զրկելու</w:t>
      </w:r>
      <w:r w:rsidRPr="00F173DF">
        <w:rPr>
          <w:rFonts w:ascii="GHEA Grapalat" w:hAnsi="GHEA Grapalat"/>
          <w:color w:val="000000"/>
          <w:lang w:val="en-US"/>
        </w:rPr>
        <w:t xml:space="preserve"> </w:t>
      </w:r>
      <w:r w:rsidRPr="00F173DF">
        <w:rPr>
          <w:rFonts w:ascii="GHEA Grapalat" w:hAnsi="GHEA Grapalat"/>
          <w:color w:val="000000"/>
        </w:rPr>
        <w:t>հետ</w:t>
      </w:r>
      <w:r w:rsidRPr="00F173DF">
        <w:rPr>
          <w:rFonts w:ascii="GHEA Grapalat" w:hAnsi="GHEA Grapalat"/>
          <w:color w:val="000000"/>
          <w:lang w:val="en-US"/>
        </w:rPr>
        <w:t xml:space="preserve"> </w:t>
      </w:r>
      <w:r w:rsidRPr="00F173DF">
        <w:rPr>
          <w:rFonts w:ascii="GHEA Grapalat" w:hAnsi="GHEA Grapalat"/>
          <w:color w:val="000000"/>
        </w:rPr>
        <w:t>կապված</w:t>
      </w:r>
      <w:r w:rsidRPr="00F173DF">
        <w:rPr>
          <w:rFonts w:ascii="GHEA Grapalat" w:hAnsi="GHEA Grapalat"/>
          <w:color w:val="000000"/>
          <w:lang w:val="en-US"/>
        </w:rPr>
        <w:t xml:space="preserve"> </w:t>
      </w:r>
      <w:r w:rsidRPr="00F173DF">
        <w:rPr>
          <w:rFonts w:ascii="GHEA Grapalat" w:hAnsi="GHEA Grapalat"/>
          <w:color w:val="000000"/>
        </w:rPr>
        <w:t>պատիժ</w:t>
      </w:r>
      <w:r w:rsidRPr="00F173DF">
        <w:rPr>
          <w:rFonts w:ascii="GHEA Grapalat" w:hAnsi="GHEA Grapalat"/>
          <w:color w:val="000000"/>
          <w:lang w:val="en-US"/>
        </w:rPr>
        <w:t xml:space="preserve"> </w:t>
      </w:r>
      <w:r w:rsidRPr="00F173DF">
        <w:rPr>
          <w:rFonts w:ascii="GHEA Grapalat" w:hAnsi="GHEA Grapalat"/>
          <w:color w:val="000000"/>
        </w:rPr>
        <w:t>է</w:t>
      </w:r>
      <w:r w:rsidRPr="00F173DF">
        <w:rPr>
          <w:rFonts w:ascii="GHEA Grapalat" w:hAnsi="GHEA Grapalat"/>
          <w:color w:val="000000"/>
          <w:lang w:val="en-US"/>
        </w:rPr>
        <w:t xml:space="preserve"> </w:t>
      </w:r>
      <w:r w:rsidRPr="00F173DF">
        <w:rPr>
          <w:rFonts w:ascii="GHEA Grapalat" w:hAnsi="GHEA Grapalat"/>
          <w:color w:val="000000"/>
        </w:rPr>
        <w:t>կրել</w:t>
      </w:r>
      <w:r w:rsidRPr="00F173DF">
        <w:rPr>
          <w:rFonts w:ascii="GHEA Grapalat" w:hAnsi="GHEA Grapalat"/>
          <w:color w:val="000000"/>
          <w:lang w:val="en-US"/>
        </w:rPr>
        <w:t xml:space="preserve">` </w:t>
      </w:r>
      <w:r w:rsidRPr="00F173DF">
        <w:rPr>
          <w:rFonts w:ascii="GHEA Grapalat" w:hAnsi="GHEA Grapalat"/>
          <w:color w:val="000000"/>
        </w:rPr>
        <w:t>անկախ</w:t>
      </w:r>
      <w:r w:rsidRPr="00F173DF">
        <w:rPr>
          <w:rFonts w:ascii="GHEA Grapalat" w:hAnsi="GHEA Grapalat"/>
          <w:color w:val="000000"/>
          <w:lang w:val="en-US"/>
        </w:rPr>
        <w:t xml:space="preserve"> </w:t>
      </w:r>
      <w:r w:rsidRPr="00F173DF">
        <w:rPr>
          <w:rFonts w:ascii="GHEA Grapalat" w:hAnsi="GHEA Grapalat"/>
          <w:color w:val="000000"/>
        </w:rPr>
        <w:t>դատվածությունը</w:t>
      </w:r>
      <w:r w:rsidRPr="00F173DF">
        <w:rPr>
          <w:rFonts w:ascii="GHEA Grapalat" w:hAnsi="GHEA Grapalat"/>
          <w:color w:val="000000"/>
          <w:lang w:val="en-US"/>
        </w:rPr>
        <w:t xml:space="preserve"> </w:t>
      </w:r>
      <w:r w:rsidRPr="00F173DF">
        <w:rPr>
          <w:rFonts w:ascii="GHEA Grapalat" w:hAnsi="GHEA Grapalat"/>
          <w:color w:val="000000"/>
        </w:rPr>
        <w:t>մարված</w:t>
      </w:r>
      <w:r w:rsidRPr="00F173DF">
        <w:rPr>
          <w:rFonts w:ascii="GHEA Grapalat" w:hAnsi="GHEA Grapalat"/>
          <w:color w:val="000000"/>
          <w:lang w:val="en-US"/>
        </w:rPr>
        <w:t xml:space="preserve"> </w:t>
      </w:r>
      <w:r w:rsidRPr="00F173DF">
        <w:rPr>
          <w:rFonts w:ascii="GHEA Grapalat" w:hAnsi="GHEA Grapalat"/>
          <w:color w:val="000000"/>
        </w:rPr>
        <w:t>կամ</w:t>
      </w:r>
      <w:r w:rsidRPr="00F173DF">
        <w:rPr>
          <w:rFonts w:ascii="GHEA Grapalat" w:hAnsi="GHEA Grapalat"/>
          <w:color w:val="000000"/>
          <w:lang w:val="en-US"/>
        </w:rPr>
        <w:t xml:space="preserve"> </w:t>
      </w:r>
      <w:r w:rsidRPr="00F173DF">
        <w:rPr>
          <w:rFonts w:ascii="GHEA Grapalat" w:hAnsi="GHEA Grapalat"/>
          <w:color w:val="000000"/>
        </w:rPr>
        <w:t>հանված</w:t>
      </w:r>
      <w:r w:rsidRPr="00F173DF">
        <w:rPr>
          <w:rFonts w:ascii="GHEA Grapalat" w:hAnsi="GHEA Grapalat"/>
          <w:color w:val="000000"/>
          <w:lang w:val="en-US"/>
        </w:rPr>
        <w:t xml:space="preserve"> </w:t>
      </w:r>
      <w:r w:rsidRPr="00F173DF">
        <w:rPr>
          <w:rFonts w:ascii="GHEA Grapalat" w:hAnsi="GHEA Grapalat"/>
          <w:color w:val="000000"/>
        </w:rPr>
        <w:t>լինելու</w:t>
      </w:r>
      <w:r w:rsidRPr="00F173DF">
        <w:rPr>
          <w:rFonts w:ascii="GHEA Grapalat" w:hAnsi="GHEA Grapalat"/>
          <w:color w:val="000000"/>
          <w:lang w:val="en-US"/>
        </w:rPr>
        <w:t xml:space="preserve"> </w:t>
      </w:r>
      <w:r w:rsidRPr="00F173DF">
        <w:rPr>
          <w:rFonts w:ascii="GHEA Grapalat" w:hAnsi="GHEA Grapalat"/>
          <w:color w:val="000000"/>
        </w:rPr>
        <w:t>հանգամանքից</w:t>
      </w:r>
      <w:r w:rsidRPr="00F173DF">
        <w:rPr>
          <w:rFonts w:ascii="GHEA Grapalat" w:hAnsi="GHEA Grapalat"/>
          <w:color w:val="000000"/>
          <w:lang w:val="en-US"/>
        </w:rPr>
        <w:t>.</w:t>
      </w:r>
    </w:p>
    <w:p w:rsidR="00482CC6" w:rsidRPr="00F173DF" w:rsidRDefault="00482CC6" w:rsidP="00482CC6">
      <w:pPr>
        <w:pStyle w:val="ListParagraph"/>
        <w:widowControl w:val="0"/>
        <w:numPr>
          <w:ilvl w:val="0"/>
          <w:numId w:val="25"/>
        </w:numPr>
        <w:tabs>
          <w:tab w:val="left" w:pos="993"/>
        </w:tabs>
        <w:spacing w:line="276" w:lineRule="auto"/>
        <w:ind w:left="0" w:firstLine="567"/>
        <w:jc w:val="both"/>
        <w:rPr>
          <w:rFonts w:ascii="GHEA Grapalat" w:hAnsi="GHEA Grapalat"/>
          <w:bCs/>
          <w:iCs/>
          <w:shd w:val="clear" w:color="auto" w:fill="FFFFFF"/>
          <w:lang w:val="en-US"/>
        </w:rPr>
      </w:pPr>
      <w:r w:rsidRPr="00F173DF">
        <w:rPr>
          <w:rFonts w:ascii="GHEA Grapalat" w:hAnsi="GHEA Grapalat"/>
          <w:color w:val="000000"/>
        </w:rPr>
        <w:t>ո</w:t>
      </w:r>
      <w:r w:rsidRPr="00F173DF">
        <w:rPr>
          <w:rFonts w:ascii="GHEA Grapalat" w:hAnsi="GHEA Grapalat"/>
          <w:color w:val="000000"/>
          <w:lang w:val="en-US"/>
        </w:rPr>
        <w:t xml:space="preserve">ւմ </w:t>
      </w:r>
      <w:r w:rsidRPr="00F173DF">
        <w:rPr>
          <w:rFonts w:ascii="GHEA Grapalat" w:hAnsi="GHEA Grapalat"/>
          <w:color w:val="000000"/>
        </w:rPr>
        <w:t>նկատմամբ</w:t>
      </w:r>
      <w:r w:rsidRPr="00F173DF">
        <w:rPr>
          <w:rFonts w:ascii="GHEA Grapalat" w:hAnsi="GHEA Grapalat"/>
          <w:color w:val="000000"/>
          <w:lang w:val="en-US"/>
        </w:rPr>
        <w:t xml:space="preserve"> </w:t>
      </w:r>
      <w:r w:rsidRPr="00F173DF">
        <w:rPr>
          <w:rFonts w:ascii="GHEA Grapalat" w:hAnsi="GHEA Grapalat"/>
          <w:color w:val="000000"/>
        </w:rPr>
        <w:t>հարուցված</w:t>
      </w:r>
      <w:r w:rsidRPr="00F173DF">
        <w:rPr>
          <w:rFonts w:ascii="GHEA Grapalat" w:hAnsi="GHEA Grapalat"/>
          <w:color w:val="000000"/>
          <w:lang w:val="en-US"/>
        </w:rPr>
        <w:t xml:space="preserve"> </w:t>
      </w:r>
      <w:r w:rsidRPr="00F173DF">
        <w:rPr>
          <w:rFonts w:ascii="GHEA Grapalat" w:hAnsi="GHEA Grapalat"/>
          <w:color w:val="000000"/>
        </w:rPr>
        <w:t>է</w:t>
      </w:r>
      <w:r w:rsidRPr="00F173DF">
        <w:rPr>
          <w:rFonts w:ascii="GHEA Grapalat" w:hAnsi="GHEA Grapalat"/>
          <w:color w:val="000000"/>
          <w:lang w:val="en-US"/>
        </w:rPr>
        <w:t xml:space="preserve"> </w:t>
      </w:r>
      <w:r w:rsidRPr="00F173DF">
        <w:rPr>
          <w:rFonts w:ascii="GHEA Grapalat" w:hAnsi="GHEA Grapalat"/>
          <w:color w:val="000000"/>
        </w:rPr>
        <w:t>քրեական</w:t>
      </w:r>
      <w:r w:rsidRPr="00F173DF">
        <w:rPr>
          <w:rFonts w:ascii="GHEA Grapalat" w:hAnsi="GHEA Grapalat"/>
          <w:color w:val="000000"/>
          <w:lang w:val="en-US"/>
        </w:rPr>
        <w:t xml:space="preserve"> </w:t>
      </w:r>
      <w:r w:rsidRPr="00F173DF">
        <w:rPr>
          <w:rFonts w:ascii="GHEA Grapalat" w:hAnsi="GHEA Grapalat"/>
          <w:color w:val="000000"/>
        </w:rPr>
        <w:t>հետապնդում</w:t>
      </w:r>
      <w:r w:rsidRPr="00F173DF">
        <w:rPr>
          <w:rFonts w:ascii="GHEA Grapalat" w:hAnsi="GHEA Grapalat"/>
          <w:color w:val="000000"/>
          <w:lang w:val="en-US"/>
        </w:rPr>
        <w:t>:</w:t>
      </w:r>
    </w:p>
    <w:p w:rsidR="00482CC6" w:rsidRPr="004B62EB" w:rsidRDefault="00482CC6" w:rsidP="00482CC6">
      <w:pPr>
        <w:pStyle w:val="ListParagraph"/>
        <w:widowControl w:val="0"/>
        <w:tabs>
          <w:tab w:val="left" w:pos="851"/>
        </w:tabs>
        <w:spacing w:line="276" w:lineRule="auto"/>
        <w:ind w:left="567"/>
        <w:jc w:val="both"/>
        <w:rPr>
          <w:rStyle w:val="Emphasis"/>
          <w:rFonts w:ascii="GHEA Grapalat" w:hAnsi="GHEA Grapalat"/>
          <w:bCs/>
          <w:i w:val="0"/>
          <w:highlight w:val="yellow"/>
          <w:shd w:val="clear" w:color="auto" w:fill="FFFFFF"/>
          <w:lang w:val="en-US"/>
        </w:rPr>
      </w:pPr>
    </w:p>
    <w:p w:rsidR="00482CC6" w:rsidRPr="00F173DF"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en-US"/>
        </w:rPr>
      </w:pPr>
      <w:r w:rsidRPr="00F173DF">
        <w:rPr>
          <w:rFonts w:eastAsia="GHEA Grapalat" w:cs="GHEA Grapalat"/>
          <w:b/>
          <w:sz w:val="24"/>
          <w:szCs w:val="24"/>
          <w:lang w:val="en-US"/>
        </w:rPr>
        <w:t xml:space="preserve">Հոդված 15. Դատական </w:t>
      </w:r>
      <w:r w:rsidRPr="00F173DF">
        <w:rPr>
          <w:rStyle w:val="Emphasis"/>
          <w:b/>
          <w:bCs/>
          <w:i w:val="0"/>
          <w:sz w:val="24"/>
          <w:szCs w:val="24"/>
          <w:shd w:val="clear" w:color="auto" w:fill="FFFFFF"/>
        </w:rPr>
        <w:t>ծառայության</w:t>
      </w:r>
      <w:r w:rsidRPr="00F173DF">
        <w:rPr>
          <w:rStyle w:val="Emphasis"/>
          <w:b/>
          <w:bCs/>
          <w:i w:val="0"/>
          <w:sz w:val="24"/>
          <w:szCs w:val="24"/>
          <w:shd w:val="clear" w:color="auto" w:fill="FFFFFF"/>
          <w:lang w:val="en-US"/>
        </w:rPr>
        <w:t xml:space="preserve"> թափուր </w:t>
      </w:r>
      <w:r w:rsidRPr="00F173DF">
        <w:rPr>
          <w:rStyle w:val="Emphasis"/>
          <w:b/>
          <w:bCs/>
          <w:i w:val="0"/>
          <w:sz w:val="24"/>
          <w:szCs w:val="24"/>
          <w:shd w:val="clear" w:color="auto" w:fill="FFFFFF"/>
        </w:rPr>
        <w:t>պաշտոն</w:t>
      </w:r>
      <w:r w:rsidRPr="00F173DF">
        <w:rPr>
          <w:rStyle w:val="Emphasis"/>
          <w:b/>
          <w:bCs/>
          <w:i w:val="0"/>
          <w:sz w:val="24"/>
          <w:szCs w:val="24"/>
          <w:shd w:val="clear" w:color="auto" w:fill="FFFFFF"/>
          <w:lang w:val="en-US"/>
        </w:rPr>
        <w:t>ում նշանակվելու կարգը</w:t>
      </w:r>
    </w:p>
    <w:p w:rsidR="00482CC6" w:rsidRPr="00F173DF" w:rsidRDefault="00482CC6" w:rsidP="00482CC6">
      <w:pPr>
        <w:pStyle w:val="ListParagraph"/>
        <w:widowControl w:val="0"/>
        <w:numPr>
          <w:ilvl w:val="0"/>
          <w:numId w:val="26"/>
        </w:numPr>
        <w:tabs>
          <w:tab w:val="left" w:pos="993"/>
        </w:tabs>
        <w:spacing w:line="276" w:lineRule="auto"/>
        <w:ind w:left="0" w:firstLine="567"/>
        <w:jc w:val="both"/>
        <w:rPr>
          <w:rFonts w:ascii="GHEA Grapalat" w:hAnsi="GHEA Grapalat"/>
          <w:bCs/>
          <w:iCs/>
          <w:shd w:val="clear" w:color="auto" w:fill="FFFFFF"/>
          <w:lang w:val="en-US"/>
        </w:rPr>
      </w:pPr>
      <w:r w:rsidRPr="00F173DF">
        <w:rPr>
          <w:rFonts w:ascii="GHEA Grapalat" w:hAnsi="GHEA Grapalat"/>
          <w:color w:val="000000"/>
        </w:rPr>
        <w:t>Դատական</w:t>
      </w:r>
      <w:r w:rsidRPr="00F173DF">
        <w:rPr>
          <w:rFonts w:ascii="GHEA Grapalat" w:hAnsi="GHEA Grapalat"/>
          <w:color w:val="000000"/>
          <w:lang w:val="en-US"/>
        </w:rPr>
        <w:t xml:space="preserve"> </w:t>
      </w:r>
      <w:r w:rsidRPr="00F173DF">
        <w:rPr>
          <w:rFonts w:ascii="GHEA Grapalat" w:hAnsi="GHEA Grapalat"/>
          <w:color w:val="000000"/>
        </w:rPr>
        <w:t>ծառայության</w:t>
      </w:r>
      <w:r w:rsidRPr="00F173DF">
        <w:rPr>
          <w:rFonts w:ascii="GHEA Grapalat" w:hAnsi="GHEA Grapalat"/>
          <w:color w:val="000000"/>
          <w:lang w:val="en-US"/>
        </w:rPr>
        <w:t xml:space="preserve"> </w:t>
      </w:r>
      <w:r w:rsidRPr="00F173DF">
        <w:rPr>
          <w:rFonts w:ascii="GHEA Grapalat" w:hAnsi="GHEA Grapalat"/>
          <w:color w:val="000000"/>
        </w:rPr>
        <w:t>թափուր</w:t>
      </w:r>
      <w:r w:rsidRPr="00F173DF">
        <w:rPr>
          <w:rFonts w:ascii="GHEA Grapalat" w:hAnsi="GHEA Grapalat"/>
          <w:color w:val="000000"/>
          <w:lang w:val="en-US"/>
        </w:rPr>
        <w:t xml:space="preserve"> </w:t>
      </w:r>
      <w:r w:rsidRPr="00F173DF">
        <w:rPr>
          <w:rFonts w:ascii="GHEA Grapalat" w:hAnsi="GHEA Grapalat"/>
          <w:color w:val="000000"/>
        </w:rPr>
        <w:t>պաշտոններ</w:t>
      </w:r>
      <w:r w:rsidRPr="00F173DF">
        <w:rPr>
          <w:rFonts w:ascii="GHEA Grapalat" w:hAnsi="GHEA Grapalat"/>
          <w:color w:val="000000"/>
          <w:lang w:val="en-US"/>
        </w:rPr>
        <w:t xml:space="preserve">ը, բացառությամբ սույն օրենքով նախատեսված դեպքերի, </w:t>
      </w:r>
      <w:r w:rsidRPr="00F173DF">
        <w:rPr>
          <w:rFonts w:ascii="GHEA Grapalat" w:hAnsi="GHEA Grapalat"/>
          <w:color w:val="000000"/>
        </w:rPr>
        <w:t>զբաղեցվում</w:t>
      </w:r>
      <w:r w:rsidRPr="00F173DF">
        <w:rPr>
          <w:rFonts w:ascii="GHEA Grapalat" w:hAnsi="GHEA Grapalat"/>
          <w:color w:val="000000"/>
          <w:lang w:val="en-US"/>
        </w:rPr>
        <w:t xml:space="preserve"> </w:t>
      </w:r>
      <w:r w:rsidRPr="00F173DF">
        <w:rPr>
          <w:rFonts w:ascii="GHEA Grapalat" w:hAnsi="GHEA Grapalat"/>
          <w:color w:val="000000"/>
        </w:rPr>
        <w:t>են</w:t>
      </w:r>
      <w:r w:rsidRPr="00F173DF">
        <w:rPr>
          <w:rFonts w:ascii="GHEA Grapalat" w:hAnsi="GHEA Grapalat"/>
          <w:color w:val="000000"/>
          <w:lang w:val="en-US"/>
        </w:rPr>
        <w:t xml:space="preserve"> </w:t>
      </w:r>
      <w:r w:rsidRPr="00F173DF">
        <w:rPr>
          <w:rFonts w:ascii="GHEA Grapalat" w:hAnsi="GHEA Grapalat"/>
          <w:color w:val="000000"/>
        </w:rPr>
        <w:t>մրցույթով՝</w:t>
      </w:r>
      <w:r w:rsidRPr="00F173DF">
        <w:rPr>
          <w:rFonts w:ascii="GHEA Grapalat" w:hAnsi="GHEA Grapalat"/>
          <w:color w:val="000000"/>
          <w:lang w:val="en-US"/>
        </w:rPr>
        <w:t xml:space="preserve"> Բարձրագույն դատական խորհրդի սահմանած՝ մրցույթի անցկացման կարգով:</w:t>
      </w:r>
    </w:p>
    <w:p w:rsidR="00482CC6" w:rsidRPr="00F173DF" w:rsidRDefault="00482CC6" w:rsidP="00482CC6">
      <w:pPr>
        <w:pStyle w:val="ListParagraph"/>
        <w:widowControl w:val="0"/>
        <w:numPr>
          <w:ilvl w:val="0"/>
          <w:numId w:val="26"/>
        </w:numPr>
        <w:tabs>
          <w:tab w:val="left" w:pos="993"/>
        </w:tabs>
        <w:spacing w:line="276" w:lineRule="auto"/>
        <w:ind w:left="0" w:firstLine="567"/>
        <w:jc w:val="both"/>
        <w:rPr>
          <w:rFonts w:ascii="GHEA Grapalat" w:hAnsi="GHEA Grapalat"/>
          <w:bCs/>
          <w:iCs/>
          <w:shd w:val="clear" w:color="auto" w:fill="FFFFFF"/>
          <w:lang w:val="en-US"/>
        </w:rPr>
      </w:pPr>
      <w:r w:rsidRPr="00F173DF">
        <w:rPr>
          <w:rFonts w:ascii="GHEA Grapalat" w:hAnsi="GHEA Grapalat"/>
          <w:bCs/>
          <w:iCs/>
          <w:shd w:val="clear" w:color="auto" w:fill="FFFFFF"/>
          <w:lang w:val="en-US"/>
        </w:rPr>
        <w:t>Դատական ծառայության թափուր պաշտոն առաջանալու դեպքում, այդ մասին մեկօրյա ժամկետում, Դատական դեպարտամենտի կենտրոնական մարմնի տվյալ կառուցվածքայի</w:t>
      </w:r>
      <w:r w:rsidR="00F173DF">
        <w:rPr>
          <w:rFonts w:ascii="GHEA Grapalat" w:hAnsi="GHEA Grapalat"/>
          <w:bCs/>
          <w:iCs/>
          <w:shd w:val="clear" w:color="auto" w:fill="FFFFFF"/>
          <w:lang w:val="en-US"/>
        </w:rPr>
        <w:t xml:space="preserve">ն ստորաբաժանման կամ առանձնացված </w:t>
      </w:r>
      <w:r w:rsidRPr="00F173DF">
        <w:rPr>
          <w:rFonts w:ascii="GHEA Grapalat" w:hAnsi="GHEA Grapalat"/>
          <w:bCs/>
          <w:iCs/>
          <w:shd w:val="clear" w:color="auto" w:fill="FFFFFF"/>
          <w:lang w:val="en-US"/>
        </w:rPr>
        <w:t>ստորաբաժանման ղեկավարը տեղեկացնում է Դատական դեպարտամենտի</w:t>
      </w:r>
      <w:r w:rsidR="00F173DF">
        <w:rPr>
          <w:rFonts w:ascii="GHEA Grapalat" w:hAnsi="GHEA Grapalat"/>
          <w:bCs/>
          <w:iCs/>
          <w:shd w:val="clear" w:color="auto" w:fill="FFFFFF"/>
          <w:lang w:val="hy-AM"/>
        </w:rPr>
        <w:t xml:space="preserve"> </w:t>
      </w:r>
      <w:r w:rsidRPr="00F173DF">
        <w:rPr>
          <w:rFonts w:ascii="GHEA Grapalat" w:hAnsi="GHEA Grapalat"/>
          <w:bCs/>
          <w:iCs/>
          <w:shd w:val="clear" w:color="auto" w:fill="FFFFFF"/>
          <w:lang w:val="en-US"/>
        </w:rPr>
        <w:t xml:space="preserve">ղեկավարին, իսկ </w:t>
      </w:r>
      <w:r w:rsidRPr="00F173DF">
        <w:rPr>
          <w:rFonts w:ascii="GHEA Grapalat" w:hAnsi="GHEA Grapalat"/>
          <w:color w:val="000000"/>
          <w:lang w:val="en-US"/>
        </w:rPr>
        <w:t xml:space="preserve">Բարձրագույն դատական խորհրդի նախագահի կողմից նշանակվող պաշտոնների դեպքում՝ </w:t>
      </w:r>
      <w:r w:rsidRPr="00F173DF">
        <w:rPr>
          <w:rFonts w:ascii="GHEA Grapalat" w:hAnsi="GHEA Grapalat"/>
          <w:bCs/>
          <w:iCs/>
          <w:shd w:val="clear" w:color="auto" w:fill="FFFFFF"/>
          <w:lang w:val="en-US"/>
        </w:rPr>
        <w:t>Դատական դեպարտամենտի ղեկավարը տեղեկացնում է Բարձրագույն դատական խորհրդի նախագահին:</w:t>
      </w:r>
    </w:p>
    <w:p w:rsidR="00482CC6" w:rsidRPr="00F173DF" w:rsidRDefault="00482CC6" w:rsidP="00482CC6">
      <w:pPr>
        <w:pStyle w:val="ListParagraph"/>
        <w:widowControl w:val="0"/>
        <w:numPr>
          <w:ilvl w:val="0"/>
          <w:numId w:val="26"/>
        </w:numPr>
        <w:tabs>
          <w:tab w:val="left" w:pos="993"/>
        </w:tabs>
        <w:spacing w:line="276" w:lineRule="auto"/>
        <w:ind w:left="0" w:firstLine="567"/>
        <w:jc w:val="both"/>
        <w:rPr>
          <w:rFonts w:ascii="GHEA Grapalat" w:hAnsi="GHEA Grapalat"/>
          <w:bCs/>
          <w:iCs/>
          <w:shd w:val="clear" w:color="auto" w:fill="FFFFFF"/>
          <w:lang w:val="en-US"/>
        </w:rPr>
      </w:pPr>
      <w:r w:rsidRPr="00F173DF">
        <w:rPr>
          <w:rFonts w:ascii="GHEA Grapalat" w:hAnsi="GHEA Grapalat"/>
          <w:bCs/>
          <w:iCs/>
          <w:shd w:val="clear" w:color="auto" w:fill="FFFFFF"/>
          <w:lang w:val="en-US"/>
        </w:rPr>
        <w:t xml:space="preserve"> </w:t>
      </w:r>
      <w:r w:rsidRPr="00F173DF">
        <w:rPr>
          <w:rFonts w:ascii="GHEA Grapalat" w:hAnsi="GHEA Grapalat"/>
          <w:color w:val="000000"/>
        </w:rPr>
        <w:t>Դատական</w:t>
      </w:r>
      <w:r w:rsidRPr="00F173DF">
        <w:rPr>
          <w:rFonts w:ascii="GHEA Grapalat" w:hAnsi="GHEA Grapalat"/>
          <w:color w:val="000000"/>
          <w:lang w:val="en-US"/>
        </w:rPr>
        <w:t xml:space="preserve"> </w:t>
      </w:r>
      <w:r w:rsidRPr="00F173DF">
        <w:rPr>
          <w:rFonts w:ascii="GHEA Grapalat" w:hAnsi="GHEA Grapalat"/>
          <w:color w:val="000000"/>
        </w:rPr>
        <w:t>ծառայության</w:t>
      </w:r>
      <w:r w:rsidRPr="00F173DF">
        <w:rPr>
          <w:rFonts w:ascii="GHEA Grapalat" w:hAnsi="GHEA Grapalat"/>
          <w:color w:val="000000"/>
          <w:lang w:val="en-US"/>
        </w:rPr>
        <w:t xml:space="preserve"> տվյալ թափուր պաշտոնին կարող է առանց մրցույթի անցկացման նշանակում իրականացվել  յոթնօրյա ժամկետում՝ պաշտոնի նշանակելու իրավասություն ունեցող պաշտոնատար անձի կողմից, եթե այդ ժամկետում ներկայացվել է սույն հոդվածի </w:t>
      </w:r>
      <w:r w:rsidR="00774F52">
        <w:rPr>
          <w:rFonts w:ascii="GHEA Grapalat" w:hAnsi="GHEA Grapalat"/>
          <w:color w:val="000000"/>
          <w:lang w:val="hy-AM"/>
        </w:rPr>
        <w:t>6</w:t>
      </w:r>
      <w:r w:rsidRPr="00F173DF">
        <w:rPr>
          <w:rFonts w:ascii="GHEA Grapalat" w:hAnsi="GHEA Grapalat"/>
          <w:color w:val="000000"/>
          <w:lang w:val="en-US"/>
        </w:rPr>
        <w:t>-րդ մասով նշված պաշտոնատար անձի կողմից միջնորդություն՝ Դատական դեպարտամենտի տվյալ ստորաբաժանման մեկ այլ դատական ծառայողի կամ Դատական դեպարտամենտի կադրերի ռեզերվում գտնվող անձի վերաբերյալ, ով բավարարում է այդ պաշտոնի համար սահմանված պահանջներին: Նշված ժամկետում միջնորդություն չներկայացվելու</w:t>
      </w:r>
      <w:r w:rsidRPr="00F173DF">
        <w:rPr>
          <w:rFonts w:ascii="GHEA Grapalat" w:hAnsi="GHEA Grapalat"/>
          <w:color w:val="000000"/>
          <w:lang w:val="hy-AM"/>
        </w:rPr>
        <w:t>, ինչպես նաև ներկայացված միջնորդությունը չբավարարվելու</w:t>
      </w:r>
      <w:r w:rsidRPr="00F173DF">
        <w:rPr>
          <w:rFonts w:ascii="GHEA Grapalat" w:hAnsi="GHEA Grapalat"/>
          <w:color w:val="000000"/>
          <w:lang w:val="en-US"/>
        </w:rPr>
        <w:t xml:space="preserve"> դեպքում, եռօրյա ժամկետում Դատական դեպարտամենտի ղեկավարը որոշում է կայացնում մրցույթ անցկացնելու մասին:</w:t>
      </w:r>
    </w:p>
    <w:p w:rsidR="00482CC6" w:rsidRPr="00F173DF" w:rsidRDefault="00482CC6" w:rsidP="00482CC6">
      <w:pPr>
        <w:pStyle w:val="ListParagraph"/>
        <w:widowControl w:val="0"/>
        <w:numPr>
          <w:ilvl w:val="0"/>
          <w:numId w:val="26"/>
        </w:numPr>
        <w:tabs>
          <w:tab w:val="left" w:pos="993"/>
        </w:tabs>
        <w:spacing w:line="276" w:lineRule="auto"/>
        <w:ind w:left="0" w:firstLine="567"/>
        <w:jc w:val="both"/>
        <w:rPr>
          <w:rFonts w:ascii="GHEA Grapalat" w:hAnsi="GHEA Grapalat"/>
          <w:bCs/>
          <w:iCs/>
          <w:shd w:val="clear" w:color="auto" w:fill="FFFFFF"/>
          <w:lang w:val="en-US"/>
        </w:rPr>
      </w:pPr>
      <w:r w:rsidRPr="00F173DF">
        <w:rPr>
          <w:rFonts w:ascii="GHEA Grapalat" w:hAnsi="GHEA Grapalat"/>
          <w:color w:val="000000"/>
          <w:lang w:val="en-US"/>
        </w:rPr>
        <w:t>Դատական ծառայության պաշտոնում նշանակումից առաջ հավակնորդը ներկայացնում է պաշտոնում նշանակվելու վերաբերյալ գրավոր համաձայնություն:</w:t>
      </w:r>
    </w:p>
    <w:p w:rsidR="00482CC6" w:rsidRPr="00F173DF" w:rsidRDefault="00482CC6" w:rsidP="00482CC6">
      <w:pPr>
        <w:pStyle w:val="ListParagraph"/>
        <w:widowControl w:val="0"/>
        <w:numPr>
          <w:ilvl w:val="0"/>
          <w:numId w:val="26"/>
        </w:numPr>
        <w:tabs>
          <w:tab w:val="left" w:pos="993"/>
        </w:tabs>
        <w:spacing w:line="276" w:lineRule="auto"/>
        <w:ind w:left="0" w:firstLine="567"/>
        <w:jc w:val="both"/>
        <w:rPr>
          <w:rFonts w:ascii="GHEA Grapalat" w:hAnsi="GHEA Grapalat"/>
          <w:bCs/>
          <w:iCs/>
          <w:shd w:val="clear" w:color="auto" w:fill="FFFFFF"/>
          <w:lang w:val="en-US"/>
        </w:rPr>
      </w:pPr>
      <w:r w:rsidRPr="00F173DF">
        <w:rPr>
          <w:rFonts w:ascii="GHEA Grapalat" w:hAnsi="GHEA Grapalat"/>
          <w:bCs/>
          <w:iCs/>
          <w:shd w:val="clear" w:color="auto" w:fill="FFFFFF"/>
          <w:lang w:val="en-US"/>
        </w:rPr>
        <w:t>Առաջին անգամ դատական ծառայության պաշտոն զբաղեցնող անձի նշանակումն իրականացվում է մինչև վեց ամիս փորձաշրջանով:</w:t>
      </w:r>
    </w:p>
    <w:p w:rsidR="00482CC6" w:rsidRPr="00F173DF" w:rsidRDefault="00482CC6" w:rsidP="00482CC6">
      <w:pPr>
        <w:pStyle w:val="ListParagraph"/>
        <w:widowControl w:val="0"/>
        <w:numPr>
          <w:ilvl w:val="0"/>
          <w:numId w:val="26"/>
        </w:numPr>
        <w:tabs>
          <w:tab w:val="left" w:pos="993"/>
        </w:tabs>
        <w:spacing w:line="276" w:lineRule="auto"/>
        <w:ind w:left="0" w:firstLine="567"/>
        <w:jc w:val="both"/>
        <w:rPr>
          <w:rFonts w:ascii="GHEA Grapalat" w:hAnsi="GHEA Grapalat"/>
          <w:bCs/>
          <w:iCs/>
          <w:shd w:val="clear" w:color="auto" w:fill="FFFFFF"/>
          <w:lang w:val="en-US"/>
        </w:rPr>
      </w:pPr>
      <w:r w:rsidRPr="00F173DF">
        <w:rPr>
          <w:rFonts w:ascii="GHEA Grapalat" w:hAnsi="GHEA Grapalat"/>
          <w:bCs/>
          <w:iCs/>
          <w:shd w:val="clear" w:color="auto" w:fill="FFFFFF"/>
          <w:lang w:val="en-US"/>
        </w:rPr>
        <w:t>Փորձաշրջանի տևողությունը յուրաքանչյուր դատական ծառայողի համար սահմանում է պաշտոնի նշանակելու իրավասություն ունեցող անձը:</w:t>
      </w:r>
    </w:p>
    <w:p w:rsidR="00482CC6" w:rsidRPr="00F173DF" w:rsidRDefault="00482CC6" w:rsidP="00482CC6">
      <w:pPr>
        <w:pStyle w:val="ListParagraph"/>
        <w:widowControl w:val="0"/>
        <w:numPr>
          <w:ilvl w:val="0"/>
          <w:numId w:val="26"/>
        </w:numPr>
        <w:tabs>
          <w:tab w:val="left" w:pos="993"/>
        </w:tabs>
        <w:spacing w:line="276" w:lineRule="auto"/>
        <w:ind w:left="0" w:firstLine="567"/>
        <w:jc w:val="both"/>
        <w:rPr>
          <w:rFonts w:ascii="GHEA Grapalat" w:hAnsi="GHEA Grapalat"/>
          <w:bCs/>
          <w:iCs/>
          <w:shd w:val="clear" w:color="auto" w:fill="FFFFFF"/>
          <w:lang w:val="en-US"/>
        </w:rPr>
      </w:pPr>
      <w:r w:rsidRPr="00F173DF">
        <w:rPr>
          <w:rFonts w:ascii="GHEA Grapalat" w:hAnsi="GHEA Grapalat"/>
          <w:bCs/>
          <w:iCs/>
          <w:shd w:val="clear" w:color="auto" w:fill="FFFFFF"/>
          <w:lang w:val="en-US"/>
        </w:rPr>
        <w:t xml:space="preserve">Փորձաշրջանի ընթացքում դատական ծառայողն ունի բոլոր իրավունքները և </w:t>
      </w:r>
      <w:r w:rsidRPr="00F173DF">
        <w:rPr>
          <w:rFonts w:ascii="GHEA Grapalat" w:hAnsi="GHEA Grapalat"/>
          <w:bCs/>
          <w:iCs/>
          <w:shd w:val="clear" w:color="auto" w:fill="FFFFFF"/>
          <w:lang w:val="en-US"/>
        </w:rPr>
        <w:lastRenderedPageBreak/>
        <w:t>կրում է բոլոր պարտականությունները, որոնք սույն օրենքով և այլ իրավական ակտերով սահմանված են դատական ծառայողի համար:</w:t>
      </w:r>
    </w:p>
    <w:p w:rsidR="00482CC6" w:rsidRPr="00F173DF" w:rsidRDefault="00482CC6" w:rsidP="00482CC6">
      <w:pPr>
        <w:pStyle w:val="ListParagraph"/>
        <w:widowControl w:val="0"/>
        <w:numPr>
          <w:ilvl w:val="0"/>
          <w:numId w:val="26"/>
        </w:numPr>
        <w:tabs>
          <w:tab w:val="left" w:pos="993"/>
        </w:tabs>
        <w:spacing w:line="276" w:lineRule="auto"/>
        <w:ind w:left="0" w:firstLine="567"/>
        <w:jc w:val="both"/>
        <w:rPr>
          <w:rFonts w:ascii="GHEA Grapalat" w:hAnsi="GHEA Grapalat"/>
          <w:bCs/>
          <w:iCs/>
          <w:shd w:val="clear" w:color="auto" w:fill="FFFFFF"/>
          <w:lang w:val="en-US"/>
        </w:rPr>
      </w:pPr>
      <w:r w:rsidRPr="00F173DF">
        <w:rPr>
          <w:rFonts w:ascii="GHEA Grapalat" w:hAnsi="GHEA Grapalat"/>
          <w:color w:val="000000"/>
        </w:rPr>
        <w:t>Փորձաշրջանի</w:t>
      </w:r>
      <w:r w:rsidRPr="00F173DF">
        <w:rPr>
          <w:rFonts w:ascii="GHEA Grapalat" w:hAnsi="GHEA Grapalat"/>
          <w:color w:val="000000"/>
          <w:lang w:val="en-US"/>
        </w:rPr>
        <w:t xml:space="preserve"> </w:t>
      </w:r>
      <w:r w:rsidRPr="00F173DF">
        <w:rPr>
          <w:rFonts w:ascii="GHEA Grapalat" w:hAnsi="GHEA Grapalat"/>
          <w:color w:val="000000"/>
        </w:rPr>
        <w:t>ժամկետում</w:t>
      </w:r>
      <w:r w:rsidRPr="00F173DF">
        <w:rPr>
          <w:rFonts w:ascii="GHEA Grapalat" w:hAnsi="GHEA Grapalat"/>
          <w:color w:val="000000"/>
          <w:lang w:val="en-US"/>
        </w:rPr>
        <w:t xml:space="preserve"> </w:t>
      </w:r>
      <w:r w:rsidRPr="00F173DF">
        <w:rPr>
          <w:rFonts w:ascii="GHEA Grapalat" w:hAnsi="GHEA Grapalat"/>
          <w:color w:val="000000"/>
        </w:rPr>
        <w:t>չեն</w:t>
      </w:r>
      <w:r w:rsidRPr="00F173DF">
        <w:rPr>
          <w:rFonts w:ascii="GHEA Grapalat" w:hAnsi="GHEA Grapalat"/>
          <w:color w:val="000000"/>
          <w:lang w:val="en-US"/>
        </w:rPr>
        <w:t xml:space="preserve"> </w:t>
      </w:r>
      <w:r w:rsidRPr="00F173DF">
        <w:rPr>
          <w:rFonts w:ascii="GHEA Grapalat" w:hAnsi="GHEA Grapalat"/>
          <w:color w:val="000000"/>
        </w:rPr>
        <w:t>ներառվում</w:t>
      </w:r>
      <w:r w:rsidRPr="00F173DF">
        <w:rPr>
          <w:rFonts w:ascii="GHEA Grapalat" w:hAnsi="GHEA Grapalat"/>
          <w:color w:val="000000"/>
          <w:lang w:val="en-US"/>
        </w:rPr>
        <w:t xml:space="preserve"> </w:t>
      </w:r>
      <w:r w:rsidRPr="00F173DF">
        <w:rPr>
          <w:rFonts w:ascii="GHEA Grapalat" w:hAnsi="GHEA Grapalat"/>
          <w:color w:val="000000"/>
        </w:rPr>
        <w:t>աշխատանքից</w:t>
      </w:r>
      <w:r w:rsidRPr="00F173DF">
        <w:rPr>
          <w:rFonts w:ascii="GHEA Grapalat" w:hAnsi="GHEA Grapalat"/>
          <w:color w:val="000000"/>
          <w:lang w:val="en-US"/>
        </w:rPr>
        <w:t xml:space="preserve"> </w:t>
      </w:r>
      <w:r w:rsidRPr="00F173DF">
        <w:rPr>
          <w:rFonts w:ascii="GHEA Grapalat" w:hAnsi="GHEA Grapalat"/>
          <w:color w:val="000000"/>
        </w:rPr>
        <w:t>աշխատողի</w:t>
      </w:r>
      <w:r w:rsidRPr="00F173DF">
        <w:rPr>
          <w:rFonts w:ascii="GHEA Grapalat" w:hAnsi="GHEA Grapalat"/>
          <w:color w:val="000000"/>
          <w:lang w:val="en-US"/>
        </w:rPr>
        <w:t xml:space="preserve"> </w:t>
      </w:r>
      <w:r w:rsidRPr="00F173DF">
        <w:rPr>
          <w:rFonts w:ascii="GHEA Grapalat" w:hAnsi="GHEA Grapalat"/>
          <w:color w:val="000000"/>
        </w:rPr>
        <w:t>բացակայության</w:t>
      </w:r>
      <w:r w:rsidRPr="00F173DF">
        <w:rPr>
          <w:rFonts w:ascii="GHEA Grapalat" w:hAnsi="GHEA Grapalat"/>
          <w:color w:val="000000"/>
          <w:lang w:val="en-US"/>
        </w:rPr>
        <w:t xml:space="preserve"> </w:t>
      </w:r>
      <w:r w:rsidRPr="00F173DF">
        <w:rPr>
          <w:rFonts w:ascii="GHEA Grapalat" w:hAnsi="GHEA Grapalat"/>
          <w:color w:val="000000"/>
        </w:rPr>
        <w:t>հետևյալ</w:t>
      </w:r>
      <w:r w:rsidRPr="00F173DF">
        <w:rPr>
          <w:rFonts w:ascii="GHEA Grapalat" w:hAnsi="GHEA Grapalat"/>
          <w:color w:val="000000"/>
          <w:lang w:val="en-US"/>
        </w:rPr>
        <w:t xml:space="preserve"> </w:t>
      </w:r>
      <w:r w:rsidRPr="00F173DF">
        <w:rPr>
          <w:rFonts w:ascii="GHEA Grapalat" w:hAnsi="GHEA Grapalat"/>
          <w:color w:val="000000"/>
        </w:rPr>
        <w:t>ժամանակահատվածները</w:t>
      </w:r>
      <w:r w:rsidRPr="00F173DF">
        <w:rPr>
          <w:rFonts w:ascii="GHEA Grapalat" w:hAnsi="GHEA Grapalat"/>
          <w:color w:val="000000"/>
          <w:lang w:val="en-US"/>
        </w:rPr>
        <w:t>.</w:t>
      </w:r>
    </w:p>
    <w:p w:rsidR="00C15359" w:rsidRPr="00F173DF" w:rsidRDefault="00482CC6" w:rsidP="00C15359">
      <w:pPr>
        <w:pStyle w:val="NormalWeb"/>
        <w:widowControl w:val="0"/>
        <w:numPr>
          <w:ilvl w:val="0"/>
          <w:numId w:val="27"/>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F173DF">
        <w:rPr>
          <w:rFonts w:ascii="GHEA Grapalat" w:hAnsi="GHEA Grapalat"/>
          <w:color w:val="000000"/>
        </w:rPr>
        <w:t>սահմանված</w:t>
      </w:r>
      <w:r w:rsidRPr="00F173DF">
        <w:rPr>
          <w:rFonts w:ascii="GHEA Grapalat" w:hAnsi="GHEA Grapalat"/>
          <w:color w:val="000000"/>
          <w:lang w:val="en-US"/>
        </w:rPr>
        <w:t xml:space="preserve"> </w:t>
      </w:r>
      <w:r w:rsidRPr="00F173DF">
        <w:rPr>
          <w:rFonts w:ascii="GHEA Grapalat" w:hAnsi="GHEA Grapalat"/>
          <w:color w:val="000000"/>
        </w:rPr>
        <w:t>կարգով</w:t>
      </w:r>
      <w:r w:rsidRPr="00F173DF">
        <w:rPr>
          <w:rFonts w:ascii="GHEA Grapalat" w:hAnsi="GHEA Grapalat"/>
          <w:color w:val="000000"/>
          <w:lang w:val="en-US"/>
        </w:rPr>
        <w:t xml:space="preserve"> </w:t>
      </w:r>
      <w:r w:rsidRPr="00F173DF">
        <w:rPr>
          <w:rFonts w:ascii="GHEA Grapalat" w:hAnsi="GHEA Grapalat"/>
          <w:color w:val="000000"/>
        </w:rPr>
        <w:t>աշխատողի</w:t>
      </w:r>
      <w:r w:rsidRPr="00F173DF">
        <w:rPr>
          <w:rFonts w:ascii="GHEA Grapalat" w:hAnsi="GHEA Grapalat"/>
          <w:color w:val="000000"/>
          <w:lang w:val="en-US"/>
        </w:rPr>
        <w:t xml:space="preserve"> </w:t>
      </w:r>
      <w:r w:rsidRPr="00F173DF">
        <w:rPr>
          <w:rFonts w:ascii="GHEA Grapalat" w:hAnsi="GHEA Grapalat"/>
          <w:color w:val="000000"/>
        </w:rPr>
        <w:t>չվճարվող</w:t>
      </w:r>
      <w:r w:rsidRPr="00F173DF">
        <w:rPr>
          <w:rFonts w:ascii="GHEA Grapalat" w:hAnsi="GHEA Grapalat"/>
          <w:color w:val="000000"/>
          <w:lang w:val="en-US"/>
        </w:rPr>
        <w:t xml:space="preserve"> </w:t>
      </w:r>
      <w:r w:rsidRPr="00F173DF">
        <w:rPr>
          <w:rFonts w:ascii="GHEA Grapalat" w:hAnsi="GHEA Grapalat"/>
          <w:color w:val="000000"/>
        </w:rPr>
        <w:t>արձակուրդում</w:t>
      </w:r>
      <w:r w:rsidRPr="00F173DF">
        <w:rPr>
          <w:rFonts w:ascii="GHEA Grapalat" w:hAnsi="GHEA Grapalat"/>
          <w:color w:val="000000"/>
          <w:lang w:val="en-US"/>
        </w:rPr>
        <w:t xml:space="preserve"> </w:t>
      </w:r>
      <w:r w:rsidRPr="00F173DF">
        <w:rPr>
          <w:rFonts w:ascii="GHEA Grapalat" w:hAnsi="GHEA Grapalat"/>
          <w:color w:val="000000"/>
        </w:rPr>
        <w:t>գտնվելու</w:t>
      </w:r>
      <w:r w:rsidRPr="00F173DF">
        <w:rPr>
          <w:rFonts w:ascii="GHEA Grapalat" w:hAnsi="GHEA Grapalat"/>
          <w:color w:val="000000"/>
          <w:lang w:val="en-US"/>
        </w:rPr>
        <w:t xml:space="preserve"> </w:t>
      </w:r>
      <w:r w:rsidRPr="00F173DF">
        <w:rPr>
          <w:rFonts w:ascii="GHEA Grapalat" w:hAnsi="GHEA Grapalat"/>
          <w:color w:val="000000"/>
        </w:rPr>
        <w:t>ժամանակահատվածը</w:t>
      </w:r>
      <w:r w:rsidRPr="00F173DF">
        <w:rPr>
          <w:rFonts w:ascii="GHEA Grapalat" w:hAnsi="GHEA Grapalat"/>
          <w:color w:val="000000"/>
          <w:lang w:val="en-US"/>
        </w:rPr>
        <w:t>,</w:t>
      </w:r>
    </w:p>
    <w:p w:rsidR="00C15359" w:rsidRPr="00F173DF" w:rsidRDefault="00C15359" w:rsidP="00C15359">
      <w:pPr>
        <w:pStyle w:val="NormalWeb"/>
        <w:widowControl w:val="0"/>
        <w:numPr>
          <w:ilvl w:val="0"/>
          <w:numId w:val="27"/>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F173DF">
        <w:rPr>
          <w:rFonts w:ascii="GHEA Grapalat" w:hAnsi="GHEA Grapalat"/>
          <w:color w:val="000000"/>
          <w:szCs w:val="21"/>
          <w:lang w:val="hy-AM"/>
        </w:rPr>
        <w:t>անմիջական ղեկավարի համաձայնությամբ աշխատանքի չներկայանալու ժամանակահատվածը,</w:t>
      </w:r>
    </w:p>
    <w:p w:rsidR="00482CC6" w:rsidRPr="00F173DF" w:rsidRDefault="00482CC6" w:rsidP="00482CC6">
      <w:pPr>
        <w:pStyle w:val="NormalWeb"/>
        <w:widowControl w:val="0"/>
        <w:numPr>
          <w:ilvl w:val="0"/>
          <w:numId w:val="27"/>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F173DF">
        <w:rPr>
          <w:rFonts w:ascii="GHEA Grapalat" w:hAnsi="GHEA Grapalat"/>
          <w:color w:val="000000"/>
        </w:rPr>
        <w:t>աշխատողի ժամանակավոր անաշխատունակության ժամանակահատվածը</w:t>
      </w:r>
      <w:r w:rsidRPr="00F173DF">
        <w:rPr>
          <w:rFonts w:ascii="GHEA Grapalat" w:hAnsi="GHEA Grapalat"/>
          <w:color w:val="000000"/>
          <w:lang w:val="en-US"/>
        </w:rPr>
        <w:t>,</w:t>
      </w:r>
    </w:p>
    <w:p w:rsidR="00482CC6" w:rsidRPr="00F173DF" w:rsidRDefault="00482CC6" w:rsidP="00482CC6">
      <w:pPr>
        <w:pStyle w:val="ListParagraph"/>
        <w:widowControl w:val="0"/>
        <w:numPr>
          <w:ilvl w:val="0"/>
          <w:numId w:val="27"/>
        </w:numPr>
        <w:tabs>
          <w:tab w:val="left" w:pos="993"/>
        </w:tabs>
        <w:spacing w:line="276" w:lineRule="auto"/>
        <w:ind w:left="0" w:firstLine="567"/>
        <w:jc w:val="both"/>
        <w:rPr>
          <w:rFonts w:ascii="GHEA Grapalat" w:hAnsi="GHEA Grapalat"/>
          <w:bCs/>
          <w:iCs/>
          <w:shd w:val="clear" w:color="auto" w:fill="FFFFFF"/>
        </w:rPr>
      </w:pPr>
      <w:r w:rsidRPr="00F173DF">
        <w:rPr>
          <w:rFonts w:ascii="GHEA Grapalat" w:hAnsi="GHEA Grapalat"/>
          <w:color w:val="000000"/>
        </w:rPr>
        <w:t>պետական կամ տեղական ինքնակառավարման մարմինների կողմից աշխատողի վրա դրված պարտականությունների կատարման ժամանակահատվածը:</w:t>
      </w:r>
    </w:p>
    <w:p w:rsidR="00C056E0" w:rsidRPr="00F173DF" w:rsidRDefault="00482CC6" w:rsidP="008C6AFA">
      <w:pPr>
        <w:pStyle w:val="ListParagraph"/>
        <w:widowControl w:val="0"/>
        <w:numPr>
          <w:ilvl w:val="0"/>
          <w:numId w:val="26"/>
        </w:numPr>
        <w:tabs>
          <w:tab w:val="left" w:pos="993"/>
        </w:tabs>
        <w:spacing w:line="276" w:lineRule="auto"/>
        <w:ind w:left="0" w:firstLine="567"/>
        <w:jc w:val="both"/>
        <w:rPr>
          <w:rFonts w:ascii="GHEA Grapalat" w:hAnsi="GHEA Grapalat"/>
          <w:bCs/>
          <w:iCs/>
          <w:shd w:val="clear" w:color="auto" w:fill="FFFFFF"/>
        </w:rPr>
      </w:pPr>
      <w:r w:rsidRPr="00F173DF">
        <w:rPr>
          <w:rFonts w:ascii="GHEA Grapalat" w:hAnsi="GHEA Grapalat"/>
          <w:color w:val="000000"/>
          <w:shd w:val="clear" w:color="auto" w:fill="FFFFFF"/>
        </w:rPr>
        <w:t xml:space="preserve">Եթե դատական </w:t>
      </w:r>
      <w:r w:rsidRPr="00F173DF">
        <w:rPr>
          <w:rFonts w:ascii="GHEA Grapalat" w:hAnsi="GHEA Grapalat"/>
          <w:color w:val="000000"/>
          <w:shd w:val="clear" w:color="auto" w:fill="FFFFFF"/>
          <w:lang w:val="en-US"/>
        </w:rPr>
        <w:t>ծառայողը</w:t>
      </w:r>
      <w:r w:rsidR="00C056E0" w:rsidRPr="00F173DF">
        <w:rPr>
          <w:rFonts w:ascii="GHEA Grapalat" w:hAnsi="GHEA Grapalat"/>
          <w:color w:val="000000"/>
          <w:shd w:val="clear" w:color="auto" w:fill="FFFFFF"/>
        </w:rPr>
        <w:t xml:space="preserve"> սահմանված փորձաշրջանի ընթացիկ արդյունքներով չի համապատասխանում </w:t>
      </w:r>
      <w:r w:rsidR="00C056E0" w:rsidRPr="00F173DF">
        <w:rPr>
          <w:rFonts w:ascii="GHEA Grapalat" w:hAnsi="GHEA Grapalat"/>
          <w:color w:val="000000"/>
          <w:shd w:val="clear" w:color="auto" w:fill="FFFFFF"/>
          <w:lang w:val="hy-AM"/>
        </w:rPr>
        <w:t>տվյալ պաշտոնի անձնագրով սահման</w:t>
      </w:r>
      <w:r w:rsidR="00C056E0" w:rsidRPr="00F173DF">
        <w:rPr>
          <w:rFonts w:ascii="GHEA Grapalat" w:hAnsi="GHEA Grapalat"/>
          <w:color w:val="000000"/>
          <w:shd w:val="clear" w:color="auto" w:fill="FFFFFF"/>
        </w:rPr>
        <w:t>ված պահանջներին, ապա կարող է մինչև փորձաշրջանի ժամկետը լրանալը ազատվել ծառայությունից, որի մասին գրավոր տեղեկացվում է երեք օր առաջ: Եթե փորձաշրջանն անցնելուց հետո դատական</w:t>
      </w:r>
      <w:r w:rsidR="001A6DA7" w:rsidRPr="00F173DF">
        <w:rPr>
          <w:rFonts w:ascii="GHEA Grapalat" w:hAnsi="GHEA Grapalat"/>
          <w:color w:val="000000"/>
          <w:shd w:val="clear" w:color="auto" w:fill="FFFFFF"/>
          <w:lang w:val="hy-AM"/>
        </w:rPr>
        <w:t xml:space="preserve"> ծառայողը</w:t>
      </w:r>
      <w:r w:rsidR="00C056E0" w:rsidRPr="00F173DF">
        <w:rPr>
          <w:rFonts w:ascii="GHEA Grapalat" w:hAnsi="GHEA Grapalat"/>
          <w:color w:val="000000"/>
          <w:shd w:val="clear" w:color="auto" w:fill="FFFFFF"/>
        </w:rPr>
        <w:t xml:space="preserve"> շարունակում է ծառայությունը, ապա նա համարվում է փորձաշրջան անցած:</w:t>
      </w:r>
    </w:p>
    <w:p w:rsidR="00FD6C1F" w:rsidRPr="00FD6C1F" w:rsidRDefault="00482CC6" w:rsidP="00FD6C1F">
      <w:pPr>
        <w:pStyle w:val="ListParagraph"/>
        <w:widowControl w:val="0"/>
        <w:numPr>
          <w:ilvl w:val="0"/>
          <w:numId w:val="26"/>
        </w:numPr>
        <w:tabs>
          <w:tab w:val="left" w:pos="993"/>
        </w:tabs>
        <w:spacing w:line="276" w:lineRule="auto"/>
        <w:ind w:left="0" w:firstLine="567"/>
        <w:jc w:val="both"/>
        <w:rPr>
          <w:rFonts w:ascii="GHEA Grapalat" w:hAnsi="GHEA Grapalat"/>
          <w:bCs/>
          <w:iCs/>
          <w:shd w:val="clear" w:color="auto" w:fill="FFFFFF"/>
        </w:rPr>
      </w:pPr>
      <w:r w:rsidRPr="00FD6C1F">
        <w:rPr>
          <w:rFonts w:ascii="GHEA Grapalat" w:hAnsi="GHEA Grapalat"/>
          <w:bCs/>
          <w:iCs/>
          <w:shd w:val="clear" w:color="auto" w:fill="FFFFFF"/>
          <w:lang w:val="en-US"/>
        </w:rPr>
        <w:t>Եթե</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մրցույթի</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արդյունքներով</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հաղթող</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են</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ճանաչվում</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մեկից</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ավելի</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անձինք</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այդ</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դեպքում</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պաշտոնի</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է</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նշանակվում</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այն</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անձը</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ում</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վերաբերյալ</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Դատական</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դեպարտամենտի</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կենտրոնական</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մարմնի</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տվյալ</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կառուցվածքային</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ստորաբաժանման</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կամ</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առանձնացված</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ստորաբաժանման</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ղեկավարի</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կողմից</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մրցույթի</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ամփոփումից</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հետո</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hy-AM"/>
        </w:rPr>
        <w:t>3-</w:t>
      </w:r>
      <w:r w:rsidRPr="00FD6C1F">
        <w:rPr>
          <w:rFonts w:ascii="GHEA Grapalat" w:hAnsi="GHEA Grapalat"/>
          <w:bCs/>
          <w:iCs/>
          <w:shd w:val="clear" w:color="auto" w:fill="FFFFFF"/>
          <w:lang w:val="en-US"/>
        </w:rPr>
        <w:t>օրյա</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ժամկետում</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ներկայացվում</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է</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համապատասխան</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միջնորդություն</w:t>
      </w:r>
      <w:r w:rsidRPr="00FD6C1F">
        <w:rPr>
          <w:rFonts w:ascii="GHEA Grapalat" w:hAnsi="GHEA Grapalat"/>
          <w:bCs/>
          <w:iCs/>
          <w:shd w:val="clear" w:color="auto" w:fill="FFFFFF"/>
        </w:rPr>
        <w:t xml:space="preserve">: </w:t>
      </w:r>
      <w:r w:rsidRPr="00FD6C1F">
        <w:rPr>
          <w:rFonts w:ascii="GHEA Grapalat" w:hAnsi="GHEA Grapalat"/>
          <w:color w:val="000000"/>
          <w:lang w:val="en-US"/>
        </w:rPr>
        <w:t>Բարձրագույն</w:t>
      </w:r>
      <w:r w:rsidRPr="00FD6C1F">
        <w:rPr>
          <w:rFonts w:ascii="GHEA Grapalat" w:hAnsi="GHEA Grapalat"/>
          <w:color w:val="000000"/>
        </w:rPr>
        <w:t xml:space="preserve"> </w:t>
      </w:r>
      <w:r w:rsidRPr="00FD6C1F">
        <w:rPr>
          <w:rFonts w:ascii="GHEA Grapalat" w:hAnsi="GHEA Grapalat"/>
          <w:color w:val="000000"/>
          <w:lang w:val="en-US"/>
        </w:rPr>
        <w:t>դատական</w:t>
      </w:r>
      <w:r w:rsidRPr="00FD6C1F">
        <w:rPr>
          <w:rFonts w:ascii="GHEA Grapalat" w:hAnsi="GHEA Grapalat"/>
          <w:color w:val="000000"/>
        </w:rPr>
        <w:t xml:space="preserve"> </w:t>
      </w:r>
      <w:r w:rsidRPr="00FD6C1F">
        <w:rPr>
          <w:rFonts w:ascii="GHEA Grapalat" w:hAnsi="GHEA Grapalat"/>
          <w:color w:val="000000"/>
          <w:lang w:val="en-US"/>
        </w:rPr>
        <w:t>խորհրդի</w:t>
      </w:r>
      <w:r w:rsidRPr="00FD6C1F">
        <w:rPr>
          <w:rFonts w:ascii="GHEA Grapalat" w:hAnsi="GHEA Grapalat"/>
          <w:color w:val="000000"/>
        </w:rPr>
        <w:t xml:space="preserve"> </w:t>
      </w:r>
      <w:r w:rsidRPr="00FD6C1F">
        <w:rPr>
          <w:rFonts w:ascii="GHEA Grapalat" w:hAnsi="GHEA Grapalat"/>
          <w:color w:val="000000"/>
          <w:lang w:val="en-US"/>
        </w:rPr>
        <w:t>նախագահի</w:t>
      </w:r>
      <w:r w:rsidRPr="00FD6C1F">
        <w:rPr>
          <w:rFonts w:ascii="GHEA Grapalat" w:hAnsi="GHEA Grapalat"/>
          <w:color w:val="000000"/>
        </w:rPr>
        <w:t xml:space="preserve"> </w:t>
      </w:r>
      <w:r w:rsidRPr="00FD6C1F">
        <w:rPr>
          <w:rFonts w:ascii="GHEA Grapalat" w:hAnsi="GHEA Grapalat"/>
          <w:color w:val="000000"/>
          <w:lang w:val="en-US"/>
        </w:rPr>
        <w:t>կողմից</w:t>
      </w:r>
      <w:r w:rsidRPr="00FD6C1F">
        <w:rPr>
          <w:rFonts w:ascii="GHEA Grapalat" w:hAnsi="GHEA Grapalat"/>
          <w:color w:val="000000"/>
        </w:rPr>
        <w:t xml:space="preserve"> </w:t>
      </w:r>
      <w:r w:rsidRPr="00FD6C1F">
        <w:rPr>
          <w:rFonts w:ascii="GHEA Grapalat" w:hAnsi="GHEA Grapalat"/>
          <w:color w:val="000000"/>
          <w:lang w:val="en-US"/>
        </w:rPr>
        <w:t>նշանակումն</w:t>
      </w:r>
      <w:r w:rsidRPr="00FD6C1F">
        <w:rPr>
          <w:rFonts w:ascii="GHEA Grapalat" w:hAnsi="GHEA Grapalat"/>
          <w:color w:val="000000"/>
        </w:rPr>
        <w:t xml:space="preserve"> </w:t>
      </w:r>
      <w:r w:rsidRPr="00FD6C1F">
        <w:rPr>
          <w:rFonts w:ascii="GHEA Grapalat" w:hAnsi="GHEA Grapalat"/>
          <w:color w:val="000000"/>
          <w:lang w:val="en-US"/>
        </w:rPr>
        <w:t>իրականացվում</w:t>
      </w:r>
      <w:r w:rsidRPr="00FD6C1F">
        <w:rPr>
          <w:rFonts w:ascii="GHEA Grapalat" w:hAnsi="GHEA Grapalat"/>
          <w:color w:val="000000"/>
        </w:rPr>
        <w:t xml:space="preserve"> </w:t>
      </w:r>
      <w:r w:rsidRPr="00FD6C1F">
        <w:rPr>
          <w:rFonts w:ascii="GHEA Grapalat" w:hAnsi="GHEA Grapalat"/>
          <w:color w:val="000000"/>
          <w:lang w:val="en-US"/>
        </w:rPr>
        <w:t>է</w:t>
      </w:r>
      <w:r w:rsidRPr="00FD6C1F">
        <w:rPr>
          <w:rFonts w:ascii="GHEA Grapalat" w:hAnsi="GHEA Grapalat"/>
          <w:color w:val="000000"/>
        </w:rPr>
        <w:t xml:space="preserve"> </w:t>
      </w:r>
      <w:r w:rsidRPr="00FD6C1F">
        <w:rPr>
          <w:rFonts w:ascii="GHEA Grapalat" w:hAnsi="GHEA Grapalat"/>
          <w:bCs/>
          <w:iCs/>
          <w:shd w:val="clear" w:color="auto" w:fill="FFFFFF"/>
          <w:lang w:val="en-US"/>
        </w:rPr>
        <w:t>Դատական</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դեպարտամենտի</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ղեկավարի</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կողմից</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մրցույթի</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ամփոփումից</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հետո</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hy-AM"/>
        </w:rPr>
        <w:t>3-</w:t>
      </w:r>
      <w:r w:rsidRPr="00FD6C1F">
        <w:rPr>
          <w:rFonts w:ascii="GHEA Grapalat" w:hAnsi="GHEA Grapalat"/>
          <w:bCs/>
          <w:iCs/>
          <w:shd w:val="clear" w:color="auto" w:fill="FFFFFF"/>
          <w:lang w:val="en-US"/>
        </w:rPr>
        <w:t>օրյա</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ժամկետում</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ներկայացված</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համապատասխան</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միջնորդության</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հիման</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վրա</w:t>
      </w:r>
      <w:r w:rsidRPr="00FD6C1F">
        <w:rPr>
          <w:rFonts w:ascii="GHEA Grapalat" w:hAnsi="GHEA Grapalat"/>
          <w:bCs/>
          <w:iCs/>
          <w:shd w:val="clear" w:color="auto" w:fill="FFFFFF"/>
        </w:rPr>
        <w:t>:</w:t>
      </w:r>
      <w:r w:rsidR="00FD6C1F" w:rsidRPr="00FD6C1F">
        <w:rPr>
          <w:rFonts w:ascii="GHEA Grapalat" w:hAnsi="GHEA Grapalat"/>
          <w:bCs/>
          <w:iCs/>
          <w:shd w:val="clear" w:color="auto" w:fill="FFFFFF"/>
          <w:lang w:val="hy-AM"/>
        </w:rPr>
        <w:t xml:space="preserve"> Դատավորի օգնականի, դատավորի գործավարի և դատական </w:t>
      </w:r>
      <w:r w:rsidRPr="00FD6C1F">
        <w:rPr>
          <w:rFonts w:ascii="GHEA Grapalat" w:hAnsi="GHEA Grapalat"/>
          <w:bCs/>
          <w:iCs/>
          <w:shd w:val="clear" w:color="auto" w:fill="FFFFFF"/>
          <w:lang w:val="hy-AM"/>
        </w:rPr>
        <w:t>նիստերի քարտուղարի վերաբերյալ համապատասխան միջնորդություն</w:t>
      </w:r>
      <w:r w:rsidR="00FD6C1F">
        <w:rPr>
          <w:rFonts w:ascii="GHEA Grapalat" w:hAnsi="GHEA Grapalat"/>
          <w:bCs/>
          <w:iCs/>
          <w:shd w:val="clear" w:color="auto" w:fill="FFFFFF"/>
          <w:lang w:val="hy-AM"/>
        </w:rPr>
        <w:t>ների</w:t>
      </w:r>
      <w:r w:rsidRPr="00FD6C1F">
        <w:rPr>
          <w:rFonts w:ascii="GHEA Grapalat" w:hAnsi="GHEA Grapalat"/>
          <w:bCs/>
          <w:iCs/>
          <w:shd w:val="clear" w:color="auto" w:fill="FFFFFF"/>
          <w:lang w:val="hy-AM"/>
        </w:rPr>
        <w:t xml:space="preserve"> ներկայաց</w:t>
      </w:r>
      <w:r w:rsidR="00FD6C1F">
        <w:rPr>
          <w:rFonts w:ascii="GHEA Grapalat" w:hAnsi="GHEA Grapalat"/>
          <w:bCs/>
          <w:iCs/>
          <w:shd w:val="clear" w:color="auto" w:fill="FFFFFF"/>
          <w:lang w:val="hy-AM"/>
        </w:rPr>
        <w:t xml:space="preserve">ման և այլ մանրամասները սահմանվում են </w:t>
      </w:r>
      <w:r w:rsidR="00FD6C1F">
        <w:rPr>
          <w:rFonts w:ascii="GHEA Grapalat" w:hAnsi="GHEA Grapalat"/>
          <w:color w:val="000000"/>
          <w:lang w:val="en-US"/>
        </w:rPr>
        <w:t>Բարձրագույն դատական խորհրդի</w:t>
      </w:r>
      <w:r w:rsidR="00FD6C1F">
        <w:rPr>
          <w:rFonts w:ascii="GHEA Grapalat" w:hAnsi="GHEA Grapalat"/>
          <w:color w:val="000000"/>
          <w:lang w:val="hy-AM"/>
        </w:rPr>
        <w:t xml:space="preserve"> կողմից</w:t>
      </w:r>
      <w:r w:rsidR="00FD6C1F" w:rsidRPr="00F173DF">
        <w:rPr>
          <w:rFonts w:ascii="GHEA Grapalat" w:hAnsi="GHEA Grapalat"/>
          <w:color w:val="000000"/>
          <w:lang w:val="en-US"/>
        </w:rPr>
        <w:t>՝ մրցույթի անցկացման կարգով</w:t>
      </w:r>
      <w:r w:rsidR="00FD6C1F">
        <w:rPr>
          <w:rFonts w:ascii="GHEA Grapalat" w:hAnsi="GHEA Grapalat"/>
          <w:color w:val="000000"/>
          <w:lang w:val="hy-AM"/>
        </w:rPr>
        <w:t>:</w:t>
      </w:r>
    </w:p>
    <w:p w:rsidR="00482CC6" w:rsidRPr="00FD6C1F" w:rsidRDefault="00482CC6" w:rsidP="00FD6C1F">
      <w:pPr>
        <w:pStyle w:val="ListParagraph"/>
        <w:widowControl w:val="0"/>
        <w:numPr>
          <w:ilvl w:val="0"/>
          <w:numId w:val="26"/>
        </w:numPr>
        <w:tabs>
          <w:tab w:val="left" w:pos="993"/>
        </w:tabs>
        <w:spacing w:line="276" w:lineRule="auto"/>
        <w:ind w:left="0" w:firstLine="567"/>
        <w:jc w:val="both"/>
        <w:rPr>
          <w:rFonts w:ascii="GHEA Grapalat" w:hAnsi="GHEA Grapalat"/>
          <w:bCs/>
          <w:iCs/>
          <w:shd w:val="clear" w:color="auto" w:fill="FFFFFF"/>
        </w:rPr>
      </w:pPr>
      <w:r w:rsidRPr="00FD6C1F">
        <w:rPr>
          <w:rFonts w:ascii="GHEA Grapalat" w:hAnsi="GHEA Grapalat"/>
          <w:bCs/>
          <w:iCs/>
          <w:shd w:val="clear" w:color="auto" w:fill="FFFFFF"/>
          <w:lang w:val="en-US"/>
        </w:rPr>
        <w:t>Եթե</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մրցույթի</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արդյունքներով</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հաղթող</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է</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ճանաչվում</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մեկ</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անձ</w:t>
      </w:r>
      <w:r w:rsidRPr="00FD6C1F">
        <w:rPr>
          <w:rFonts w:ascii="GHEA Grapalat" w:hAnsi="GHEA Grapalat"/>
          <w:bCs/>
          <w:iCs/>
          <w:shd w:val="clear" w:color="auto" w:fill="FFFFFF"/>
        </w:rPr>
        <w:t>,</w:t>
      </w:r>
      <w:r w:rsidR="00FD6C1F">
        <w:rPr>
          <w:rFonts w:ascii="GHEA Grapalat" w:hAnsi="GHEA Grapalat"/>
          <w:bCs/>
          <w:iCs/>
          <w:shd w:val="clear" w:color="auto" w:fill="FFFFFF"/>
          <w:lang w:val="hy-AM"/>
        </w:rPr>
        <w:t xml:space="preserve"> ապա </w:t>
      </w:r>
      <w:r w:rsidRPr="00FD6C1F">
        <w:rPr>
          <w:rFonts w:ascii="GHEA Grapalat" w:hAnsi="GHEA Grapalat"/>
          <w:bCs/>
          <w:iCs/>
          <w:shd w:val="clear" w:color="auto" w:fill="FFFFFF"/>
          <w:lang w:val="en-US"/>
        </w:rPr>
        <w:t>վերջինս</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hy-AM"/>
        </w:rPr>
        <w:t xml:space="preserve">3-օրյա ժամկետում </w:t>
      </w:r>
      <w:r w:rsidRPr="00FD6C1F">
        <w:rPr>
          <w:rFonts w:ascii="GHEA Grapalat" w:hAnsi="GHEA Grapalat"/>
          <w:bCs/>
          <w:iCs/>
          <w:shd w:val="clear" w:color="auto" w:fill="FFFFFF"/>
          <w:lang w:val="en-US"/>
        </w:rPr>
        <w:t>նշանակվում</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է</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տվյալ</w:t>
      </w:r>
      <w:r w:rsidRPr="00FD6C1F">
        <w:rPr>
          <w:rFonts w:ascii="GHEA Grapalat" w:hAnsi="GHEA Grapalat"/>
          <w:bCs/>
          <w:iCs/>
          <w:shd w:val="clear" w:color="auto" w:fill="FFFFFF"/>
        </w:rPr>
        <w:t xml:space="preserve"> </w:t>
      </w:r>
      <w:r w:rsidRPr="00FD6C1F">
        <w:rPr>
          <w:rFonts w:ascii="GHEA Grapalat" w:hAnsi="GHEA Grapalat"/>
          <w:bCs/>
          <w:iCs/>
          <w:shd w:val="clear" w:color="auto" w:fill="FFFFFF"/>
          <w:lang w:val="en-US"/>
        </w:rPr>
        <w:t>պաշտոնին</w:t>
      </w:r>
      <w:r w:rsidRPr="00FD6C1F">
        <w:rPr>
          <w:rFonts w:ascii="GHEA Grapalat" w:hAnsi="GHEA Grapalat"/>
          <w:bCs/>
          <w:iCs/>
          <w:shd w:val="clear" w:color="auto" w:fill="FFFFFF"/>
        </w:rPr>
        <w:t>:</w:t>
      </w:r>
    </w:p>
    <w:p w:rsidR="00482CC6" w:rsidRPr="00F173DF" w:rsidRDefault="00482CC6" w:rsidP="00482CC6">
      <w:pPr>
        <w:pStyle w:val="ListParagraph"/>
        <w:widowControl w:val="0"/>
        <w:numPr>
          <w:ilvl w:val="0"/>
          <w:numId w:val="26"/>
        </w:numPr>
        <w:tabs>
          <w:tab w:val="left" w:pos="993"/>
        </w:tabs>
        <w:spacing w:line="276" w:lineRule="auto"/>
        <w:ind w:left="0" w:firstLine="567"/>
        <w:jc w:val="both"/>
        <w:rPr>
          <w:rFonts w:ascii="GHEA Grapalat" w:hAnsi="GHEA Grapalat"/>
          <w:bCs/>
          <w:iCs/>
          <w:shd w:val="clear" w:color="auto" w:fill="FFFFFF"/>
        </w:rPr>
      </w:pPr>
      <w:r w:rsidRPr="00F173DF">
        <w:rPr>
          <w:rFonts w:ascii="GHEA Grapalat" w:hAnsi="GHEA Grapalat"/>
          <w:bCs/>
          <w:iCs/>
          <w:shd w:val="clear" w:color="auto" w:fill="FFFFFF"/>
          <w:lang w:val="en-US"/>
        </w:rPr>
        <w:t>Եթե</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մրցույթի</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արդյունքներով</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հաղթող</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չի</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ճանաչվում</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ապա</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hy-AM"/>
        </w:rPr>
        <w:t>1</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ամիս</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անց</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անցկացվում</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է</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կրկնակի</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մրցույթ</w:t>
      </w:r>
      <w:r w:rsidRPr="00F173DF">
        <w:rPr>
          <w:rFonts w:ascii="GHEA Grapalat" w:hAnsi="GHEA Grapalat"/>
          <w:bCs/>
          <w:iCs/>
          <w:shd w:val="clear" w:color="auto" w:fill="FFFFFF"/>
        </w:rPr>
        <w:t>:</w:t>
      </w:r>
    </w:p>
    <w:p w:rsidR="00482CC6" w:rsidRPr="00F173DF" w:rsidRDefault="00482CC6" w:rsidP="00482CC6">
      <w:pPr>
        <w:pStyle w:val="ListParagraph"/>
        <w:widowControl w:val="0"/>
        <w:numPr>
          <w:ilvl w:val="0"/>
          <w:numId w:val="26"/>
        </w:numPr>
        <w:tabs>
          <w:tab w:val="left" w:pos="993"/>
        </w:tabs>
        <w:spacing w:line="276" w:lineRule="auto"/>
        <w:ind w:left="0" w:firstLine="567"/>
        <w:jc w:val="both"/>
        <w:rPr>
          <w:rFonts w:ascii="GHEA Grapalat" w:hAnsi="GHEA Grapalat"/>
          <w:bCs/>
          <w:iCs/>
          <w:shd w:val="clear" w:color="auto" w:fill="FFFFFF"/>
        </w:rPr>
      </w:pPr>
      <w:r w:rsidRPr="00F173DF">
        <w:rPr>
          <w:rFonts w:ascii="GHEA Grapalat" w:hAnsi="GHEA Grapalat"/>
          <w:bCs/>
          <w:iCs/>
          <w:shd w:val="clear" w:color="auto" w:fill="FFFFFF"/>
          <w:lang w:val="en-US"/>
        </w:rPr>
        <w:t>Եթե</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կրկնակի</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մրցույթի</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արդյունքներով</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հաղթող</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չի</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ճանաչվում</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ապա</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հաջորդ</w:t>
      </w:r>
      <w:r w:rsidRPr="00F173DF">
        <w:rPr>
          <w:rFonts w:ascii="GHEA Grapalat" w:hAnsi="GHEA Grapalat"/>
          <w:bCs/>
          <w:iCs/>
          <w:shd w:val="clear" w:color="auto" w:fill="FFFFFF"/>
          <w:lang w:val="hy-AM"/>
        </w:rPr>
        <w:t>՝ նոր</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մրցույթն</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անցկացվում</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է</w:t>
      </w:r>
      <w:r w:rsidRPr="00F173DF">
        <w:rPr>
          <w:rFonts w:ascii="GHEA Grapalat" w:hAnsi="GHEA Grapalat"/>
          <w:bCs/>
          <w:iCs/>
          <w:shd w:val="clear" w:color="auto" w:fill="FFFFFF"/>
        </w:rPr>
        <w:t xml:space="preserve"> 3 </w:t>
      </w:r>
      <w:r w:rsidRPr="00F173DF">
        <w:rPr>
          <w:rFonts w:ascii="GHEA Grapalat" w:hAnsi="GHEA Grapalat"/>
          <w:bCs/>
          <w:iCs/>
          <w:shd w:val="clear" w:color="auto" w:fill="FFFFFF"/>
          <w:lang w:val="en-US"/>
        </w:rPr>
        <w:t>ամիս</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անց</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Մինչև</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նշված</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ժամանակահատվածի</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ավարտը</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Դատական</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դեպարտամենտի</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ղեկավարը</w:t>
      </w:r>
      <w:r w:rsidR="00540673">
        <w:rPr>
          <w:rFonts w:ascii="GHEA Grapalat" w:hAnsi="GHEA Grapalat"/>
          <w:bCs/>
          <w:iCs/>
          <w:shd w:val="clear" w:color="auto" w:fill="FFFFFF"/>
        </w:rPr>
        <w:t>՝</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տվյալ</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պաշտոնի</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պարտականություններն</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իրականացնելու</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նպատակով</w:t>
      </w:r>
      <w:r w:rsidRPr="00F173DF">
        <w:rPr>
          <w:rFonts w:ascii="GHEA Grapalat" w:hAnsi="GHEA Grapalat"/>
          <w:bCs/>
          <w:iCs/>
          <w:shd w:val="clear" w:color="auto" w:fill="FFFFFF"/>
        </w:rPr>
        <w:t xml:space="preserve">, </w:t>
      </w:r>
      <w:r w:rsidR="00540673">
        <w:rPr>
          <w:rFonts w:ascii="GHEA Grapalat" w:hAnsi="GHEA Grapalat"/>
          <w:bCs/>
          <w:iCs/>
          <w:shd w:val="clear" w:color="auto" w:fill="FFFFFF"/>
          <w:lang w:val="hy-AM"/>
        </w:rPr>
        <w:t xml:space="preserve">կարող է </w:t>
      </w:r>
      <w:r w:rsidRPr="00F173DF">
        <w:rPr>
          <w:rFonts w:ascii="GHEA Grapalat" w:hAnsi="GHEA Grapalat"/>
          <w:bCs/>
          <w:iCs/>
          <w:shd w:val="clear" w:color="auto" w:fill="FFFFFF"/>
          <w:lang w:val="en-US"/>
        </w:rPr>
        <w:t>կնքել</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hy-AM"/>
        </w:rPr>
        <w:t>3-ամ</w:t>
      </w:r>
      <w:r w:rsidRPr="00F173DF">
        <w:rPr>
          <w:rFonts w:ascii="GHEA Grapalat" w:hAnsi="GHEA Grapalat"/>
          <w:bCs/>
          <w:iCs/>
          <w:shd w:val="clear" w:color="auto" w:fill="FFFFFF"/>
          <w:lang w:val="en-US"/>
        </w:rPr>
        <w:t>սյա</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ժամկետով</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ժամկետային</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աշխատանքային</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պայմանագիր՝</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Դատական</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դեպարտամենտի</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կադրերի</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ռեզերվում</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գտնվող</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և</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տվյալ</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պաշտոնի</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պահանջներին</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բավարարող</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անձի</w:t>
      </w:r>
      <w:r w:rsidRPr="00F173DF">
        <w:rPr>
          <w:rFonts w:ascii="GHEA Grapalat" w:hAnsi="GHEA Grapalat"/>
          <w:bCs/>
          <w:iCs/>
          <w:shd w:val="clear" w:color="auto" w:fill="FFFFFF"/>
        </w:rPr>
        <w:t xml:space="preserve"> </w:t>
      </w:r>
      <w:r w:rsidRPr="00F173DF">
        <w:rPr>
          <w:rFonts w:ascii="GHEA Grapalat" w:hAnsi="GHEA Grapalat"/>
          <w:bCs/>
          <w:iCs/>
          <w:shd w:val="clear" w:color="auto" w:fill="FFFFFF"/>
          <w:lang w:val="en-US"/>
        </w:rPr>
        <w:t>հետ</w:t>
      </w:r>
      <w:r w:rsidRPr="00F173DF">
        <w:rPr>
          <w:rFonts w:ascii="GHEA Grapalat" w:hAnsi="GHEA Grapalat"/>
          <w:bCs/>
          <w:iCs/>
          <w:shd w:val="clear" w:color="auto" w:fill="FFFFFF"/>
        </w:rPr>
        <w:t>:</w:t>
      </w:r>
    </w:p>
    <w:p w:rsidR="00482CC6" w:rsidRPr="004B62EB" w:rsidRDefault="00482CC6" w:rsidP="00482CC6">
      <w:pPr>
        <w:pStyle w:val="ListParagraph"/>
        <w:widowControl w:val="0"/>
        <w:tabs>
          <w:tab w:val="left" w:pos="851"/>
        </w:tabs>
        <w:spacing w:line="276" w:lineRule="auto"/>
        <w:ind w:left="567"/>
        <w:jc w:val="both"/>
        <w:rPr>
          <w:rFonts w:ascii="GHEA Grapalat" w:hAnsi="GHEA Grapalat"/>
          <w:bCs/>
          <w:iCs/>
          <w:highlight w:val="yellow"/>
          <w:shd w:val="clear" w:color="auto" w:fill="FFFFFF"/>
        </w:rPr>
      </w:pPr>
    </w:p>
    <w:p w:rsidR="00482CC6" w:rsidRPr="00754865"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rPr>
      </w:pPr>
      <w:r w:rsidRPr="00754865">
        <w:rPr>
          <w:rFonts w:eastAsia="GHEA Grapalat" w:cs="GHEA Grapalat"/>
          <w:b/>
          <w:sz w:val="24"/>
          <w:szCs w:val="24"/>
          <w:lang w:val="en-US"/>
        </w:rPr>
        <w:t>Հոդված</w:t>
      </w:r>
      <w:r w:rsidRPr="00754865">
        <w:rPr>
          <w:rFonts w:eastAsia="GHEA Grapalat" w:cs="GHEA Grapalat"/>
          <w:b/>
          <w:sz w:val="24"/>
          <w:szCs w:val="24"/>
        </w:rPr>
        <w:t xml:space="preserve"> 16. </w:t>
      </w:r>
      <w:r w:rsidRPr="00754865">
        <w:rPr>
          <w:rFonts w:eastAsia="GHEA Grapalat" w:cs="GHEA Grapalat"/>
          <w:b/>
          <w:sz w:val="24"/>
          <w:szCs w:val="24"/>
          <w:lang w:val="en-US"/>
        </w:rPr>
        <w:t>Դատական</w:t>
      </w:r>
      <w:r w:rsidRPr="00754865">
        <w:rPr>
          <w:rFonts w:eastAsia="GHEA Grapalat" w:cs="GHEA Grapalat"/>
          <w:b/>
          <w:sz w:val="24"/>
          <w:szCs w:val="24"/>
        </w:rPr>
        <w:t xml:space="preserve"> </w:t>
      </w:r>
      <w:r w:rsidRPr="00754865">
        <w:rPr>
          <w:rStyle w:val="Emphasis"/>
          <w:b/>
          <w:bCs/>
          <w:i w:val="0"/>
          <w:sz w:val="24"/>
          <w:szCs w:val="24"/>
          <w:shd w:val="clear" w:color="auto" w:fill="FFFFFF"/>
        </w:rPr>
        <w:t>ծառայո</w:t>
      </w:r>
      <w:r w:rsidRPr="00754865">
        <w:rPr>
          <w:rStyle w:val="Emphasis"/>
          <w:b/>
          <w:bCs/>
          <w:i w:val="0"/>
          <w:sz w:val="24"/>
          <w:szCs w:val="24"/>
          <w:shd w:val="clear" w:color="auto" w:fill="FFFFFF"/>
          <w:lang w:val="en-US"/>
        </w:rPr>
        <w:t>ղների</w:t>
      </w:r>
      <w:r w:rsidRPr="00754865">
        <w:rPr>
          <w:rStyle w:val="Emphasis"/>
          <w:b/>
          <w:bCs/>
          <w:i w:val="0"/>
          <w:sz w:val="24"/>
          <w:szCs w:val="24"/>
          <w:shd w:val="clear" w:color="auto" w:fill="FFFFFF"/>
        </w:rPr>
        <w:t xml:space="preserve"> </w:t>
      </w:r>
      <w:r w:rsidRPr="00754865">
        <w:rPr>
          <w:rStyle w:val="Emphasis"/>
          <w:b/>
          <w:bCs/>
          <w:i w:val="0"/>
          <w:sz w:val="24"/>
          <w:szCs w:val="24"/>
          <w:shd w:val="clear" w:color="auto" w:fill="FFFFFF"/>
          <w:lang w:val="en-US"/>
        </w:rPr>
        <w:t>տեղափոխությունը</w:t>
      </w:r>
      <w:r w:rsidRPr="00754865">
        <w:rPr>
          <w:rStyle w:val="Emphasis"/>
          <w:b/>
          <w:bCs/>
          <w:i w:val="0"/>
          <w:sz w:val="24"/>
          <w:szCs w:val="24"/>
          <w:shd w:val="clear" w:color="auto" w:fill="FFFFFF"/>
        </w:rPr>
        <w:t xml:space="preserve"> </w:t>
      </w:r>
      <w:r w:rsidRPr="00754865">
        <w:rPr>
          <w:rStyle w:val="Emphasis"/>
          <w:b/>
          <w:bCs/>
          <w:i w:val="0"/>
          <w:sz w:val="24"/>
          <w:szCs w:val="24"/>
          <w:shd w:val="clear" w:color="auto" w:fill="FFFFFF"/>
          <w:lang w:val="en-US"/>
        </w:rPr>
        <w:t>և</w:t>
      </w:r>
      <w:r w:rsidRPr="00754865">
        <w:rPr>
          <w:rStyle w:val="Emphasis"/>
          <w:b/>
          <w:bCs/>
          <w:i w:val="0"/>
          <w:sz w:val="24"/>
          <w:szCs w:val="24"/>
          <w:shd w:val="clear" w:color="auto" w:fill="FFFFFF"/>
        </w:rPr>
        <w:t xml:space="preserve"> </w:t>
      </w:r>
      <w:r w:rsidRPr="00754865">
        <w:rPr>
          <w:rStyle w:val="Emphasis"/>
          <w:b/>
          <w:bCs/>
          <w:i w:val="0"/>
          <w:sz w:val="24"/>
          <w:szCs w:val="24"/>
          <w:shd w:val="clear" w:color="auto" w:fill="FFFFFF"/>
          <w:lang w:val="en-US"/>
        </w:rPr>
        <w:t>դատական</w:t>
      </w:r>
      <w:r w:rsidRPr="00754865">
        <w:rPr>
          <w:rStyle w:val="Emphasis"/>
          <w:b/>
          <w:bCs/>
          <w:i w:val="0"/>
          <w:sz w:val="24"/>
          <w:szCs w:val="24"/>
          <w:shd w:val="clear" w:color="auto" w:fill="FFFFFF"/>
        </w:rPr>
        <w:t xml:space="preserve"> </w:t>
      </w:r>
      <w:r w:rsidRPr="00754865">
        <w:rPr>
          <w:rStyle w:val="Emphasis"/>
          <w:b/>
          <w:bCs/>
          <w:i w:val="0"/>
          <w:sz w:val="24"/>
          <w:szCs w:val="24"/>
          <w:shd w:val="clear" w:color="auto" w:fill="FFFFFF"/>
          <w:lang w:val="en-US"/>
        </w:rPr>
        <w:t>ծառայողի</w:t>
      </w:r>
      <w:r w:rsidRPr="00754865">
        <w:rPr>
          <w:rStyle w:val="Emphasis"/>
          <w:b/>
          <w:bCs/>
          <w:i w:val="0"/>
          <w:sz w:val="24"/>
          <w:szCs w:val="24"/>
          <w:shd w:val="clear" w:color="auto" w:fill="FFFFFF"/>
        </w:rPr>
        <w:t xml:space="preserve"> </w:t>
      </w:r>
      <w:r w:rsidRPr="00754865">
        <w:rPr>
          <w:rStyle w:val="Emphasis"/>
          <w:b/>
          <w:bCs/>
          <w:i w:val="0"/>
          <w:sz w:val="24"/>
          <w:szCs w:val="24"/>
          <w:shd w:val="clear" w:color="auto" w:fill="FFFFFF"/>
          <w:lang w:val="en-US"/>
        </w:rPr>
        <w:t>փոխարինումը</w:t>
      </w:r>
    </w:p>
    <w:p w:rsidR="00482CC6" w:rsidRPr="00754865" w:rsidRDefault="00482CC6" w:rsidP="00482CC6">
      <w:pPr>
        <w:pStyle w:val="ListParagraph"/>
        <w:widowControl w:val="0"/>
        <w:numPr>
          <w:ilvl w:val="0"/>
          <w:numId w:val="28"/>
        </w:numPr>
        <w:shd w:val="clear" w:color="auto" w:fill="FFFFFF"/>
        <w:tabs>
          <w:tab w:val="left" w:pos="993"/>
        </w:tabs>
        <w:spacing w:line="276" w:lineRule="auto"/>
        <w:ind w:left="0" w:firstLine="567"/>
        <w:jc w:val="both"/>
        <w:rPr>
          <w:rFonts w:ascii="GHEA Grapalat" w:hAnsi="GHEA Grapalat"/>
          <w:color w:val="000000"/>
        </w:rPr>
      </w:pPr>
      <w:r w:rsidRPr="00754865">
        <w:rPr>
          <w:rFonts w:ascii="GHEA Grapalat" w:hAnsi="GHEA Grapalat"/>
          <w:color w:val="000000"/>
        </w:rPr>
        <w:t>Դատական ծառայո</w:t>
      </w:r>
      <w:r w:rsidRPr="00754865">
        <w:rPr>
          <w:rFonts w:ascii="GHEA Grapalat" w:hAnsi="GHEA Grapalat"/>
          <w:color w:val="000000"/>
          <w:lang w:val="en-US"/>
        </w:rPr>
        <w:t>ղների</w:t>
      </w:r>
      <w:r w:rsidRPr="00754865">
        <w:rPr>
          <w:rFonts w:ascii="GHEA Grapalat" w:hAnsi="GHEA Grapalat"/>
          <w:color w:val="000000"/>
        </w:rPr>
        <w:t xml:space="preserve"> </w:t>
      </w:r>
      <w:r w:rsidRPr="00754865">
        <w:rPr>
          <w:rFonts w:ascii="GHEA Grapalat" w:hAnsi="GHEA Grapalat"/>
          <w:color w:val="000000"/>
          <w:lang w:val="en-US"/>
        </w:rPr>
        <w:t>տեղափոխությունն</w:t>
      </w:r>
      <w:r w:rsidRPr="00754865">
        <w:rPr>
          <w:rFonts w:ascii="GHEA Grapalat" w:hAnsi="GHEA Grapalat"/>
          <w:color w:val="000000"/>
        </w:rPr>
        <w:t xml:space="preserve"> </w:t>
      </w:r>
      <w:r w:rsidRPr="00754865">
        <w:rPr>
          <w:rFonts w:ascii="GHEA Grapalat" w:hAnsi="GHEA Grapalat"/>
          <w:color w:val="000000"/>
          <w:lang w:val="en-US"/>
        </w:rPr>
        <w:t>իրականացնում</w:t>
      </w:r>
      <w:r w:rsidRPr="00754865">
        <w:rPr>
          <w:rFonts w:ascii="GHEA Grapalat" w:hAnsi="GHEA Grapalat"/>
          <w:color w:val="000000"/>
        </w:rPr>
        <w:t xml:space="preserve"> </w:t>
      </w:r>
      <w:r w:rsidRPr="00754865">
        <w:rPr>
          <w:rFonts w:ascii="GHEA Grapalat" w:hAnsi="GHEA Grapalat"/>
          <w:color w:val="000000"/>
          <w:lang w:val="en-US"/>
        </w:rPr>
        <w:t>է</w:t>
      </w:r>
      <w:r w:rsidRPr="00754865">
        <w:rPr>
          <w:rFonts w:ascii="GHEA Grapalat" w:hAnsi="GHEA Grapalat"/>
          <w:color w:val="000000"/>
        </w:rPr>
        <w:t xml:space="preserve"> </w:t>
      </w:r>
      <w:r w:rsidRPr="00754865">
        <w:rPr>
          <w:rFonts w:ascii="GHEA Grapalat" w:hAnsi="GHEA Grapalat"/>
          <w:color w:val="000000"/>
          <w:lang w:val="en-US"/>
        </w:rPr>
        <w:t>տվյալ</w:t>
      </w:r>
      <w:r w:rsidRPr="00754865">
        <w:rPr>
          <w:rFonts w:ascii="GHEA Grapalat" w:hAnsi="GHEA Grapalat"/>
          <w:color w:val="000000"/>
        </w:rPr>
        <w:t xml:space="preserve"> </w:t>
      </w:r>
      <w:r w:rsidRPr="00754865">
        <w:rPr>
          <w:rFonts w:ascii="GHEA Grapalat" w:hAnsi="GHEA Grapalat"/>
          <w:color w:val="000000"/>
          <w:lang w:val="en-US"/>
        </w:rPr>
        <w:t>պ</w:t>
      </w:r>
      <w:r w:rsidRPr="00754865">
        <w:rPr>
          <w:rFonts w:ascii="GHEA Grapalat" w:hAnsi="GHEA Grapalat"/>
          <w:color w:val="000000"/>
          <w:shd w:val="clear" w:color="auto" w:fill="FFFFFF"/>
        </w:rPr>
        <w:t>աշտոնի նշանակելու իրավասություն ունեցող պաշտոնատար անձ</w:t>
      </w:r>
      <w:r w:rsidRPr="00754865">
        <w:rPr>
          <w:rFonts w:ascii="GHEA Grapalat" w:hAnsi="GHEA Grapalat"/>
          <w:color w:val="000000"/>
          <w:shd w:val="clear" w:color="auto" w:fill="FFFFFF"/>
          <w:lang w:val="en-US"/>
        </w:rPr>
        <w:t>ի</w:t>
      </w:r>
      <w:r w:rsidRPr="00754865">
        <w:rPr>
          <w:rFonts w:ascii="GHEA Grapalat" w:hAnsi="GHEA Grapalat"/>
          <w:color w:val="000000"/>
          <w:shd w:val="clear" w:color="auto" w:fill="FFFFFF"/>
        </w:rPr>
        <w:t xml:space="preserve"> </w:t>
      </w:r>
      <w:r w:rsidRPr="00754865">
        <w:rPr>
          <w:rFonts w:ascii="GHEA Grapalat" w:hAnsi="GHEA Grapalat"/>
          <w:color w:val="000000"/>
          <w:shd w:val="clear" w:color="auto" w:fill="FFFFFF"/>
          <w:lang w:val="en-US"/>
        </w:rPr>
        <w:t>կողմից՝</w:t>
      </w:r>
      <w:r w:rsidRPr="00754865">
        <w:rPr>
          <w:rFonts w:ascii="GHEA Grapalat" w:hAnsi="GHEA Grapalat"/>
          <w:color w:val="000000"/>
        </w:rPr>
        <w:t xml:space="preserve"> </w:t>
      </w:r>
      <w:r w:rsidRPr="00754865">
        <w:rPr>
          <w:rFonts w:ascii="GHEA Grapalat" w:hAnsi="GHEA Grapalat"/>
          <w:color w:val="000000"/>
          <w:lang w:val="en-US"/>
        </w:rPr>
        <w:t>դատական</w:t>
      </w:r>
      <w:r w:rsidRPr="00754865">
        <w:rPr>
          <w:rFonts w:ascii="GHEA Grapalat" w:hAnsi="GHEA Grapalat"/>
          <w:color w:val="000000"/>
        </w:rPr>
        <w:t xml:space="preserve"> </w:t>
      </w:r>
      <w:r w:rsidRPr="00754865">
        <w:rPr>
          <w:rFonts w:ascii="GHEA Grapalat" w:hAnsi="GHEA Grapalat"/>
          <w:color w:val="000000"/>
          <w:lang w:val="en-US"/>
        </w:rPr>
        <w:t>ծառայողների</w:t>
      </w:r>
      <w:r w:rsidRPr="00754865">
        <w:rPr>
          <w:rFonts w:ascii="GHEA Grapalat" w:hAnsi="GHEA Grapalat"/>
          <w:color w:val="000000"/>
        </w:rPr>
        <w:t xml:space="preserve"> </w:t>
      </w:r>
      <w:r w:rsidRPr="00754865">
        <w:rPr>
          <w:rFonts w:ascii="GHEA Grapalat" w:hAnsi="GHEA Grapalat"/>
          <w:color w:val="000000"/>
          <w:lang w:val="en-US"/>
        </w:rPr>
        <w:t>դիմում</w:t>
      </w:r>
      <w:r w:rsidR="00754865">
        <w:rPr>
          <w:rFonts w:ascii="GHEA Grapalat" w:hAnsi="GHEA Grapalat"/>
          <w:color w:val="000000"/>
          <w:lang w:val="hy-AM"/>
        </w:rPr>
        <w:t>ների հիման վրա</w:t>
      </w:r>
      <w:r w:rsidRPr="00754865">
        <w:rPr>
          <w:rFonts w:ascii="GHEA Grapalat" w:hAnsi="GHEA Grapalat"/>
          <w:color w:val="000000"/>
        </w:rPr>
        <w:t>:</w:t>
      </w:r>
    </w:p>
    <w:p w:rsidR="00482CC6" w:rsidRPr="00754865" w:rsidRDefault="00482CC6" w:rsidP="00482CC6">
      <w:pPr>
        <w:pStyle w:val="ListParagraph"/>
        <w:widowControl w:val="0"/>
        <w:numPr>
          <w:ilvl w:val="0"/>
          <w:numId w:val="28"/>
        </w:numPr>
        <w:shd w:val="clear" w:color="auto" w:fill="FFFFFF"/>
        <w:tabs>
          <w:tab w:val="left" w:pos="993"/>
        </w:tabs>
        <w:spacing w:line="276" w:lineRule="auto"/>
        <w:ind w:left="0" w:firstLine="567"/>
        <w:jc w:val="both"/>
        <w:rPr>
          <w:rFonts w:ascii="GHEA Grapalat" w:hAnsi="GHEA Grapalat"/>
          <w:color w:val="000000"/>
        </w:rPr>
      </w:pPr>
      <w:r w:rsidRPr="00754865">
        <w:rPr>
          <w:rFonts w:ascii="GHEA Grapalat" w:hAnsi="GHEA Grapalat"/>
          <w:color w:val="000000"/>
          <w:lang w:val="en-US"/>
        </w:rPr>
        <w:t>Տեղափոխությունն</w:t>
      </w:r>
      <w:r w:rsidRPr="00754865">
        <w:rPr>
          <w:rFonts w:ascii="GHEA Grapalat" w:hAnsi="GHEA Grapalat"/>
          <w:color w:val="000000"/>
        </w:rPr>
        <w:t xml:space="preserve"> </w:t>
      </w:r>
      <w:r w:rsidRPr="00754865">
        <w:rPr>
          <w:rFonts w:ascii="GHEA Grapalat" w:hAnsi="GHEA Grapalat"/>
          <w:color w:val="000000"/>
          <w:lang w:val="en-US"/>
        </w:rPr>
        <w:t>իրականացվում</w:t>
      </w:r>
      <w:r w:rsidRPr="00754865">
        <w:rPr>
          <w:rFonts w:ascii="GHEA Grapalat" w:hAnsi="GHEA Grapalat"/>
          <w:color w:val="000000"/>
        </w:rPr>
        <w:t xml:space="preserve"> </w:t>
      </w:r>
      <w:r w:rsidRPr="00754865">
        <w:rPr>
          <w:rFonts w:ascii="GHEA Grapalat" w:hAnsi="GHEA Grapalat"/>
          <w:color w:val="000000"/>
          <w:lang w:val="en-US"/>
        </w:rPr>
        <w:t>է</w:t>
      </w:r>
      <w:r w:rsidRPr="00754865">
        <w:rPr>
          <w:rFonts w:ascii="GHEA Grapalat" w:hAnsi="GHEA Grapalat"/>
          <w:color w:val="000000"/>
        </w:rPr>
        <w:t xml:space="preserve"> </w:t>
      </w:r>
      <w:r w:rsidRPr="00754865">
        <w:rPr>
          <w:rFonts w:ascii="GHEA Grapalat" w:hAnsi="GHEA Grapalat"/>
          <w:color w:val="000000"/>
          <w:lang w:val="en-US"/>
        </w:rPr>
        <w:t>հավասարազոր</w:t>
      </w:r>
      <w:r w:rsidRPr="00754865">
        <w:rPr>
          <w:rFonts w:ascii="GHEA Grapalat" w:hAnsi="GHEA Grapalat"/>
          <w:color w:val="000000"/>
        </w:rPr>
        <w:t xml:space="preserve"> </w:t>
      </w:r>
      <w:r w:rsidRPr="00754865">
        <w:rPr>
          <w:rFonts w:ascii="GHEA Grapalat" w:hAnsi="GHEA Grapalat"/>
          <w:color w:val="000000"/>
          <w:lang w:val="en-US"/>
        </w:rPr>
        <w:t>միևնույն</w:t>
      </w:r>
      <w:r w:rsidRPr="00754865">
        <w:rPr>
          <w:rFonts w:ascii="GHEA Grapalat" w:hAnsi="GHEA Grapalat"/>
          <w:color w:val="000000"/>
        </w:rPr>
        <w:t xml:space="preserve"> </w:t>
      </w:r>
      <w:r w:rsidRPr="00754865">
        <w:rPr>
          <w:rFonts w:ascii="GHEA Grapalat" w:hAnsi="GHEA Grapalat"/>
          <w:color w:val="000000"/>
          <w:lang w:val="en-US"/>
        </w:rPr>
        <w:t>ենթախմբերի</w:t>
      </w:r>
      <w:r w:rsidRPr="00754865">
        <w:rPr>
          <w:rFonts w:ascii="GHEA Grapalat" w:hAnsi="GHEA Grapalat"/>
          <w:color w:val="000000"/>
        </w:rPr>
        <w:t xml:space="preserve"> </w:t>
      </w:r>
      <w:r w:rsidRPr="00754865">
        <w:rPr>
          <w:rFonts w:ascii="GHEA Grapalat" w:hAnsi="GHEA Grapalat"/>
          <w:color w:val="000000"/>
          <w:lang w:val="en-US"/>
        </w:rPr>
        <w:t>պաշտոնների</w:t>
      </w:r>
      <w:r w:rsidRPr="00754865">
        <w:rPr>
          <w:rFonts w:ascii="GHEA Grapalat" w:hAnsi="GHEA Grapalat"/>
          <w:color w:val="000000"/>
        </w:rPr>
        <w:t xml:space="preserve"> </w:t>
      </w:r>
      <w:r w:rsidRPr="00754865">
        <w:rPr>
          <w:rFonts w:ascii="GHEA Grapalat" w:hAnsi="GHEA Grapalat"/>
          <w:color w:val="000000"/>
          <w:lang w:val="en-US"/>
        </w:rPr>
        <w:t>միջև</w:t>
      </w:r>
      <w:r w:rsidRPr="00754865">
        <w:rPr>
          <w:rFonts w:ascii="GHEA Grapalat" w:hAnsi="GHEA Grapalat"/>
          <w:color w:val="000000"/>
        </w:rPr>
        <w:t xml:space="preserve">, </w:t>
      </w:r>
      <w:r w:rsidRPr="00754865">
        <w:rPr>
          <w:rFonts w:ascii="GHEA Grapalat" w:hAnsi="GHEA Grapalat"/>
          <w:color w:val="000000"/>
          <w:lang w:val="en-US"/>
        </w:rPr>
        <w:t>առանց</w:t>
      </w:r>
      <w:r w:rsidRPr="00754865">
        <w:rPr>
          <w:rFonts w:ascii="GHEA Grapalat" w:hAnsi="GHEA Grapalat"/>
          <w:color w:val="000000"/>
        </w:rPr>
        <w:t xml:space="preserve"> </w:t>
      </w:r>
      <w:r w:rsidRPr="00754865">
        <w:rPr>
          <w:rFonts w:ascii="GHEA Grapalat" w:hAnsi="GHEA Grapalat"/>
          <w:color w:val="000000"/>
          <w:lang w:val="en-US"/>
        </w:rPr>
        <w:t>մրցույթի՝</w:t>
      </w:r>
      <w:r w:rsidRPr="00754865">
        <w:rPr>
          <w:rFonts w:ascii="GHEA Grapalat" w:hAnsi="GHEA Grapalat"/>
          <w:color w:val="000000"/>
        </w:rPr>
        <w:t xml:space="preserve"> </w:t>
      </w:r>
      <w:r w:rsidRPr="00754865">
        <w:rPr>
          <w:rFonts w:ascii="GHEA Grapalat" w:hAnsi="GHEA Grapalat"/>
          <w:color w:val="000000"/>
          <w:lang w:val="en-US"/>
        </w:rPr>
        <w:t>տվյալ</w:t>
      </w:r>
      <w:r w:rsidRPr="00754865">
        <w:rPr>
          <w:rFonts w:ascii="GHEA Grapalat" w:hAnsi="GHEA Grapalat"/>
          <w:color w:val="000000"/>
        </w:rPr>
        <w:t xml:space="preserve"> </w:t>
      </w:r>
      <w:r w:rsidRPr="00754865">
        <w:rPr>
          <w:rFonts w:ascii="GHEA Grapalat" w:hAnsi="GHEA Grapalat"/>
          <w:color w:val="000000"/>
          <w:lang w:val="en-US"/>
        </w:rPr>
        <w:t>պ</w:t>
      </w:r>
      <w:r w:rsidRPr="00754865">
        <w:rPr>
          <w:rFonts w:ascii="GHEA Grapalat" w:hAnsi="GHEA Grapalat"/>
          <w:color w:val="000000"/>
          <w:shd w:val="clear" w:color="auto" w:fill="FFFFFF"/>
        </w:rPr>
        <w:t>աշտոնի նշանակելու իրավասություն ունեցող պաշտոնատար անձ</w:t>
      </w:r>
      <w:r w:rsidRPr="00754865">
        <w:rPr>
          <w:rFonts w:ascii="GHEA Grapalat" w:hAnsi="GHEA Grapalat"/>
          <w:color w:val="000000"/>
          <w:shd w:val="clear" w:color="auto" w:fill="FFFFFF"/>
          <w:lang w:val="en-US"/>
        </w:rPr>
        <w:t>ի</w:t>
      </w:r>
      <w:r w:rsidRPr="00754865">
        <w:rPr>
          <w:rFonts w:ascii="GHEA Grapalat" w:hAnsi="GHEA Grapalat"/>
          <w:color w:val="000000"/>
          <w:shd w:val="clear" w:color="auto" w:fill="FFFFFF"/>
        </w:rPr>
        <w:t xml:space="preserve"> </w:t>
      </w:r>
      <w:r w:rsidRPr="00754865">
        <w:rPr>
          <w:rFonts w:ascii="GHEA Grapalat" w:hAnsi="GHEA Grapalat"/>
          <w:color w:val="000000"/>
          <w:shd w:val="clear" w:color="auto" w:fill="FFFFFF"/>
          <w:lang w:val="en-US"/>
        </w:rPr>
        <w:t>հրամանով</w:t>
      </w:r>
      <w:r w:rsidRPr="00754865">
        <w:rPr>
          <w:rFonts w:ascii="GHEA Grapalat" w:hAnsi="GHEA Grapalat"/>
          <w:color w:val="000000"/>
        </w:rPr>
        <w:t>:</w:t>
      </w:r>
    </w:p>
    <w:p w:rsidR="00482CC6" w:rsidRPr="00754865" w:rsidRDefault="00482CC6" w:rsidP="00482CC6">
      <w:pPr>
        <w:pStyle w:val="ListParagraph"/>
        <w:widowControl w:val="0"/>
        <w:numPr>
          <w:ilvl w:val="0"/>
          <w:numId w:val="28"/>
        </w:numPr>
        <w:shd w:val="clear" w:color="auto" w:fill="FFFFFF"/>
        <w:tabs>
          <w:tab w:val="left" w:pos="993"/>
        </w:tabs>
        <w:spacing w:line="276" w:lineRule="auto"/>
        <w:ind w:left="0" w:firstLine="567"/>
        <w:jc w:val="both"/>
        <w:rPr>
          <w:rFonts w:ascii="GHEA Grapalat" w:hAnsi="GHEA Grapalat"/>
          <w:color w:val="000000"/>
        </w:rPr>
      </w:pPr>
      <w:r w:rsidRPr="00754865">
        <w:rPr>
          <w:rFonts w:ascii="GHEA Grapalat" w:hAnsi="GHEA Grapalat"/>
          <w:color w:val="000000"/>
          <w:lang w:val="en-US"/>
        </w:rPr>
        <w:t>Տեղափոխության</w:t>
      </w:r>
      <w:r w:rsidRPr="00754865">
        <w:rPr>
          <w:rFonts w:ascii="GHEA Grapalat" w:hAnsi="GHEA Grapalat"/>
          <w:color w:val="000000"/>
        </w:rPr>
        <w:t xml:space="preserve"> </w:t>
      </w:r>
      <w:r w:rsidRPr="00754865">
        <w:rPr>
          <w:rFonts w:ascii="GHEA Grapalat" w:hAnsi="GHEA Grapalat"/>
          <w:color w:val="000000"/>
          <w:lang w:val="en-US"/>
        </w:rPr>
        <w:t>դեպքում</w:t>
      </w:r>
      <w:r w:rsidRPr="00754865">
        <w:rPr>
          <w:rFonts w:ascii="GHEA Grapalat" w:hAnsi="GHEA Grapalat"/>
          <w:color w:val="000000"/>
        </w:rPr>
        <w:t xml:space="preserve"> </w:t>
      </w:r>
      <w:r w:rsidRPr="00754865">
        <w:rPr>
          <w:rFonts w:ascii="GHEA Grapalat" w:hAnsi="GHEA Grapalat"/>
          <w:color w:val="000000"/>
          <w:lang w:val="en-US"/>
        </w:rPr>
        <w:t>վերջնահաշվարկ</w:t>
      </w:r>
      <w:r w:rsidRPr="00754865">
        <w:rPr>
          <w:rFonts w:ascii="GHEA Grapalat" w:hAnsi="GHEA Grapalat"/>
          <w:color w:val="000000"/>
        </w:rPr>
        <w:t xml:space="preserve"> </w:t>
      </w:r>
      <w:r w:rsidRPr="00754865">
        <w:rPr>
          <w:rFonts w:ascii="GHEA Grapalat" w:hAnsi="GHEA Grapalat"/>
          <w:color w:val="000000"/>
          <w:lang w:val="en-US"/>
        </w:rPr>
        <w:t>չի</w:t>
      </w:r>
      <w:r w:rsidRPr="00754865">
        <w:rPr>
          <w:rFonts w:ascii="GHEA Grapalat" w:hAnsi="GHEA Grapalat"/>
          <w:color w:val="000000"/>
        </w:rPr>
        <w:t xml:space="preserve"> </w:t>
      </w:r>
      <w:r w:rsidRPr="00754865">
        <w:rPr>
          <w:rFonts w:ascii="GHEA Grapalat" w:hAnsi="GHEA Grapalat"/>
          <w:color w:val="000000"/>
          <w:lang w:val="en-US"/>
        </w:rPr>
        <w:t>կատարվում</w:t>
      </w:r>
      <w:r w:rsidRPr="00754865">
        <w:rPr>
          <w:rFonts w:ascii="GHEA Grapalat" w:hAnsi="GHEA Grapalat"/>
          <w:color w:val="000000"/>
        </w:rPr>
        <w:t xml:space="preserve">: </w:t>
      </w:r>
    </w:p>
    <w:p w:rsidR="00482CC6" w:rsidRPr="00754865" w:rsidRDefault="00482CC6" w:rsidP="00482CC6">
      <w:pPr>
        <w:pStyle w:val="ListParagraph"/>
        <w:widowControl w:val="0"/>
        <w:numPr>
          <w:ilvl w:val="0"/>
          <w:numId w:val="28"/>
        </w:numPr>
        <w:shd w:val="clear" w:color="auto" w:fill="FFFFFF"/>
        <w:tabs>
          <w:tab w:val="left" w:pos="993"/>
        </w:tabs>
        <w:spacing w:line="276" w:lineRule="auto"/>
        <w:ind w:left="0" w:firstLine="567"/>
        <w:jc w:val="both"/>
        <w:rPr>
          <w:rFonts w:ascii="GHEA Grapalat" w:hAnsi="GHEA Grapalat"/>
          <w:color w:val="000000"/>
        </w:rPr>
      </w:pPr>
      <w:r w:rsidRPr="00754865">
        <w:rPr>
          <w:rFonts w:ascii="GHEA Grapalat" w:hAnsi="GHEA Grapalat"/>
          <w:color w:val="000000"/>
          <w:lang w:val="en-US"/>
        </w:rPr>
        <w:t>Դատական</w:t>
      </w:r>
      <w:r w:rsidRPr="00754865">
        <w:rPr>
          <w:rFonts w:ascii="GHEA Grapalat" w:hAnsi="GHEA Grapalat"/>
          <w:color w:val="000000"/>
        </w:rPr>
        <w:t xml:space="preserve"> </w:t>
      </w:r>
      <w:r w:rsidRPr="00754865">
        <w:rPr>
          <w:rFonts w:ascii="GHEA Grapalat" w:hAnsi="GHEA Grapalat"/>
          <w:color w:val="000000"/>
          <w:lang w:val="en-US"/>
        </w:rPr>
        <w:t>ծառայողի</w:t>
      </w:r>
      <w:r w:rsidRPr="00754865">
        <w:rPr>
          <w:rFonts w:ascii="GHEA Grapalat" w:hAnsi="GHEA Grapalat"/>
          <w:color w:val="000000"/>
        </w:rPr>
        <w:t xml:space="preserve"> </w:t>
      </w:r>
      <w:r w:rsidRPr="00754865">
        <w:rPr>
          <w:rFonts w:ascii="GHEA Grapalat" w:hAnsi="GHEA Grapalat"/>
          <w:color w:val="000000"/>
          <w:lang w:val="en-US"/>
        </w:rPr>
        <w:t>ժամանակավոր</w:t>
      </w:r>
      <w:r w:rsidRPr="00754865">
        <w:rPr>
          <w:rFonts w:ascii="GHEA Grapalat" w:hAnsi="GHEA Grapalat"/>
          <w:color w:val="000000"/>
        </w:rPr>
        <w:t xml:space="preserve"> </w:t>
      </w:r>
      <w:r w:rsidRPr="00754865">
        <w:rPr>
          <w:rFonts w:ascii="GHEA Grapalat" w:hAnsi="GHEA Grapalat"/>
          <w:color w:val="000000"/>
          <w:lang w:val="en-US"/>
        </w:rPr>
        <w:t>բացակայության</w:t>
      </w:r>
      <w:r w:rsidRPr="00754865">
        <w:rPr>
          <w:rFonts w:ascii="GHEA Grapalat" w:hAnsi="GHEA Grapalat"/>
          <w:color w:val="000000"/>
        </w:rPr>
        <w:t xml:space="preserve"> </w:t>
      </w:r>
      <w:r w:rsidRPr="00754865">
        <w:rPr>
          <w:rFonts w:ascii="GHEA Grapalat" w:hAnsi="GHEA Grapalat"/>
          <w:color w:val="000000"/>
          <w:lang w:val="en-US"/>
        </w:rPr>
        <w:t>դեպքում</w:t>
      </w:r>
      <w:r w:rsidRPr="00754865">
        <w:rPr>
          <w:rFonts w:ascii="GHEA Grapalat" w:hAnsi="GHEA Grapalat"/>
          <w:color w:val="000000"/>
        </w:rPr>
        <w:t xml:space="preserve"> </w:t>
      </w:r>
      <w:r w:rsidRPr="00754865">
        <w:rPr>
          <w:rFonts w:ascii="GHEA Grapalat" w:hAnsi="GHEA Grapalat"/>
          <w:color w:val="000000"/>
          <w:lang w:val="en-US"/>
        </w:rPr>
        <w:t>նրան</w:t>
      </w:r>
      <w:r w:rsidRPr="00754865">
        <w:rPr>
          <w:rFonts w:ascii="GHEA Grapalat" w:hAnsi="GHEA Grapalat"/>
          <w:color w:val="000000"/>
        </w:rPr>
        <w:t xml:space="preserve"> </w:t>
      </w:r>
      <w:r w:rsidRPr="00754865">
        <w:rPr>
          <w:rFonts w:ascii="GHEA Grapalat" w:hAnsi="GHEA Grapalat"/>
          <w:color w:val="000000"/>
          <w:lang w:val="en-US"/>
        </w:rPr>
        <w:t>փոխարինում</w:t>
      </w:r>
      <w:r w:rsidRPr="00754865">
        <w:rPr>
          <w:rFonts w:ascii="GHEA Grapalat" w:hAnsi="GHEA Grapalat"/>
          <w:color w:val="000000"/>
        </w:rPr>
        <w:t xml:space="preserve"> </w:t>
      </w:r>
      <w:r w:rsidRPr="00754865">
        <w:rPr>
          <w:rFonts w:ascii="GHEA Grapalat" w:hAnsi="GHEA Grapalat"/>
          <w:color w:val="000000"/>
          <w:lang w:val="en-US"/>
        </w:rPr>
        <w:t>է</w:t>
      </w:r>
      <w:r w:rsidRPr="00754865">
        <w:rPr>
          <w:rFonts w:ascii="GHEA Grapalat" w:hAnsi="GHEA Grapalat"/>
          <w:color w:val="000000"/>
        </w:rPr>
        <w:t xml:space="preserve"> </w:t>
      </w:r>
      <w:r w:rsidRPr="00754865">
        <w:rPr>
          <w:rFonts w:ascii="GHEA Grapalat" w:hAnsi="GHEA Grapalat"/>
          <w:color w:val="000000"/>
          <w:lang w:val="en-US"/>
        </w:rPr>
        <w:t>պաշտոնի</w:t>
      </w:r>
      <w:r w:rsidRPr="00754865">
        <w:rPr>
          <w:rFonts w:ascii="GHEA Grapalat" w:hAnsi="GHEA Grapalat"/>
          <w:color w:val="000000"/>
        </w:rPr>
        <w:t xml:space="preserve"> </w:t>
      </w:r>
      <w:r w:rsidRPr="00754865">
        <w:rPr>
          <w:rFonts w:ascii="GHEA Grapalat" w:hAnsi="GHEA Grapalat"/>
          <w:color w:val="000000"/>
          <w:lang w:val="en-US"/>
        </w:rPr>
        <w:t>անձնագրով</w:t>
      </w:r>
      <w:r w:rsidRPr="00754865">
        <w:rPr>
          <w:rFonts w:ascii="GHEA Grapalat" w:hAnsi="GHEA Grapalat"/>
          <w:color w:val="000000"/>
        </w:rPr>
        <w:t xml:space="preserve"> </w:t>
      </w:r>
      <w:r w:rsidRPr="00754865">
        <w:rPr>
          <w:rFonts w:ascii="GHEA Grapalat" w:hAnsi="GHEA Grapalat"/>
          <w:color w:val="000000"/>
          <w:lang w:val="en-US"/>
        </w:rPr>
        <w:t>համապատասխան</w:t>
      </w:r>
      <w:r w:rsidRPr="00754865">
        <w:rPr>
          <w:rFonts w:ascii="GHEA Grapalat" w:hAnsi="GHEA Grapalat"/>
          <w:color w:val="000000"/>
        </w:rPr>
        <w:t xml:space="preserve"> </w:t>
      </w:r>
      <w:r w:rsidRPr="00754865">
        <w:rPr>
          <w:rFonts w:ascii="GHEA Grapalat" w:hAnsi="GHEA Grapalat"/>
          <w:color w:val="000000"/>
          <w:lang w:val="en-US"/>
        </w:rPr>
        <w:t>իրավասություն</w:t>
      </w:r>
      <w:r w:rsidRPr="00754865">
        <w:rPr>
          <w:rFonts w:ascii="GHEA Grapalat" w:hAnsi="GHEA Grapalat"/>
          <w:color w:val="000000"/>
        </w:rPr>
        <w:t xml:space="preserve"> </w:t>
      </w:r>
      <w:r w:rsidRPr="00754865">
        <w:rPr>
          <w:rFonts w:ascii="GHEA Grapalat" w:hAnsi="GHEA Grapalat"/>
          <w:color w:val="000000"/>
          <w:lang w:val="en-US"/>
        </w:rPr>
        <w:t>ունեցող</w:t>
      </w:r>
      <w:r w:rsidRPr="00754865">
        <w:rPr>
          <w:rFonts w:ascii="GHEA Grapalat" w:hAnsi="GHEA Grapalat"/>
          <w:color w:val="000000"/>
        </w:rPr>
        <w:t xml:space="preserve"> </w:t>
      </w:r>
      <w:r w:rsidRPr="00754865">
        <w:rPr>
          <w:rFonts w:ascii="GHEA Grapalat" w:hAnsi="GHEA Grapalat"/>
          <w:color w:val="000000"/>
          <w:lang w:val="en-US"/>
        </w:rPr>
        <w:t>անձը</w:t>
      </w:r>
      <w:r w:rsidRPr="00754865">
        <w:rPr>
          <w:rFonts w:ascii="GHEA Grapalat" w:hAnsi="GHEA Grapalat"/>
          <w:color w:val="000000"/>
        </w:rPr>
        <w:t>:</w:t>
      </w:r>
    </w:p>
    <w:p w:rsidR="00482CC6" w:rsidRPr="00754865" w:rsidRDefault="00482CC6" w:rsidP="00482CC6">
      <w:pPr>
        <w:pStyle w:val="ListParagraph"/>
        <w:widowControl w:val="0"/>
        <w:numPr>
          <w:ilvl w:val="0"/>
          <w:numId w:val="28"/>
        </w:numPr>
        <w:shd w:val="clear" w:color="auto" w:fill="FFFFFF"/>
        <w:tabs>
          <w:tab w:val="left" w:pos="993"/>
        </w:tabs>
        <w:spacing w:line="276" w:lineRule="auto"/>
        <w:ind w:left="0" w:firstLine="567"/>
        <w:jc w:val="both"/>
        <w:rPr>
          <w:rFonts w:ascii="GHEA Grapalat" w:hAnsi="GHEA Grapalat"/>
          <w:color w:val="000000"/>
        </w:rPr>
      </w:pPr>
      <w:r w:rsidRPr="00754865">
        <w:rPr>
          <w:rFonts w:ascii="GHEA Grapalat" w:hAnsi="GHEA Grapalat"/>
          <w:color w:val="000000"/>
          <w:lang w:val="en-US"/>
        </w:rPr>
        <w:t>Դատական</w:t>
      </w:r>
      <w:r w:rsidRPr="00754865">
        <w:rPr>
          <w:rFonts w:ascii="GHEA Grapalat" w:hAnsi="GHEA Grapalat"/>
          <w:color w:val="000000"/>
        </w:rPr>
        <w:t xml:space="preserve"> </w:t>
      </w:r>
      <w:r w:rsidRPr="00754865">
        <w:rPr>
          <w:rFonts w:ascii="GHEA Grapalat" w:hAnsi="GHEA Grapalat"/>
          <w:color w:val="000000"/>
          <w:lang w:val="en-US"/>
        </w:rPr>
        <w:t>ծառայողի</w:t>
      </w:r>
      <w:r w:rsidRPr="00754865">
        <w:rPr>
          <w:rFonts w:ascii="GHEA Grapalat" w:hAnsi="GHEA Grapalat"/>
          <w:color w:val="000000"/>
        </w:rPr>
        <w:t xml:space="preserve"> </w:t>
      </w:r>
      <w:r w:rsidRPr="00754865">
        <w:rPr>
          <w:rFonts w:ascii="GHEA Grapalat" w:hAnsi="GHEA Grapalat"/>
          <w:color w:val="000000"/>
          <w:lang w:val="en-US"/>
        </w:rPr>
        <w:t>երկարատև՝</w:t>
      </w:r>
      <w:r w:rsidR="00754865">
        <w:rPr>
          <w:rFonts w:ascii="GHEA Grapalat" w:hAnsi="GHEA Grapalat"/>
          <w:color w:val="000000"/>
        </w:rPr>
        <w:t xml:space="preserve"> </w:t>
      </w:r>
      <w:r w:rsidRPr="00754865">
        <w:rPr>
          <w:rFonts w:ascii="GHEA Grapalat" w:hAnsi="GHEA Grapalat"/>
          <w:color w:val="000000"/>
          <w:lang w:val="hy-AM"/>
        </w:rPr>
        <w:t>3</w:t>
      </w:r>
      <w:r w:rsidRPr="00754865">
        <w:rPr>
          <w:rFonts w:ascii="GHEA Grapalat" w:hAnsi="GHEA Grapalat"/>
          <w:color w:val="000000"/>
        </w:rPr>
        <w:t xml:space="preserve"> </w:t>
      </w:r>
      <w:r w:rsidRPr="00754865">
        <w:rPr>
          <w:rFonts w:ascii="GHEA Grapalat" w:hAnsi="GHEA Grapalat"/>
          <w:color w:val="000000"/>
          <w:lang w:val="en-US"/>
        </w:rPr>
        <w:t>ամսից</w:t>
      </w:r>
      <w:r w:rsidRPr="00754865">
        <w:rPr>
          <w:rFonts w:ascii="GHEA Grapalat" w:hAnsi="GHEA Grapalat"/>
          <w:color w:val="000000"/>
        </w:rPr>
        <w:t xml:space="preserve"> </w:t>
      </w:r>
      <w:r w:rsidRPr="00754865">
        <w:rPr>
          <w:rFonts w:ascii="GHEA Grapalat" w:hAnsi="GHEA Grapalat"/>
          <w:color w:val="000000"/>
          <w:lang w:val="en-US"/>
        </w:rPr>
        <w:t>ավելի</w:t>
      </w:r>
      <w:r w:rsidRPr="00754865">
        <w:rPr>
          <w:rFonts w:ascii="GHEA Grapalat" w:hAnsi="GHEA Grapalat"/>
          <w:color w:val="000000"/>
        </w:rPr>
        <w:t xml:space="preserve"> </w:t>
      </w:r>
      <w:r w:rsidRPr="00754865">
        <w:rPr>
          <w:rFonts w:ascii="GHEA Grapalat" w:hAnsi="GHEA Grapalat"/>
          <w:color w:val="000000"/>
          <w:lang w:val="en-US"/>
        </w:rPr>
        <w:t>ժամկետով</w:t>
      </w:r>
      <w:r w:rsidRPr="00754865">
        <w:rPr>
          <w:rFonts w:ascii="GHEA Grapalat" w:hAnsi="GHEA Grapalat"/>
          <w:color w:val="000000"/>
        </w:rPr>
        <w:t xml:space="preserve"> </w:t>
      </w:r>
      <w:r w:rsidRPr="00754865">
        <w:rPr>
          <w:rFonts w:ascii="GHEA Grapalat" w:hAnsi="GHEA Grapalat"/>
          <w:color w:val="000000"/>
          <w:lang w:val="en-US"/>
        </w:rPr>
        <w:t>բացակայության</w:t>
      </w:r>
      <w:r w:rsidRPr="00754865">
        <w:rPr>
          <w:rFonts w:ascii="GHEA Grapalat" w:hAnsi="GHEA Grapalat"/>
          <w:color w:val="000000"/>
        </w:rPr>
        <w:t xml:space="preserve"> </w:t>
      </w:r>
      <w:r w:rsidRPr="00754865">
        <w:rPr>
          <w:rFonts w:ascii="GHEA Grapalat" w:hAnsi="GHEA Grapalat"/>
          <w:color w:val="000000"/>
          <w:lang w:val="en-US"/>
        </w:rPr>
        <w:t>դեպքում</w:t>
      </w:r>
      <w:r w:rsidRPr="00754865">
        <w:rPr>
          <w:rFonts w:ascii="GHEA Grapalat" w:hAnsi="GHEA Grapalat"/>
          <w:color w:val="000000"/>
        </w:rPr>
        <w:t xml:space="preserve"> </w:t>
      </w:r>
      <w:r w:rsidRPr="00754865">
        <w:rPr>
          <w:rFonts w:ascii="GHEA Grapalat" w:hAnsi="GHEA Grapalat"/>
          <w:color w:val="000000"/>
          <w:lang w:val="en-US"/>
        </w:rPr>
        <w:t>Դատական</w:t>
      </w:r>
      <w:r w:rsidRPr="00754865">
        <w:rPr>
          <w:rFonts w:ascii="GHEA Grapalat" w:hAnsi="GHEA Grapalat"/>
          <w:color w:val="000000"/>
        </w:rPr>
        <w:t xml:space="preserve"> </w:t>
      </w:r>
      <w:r w:rsidRPr="00754865">
        <w:rPr>
          <w:rFonts w:ascii="GHEA Grapalat" w:hAnsi="GHEA Grapalat"/>
          <w:color w:val="000000"/>
          <w:lang w:val="en-US"/>
        </w:rPr>
        <w:t>դեպարտամենտի</w:t>
      </w:r>
      <w:r w:rsidRPr="00754865">
        <w:rPr>
          <w:rFonts w:ascii="GHEA Grapalat" w:hAnsi="GHEA Grapalat"/>
          <w:color w:val="000000"/>
        </w:rPr>
        <w:t xml:space="preserve"> </w:t>
      </w:r>
      <w:r w:rsidRPr="00754865">
        <w:rPr>
          <w:rFonts w:ascii="GHEA Grapalat" w:hAnsi="GHEA Grapalat"/>
          <w:color w:val="000000"/>
          <w:lang w:val="en-US"/>
        </w:rPr>
        <w:t>ղեկավարը</w:t>
      </w:r>
      <w:r w:rsidRPr="00754865">
        <w:rPr>
          <w:rFonts w:ascii="GHEA Grapalat" w:hAnsi="GHEA Grapalat"/>
          <w:color w:val="000000"/>
        </w:rPr>
        <w:t xml:space="preserve"> </w:t>
      </w:r>
      <w:r w:rsidRPr="00754865">
        <w:rPr>
          <w:rFonts w:ascii="GHEA Grapalat" w:hAnsi="GHEA Grapalat"/>
          <w:color w:val="000000"/>
          <w:lang w:val="en-US"/>
        </w:rPr>
        <w:t>կարող</w:t>
      </w:r>
      <w:r w:rsidRPr="00754865">
        <w:rPr>
          <w:rFonts w:ascii="GHEA Grapalat" w:hAnsi="GHEA Grapalat"/>
          <w:color w:val="000000"/>
        </w:rPr>
        <w:t xml:space="preserve"> </w:t>
      </w:r>
      <w:r w:rsidRPr="00754865">
        <w:rPr>
          <w:rFonts w:ascii="GHEA Grapalat" w:hAnsi="GHEA Grapalat"/>
          <w:color w:val="000000"/>
          <w:lang w:val="en-US"/>
        </w:rPr>
        <w:t>է</w:t>
      </w:r>
      <w:r w:rsidRPr="00754865">
        <w:rPr>
          <w:rFonts w:ascii="GHEA Grapalat" w:hAnsi="GHEA Grapalat"/>
          <w:color w:val="000000"/>
        </w:rPr>
        <w:t xml:space="preserve"> </w:t>
      </w:r>
      <w:r w:rsidRPr="00754865">
        <w:rPr>
          <w:rFonts w:ascii="GHEA Grapalat" w:hAnsi="GHEA Grapalat"/>
          <w:color w:val="000000"/>
          <w:lang w:val="en-US"/>
        </w:rPr>
        <w:t>տվյալ</w:t>
      </w:r>
      <w:r w:rsidRPr="00754865">
        <w:rPr>
          <w:rFonts w:ascii="GHEA Grapalat" w:hAnsi="GHEA Grapalat"/>
          <w:color w:val="000000"/>
        </w:rPr>
        <w:t xml:space="preserve"> </w:t>
      </w:r>
      <w:r w:rsidRPr="00754865">
        <w:rPr>
          <w:rFonts w:ascii="GHEA Grapalat" w:hAnsi="GHEA Grapalat"/>
          <w:color w:val="000000"/>
          <w:lang w:val="en-US"/>
        </w:rPr>
        <w:t>պաշտոնի</w:t>
      </w:r>
      <w:r w:rsidRPr="00754865">
        <w:rPr>
          <w:rFonts w:ascii="GHEA Grapalat" w:hAnsi="GHEA Grapalat"/>
          <w:color w:val="000000"/>
        </w:rPr>
        <w:t xml:space="preserve"> </w:t>
      </w:r>
      <w:r w:rsidRPr="00754865">
        <w:rPr>
          <w:rFonts w:ascii="GHEA Grapalat" w:hAnsi="GHEA Grapalat"/>
          <w:color w:val="000000"/>
          <w:lang w:val="en-US"/>
        </w:rPr>
        <w:t>պահանջներին</w:t>
      </w:r>
      <w:r w:rsidRPr="00754865">
        <w:rPr>
          <w:rFonts w:ascii="GHEA Grapalat" w:hAnsi="GHEA Grapalat"/>
          <w:color w:val="000000"/>
        </w:rPr>
        <w:t xml:space="preserve"> </w:t>
      </w:r>
      <w:r w:rsidRPr="00754865">
        <w:rPr>
          <w:rFonts w:ascii="GHEA Grapalat" w:hAnsi="GHEA Grapalat"/>
          <w:color w:val="000000"/>
          <w:lang w:val="en-US"/>
        </w:rPr>
        <w:t>համապատասխանող</w:t>
      </w:r>
      <w:r w:rsidRPr="00754865">
        <w:rPr>
          <w:rFonts w:ascii="GHEA Grapalat" w:hAnsi="GHEA Grapalat"/>
          <w:color w:val="000000"/>
        </w:rPr>
        <w:t xml:space="preserve"> </w:t>
      </w:r>
      <w:r w:rsidRPr="00754865">
        <w:rPr>
          <w:rFonts w:ascii="GHEA Grapalat" w:hAnsi="GHEA Grapalat"/>
          <w:color w:val="000000"/>
          <w:lang w:val="en-US"/>
        </w:rPr>
        <w:t>և</w:t>
      </w:r>
      <w:r w:rsidRPr="00754865">
        <w:rPr>
          <w:rFonts w:ascii="GHEA Grapalat" w:hAnsi="GHEA Grapalat"/>
          <w:color w:val="000000"/>
        </w:rPr>
        <w:t xml:space="preserve"> </w:t>
      </w:r>
      <w:r w:rsidRPr="00754865">
        <w:rPr>
          <w:rFonts w:ascii="GHEA Grapalat" w:hAnsi="GHEA Grapalat"/>
          <w:color w:val="000000"/>
          <w:lang w:val="en-US"/>
        </w:rPr>
        <w:t>Դատական</w:t>
      </w:r>
      <w:r w:rsidRPr="00754865">
        <w:rPr>
          <w:rFonts w:ascii="GHEA Grapalat" w:hAnsi="GHEA Grapalat"/>
          <w:color w:val="000000"/>
        </w:rPr>
        <w:t xml:space="preserve"> </w:t>
      </w:r>
      <w:r w:rsidRPr="00754865">
        <w:rPr>
          <w:rFonts w:ascii="GHEA Grapalat" w:hAnsi="GHEA Grapalat"/>
          <w:color w:val="000000"/>
          <w:lang w:val="en-US"/>
        </w:rPr>
        <w:t>դեպարտամենտի</w:t>
      </w:r>
      <w:r w:rsidRPr="00754865">
        <w:rPr>
          <w:rFonts w:ascii="GHEA Grapalat" w:hAnsi="GHEA Grapalat"/>
          <w:color w:val="000000"/>
        </w:rPr>
        <w:t xml:space="preserve"> </w:t>
      </w:r>
      <w:r w:rsidRPr="00754865">
        <w:rPr>
          <w:rFonts w:ascii="GHEA Grapalat" w:hAnsi="GHEA Grapalat"/>
          <w:color w:val="000000"/>
          <w:lang w:val="en-US"/>
        </w:rPr>
        <w:t>կադրերի</w:t>
      </w:r>
      <w:r w:rsidRPr="00754865">
        <w:rPr>
          <w:rFonts w:ascii="GHEA Grapalat" w:hAnsi="GHEA Grapalat"/>
          <w:color w:val="000000"/>
        </w:rPr>
        <w:t xml:space="preserve"> </w:t>
      </w:r>
      <w:r w:rsidRPr="00754865">
        <w:rPr>
          <w:rFonts w:ascii="GHEA Grapalat" w:hAnsi="GHEA Grapalat"/>
          <w:color w:val="000000"/>
          <w:lang w:val="en-US"/>
        </w:rPr>
        <w:t>ռեզերվում</w:t>
      </w:r>
      <w:r w:rsidRPr="00754865">
        <w:rPr>
          <w:rFonts w:ascii="GHEA Grapalat" w:hAnsi="GHEA Grapalat"/>
          <w:color w:val="000000"/>
        </w:rPr>
        <w:t xml:space="preserve"> </w:t>
      </w:r>
      <w:r w:rsidRPr="00754865">
        <w:rPr>
          <w:rFonts w:ascii="GHEA Grapalat" w:hAnsi="GHEA Grapalat"/>
          <w:color w:val="000000"/>
          <w:lang w:val="en-US"/>
        </w:rPr>
        <w:t>գտնվող</w:t>
      </w:r>
      <w:r w:rsidRPr="00754865">
        <w:rPr>
          <w:rFonts w:ascii="GHEA Grapalat" w:hAnsi="GHEA Grapalat"/>
          <w:color w:val="000000"/>
        </w:rPr>
        <w:t xml:space="preserve"> </w:t>
      </w:r>
      <w:r w:rsidRPr="00754865">
        <w:rPr>
          <w:rFonts w:ascii="GHEA Grapalat" w:hAnsi="GHEA Grapalat"/>
          <w:color w:val="000000"/>
          <w:lang w:val="en-US"/>
        </w:rPr>
        <w:t>անձի</w:t>
      </w:r>
      <w:r w:rsidRPr="00754865">
        <w:rPr>
          <w:rFonts w:ascii="GHEA Grapalat" w:hAnsi="GHEA Grapalat"/>
          <w:color w:val="000000"/>
        </w:rPr>
        <w:t xml:space="preserve"> </w:t>
      </w:r>
      <w:r w:rsidRPr="00754865">
        <w:rPr>
          <w:rFonts w:ascii="GHEA Grapalat" w:hAnsi="GHEA Grapalat"/>
          <w:color w:val="000000"/>
          <w:lang w:val="en-US"/>
        </w:rPr>
        <w:t>հետ</w:t>
      </w:r>
      <w:r w:rsidRPr="00754865">
        <w:rPr>
          <w:rFonts w:ascii="GHEA Grapalat" w:hAnsi="GHEA Grapalat"/>
          <w:color w:val="000000"/>
        </w:rPr>
        <w:t xml:space="preserve"> </w:t>
      </w:r>
      <w:r w:rsidRPr="00754865">
        <w:rPr>
          <w:rFonts w:ascii="GHEA Grapalat" w:hAnsi="GHEA Grapalat"/>
          <w:color w:val="000000"/>
          <w:lang w:val="en-US"/>
        </w:rPr>
        <w:t>կնքել</w:t>
      </w:r>
      <w:r w:rsidRPr="00754865">
        <w:rPr>
          <w:rFonts w:ascii="GHEA Grapalat" w:hAnsi="GHEA Grapalat"/>
          <w:color w:val="000000"/>
        </w:rPr>
        <w:t xml:space="preserve"> </w:t>
      </w:r>
      <w:r w:rsidRPr="00754865">
        <w:rPr>
          <w:rFonts w:ascii="GHEA Grapalat" w:hAnsi="GHEA Grapalat"/>
          <w:color w:val="000000"/>
          <w:lang w:val="en-US"/>
        </w:rPr>
        <w:t>ժամկետային</w:t>
      </w:r>
      <w:r w:rsidRPr="00754865">
        <w:rPr>
          <w:rFonts w:ascii="GHEA Grapalat" w:hAnsi="GHEA Grapalat"/>
          <w:color w:val="000000"/>
        </w:rPr>
        <w:t xml:space="preserve"> </w:t>
      </w:r>
      <w:r w:rsidRPr="00754865">
        <w:rPr>
          <w:rFonts w:ascii="GHEA Grapalat" w:hAnsi="GHEA Grapalat"/>
          <w:color w:val="000000"/>
          <w:lang w:val="en-US"/>
        </w:rPr>
        <w:t>աշխատանքային</w:t>
      </w:r>
      <w:r w:rsidRPr="00754865">
        <w:rPr>
          <w:rFonts w:ascii="GHEA Grapalat" w:hAnsi="GHEA Grapalat"/>
          <w:color w:val="000000"/>
        </w:rPr>
        <w:t xml:space="preserve"> </w:t>
      </w:r>
      <w:r w:rsidRPr="00754865">
        <w:rPr>
          <w:rFonts w:ascii="GHEA Grapalat" w:hAnsi="GHEA Grapalat"/>
          <w:color w:val="000000"/>
          <w:lang w:val="en-US"/>
        </w:rPr>
        <w:t>պայմանագիր՝</w:t>
      </w:r>
      <w:r w:rsidRPr="00754865">
        <w:rPr>
          <w:rFonts w:ascii="GHEA Grapalat" w:hAnsi="GHEA Grapalat"/>
          <w:color w:val="000000"/>
        </w:rPr>
        <w:t xml:space="preserve"> </w:t>
      </w:r>
      <w:r w:rsidRPr="00754865">
        <w:rPr>
          <w:rFonts w:ascii="GHEA Grapalat" w:hAnsi="GHEA Grapalat"/>
          <w:color w:val="000000"/>
          <w:lang w:val="en-US"/>
        </w:rPr>
        <w:t>մինչև</w:t>
      </w:r>
      <w:r w:rsidRPr="00754865">
        <w:rPr>
          <w:rFonts w:ascii="GHEA Grapalat" w:hAnsi="GHEA Grapalat"/>
          <w:color w:val="000000"/>
        </w:rPr>
        <w:t xml:space="preserve"> </w:t>
      </w:r>
      <w:r w:rsidRPr="00754865">
        <w:rPr>
          <w:rFonts w:ascii="GHEA Grapalat" w:hAnsi="GHEA Grapalat"/>
          <w:color w:val="000000"/>
          <w:lang w:val="en-US"/>
        </w:rPr>
        <w:t>տվյալ</w:t>
      </w:r>
      <w:r w:rsidRPr="00754865">
        <w:rPr>
          <w:rFonts w:ascii="GHEA Grapalat" w:hAnsi="GHEA Grapalat"/>
          <w:color w:val="000000"/>
        </w:rPr>
        <w:t xml:space="preserve"> </w:t>
      </w:r>
      <w:r w:rsidRPr="00754865">
        <w:rPr>
          <w:rFonts w:ascii="GHEA Grapalat" w:hAnsi="GHEA Grapalat"/>
          <w:color w:val="000000"/>
          <w:lang w:val="en-US"/>
        </w:rPr>
        <w:t>դատական</w:t>
      </w:r>
      <w:r w:rsidRPr="00754865">
        <w:rPr>
          <w:rFonts w:ascii="GHEA Grapalat" w:hAnsi="GHEA Grapalat"/>
          <w:color w:val="000000"/>
        </w:rPr>
        <w:t xml:space="preserve"> </w:t>
      </w:r>
      <w:r w:rsidRPr="00754865">
        <w:rPr>
          <w:rFonts w:ascii="GHEA Grapalat" w:hAnsi="GHEA Grapalat"/>
          <w:color w:val="000000"/>
          <w:lang w:val="en-US"/>
        </w:rPr>
        <w:t>ծառայողի</w:t>
      </w:r>
      <w:r w:rsidRPr="00754865">
        <w:rPr>
          <w:rFonts w:ascii="GHEA Grapalat" w:hAnsi="GHEA Grapalat"/>
          <w:color w:val="000000"/>
        </w:rPr>
        <w:t xml:space="preserve"> </w:t>
      </w:r>
      <w:r w:rsidRPr="00754865">
        <w:rPr>
          <w:rFonts w:ascii="GHEA Grapalat" w:hAnsi="GHEA Grapalat"/>
          <w:color w:val="000000"/>
          <w:lang w:val="en-US"/>
        </w:rPr>
        <w:t>աշխատանքի</w:t>
      </w:r>
      <w:r w:rsidRPr="00754865">
        <w:rPr>
          <w:rFonts w:ascii="GHEA Grapalat" w:hAnsi="GHEA Grapalat"/>
          <w:color w:val="000000"/>
        </w:rPr>
        <w:t xml:space="preserve"> </w:t>
      </w:r>
      <w:r w:rsidRPr="00754865">
        <w:rPr>
          <w:rFonts w:ascii="GHEA Grapalat" w:hAnsi="GHEA Grapalat"/>
          <w:color w:val="000000"/>
          <w:lang w:val="en-US"/>
        </w:rPr>
        <w:t>ներկայանալու</w:t>
      </w:r>
      <w:r w:rsidRPr="00754865">
        <w:rPr>
          <w:rFonts w:ascii="GHEA Grapalat" w:hAnsi="GHEA Grapalat"/>
          <w:color w:val="000000"/>
        </w:rPr>
        <w:t xml:space="preserve"> </w:t>
      </w:r>
      <w:r w:rsidRPr="00754865">
        <w:rPr>
          <w:rFonts w:ascii="GHEA Grapalat" w:hAnsi="GHEA Grapalat"/>
          <w:color w:val="000000"/>
          <w:lang w:val="en-US"/>
        </w:rPr>
        <w:t>կամ</w:t>
      </w:r>
      <w:r w:rsidRPr="00754865">
        <w:rPr>
          <w:rFonts w:ascii="GHEA Grapalat" w:hAnsi="GHEA Grapalat"/>
          <w:color w:val="000000"/>
        </w:rPr>
        <w:t xml:space="preserve"> </w:t>
      </w:r>
      <w:r w:rsidRPr="00754865">
        <w:rPr>
          <w:rFonts w:ascii="GHEA Grapalat" w:hAnsi="GHEA Grapalat"/>
          <w:color w:val="000000"/>
          <w:lang w:val="en-US"/>
        </w:rPr>
        <w:t>աշխատանքից</w:t>
      </w:r>
      <w:r w:rsidRPr="00754865">
        <w:rPr>
          <w:rFonts w:ascii="GHEA Grapalat" w:hAnsi="GHEA Grapalat"/>
          <w:color w:val="000000"/>
        </w:rPr>
        <w:t xml:space="preserve"> </w:t>
      </w:r>
      <w:r w:rsidRPr="00754865">
        <w:rPr>
          <w:rFonts w:ascii="GHEA Grapalat" w:hAnsi="GHEA Grapalat"/>
          <w:color w:val="000000"/>
          <w:lang w:val="en-US"/>
        </w:rPr>
        <w:t>ազատվելու</w:t>
      </w:r>
      <w:r w:rsidRPr="00754865">
        <w:rPr>
          <w:rFonts w:ascii="GHEA Grapalat" w:hAnsi="GHEA Grapalat"/>
          <w:color w:val="000000"/>
        </w:rPr>
        <w:t xml:space="preserve"> </w:t>
      </w:r>
      <w:r w:rsidRPr="00754865">
        <w:rPr>
          <w:rFonts w:ascii="GHEA Grapalat" w:hAnsi="GHEA Grapalat"/>
          <w:color w:val="000000"/>
          <w:lang w:val="en-US"/>
        </w:rPr>
        <w:t>ժամկետով</w:t>
      </w:r>
      <w:r w:rsidRPr="00754865">
        <w:rPr>
          <w:rFonts w:ascii="GHEA Grapalat" w:hAnsi="GHEA Grapalat"/>
          <w:color w:val="000000"/>
        </w:rPr>
        <w:t>:</w:t>
      </w:r>
    </w:p>
    <w:p w:rsidR="00482CC6" w:rsidRPr="00754865" w:rsidRDefault="00482CC6" w:rsidP="00482CC6">
      <w:pPr>
        <w:pStyle w:val="ListParagraph"/>
        <w:widowControl w:val="0"/>
        <w:numPr>
          <w:ilvl w:val="0"/>
          <w:numId w:val="28"/>
        </w:numPr>
        <w:shd w:val="clear" w:color="auto" w:fill="FFFFFF"/>
        <w:tabs>
          <w:tab w:val="left" w:pos="993"/>
        </w:tabs>
        <w:spacing w:line="276" w:lineRule="auto"/>
        <w:ind w:left="0" w:firstLine="567"/>
        <w:jc w:val="both"/>
        <w:rPr>
          <w:rFonts w:ascii="GHEA Grapalat" w:hAnsi="GHEA Grapalat"/>
          <w:color w:val="000000"/>
        </w:rPr>
      </w:pPr>
      <w:r w:rsidRPr="00754865">
        <w:rPr>
          <w:rFonts w:ascii="GHEA Grapalat" w:hAnsi="GHEA Grapalat"/>
          <w:color w:val="000000"/>
          <w:lang w:val="hy-AM"/>
        </w:rPr>
        <w:t>Դատական դեպարտամենտի առանձնացված ստորաբաժանում՝ դատարանի աշխատակազմում դատական ծառայողի երկարատև բացակայության դեպքում վերջինիս փոխարինման հետ կապված Դատական դեպարտամենտի ղեկավարին կարող է առաջարկություն ներկայացնել տվյալ դատարանի աշխատակազմի ղեկավարը։</w:t>
      </w:r>
    </w:p>
    <w:p w:rsidR="00482CC6" w:rsidRPr="00754865" w:rsidRDefault="00482CC6" w:rsidP="00482CC6">
      <w:pPr>
        <w:pStyle w:val="ListParagraph"/>
        <w:widowControl w:val="0"/>
        <w:numPr>
          <w:ilvl w:val="0"/>
          <w:numId w:val="28"/>
        </w:numPr>
        <w:shd w:val="clear" w:color="auto" w:fill="FFFFFF"/>
        <w:tabs>
          <w:tab w:val="left" w:pos="993"/>
        </w:tabs>
        <w:spacing w:line="276" w:lineRule="auto"/>
        <w:ind w:left="0" w:firstLine="567"/>
        <w:jc w:val="both"/>
        <w:rPr>
          <w:rFonts w:ascii="GHEA Grapalat" w:hAnsi="GHEA Grapalat"/>
          <w:color w:val="000000"/>
        </w:rPr>
      </w:pPr>
      <w:r w:rsidRPr="00754865">
        <w:rPr>
          <w:rFonts w:ascii="GHEA Grapalat" w:hAnsi="GHEA Grapalat"/>
          <w:color w:val="000000"/>
          <w:lang w:val="hy-AM"/>
        </w:rPr>
        <w:t>Դատական դեպարտամենտի առանձնացված ստորաբաժանում՝ դատա</w:t>
      </w:r>
      <w:r w:rsidRPr="00754865">
        <w:rPr>
          <w:rFonts w:ascii="GHEA Grapalat" w:hAnsi="GHEA Grapalat"/>
          <w:color w:val="000000"/>
          <w:lang w:val="en-US"/>
        </w:rPr>
        <w:t>կան</w:t>
      </w:r>
      <w:r w:rsidRPr="00754865">
        <w:rPr>
          <w:rFonts w:ascii="GHEA Grapalat" w:hAnsi="GHEA Grapalat"/>
          <w:color w:val="000000"/>
        </w:rPr>
        <w:t xml:space="preserve"> </w:t>
      </w:r>
      <w:r w:rsidRPr="00754865">
        <w:rPr>
          <w:rFonts w:ascii="GHEA Grapalat" w:hAnsi="GHEA Grapalat"/>
          <w:color w:val="000000"/>
          <w:lang w:val="en-US"/>
        </w:rPr>
        <w:t>կարգադրիչների</w:t>
      </w:r>
      <w:r w:rsidRPr="00754865">
        <w:rPr>
          <w:rFonts w:ascii="GHEA Grapalat" w:hAnsi="GHEA Grapalat"/>
          <w:color w:val="000000"/>
        </w:rPr>
        <w:t xml:space="preserve"> </w:t>
      </w:r>
      <w:r w:rsidRPr="00754865">
        <w:rPr>
          <w:rFonts w:ascii="GHEA Grapalat" w:hAnsi="GHEA Grapalat"/>
          <w:color w:val="000000"/>
          <w:lang w:val="en-US"/>
        </w:rPr>
        <w:t>ծառայություն</w:t>
      </w:r>
      <w:r w:rsidRPr="00754865">
        <w:rPr>
          <w:rFonts w:ascii="GHEA Grapalat" w:hAnsi="GHEA Grapalat"/>
          <w:color w:val="000000"/>
          <w:lang w:val="hy-AM"/>
        </w:rPr>
        <w:t xml:space="preserve">ում դատական ծառայողի երկարատև բացակայության դեպքում վերջինիս փոխարինման հետ կապված Դատական դեպարտամենտի ղեկավարին կարող է առաջարկություն ներկայացնել </w:t>
      </w:r>
      <w:r w:rsidRPr="00754865">
        <w:rPr>
          <w:rFonts w:ascii="GHEA Grapalat" w:hAnsi="GHEA Grapalat"/>
          <w:color w:val="000000"/>
          <w:lang w:val="en-US"/>
        </w:rPr>
        <w:t>դատական</w:t>
      </w:r>
      <w:r w:rsidRPr="00754865">
        <w:rPr>
          <w:rFonts w:ascii="GHEA Grapalat" w:hAnsi="GHEA Grapalat"/>
          <w:color w:val="000000"/>
        </w:rPr>
        <w:t xml:space="preserve"> </w:t>
      </w:r>
      <w:r w:rsidRPr="00754865">
        <w:rPr>
          <w:rFonts w:ascii="GHEA Grapalat" w:hAnsi="GHEA Grapalat"/>
          <w:color w:val="000000"/>
          <w:lang w:val="en-US"/>
        </w:rPr>
        <w:t>կարգադրիչների</w:t>
      </w:r>
      <w:r w:rsidRPr="00754865">
        <w:rPr>
          <w:rFonts w:ascii="GHEA Grapalat" w:hAnsi="GHEA Grapalat"/>
          <w:color w:val="000000"/>
        </w:rPr>
        <w:t xml:space="preserve"> </w:t>
      </w:r>
      <w:r w:rsidRPr="00754865">
        <w:rPr>
          <w:rFonts w:ascii="GHEA Grapalat" w:hAnsi="GHEA Grapalat"/>
          <w:color w:val="000000"/>
          <w:lang w:val="en-US"/>
        </w:rPr>
        <w:t>ծառայության</w:t>
      </w:r>
      <w:r w:rsidRPr="00754865">
        <w:rPr>
          <w:rFonts w:ascii="GHEA Grapalat" w:hAnsi="GHEA Grapalat"/>
          <w:color w:val="000000"/>
        </w:rPr>
        <w:t xml:space="preserve"> </w:t>
      </w:r>
      <w:r w:rsidRPr="00754865">
        <w:rPr>
          <w:rFonts w:ascii="GHEA Grapalat" w:hAnsi="GHEA Grapalat"/>
          <w:color w:val="000000"/>
          <w:lang w:val="en-US"/>
        </w:rPr>
        <w:t>պետը</w:t>
      </w:r>
      <w:r w:rsidRPr="00754865">
        <w:rPr>
          <w:rFonts w:ascii="GHEA Grapalat" w:hAnsi="GHEA Grapalat"/>
          <w:color w:val="000000"/>
          <w:lang w:val="hy-AM"/>
        </w:rPr>
        <w:t>։</w:t>
      </w:r>
    </w:p>
    <w:p w:rsidR="00482CC6" w:rsidRPr="004B62EB" w:rsidRDefault="00482CC6" w:rsidP="00482CC6">
      <w:pPr>
        <w:pStyle w:val="ListParagraph"/>
        <w:widowControl w:val="0"/>
        <w:shd w:val="clear" w:color="auto" w:fill="FFFFFF"/>
        <w:tabs>
          <w:tab w:val="left" w:pos="993"/>
        </w:tabs>
        <w:spacing w:line="276" w:lineRule="auto"/>
        <w:ind w:left="0" w:firstLine="567"/>
        <w:jc w:val="both"/>
        <w:rPr>
          <w:rFonts w:ascii="GHEA Grapalat" w:hAnsi="GHEA Grapalat"/>
          <w:color w:val="000000"/>
          <w:highlight w:val="yellow"/>
        </w:rPr>
      </w:pPr>
    </w:p>
    <w:p w:rsidR="00482CC6" w:rsidRPr="00754865"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en-US"/>
        </w:rPr>
      </w:pPr>
      <w:r w:rsidRPr="00754865">
        <w:rPr>
          <w:rFonts w:eastAsia="GHEA Grapalat" w:cs="GHEA Grapalat"/>
          <w:b/>
          <w:sz w:val="24"/>
          <w:szCs w:val="24"/>
          <w:lang w:val="en-US"/>
        </w:rPr>
        <w:t xml:space="preserve">Հոդված 17. Դատական </w:t>
      </w:r>
      <w:r w:rsidRPr="00754865">
        <w:rPr>
          <w:rStyle w:val="Emphasis"/>
          <w:b/>
          <w:bCs/>
          <w:i w:val="0"/>
          <w:sz w:val="24"/>
          <w:szCs w:val="24"/>
          <w:shd w:val="clear" w:color="auto" w:fill="FFFFFF"/>
        </w:rPr>
        <w:t>ծառ</w:t>
      </w:r>
      <w:r w:rsidRPr="00754865">
        <w:rPr>
          <w:rStyle w:val="Emphasis"/>
          <w:b/>
          <w:bCs/>
          <w:i w:val="0"/>
          <w:sz w:val="24"/>
          <w:szCs w:val="24"/>
          <w:shd w:val="clear" w:color="auto" w:fill="FFFFFF"/>
          <w:lang w:val="en-US"/>
        </w:rPr>
        <w:t>այության ստաժը</w:t>
      </w:r>
    </w:p>
    <w:p w:rsidR="00482CC6" w:rsidRPr="00754865" w:rsidRDefault="00482CC6" w:rsidP="00482CC6">
      <w:pPr>
        <w:pStyle w:val="ListParagraph"/>
        <w:widowControl w:val="0"/>
        <w:numPr>
          <w:ilvl w:val="0"/>
          <w:numId w:val="29"/>
        </w:numPr>
        <w:shd w:val="clear" w:color="auto" w:fill="FFFFFF"/>
        <w:tabs>
          <w:tab w:val="left" w:pos="993"/>
        </w:tabs>
        <w:spacing w:line="276" w:lineRule="auto"/>
        <w:ind w:left="0" w:firstLine="567"/>
        <w:jc w:val="both"/>
        <w:rPr>
          <w:rFonts w:ascii="GHEA Grapalat" w:hAnsi="GHEA Grapalat"/>
          <w:color w:val="000000"/>
          <w:lang w:val="en-US"/>
        </w:rPr>
      </w:pPr>
      <w:r w:rsidRPr="00754865">
        <w:rPr>
          <w:rFonts w:ascii="GHEA Grapalat" w:hAnsi="GHEA Grapalat"/>
          <w:color w:val="000000"/>
        </w:rPr>
        <w:t>Դատական</w:t>
      </w:r>
      <w:r w:rsidRPr="00754865">
        <w:rPr>
          <w:rFonts w:ascii="GHEA Grapalat" w:hAnsi="GHEA Grapalat"/>
          <w:color w:val="000000"/>
          <w:lang w:val="en-US"/>
        </w:rPr>
        <w:t xml:space="preserve"> </w:t>
      </w:r>
      <w:r w:rsidRPr="00754865">
        <w:rPr>
          <w:rFonts w:ascii="GHEA Grapalat" w:hAnsi="GHEA Grapalat"/>
          <w:color w:val="000000"/>
        </w:rPr>
        <w:t>ծառայության</w:t>
      </w:r>
      <w:r w:rsidRPr="00754865">
        <w:rPr>
          <w:rFonts w:ascii="GHEA Grapalat" w:hAnsi="GHEA Grapalat"/>
          <w:color w:val="000000"/>
          <w:lang w:val="en-US"/>
        </w:rPr>
        <w:t xml:space="preserve"> </w:t>
      </w:r>
      <w:r w:rsidRPr="00754865">
        <w:rPr>
          <w:rFonts w:ascii="GHEA Grapalat" w:hAnsi="GHEA Grapalat"/>
          <w:color w:val="000000"/>
        </w:rPr>
        <w:t>ստաժը</w:t>
      </w:r>
      <w:r w:rsidRPr="00754865">
        <w:rPr>
          <w:rFonts w:ascii="GHEA Grapalat" w:hAnsi="GHEA Grapalat"/>
          <w:color w:val="000000"/>
          <w:lang w:val="en-US"/>
        </w:rPr>
        <w:t xml:space="preserve"> </w:t>
      </w:r>
      <w:r w:rsidRPr="00754865">
        <w:rPr>
          <w:rFonts w:ascii="GHEA Grapalat" w:hAnsi="GHEA Grapalat"/>
          <w:color w:val="000000"/>
        </w:rPr>
        <w:t>ներառում</w:t>
      </w:r>
      <w:r w:rsidRPr="00754865">
        <w:rPr>
          <w:rFonts w:ascii="GHEA Grapalat" w:hAnsi="GHEA Grapalat"/>
          <w:color w:val="000000"/>
          <w:lang w:val="en-US"/>
        </w:rPr>
        <w:t xml:space="preserve"> </w:t>
      </w:r>
      <w:r w:rsidRPr="00754865">
        <w:rPr>
          <w:rFonts w:ascii="GHEA Grapalat" w:hAnsi="GHEA Grapalat"/>
          <w:color w:val="000000"/>
        </w:rPr>
        <w:t>է</w:t>
      </w:r>
      <w:r w:rsidRPr="00754865">
        <w:rPr>
          <w:rFonts w:ascii="GHEA Grapalat" w:hAnsi="GHEA Grapalat"/>
          <w:color w:val="000000"/>
          <w:lang w:val="en-US"/>
        </w:rPr>
        <w:t xml:space="preserve"> </w:t>
      </w:r>
      <w:r w:rsidRPr="00754865">
        <w:rPr>
          <w:rFonts w:ascii="GHEA Grapalat" w:hAnsi="GHEA Grapalat"/>
          <w:color w:val="000000"/>
        </w:rPr>
        <w:t>դատական</w:t>
      </w:r>
      <w:r w:rsidRPr="00754865">
        <w:rPr>
          <w:rFonts w:ascii="GHEA Grapalat" w:hAnsi="GHEA Grapalat"/>
          <w:color w:val="000000"/>
          <w:lang w:val="en-US"/>
        </w:rPr>
        <w:t xml:space="preserve"> </w:t>
      </w:r>
      <w:r w:rsidRPr="00754865">
        <w:rPr>
          <w:rFonts w:ascii="GHEA Grapalat" w:hAnsi="GHEA Grapalat"/>
          <w:color w:val="000000"/>
        </w:rPr>
        <w:t>ծառայության</w:t>
      </w:r>
      <w:r w:rsidRPr="00754865">
        <w:rPr>
          <w:rFonts w:ascii="GHEA Grapalat" w:hAnsi="GHEA Grapalat"/>
          <w:color w:val="000000"/>
          <w:lang w:val="en-US"/>
        </w:rPr>
        <w:t xml:space="preserve"> </w:t>
      </w:r>
      <w:r w:rsidRPr="00754865">
        <w:rPr>
          <w:rFonts w:ascii="GHEA Grapalat" w:hAnsi="GHEA Grapalat"/>
          <w:color w:val="000000"/>
        </w:rPr>
        <w:t>պաշտոն</w:t>
      </w:r>
      <w:r w:rsidRPr="00754865">
        <w:rPr>
          <w:rFonts w:ascii="GHEA Grapalat" w:hAnsi="GHEA Grapalat"/>
          <w:color w:val="000000"/>
          <w:lang w:val="en-US"/>
        </w:rPr>
        <w:t xml:space="preserve"> </w:t>
      </w:r>
      <w:r w:rsidRPr="00754865">
        <w:rPr>
          <w:rFonts w:ascii="GHEA Grapalat" w:hAnsi="GHEA Grapalat"/>
          <w:color w:val="000000"/>
        </w:rPr>
        <w:t>զբաղեցնելու</w:t>
      </w:r>
      <w:r w:rsidRPr="00754865">
        <w:rPr>
          <w:rFonts w:ascii="GHEA Grapalat" w:hAnsi="GHEA Grapalat"/>
          <w:color w:val="000000"/>
          <w:lang w:val="en-US"/>
        </w:rPr>
        <w:t xml:space="preserve"> </w:t>
      </w:r>
      <w:r w:rsidRPr="00754865">
        <w:rPr>
          <w:rFonts w:ascii="GHEA Grapalat" w:hAnsi="GHEA Grapalat"/>
          <w:color w:val="000000"/>
        </w:rPr>
        <w:t>ամբողջ</w:t>
      </w:r>
      <w:r w:rsidRPr="00754865">
        <w:rPr>
          <w:rFonts w:ascii="GHEA Grapalat" w:hAnsi="GHEA Grapalat"/>
          <w:color w:val="000000"/>
          <w:lang w:val="en-US"/>
        </w:rPr>
        <w:t xml:space="preserve"> </w:t>
      </w:r>
      <w:r w:rsidRPr="00754865">
        <w:rPr>
          <w:rFonts w:ascii="GHEA Grapalat" w:hAnsi="GHEA Grapalat"/>
          <w:color w:val="000000"/>
        </w:rPr>
        <w:t>ժամանակահատվածը</w:t>
      </w:r>
      <w:r w:rsidRPr="00754865">
        <w:rPr>
          <w:rFonts w:ascii="GHEA Grapalat" w:hAnsi="GHEA Grapalat"/>
          <w:color w:val="000000"/>
          <w:lang w:val="en-US"/>
        </w:rPr>
        <w:t xml:space="preserve">, </w:t>
      </w:r>
      <w:r w:rsidRPr="00754865">
        <w:rPr>
          <w:rFonts w:ascii="GHEA Grapalat" w:hAnsi="GHEA Grapalat"/>
          <w:color w:val="000000"/>
        </w:rPr>
        <w:t>ինչպես</w:t>
      </w:r>
      <w:r w:rsidRPr="00754865">
        <w:rPr>
          <w:rFonts w:ascii="GHEA Grapalat" w:hAnsi="GHEA Grapalat"/>
          <w:color w:val="000000"/>
          <w:lang w:val="en-US"/>
        </w:rPr>
        <w:t xml:space="preserve"> </w:t>
      </w:r>
      <w:r w:rsidRPr="00754865">
        <w:rPr>
          <w:rFonts w:ascii="GHEA Grapalat" w:hAnsi="GHEA Grapalat"/>
          <w:color w:val="000000"/>
        </w:rPr>
        <w:t>նաև</w:t>
      </w:r>
      <w:r w:rsidRPr="00754865">
        <w:rPr>
          <w:rFonts w:ascii="GHEA Grapalat" w:hAnsi="GHEA Grapalat"/>
          <w:color w:val="000000"/>
          <w:lang w:val="en-US"/>
        </w:rPr>
        <w:t xml:space="preserve"> </w:t>
      </w:r>
      <w:r w:rsidRPr="00754865">
        <w:rPr>
          <w:rFonts w:ascii="GHEA Grapalat" w:hAnsi="GHEA Grapalat"/>
          <w:color w:val="000000"/>
        </w:rPr>
        <w:t>մինչև</w:t>
      </w:r>
      <w:r w:rsidRPr="00754865">
        <w:rPr>
          <w:rFonts w:ascii="GHEA Grapalat" w:hAnsi="GHEA Grapalat"/>
          <w:color w:val="000000"/>
          <w:lang w:val="en-US"/>
        </w:rPr>
        <w:t xml:space="preserve"> </w:t>
      </w:r>
      <w:r w:rsidRPr="00754865">
        <w:rPr>
          <w:rFonts w:ascii="GHEA Grapalat" w:hAnsi="GHEA Grapalat"/>
          <w:color w:val="000000"/>
        </w:rPr>
        <w:t>սույն</w:t>
      </w:r>
      <w:r w:rsidRPr="00754865">
        <w:rPr>
          <w:rFonts w:ascii="GHEA Grapalat" w:hAnsi="GHEA Grapalat"/>
          <w:color w:val="000000"/>
          <w:lang w:val="en-US"/>
        </w:rPr>
        <w:t xml:space="preserve"> </w:t>
      </w:r>
      <w:r w:rsidRPr="00754865">
        <w:rPr>
          <w:rFonts w:ascii="GHEA Grapalat" w:hAnsi="GHEA Grapalat"/>
          <w:color w:val="000000"/>
        </w:rPr>
        <w:t>օրենքն</w:t>
      </w:r>
      <w:r w:rsidRPr="00754865">
        <w:rPr>
          <w:rFonts w:ascii="GHEA Grapalat" w:hAnsi="GHEA Grapalat"/>
          <w:color w:val="000000"/>
          <w:lang w:val="en-US"/>
        </w:rPr>
        <w:t xml:space="preserve"> </w:t>
      </w:r>
      <w:r w:rsidRPr="00754865">
        <w:rPr>
          <w:rFonts w:ascii="GHEA Grapalat" w:hAnsi="GHEA Grapalat"/>
          <w:color w:val="000000"/>
        </w:rPr>
        <w:t>ուժի</w:t>
      </w:r>
      <w:r w:rsidRPr="00754865">
        <w:rPr>
          <w:rFonts w:ascii="GHEA Grapalat" w:hAnsi="GHEA Grapalat"/>
          <w:color w:val="000000"/>
          <w:lang w:val="en-US"/>
        </w:rPr>
        <w:t xml:space="preserve"> </w:t>
      </w:r>
      <w:r w:rsidRPr="00754865">
        <w:rPr>
          <w:rFonts w:ascii="GHEA Grapalat" w:hAnsi="GHEA Grapalat"/>
          <w:color w:val="000000"/>
        </w:rPr>
        <w:t>մեջ</w:t>
      </w:r>
      <w:r w:rsidRPr="00754865">
        <w:rPr>
          <w:rFonts w:ascii="GHEA Grapalat" w:hAnsi="GHEA Grapalat"/>
          <w:color w:val="000000"/>
          <w:lang w:val="en-US"/>
        </w:rPr>
        <w:t xml:space="preserve"> </w:t>
      </w:r>
      <w:r w:rsidRPr="00754865">
        <w:rPr>
          <w:rFonts w:ascii="GHEA Grapalat" w:hAnsi="GHEA Grapalat"/>
          <w:color w:val="000000"/>
        </w:rPr>
        <w:t>մտնելը</w:t>
      </w:r>
      <w:r w:rsidRPr="00754865">
        <w:rPr>
          <w:rFonts w:ascii="GHEA Grapalat" w:hAnsi="GHEA Grapalat"/>
          <w:color w:val="000000"/>
          <w:lang w:val="en-US"/>
        </w:rPr>
        <w:t xml:space="preserve"> Դատական դեպարտամենտի </w:t>
      </w:r>
      <w:r w:rsidRPr="00754865">
        <w:rPr>
          <w:rFonts w:ascii="GHEA Grapalat" w:hAnsi="GHEA Grapalat"/>
          <w:color w:val="000000"/>
        </w:rPr>
        <w:t>դատական</w:t>
      </w:r>
      <w:r w:rsidRPr="00754865">
        <w:rPr>
          <w:rFonts w:ascii="GHEA Grapalat" w:hAnsi="GHEA Grapalat"/>
          <w:color w:val="000000"/>
          <w:lang w:val="en-US"/>
        </w:rPr>
        <w:t xml:space="preserve"> </w:t>
      </w:r>
      <w:r w:rsidRPr="00754865">
        <w:rPr>
          <w:rFonts w:ascii="GHEA Grapalat" w:hAnsi="GHEA Grapalat"/>
          <w:color w:val="000000"/>
        </w:rPr>
        <w:t>ծառայության</w:t>
      </w:r>
      <w:r w:rsidRPr="00754865">
        <w:rPr>
          <w:rFonts w:ascii="GHEA Grapalat" w:hAnsi="GHEA Grapalat"/>
          <w:color w:val="000000"/>
          <w:lang w:val="en-US"/>
        </w:rPr>
        <w:t xml:space="preserve"> </w:t>
      </w:r>
      <w:r w:rsidRPr="00754865">
        <w:rPr>
          <w:rFonts w:ascii="GHEA Grapalat" w:hAnsi="GHEA Grapalat"/>
          <w:color w:val="000000"/>
        </w:rPr>
        <w:t>պաշտոնների</w:t>
      </w:r>
      <w:r w:rsidRPr="00754865">
        <w:rPr>
          <w:rFonts w:ascii="GHEA Grapalat" w:hAnsi="GHEA Grapalat"/>
          <w:color w:val="000000"/>
          <w:lang w:val="en-US"/>
        </w:rPr>
        <w:t xml:space="preserve"> </w:t>
      </w:r>
      <w:r w:rsidRPr="00754865">
        <w:rPr>
          <w:rFonts w:ascii="GHEA Grapalat" w:hAnsi="GHEA Grapalat"/>
          <w:color w:val="000000"/>
        </w:rPr>
        <w:t>անվանացանկով</w:t>
      </w:r>
      <w:r w:rsidRPr="00754865">
        <w:rPr>
          <w:rFonts w:ascii="GHEA Grapalat" w:hAnsi="GHEA Grapalat"/>
          <w:color w:val="000000"/>
          <w:lang w:val="en-US"/>
        </w:rPr>
        <w:t xml:space="preserve"> </w:t>
      </w:r>
      <w:r w:rsidRPr="00754865">
        <w:rPr>
          <w:rFonts w:ascii="GHEA Grapalat" w:hAnsi="GHEA Grapalat"/>
          <w:color w:val="000000"/>
        </w:rPr>
        <w:t>նախատեսված</w:t>
      </w:r>
      <w:r w:rsidRPr="00754865">
        <w:rPr>
          <w:rFonts w:ascii="GHEA Grapalat" w:hAnsi="GHEA Grapalat"/>
          <w:color w:val="000000"/>
          <w:lang w:val="en-US"/>
        </w:rPr>
        <w:t xml:space="preserve"> </w:t>
      </w:r>
      <w:r w:rsidRPr="00754865">
        <w:rPr>
          <w:rFonts w:ascii="GHEA Grapalat" w:hAnsi="GHEA Grapalat"/>
          <w:color w:val="000000"/>
        </w:rPr>
        <w:t>դատական</w:t>
      </w:r>
      <w:r w:rsidRPr="00754865">
        <w:rPr>
          <w:rFonts w:ascii="GHEA Grapalat" w:hAnsi="GHEA Grapalat"/>
          <w:color w:val="000000"/>
          <w:lang w:val="en-US"/>
        </w:rPr>
        <w:t xml:space="preserve"> </w:t>
      </w:r>
      <w:r w:rsidRPr="00754865">
        <w:rPr>
          <w:rFonts w:ascii="GHEA Grapalat" w:hAnsi="GHEA Grapalat"/>
          <w:color w:val="000000"/>
        </w:rPr>
        <w:t>ծառայության</w:t>
      </w:r>
      <w:r w:rsidRPr="00754865">
        <w:rPr>
          <w:rFonts w:ascii="GHEA Grapalat" w:hAnsi="GHEA Grapalat"/>
          <w:color w:val="000000"/>
          <w:lang w:val="en-US"/>
        </w:rPr>
        <w:t xml:space="preserve"> </w:t>
      </w:r>
      <w:r w:rsidRPr="00754865">
        <w:rPr>
          <w:rFonts w:ascii="GHEA Grapalat" w:hAnsi="GHEA Grapalat"/>
          <w:color w:val="000000"/>
        </w:rPr>
        <w:t>պաշտոններին</w:t>
      </w:r>
      <w:r w:rsidRPr="00754865">
        <w:rPr>
          <w:rFonts w:ascii="GHEA Grapalat" w:hAnsi="GHEA Grapalat"/>
          <w:color w:val="000000"/>
          <w:lang w:val="en-US"/>
        </w:rPr>
        <w:t xml:space="preserve"> </w:t>
      </w:r>
      <w:r w:rsidRPr="00754865">
        <w:rPr>
          <w:rFonts w:ascii="GHEA Grapalat" w:hAnsi="GHEA Grapalat"/>
          <w:color w:val="000000"/>
        </w:rPr>
        <w:t>համարժեք</w:t>
      </w:r>
      <w:r w:rsidRPr="00754865">
        <w:rPr>
          <w:rFonts w:ascii="GHEA Grapalat" w:hAnsi="GHEA Grapalat"/>
          <w:color w:val="000000"/>
          <w:lang w:val="en-US"/>
        </w:rPr>
        <w:t xml:space="preserve"> </w:t>
      </w:r>
      <w:r w:rsidRPr="00754865">
        <w:rPr>
          <w:rFonts w:ascii="GHEA Grapalat" w:hAnsi="GHEA Grapalat"/>
          <w:color w:val="000000"/>
        </w:rPr>
        <w:t>պաշտոններում</w:t>
      </w:r>
      <w:r w:rsidRPr="00754865">
        <w:rPr>
          <w:rFonts w:ascii="GHEA Grapalat" w:hAnsi="GHEA Grapalat"/>
          <w:color w:val="000000"/>
          <w:lang w:val="en-US"/>
        </w:rPr>
        <w:t xml:space="preserve"> </w:t>
      </w:r>
      <w:r w:rsidRPr="00754865">
        <w:rPr>
          <w:rFonts w:ascii="GHEA Grapalat" w:hAnsi="GHEA Grapalat"/>
          <w:color w:val="000000"/>
        </w:rPr>
        <w:t>դատարաններում</w:t>
      </w:r>
      <w:r w:rsidRPr="00754865">
        <w:rPr>
          <w:rFonts w:ascii="GHEA Grapalat" w:hAnsi="GHEA Grapalat"/>
          <w:color w:val="000000"/>
          <w:lang w:val="en-US"/>
        </w:rPr>
        <w:t xml:space="preserve"> </w:t>
      </w:r>
      <w:r w:rsidRPr="00754865">
        <w:rPr>
          <w:rFonts w:ascii="GHEA Grapalat" w:hAnsi="GHEA Grapalat"/>
          <w:color w:val="000000"/>
        </w:rPr>
        <w:t>աշխատանքի</w:t>
      </w:r>
      <w:r w:rsidRPr="00754865">
        <w:rPr>
          <w:rFonts w:ascii="GHEA Grapalat" w:hAnsi="GHEA Grapalat"/>
          <w:color w:val="000000"/>
          <w:lang w:val="en-US"/>
        </w:rPr>
        <w:t xml:space="preserve"> </w:t>
      </w:r>
      <w:r w:rsidRPr="00754865">
        <w:rPr>
          <w:rFonts w:ascii="GHEA Grapalat" w:hAnsi="GHEA Grapalat"/>
          <w:color w:val="000000"/>
        </w:rPr>
        <w:t>ամբողջ</w:t>
      </w:r>
      <w:r w:rsidRPr="00754865">
        <w:rPr>
          <w:rFonts w:ascii="GHEA Grapalat" w:hAnsi="GHEA Grapalat"/>
          <w:color w:val="000000"/>
          <w:lang w:val="en-US"/>
        </w:rPr>
        <w:t xml:space="preserve"> </w:t>
      </w:r>
      <w:r w:rsidRPr="00754865">
        <w:rPr>
          <w:rFonts w:ascii="GHEA Grapalat" w:hAnsi="GHEA Grapalat"/>
          <w:color w:val="000000"/>
        </w:rPr>
        <w:t>ժամանակահատվածը</w:t>
      </w:r>
      <w:r w:rsidRPr="00754865">
        <w:rPr>
          <w:rFonts w:ascii="GHEA Grapalat" w:hAnsi="GHEA Grapalat"/>
          <w:color w:val="000000"/>
          <w:lang w:val="en-US"/>
        </w:rPr>
        <w:t>:</w:t>
      </w:r>
    </w:p>
    <w:p w:rsidR="00482CC6" w:rsidRPr="00754865" w:rsidRDefault="00482CC6" w:rsidP="00482CC6">
      <w:pPr>
        <w:pStyle w:val="ListParagraph"/>
        <w:widowControl w:val="0"/>
        <w:numPr>
          <w:ilvl w:val="0"/>
          <w:numId w:val="29"/>
        </w:numPr>
        <w:shd w:val="clear" w:color="auto" w:fill="FFFFFF"/>
        <w:tabs>
          <w:tab w:val="left" w:pos="993"/>
        </w:tabs>
        <w:spacing w:line="276" w:lineRule="auto"/>
        <w:ind w:left="0" w:firstLine="567"/>
        <w:jc w:val="both"/>
        <w:rPr>
          <w:rFonts w:ascii="GHEA Grapalat" w:hAnsi="GHEA Grapalat"/>
          <w:color w:val="000000"/>
          <w:lang w:val="en-US"/>
        </w:rPr>
      </w:pPr>
      <w:r w:rsidRPr="00754865">
        <w:rPr>
          <w:rFonts w:ascii="GHEA Grapalat" w:hAnsi="GHEA Grapalat"/>
          <w:color w:val="000000"/>
        </w:rPr>
        <w:t>Դատական</w:t>
      </w:r>
      <w:r w:rsidRPr="00754865">
        <w:rPr>
          <w:rFonts w:ascii="GHEA Grapalat" w:hAnsi="GHEA Grapalat"/>
          <w:color w:val="000000"/>
          <w:lang w:val="en-US"/>
        </w:rPr>
        <w:t xml:space="preserve"> </w:t>
      </w:r>
      <w:r w:rsidRPr="00754865">
        <w:rPr>
          <w:rFonts w:ascii="GHEA Grapalat" w:hAnsi="GHEA Grapalat"/>
          <w:color w:val="000000"/>
        </w:rPr>
        <w:t>ծառայության</w:t>
      </w:r>
      <w:r w:rsidRPr="00754865">
        <w:rPr>
          <w:rFonts w:ascii="GHEA Grapalat" w:hAnsi="GHEA Grapalat"/>
          <w:color w:val="000000"/>
          <w:lang w:val="en-US"/>
        </w:rPr>
        <w:t xml:space="preserve"> </w:t>
      </w:r>
      <w:r w:rsidRPr="00754865">
        <w:rPr>
          <w:rFonts w:ascii="GHEA Grapalat" w:hAnsi="GHEA Grapalat"/>
          <w:color w:val="000000"/>
        </w:rPr>
        <w:t>ստաժը</w:t>
      </w:r>
      <w:r w:rsidRPr="00754865">
        <w:rPr>
          <w:rFonts w:ascii="GHEA Grapalat" w:hAnsi="GHEA Grapalat"/>
          <w:color w:val="000000"/>
          <w:lang w:val="en-US"/>
        </w:rPr>
        <w:t xml:space="preserve"> հաշվարկվում է ՀՀ օրենսդրությամբ սահմանված՝ դատական ծառայողի ընդհանուր, մասնագիտական աշխատանքային ստաժում և պետական ծառայության ստաժում:</w:t>
      </w:r>
    </w:p>
    <w:p w:rsidR="00482CC6" w:rsidRPr="004B62EB" w:rsidRDefault="00482CC6" w:rsidP="00482CC6">
      <w:pPr>
        <w:pStyle w:val="ListParagraph"/>
        <w:widowControl w:val="0"/>
        <w:shd w:val="clear" w:color="auto" w:fill="FFFFFF"/>
        <w:tabs>
          <w:tab w:val="left" w:pos="993"/>
        </w:tabs>
        <w:spacing w:line="276" w:lineRule="auto"/>
        <w:ind w:left="0" w:firstLine="567"/>
        <w:jc w:val="both"/>
        <w:rPr>
          <w:rFonts w:ascii="GHEA Grapalat" w:hAnsi="GHEA Grapalat"/>
          <w:color w:val="000000"/>
          <w:highlight w:val="yellow"/>
          <w:lang w:val="en-US"/>
        </w:rPr>
      </w:pPr>
    </w:p>
    <w:p w:rsidR="00482CC6" w:rsidRPr="00754865"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754865">
        <w:rPr>
          <w:rFonts w:eastAsia="GHEA Grapalat" w:cs="GHEA Grapalat"/>
          <w:b/>
          <w:sz w:val="24"/>
          <w:szCs w:val="24"/>
          <w:lang w:val="en-US"/>
        </w:rPr>
        <w:t>Հոդված 18. Դատական դեպարտամենտի</w:t>
      </w:r>
      <w:r w:rsidRPr="00754865">
        <w:rPr>
          <w:rStyle w:val="Emphasis"/>
          <w:b/>
          <w:bCs/>
          <w:sz w:val="24"/>
          <w:szCs w:val="24"/>
          <w:shd w:val="clear" w:color="auto" w:fill="FFFFFF"/>
          <w:lang w:val="en-US"/>
        </w:rPr>
        <w:t xml:space="preserve"> </w:t>
      </w:r>
      <w:r w:rsidRPr="00754865">
        <w:rPr>
          <w:rStyle w:val="Emphasis"/>
          <w:b/>
          <w:bCs/>
          <w:i w:val="0"/>
          <w:sz w:val="24"/>
          <w:szCs w:val="24"/>
          <w:shd w:val="clear" w:color="auto" w:fill="FFFFFF"/>
          <w:lang w:val="en-US"/>
        </w:rPr>
        <w:t>կադրերի ռեզերվը</w:t>
      </w:r>
    </w:p>
    <w:p w:rsidR="00482CC6" w:rsidRPr="00754865" w:rsidRDefault="00482CC6" w:rsidP="00482CC6">
      <w:pPr>
        <w:pStyle w:val="ListParagraph"/>
        <w:widowControl w:val="0"/>
        <w:numPr>
          <w:ilvl w:val="0"/>
          <w:numId w:val="30"/>
        </w:numPr>
        <w:shd w:val="clear" w:color="auto" w:fill="FFFFFF"/>
        <w:tabs>
          <w:tab w:val="left" w:pos="993"/>
        </w:tabs>
        <w:spacing w:line="276" w:lineRule="auto"/>
        <w:ind w:left="0" w:firstLine="567"/>
        <w:jc w:val="both"/>
        <w:rPr>
          <w:rFonts w:ascii="GHEA Grapalat" w:hAnsi="GHEA Grapalat"/>
          <w:color w:val="000000"/>
          <w:lang w:val="en-US"/>
        </w:rPr>
      </w:pPr>
      <w:r w:rsidRPr="00754865">
        <w:rPr>
          <w:rFonts w:ascii="GHEA Grapalat" w:hAnsi="GHEA Grapalat"/>
          <w:color w:val="000000"/>
          <w:lang w:val="en-US"/>
        </w:rPr>
        <w:lastRenderedPageBreak/>
        <w:t>Սույն օրենքով սահմանված կարգով անցկացված մրցույթների արդյունքում հաղթող ճանաչված և դատական ծառայության պաշտոնի չնշանակված անձինք, ինչպես նաև Դատական դեպարտամենտում իրականացված կառուցվածքային փոփոխությունների արդյունքում վերացված կամ կրճատված պաշտոններից ազատված դատական ծառայողներն ընդգրկվում են Դատական դեպարտամենտի կադրերի ռեզերվում</w:t>
      </w:r>
      <w:r w:rsidR="00266906">
        <w:rPr>
          <w:rFonts w:ascii="GHEA Grapalat" w:hAnsi="GHEA Grapalat"/>
          <w:color w:val="000000"/>
          <w:lang w:val="hy-AM"/>
        </w:rPr>
        <w:t>՝ տվյալ անձի դիմումի հիման վրա</w:t>
      </w:r>
      <w:r w:rsidRPr="00754865">
        <w:rPr>
          <w:rFonts w:ascii="GHEA Grapalat" w:hAnsi="GHEA Grapalat"/>
          <w:color w:val="000000"/>
          <w:lang w:val="en-US"/>
        </w:rPr>
        <w:t>:</w:t>
      </w:r>
    </w:p>
    <w:p w:rsidR="00482CC6" w:rsidRPr="00754865" w:rsidRDefault="00482CC6" w:rsidP="00482CC6">
      <w:pPr>
        <w:pStyle w:val="ListParagraph"/>
        <w:widowControl w:val="0"/>
        <w:numPr>
          <w:ilvl w:val="0"/>
          <w:numId w:val="30"/>
        </w:numPr>
        <w:shd w:val="clear" w:color="auto" w:fill="FFFFFF"/>
        <w:tabs>
          <w:tab w:val="left" w:pos="993"/>
        </w:tabs>
        <w:spacing w:line="276" w:lineRule="auto"/>
        <w:ind w:left="0" w:firstLine="567"/>
        <w:jc w:val="both"/>
        <w:rPr>
          <w:rFonts w:ascii="GHEA Grapalat" w:hAnsi="GHEA Grapalat"/>
          <w:color w:val="000000"/>
          <w:lang w:val="en-US"/>
        </w:rPr>
      </w:pPr>
      <w:r w:rsidRPr="00754865">
        <w:rPr>
          <w:rFonts w:ascii="GHEA Grapalat" w:hAnsi="GHEA Grapalat"/>
          <w:color w:val="000000"/>
          <w:lang w:val="en-US"/>
        </w:rPr>
        <w:t>Դատական դեպարտամենտի կադրերի ռեզերվը վարում է Դատական դեպարտամենտի անձնակազմի կառավարման հարցերով զբաղվող ստորաբաժանումը:</w:t>
      </w:r>
    </w:p>
    <w:p w:rsidR="00482CC6" w:rsidRPr="00754865" w:rsidRDefault="00482CC6" w:rsidP="00482CC6">
      <w:pPr>
        <w:pStyle w:val="ListParagraph"/>
        <w:widowControl w:val="0"/>
        <w:numPr>
          <w:ilvl w:val="0"/>
          <w:numId w:val="30"/>
        </w:numPr>
        <w:shd w:val="clear" w:color="auto" w:fill="FFFFFF"/>
        <w:tabs>
          <w:tab w:val="left" w:pos="993"/>
        </w:tabs>
        <w:spacing w:line="276" w:lineRule="auto"/>
        <w:ind w:left="0" w:firstLine="567"/>
        <w:jc w:val="both"/>
        <w:rPr>
          <w:rFonts w:ascii="GHEA Grapalat" w:hAnsi="GHEA Grapalat"/>
          <w:color w:val="000000"/>
          <w:lang w:val="en-US"/>
        </w:rPr>
      </w:pPr>
      <w:r w:rsidRPr="00754865">
        <w:rPr>
          <w:rFonts w:ascii="GHEA Grapalat" w:hAnsi="GHEA Grapalat"/>
          <w:color w:val="000000"/>
          <w:lang w:val="en-US"/>
        </w:rPr>
        <w:t>Դատական դեպարտամենտի կադրերի ռեզերվը կարող է վարվել, ինչպես նաև դրանցում ընդգրկված անձանց հետ հաղորդակցումը ծանուցումների ուղարկումը կարող է իրականացվել էլեկտրոնային եղանակով:</w:t>
      </w:r>
    </w:p>
    <w:p w:rsidR="0016657F" w:rsidRPr="0016657F" w:rsidRDefault="00482CC6" w:rsidP="0016657F">
      <w:pPr>
        <w:pStyle w:val="ListParagraph"/>
        <w:widowControl w:val="0"/>
        <w:numPr>
          <w:ilvl w:val="0"/>
          <w:numId w:val="30"/>
        </w:numPr>
        <w:shd w:val="clear" w:color="auto" w:fill="FFFFFF"/>
        <w:tabs>
          <w:tab w:val="left" w:pos="993"/>
        </w:tabs>
        <w:spacing w:line="276" w:lineRule="auto"/>
        <w:ind w:left="0" w:firstLine="567"/>
        <w:jc w:val="both"/>
        <w:rPr>
          <w:rFonts w:ascii="GHEA Grapalat" w:hAnsi="GHEA Grapalat"/>
          <w:color w:val="000000"/>
          <w:lang w:val="en-US"/>
        </w:rPr>
      </w:pPr>
      <w:r w:rsidRPr="00754865">
        <w:rPr>
          <w:rFonts w:ascii="GHEA Grapalat" w:hAnsi="GHEA Grapalat"/>
          <w:color w:val="000000"/>
          <w:lang w:val="en-US"/>
        </w:rPr>
        <w:t xml:space="preserve">Դատական դեպարտամենտի կադրերի ռեզերվում ընդգրկված անձինք հանվում են դրանից՝ </w:t>
      </w:r>
      <w:r w:rsidRPr="00754865">
        <w:rPr>
          <w:rFonts w:ascii="GHEA Grapalat" w:hAnsi="GHEA Grapalat"/>
          <w:color w:val="000000"/>
          <w:lang w:val="hy-AM"/>
        </w:rPr>
        <w:t>3</w:t>
      </w:r>
      <w:r w:rsidRPr="00754865">
        <w:rPr>
          <w:rFonts w:ascii="GHEA Grapalat" w:hAnsi="GHEA Grapalat"/>
          <w:color w:val="000000"/>
          <w:lang w:val="en-US"/>
        </w:rPr>
        <w:t xml:space="preserve"> տարվա ժամկետի ավարտի</w:t>
      </w:r>
      <w:r w:rsidR="0016657F">
        <w:rPr>
          <w:rFonts w:ascii="GHEA Grapalat" w:hAnsi="GHEA Grapalat"/>
          <w:color w:val="000000"/>
          <w:lang w:val="en-US"/>
        </w:rPr>
        <w:t>ց կամ պաշտոնի նշանակվելուց հետո կամ տվյալ անձի դիմումի հիման վրա</w:t>
      </w:r>
      <w:r w:rsidR="0016657F">
        <w:rPr>
          <w:rFonts w:ascii="GHEA Grapalat" w:hAnsi="GHEA Grapalat"/>
          <w:color w:val="000000"/>
          <w:lang w:val="hy-AM"/>
        </w:rPr>
        <w:t xml:space="preserve">: </w:t>
      </w:r>
    </w:p>
    <w:p w:rsidR="00482CC6" w:rsidRPr="00754865" w:rsidRDefault="00482CC6" w:rsidP="00482CC6">
      <w:pPr>
        <w:pStyle w:val="ListParagraph"/>
        <w:widowControl w:val="0"/>
        <w:numPr>
          <w:ilvl w:val="0"/>
          <w:numId w:val="30"/>
        </w:numPr>
        <w:shd w:val="clear" w:color="auto" w:fill="FFFFFF"/>
        <w:tabs>
          <w:tab w:val="left" w:pos="993"/>
        </w:tabs>
        <w:spacing w:line="276" w:lineRule="auto"/>
        <w:ind w:left="0" w:firstLine="567"/>
        <w:jc w:val="both"/>
        <w:rPr>
          <w:rFonts w:ascii="GHEA Grapalat" w:hAnsi="GHEA Grapalat"/>
          <w:color w:val="000000"/>
          <w:lang w:val="en-US"/>
        </w:rPr>
      </w:pPr>
      <w:r w:rsidRPr="00754865">
        <w:rPr>
          <w:rFonts w:ascii="GHEA Grapalat" w:hAnsi="GHEA Grapalat"/>
          <w:color w:val="000000"/>
          <w:lang w:val="en-US"/>
        </w:rPr>
        <w:t xml:space="preserve">Սույն օրենքով սահմանված կարգով Դատական դեպարտամենտում իրականացված կառուցվածքային փոփոխությունների արդյունքում վերացված կամ կրճատված հաստիքներից և/կամ պաշտոններից ազատված և Դատական դեպարտամենտի կադրերի ռեզերվում ընդգրկված դատական ծառայողներին </w:t>
      </w:r>
      <w:r w:rsidRPr="00754865">
        <w:rPr>
          <w:rFonts w:ascii="GHEA Grapalat" w:hAnsi="GHEA Grapalat"/>
          <w:color w:val="000000"/>
          <w:lang w:val="hy-AM"/>
        </w:rPr>
        <w:t>3</w:t>
      </w:r>
      <w:r w:rsidRPr="00754865">
        <w:rPr>
          <w:rFonts w:ascii="GHEA Grapalat" w:hAnsi="GHEA Grapalat"/>
          <w:color w:val="000000"/>
          <w:lang w:val="en-US"/>
        </w:rPr>
        <w:t xml:space="preserve"> ամիս շարունակ</w:t>
      </w:r>
      <w:r w:rsidRPr="00754865">
        <w:rPr>
          <w:rFonts w:ascii="GHEA Grapalat" w:hAnsi="GHEA Grapalat"/>
          <w:color w:val="000000"/>
          <w:lang w:val="hy-AM"/>
        </w:rPr>
        <w:t>վ</w:t>
      </w:r>
      <w:r w:rsidRPr="00754865">
        <w:rPr>
          <w:rFonts w:ascii="GHEA Grapalat" w:hAnsi="GHEA Grapalat"/>
          <w:color w:val="000000"/>
          <w:lang w:val="en-US"/>
        </w:rPr>
        <w:t>ում է վճարվել ստացած վերջին աշխատավարձի չափով գումար:</w:t>
      </w:r>
    </w:p>
    <w:p w:rsidR="00482CC6" w:rsidRPr="004B62EB" w:rsidRDefault="00482CC6" w:rsidP="00482CC6">
      <w:pPr>
        <w:widowControl w:val="0"/>
        <w:shd w:val="clear" w:color="auto" w:fill="FFFFFF"/>
        <w:tabs>
          <w:tab w:val="left" w:pos="993"/>
        </w:tabs>
        <w:spacing w:after="0" w:line="276" w:lineRule="auto"/>
        <w:jc w:val="both"/>
        <w:rPr>
          <w:color w:val="000000"/>
          <w:sz w:val="24"/>
          <w:szCs w:val="24"/>
          <w:highlight w:val="yellow"/>
          <w:lang w:val="en-US"/>
        </w:rPr>
      </w:pPr>
    </w:p>
    <w:p w:rsidR="00482CC6" w:rsidRPr="0016657F"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16657F">
        <w:rPr>
          <w:rFonts w:eastAsia="GHEA Grapalat" w:cs="GHEA Grapalat"/>
          <w:b/>
          <w:sz w:val="24"/>
          <w:szCs w:val="24"/>
          <w:lang w:val="en-US"/>
        </w:rPr>
        <w:t xml:space="preserve">Հոդված 19. Դատական </w:t>
      </w:r>
      <w:r w:rsidRPr="0016657F">
        <w:rPr>
          <w:rStyle w:val="Emphasis"/>
          <w:b/>
          <w:bCs/>
          <w:i w:val="0"/>
          <w:sz w:val="24"/>
          <w:szCs w:val="24"/>
          <w:shd w:val="clear" w:color="auto" w:fill="FFFFFF"/>
        </w:rPr>
        <w:t>ծառայո</w:t>
      </w:r>
      <w:r w:rsidRPr="0016657F">
        <w:rPr>
          <w:rStyle w:val="Emphasis"/>
          <w:b/>
          <w:bCs/>
          <w:i w:val="0"/>
          <w:sz w:val="24"/>
          <w:szCs w:val="24"/>
          <w:shd w:val="clear" w:color="auto" w:fill="FFFFFF"/>
          <w:lang w:val="en-US"/>
        </w:rPr>
        <w:t xml:space="preserve">ղի գործունեության </w:t>
      </w:r>
      <w:r w:rsidRPr="0016657F">
        <w:rPr>
          <w:b/>
          <w:color w:val="000000"/>
          <w:sz w:val="24"/>
          <w:szCs w:val="24"/>
          <w:lang w:val="en-US"/>
        </w:rPr>
        <w:t>(</w:t>
      </w:r>
      <w:r w:rsidRPr="0016657F">
        <w:rPr>
          <w:b/>
          <w:color w:val="000000"/>
          <w:sz w:val="24"/>
          <w:szCs w:val="24"/>
        </w:rPr>
        <w:t>կատարողականի</w:t>
      </w:r>
      <w:r w:rsidRPr="0016657F">
        <w:rPr>
          <w:b/>
          <w:color w:val="000000"/>
          <w:sz w:val="24"/>
          <w:szCs w:val="24"/>
          <w:lang w:val="en-US"/>
        </w:rPr>
        <w:t xml:space="preserve">) </w:t>
      </w:r>
      <w:r w:rsidRPr="0016657F">
        <w:rPr>
          <w:rStyle w:val="Emphasis"/>
          <w:b/>
          <w:bCs/>
          <w:i w:val="0"/>
          <w:sz w:val="24"/>
          <w:szCs w:val="24"/>
          <w:shd w:val="clear" w:color="auto" w:fill="FFFFFF"/>
          <w:lang w:val="en-US"/>
        </w:rPr>
        <w:t>գնահատումը</w:t>
      </w:r>
    </w:p>
    <w:p w:rsidR="00482CC6" w:rsidRPr="0016657F" w:rsidRDefault="00482CC6" w:rsidP="00482CC6">
      <w:pPr>
        <w:pStyle w:val="ListParagraph"/>
        <w:widowControl w:val="0"/>
        <w:numPr>
          <w:ilvl w:val="0"/>
          <w:numId w:val="31"/>
        </w:numPr>
        <w:shd w:val="clear" w:color="auto" w:fill="FFFFFF"/>
        <w:tabs>
          <w:tab w:val="left" w:pos="993"/>
        </w:tabs>
        <w:spacing w:line="276" w:lineRule="auto"/>
        <w:ind w:left="0" w:firstLine="567"/>
        <w:jc w:val="both"/>
        <w:rPr>
          <w:rFonts w:ascii="GHEA Grapalat" w:hAnsi="GHEA Grapalat"/>
          <w:color w:val="000000"/>
          <w:lang w:val="en-US"/>
        </w:rPr>
      </w:pPr>
      <w:r w:rsidRPr="0016657F">
        <w:rPr>
          <w:rFonts w:ascii="GHEA Grapalat" w:hAnsi="GHEA Grapalat"/>
          <w:color w:val="000000"/>
        </w:rPr>
        <w:t>Դատական</w:t>
      </w:r>
      <w:r w:rsidRPr="0016657F">
        <w:rPr>
          <w:rFonts w:ascii="GHEA Grapalat" w:hAnsi="GHEA Grapalat"/>
          <w:color w:val="000000"/>
          <w:lang w:val="en-US"/>
        </w:rPr>
        <w:t xml:space="preserve"> </w:t>
      </w:r>
      <w:r w:rsidRPr="0016657F">
        <w:rPr>
          <w:rFonts w:ascii="GHEA Grapalat" w:hAnsi="GHEA Grapalat"/>
          <w:color w:val="000000"/>
        </w:rPr>
        <w:t>ծառայողի</w:t>
      </w:r>
      <w:r w:rsidRPr="0016657F">
        <w:rPr>
          <w:rFonts w:ascii="GHEA Grapalat" w:hAnsi="GHEA Grapalat"/>
          <w:color w:val="000000"/>
          <w:lang w:val="en-US"/>
        </w:rPr>
        <w:t xml:space="preserve"> </w:t>
      </w:r>
      <w:r w:rsidRPr="0016657F">
        <w:rPr>
          <w:rFonts w:ascii="GHEA Grapalat" w:hAnsi="GHEA Grapalat"/>
          <w:color w:val="000000"/>
        </w:rPr>
        <w:t>գործունեության</w:t>
      </w:r>
      <w:r w:rsidRPr="0016657F">
        <w:rPr>
          <w:rFonts w:ascii="GHEA Grapalat" w:hAnsi="GHEA Grapalat"/>
          <w:color w:val="000000"/>
          <w:lang w:val="en-US"/>
        </w:rPr>
        <w:t xml:space="preserve"> (</w:t>
      </w:r>
      <w:r w:rsidRPr="0016657F">
        <w:rPr>
          <w:rFonts w:ascii="GHEA Grapalat" w:hAnsi="GHEA Grapalat"/>
          <w:color w:val="000000"/>
        </w:rPr>
        <w:t>կատարողականի</w:t>
      </w:r>
      <w:r w:rsidRPr="0016657F">
        <w:rPr>
          <w:rFonts w:ascii="GHEA Grapalat" w:hAnsi="GHEA Grapalat"/>
          <w:color w:val="000000"/>
          <w:lang w:val="en-US"/>
        </w:rPr>
        <w:t xml:space="preserve">) </w:t>
      </w:r>
      <w:r w:rsidRPr="0016657F">
        <w:rPr>
          <w:rFonts w:ascii="GHEA Grapalat" w:hAnsi="GHEA Grapalat"/>
          <w:color w:val="000000"/>
        </w:rPr>
        <w:t>գնահատումն</w:t>
      </w:r>
      <w:r w:rsidRPr="0016657F">
        <w:rPr>
          <w:rFonts w:ascii="GHEA Grapalat" w:hAnsi="GHEA Grapalat"/>
          <w:color w:val="000000"/>
          <w:lang w:val="en-US"/>
        </w:rPr>
        <w:t xml:space="preserve"> </w:t>
      </w:r>
      <w:r w:rsidRPr="0016657F">
        <w:rPr>
          <w:rFonts w:ascii="GHEA Grapalat" w:hAnsi="GHEA Grapalat"/>
          <w:color w:val="000000"/>
        </w:rPr>
        <w:t>իրականացվում</w:t>
      </w:r>
      <w:r w:rsidRPr="0016657F">
        <w:rPr>
          <w:rFonts w:ascii="GHEA Grapalat" w:hAnsi="GHEA Grapalat"/>
          <w:color w:val="000000"/>
          <w:lang w:val="en-US"/>
        </w:rPr>
        <w:t xml:space="preserve"> </w:t>
      </w:r>
      <w:r w:rsidRPr="0016657F">
        <w:rPr>
          <w:rFonts w:ascii="GHEA Grapalat" w:hAnsi="GHEA Grapalat"/>
          <w:color w:val="000000"/>
        </w:rPr>
        <w:t>է</w:t>
      </w:r>
      <w:r w:rsidRPr="0016657F">
        <w:rPr>
          <w:rFonts w:ascii="GHEA Grapalat" w:hAnsi="GHEA Grapalat"/>
          <w:color w:val="000000"/>
          <w:lang w:val="en-US"/>
        </w:rPr>
        <w:t xml:space="preserve"> Բարձրագույն դատական խորհրդի սահմանած կարգով:</w:t>
      </w:r>
    </w:p>
    <w:p w:rsidR="00482CC6" w:rsidRPr="0016657F" w:rsidRDefault="00482CC6" w:rsidP="00482CC6">
      <w:pPr>
        <w:pStyle w:val="ListParagraph"/>
        <w:widowControl w:val="0"/>
        <w:numPr>
          <w:ilvl w:val="0"/>
          <w:numId w:val="31"/>
        </w:numPr>
        <w:shd w:val="clear" w:color="auto" w:fill="FFFFFF"/>
        <w:tabs>
          <w:tab w:val="left" w:pos="993"/>
        </w:tabs>
        <w:spacing w:line="276" w:lineRule="auto"/>
        <w:ind w:left="0" w:firstLine="567"/>
        <w:jc w:val="both"/>
        <w:rPr>
          <w:rFonts w:ascii="GHEA Grapalat" w:hAnsi="GHEA Grapalat"/>
          <w:color w:val="000000"/>
          <w:lang w:val="en-US"/>
        </w:rPr>
      </w:pPr>
      <w:r w:rsidRPr="0016657F">
        <w:rPr>
          <w:rFonts w:ascii="GHEA Grapalat" w:hAnsi="GHEA Grapalat"/>
          <w:color w:val="000000"/>
        </w:rPr>
        <w:t>Դատական</w:t>
      </w:r>
      <w:r w:rsidRPr="0016657F">
        <w:rPr>
          <w:rFonts w:ascii="GHEA Grapalat" w:hAnsi="GHEA Grapalat"/>
          <w:color w:val="000000"/>
          <w:lang w:val="en-US"/>
        </w:rPr>
        <w:t xml:space="preserve"> </w:t>
      </w:r>
      <w:r w:rsidRPr="0016657F">
        <w:rPr>
          <w:rFonts w:ascii="GHEA Grapalat" w:hAnsi="GHEA Grapalat"/>
          <w:color w:val="000000"/>
        </w:rPr>
        <w:t>ծառայողի</w:t>
      </w:r>
      <w:r w:rsidRPr="0016657F">
        <w:rPr>
          <w:rFonts w:ascii="GHEA Grapalat" w:hAnsi="GHEA Grapalat"/>
          <w:color w:val="000000"/>
          <w:lang w:val="en-US"/>
        </w:rPr>
        <w:t xml:space="preserve"> </w:t>
      </w:r>
      <w:r w:rsidRPr="0016657F">
        <w:rPr>
          <w:rFonts w:ascii="GHEA Grapalat" w:hAnsi="GHEA Grapalat"/>
          <w:color w:val="000000"/>
        </w:rPr>
        <w:t>գործունեության</w:t>
      </w:r>
      <w:r w:rsidRPr="0016657F">
        <w:rPr>
          <w:rFonts w:ascii="GHEA Grapalat" w:hAnsi="GHEA Grapalat"/>
          <w:color w:val="000000"/>
          <w:lang w:val="en-US"/>
        </w:rPr>
        <w:t xml:space="preserve"> (</w:t>
      </w:r>
      <w:r w:rsidRPr="0016657F">
        <w:rPr>
          <w:rFonts w:ascii="GHEA Grapalat" w:hAnsi="GHEA Grapalat"/>
          <w:color w:val="000000"/>
        </w:rPr>
        <w:t>կատարողականի</w:t>
      </w:r>
      <w:r w:rsidRPr="0016657F">
        <w:rPr>
          <w:rFonts w:ascii="GHEA Grapalat" w:hAnsi="GHEA Grapalat"/>
          <w:color w:val="000000"/>
          <w:lang w:val="en-US"/>
        </w:rPr>
        <w:t xml:space="preserve">) </w:t>
      </w:r>
      <w:r w:rsidRPr="0016657F">
        <w:rPr>
          <w:rFonts w:ascii="GHEA Grapalat" w:hAnsi="GHEA Grapalat"/>
          <w:color w:val="000000"/>
        </w:rPr>
        <w:t>գնահատումն</w:t>
      </w:r>
      <w:r w:rsidRPr="0016657F">
        <w:rPr>
          <w:rFonts w:ascii="GHEA Grapalat" w:hAnsi="GHEA Grapalat"/>
          <w:color w:val="000000"/>
          <w:lang w:val="en-US"/>
        </w:rPr>
        <w:t xml:space="preserve"> </w:t>
      </w:r>
      <w:r w:rsidRPr="0016657F">
        <w:rPr>
          <w:rFonts w:ascii="GHEA Grapalat" w:hAnsi="GHEA Grapalat"/>
          <w:color w:val="000000"/>
        </w:rPr>
        <w:t>իրականացվում</w:t>
      </w:r>
      <w:r w:rsidRPr="0016657F">
        <w:rPr>
          <w:rFonts w:ascii="GHEA Grapalat" w:hAnsi="GHEA Grapalat"/>
          <w:color w:val="000000"/>
          <w:lang w:val="en-US"/>
        </w:rPr>
        <w:t xml:space="preserve"> </w:t>
      </w:r>
      <w:r w:rsidRPr="0016657F">
        <w:rPr>
          <w:rFonts w:ascii="GHEA Grapalat" w:hAnsi="GHEA Grapalat"/>
          <w:color w:val="000000"/>
        </w:rPr>
        <w:t>է</w:t>
      </w:r>
      <w:r w:rsidRPr="0016657F">
        <w:rPr>
          <w:rFonts w:ascii="GHEA Grapalat" w:hAnsi="GHEA Grapalat"/>
          <w:color w:val="000000"/>
          <w:lang w:val="en-US"/>
        </w:rPr>
        <w:t xml:space="preserve"> յուրանքանչյուր կիսամյակ, մինչև կիսամյակի ավարտից հետո՝ հաջորդող ամսվա 25-ը:</w:t>
      </w:r>
    </w:p>
    <w:p w:rsidR="00482CC6" w:rsidRPr="0016657F" w:rsidRDefault="00482CC6" w:rsidP="00482CC6">
      <w:pPr>
        <w:pStyle w:val="ListParagraph"/>
        <w:widowControl w:val="0"/>
        <w:numPr>
          <w:ilvl w:val="0"/>
          <w:numId w:val="31"/>
        </w:numPr>
        <w:shd w:val="clear" w:color="auto" w:fill="FFFFFF"/>
        <w:tabs>
          <w:tab w:val="left" w:pos="993"/>
        </w:tabs>
        <w:spacing w:line="276" w:lineRule="auto"/>
        <w:ind w:left="0" w:firstLine="567"/>
        <w:jc w:val="both"/>
        <w:rPr>
          <w:rFonts w:ascii="GHEA Grapalat" w:hAnsi="GHEA Grapalat"/>
          <w:color w:val="000000"/>
        </w:rPr>
      </w:pPr>
      <w:r w:rsidRPr="0016657F">
        <w:rPr>
          <w:rFonts w:ascii="GHEA Grapalat" w:hAnsi="GHEA Grapalat"/>
          <w:color w:val="000000"/>
        </w:rPr>
        <w:t>Գործունեության գնահատման ենթակա չեն՝</w:t>
      </w:r>
    </w:p>
    <w:p w:rsidR="00482CC6" w:rsidRPr="0016657F" w:rsidRDefault="00482CC6" w:rsidP="00482CC6">
      <w:pPr>
        <w:pStyle w:val="ListParagraph"/>
        <w:widowControl w:val="0"/>
        <w:numPr>
          <w:ilvl w:val="1"/>
          <w:numId w:val="33"/>
        </w:numPr>
        <w:shd w:val="clear" w:color="auto" w:fill="FFFFFF"/>
        <w:tabs>
          <w:tab w:val="left" w:pos="993"/>
        </w:tabs>
        <w:spacing w:line="276" w:lineRule="auto"/>
        <w:ind w:left="0" w:firstLine="567"/>
        <w:jc w:val="both"/>
        <w:rPr>
          <w:rFonts w:ascii="GHEA Grapalat" w:hAnsi="GHEA Grapalat"/>
          <w:color w:val="000000"/>
        </w:rPr>
      </w:pPr>
      <w:r w:rsidRPr="0016657F">
        <w:rPr>
          <w:rFonts w:ascii="GHEA Grapalat" w:hAnsi="GHEA Grapalat"/>
          <w:color w:val="000000"/>
        </w:rPr>
        <w:t xml:space="preserve">տվյալ պաշտոնը </w:t>
      </w:r>
      <w:r w:rsidRPr="0016657F">
        <w:rPr>
          <w:rFonts w:ascii="GHEA Grapalat" w:hAnsi="GHEA Grapalat"/>
          <w:color w:val="000000"/>
          <w:lang w:val="hy-AM"/>
        </w:rPr>
        <w:t>6</w:t>
      </w:r>
      <w:r w:rsidRPr="0016657F">
        <w:rPr>
          <w:rFonts w:ascii="GHEA Grapalat" w:hAnsi="GHEA Grapalat"/>
          <w:color w:val="000000"/>
        </w:rPr>
        <w:t xml:space="preserve"> ամսից պակաս ժամկետով զբաղեցնող դատական ծառայողները, բացառությամբ դատական ծառայության այլ պաշտոնի տեղափոխվելու դեպքի,</w:t>
      </w:r>
    </w:p>
    <w:p w:rsidR="00482CC6" w:rsidRPr="0016657F" w:rsidRDefault="00482CC6" w:rsidP="00482CC6">
      <w:pPr>
        <w:pStyle w:val="ListParagraph"/>
        <w:widowControl w:val="0"/>
        <w:numPr>
          <w:ilvl w:val="1"/>
          <w:numId w:val="33"/>
        </w:numPr>
        <w:shd w:val="clear" w:color="auto" w:fill="FFFFFF"/>
        <w:tabs>
          <w:tab w:val="left" w:pos="993"/>
        </w:tabs>
        <w:spacing w:line="276" w:lineRule="auto"/>
        <w:ind w:left="0" w:firstLine="567"/>
        <w:jc w:val="both"/>
        <w:rPr>
          <w:rFonts w:ascii="GHEA Grapalat" w:hAnsi="GHEA Grapalat"/>
          <w:color w:val="000000"/>
        </w:rPr>
      </w:pPr>
      <w:r w:rsidRPr="0016657F">
        <w:rPr>
          <w:rFonts w:ascii="GHEA Grapalat" w:hAnsi="GHEA Grapalat"/>
          <w:color w:val="000000"/>
        </w:rPr>
        <w:t>հղի և մինչև երեք տարեկան երեխայի խնամքի կապակցությամբ արձակուրդում գտնվող դատական ծառայողները:</w:t>
      </w:r>
    </w:p>
    <w:p w:rsidR="00D56500" w:rsidRPr="0016657F" w:rsidRDefault="00D56500" w:rsidP="00482CC6">
      <w:pPr>
        <w:pStyle w:val="ListParagraph"/>
        <w:widowControl w:val="0"/>
        <w:numPr>
          <w:ilvl w:val="0"/>
          <w:numId w:val="31"/>
        </w:numPr>
        <w:shd w:val="clear" w:color="auto" w:fill="FFFFFF"/>
        <w:tabs>
          <w:tab w:val="left" w:pos="993"/>
        </w:tabs>
        <w:spacing w:line="276" w:lineRule="auto"/>
        <w:ind w:left="0" w:firstLine="567"/>
        <w:jc w:val="both"/>
        <w:rPr>
          <w:rFonts w:ascii="GHEA Grapalat" w:hAnsi="GHEA Grapalat"/>
          <w:color w:val="000000"/>
        </w:rPr>
      </w:pPr>
      <w:r w:rsidRPr="0016657F">
        <w:rPr>
          <w:rFonts w:ascii="GHEA Grapalat" w:hAnsi="GHEA Grapalat"/>
          <w:color w:val="000000"/>
        </w:rPr>
        <w:t>Մինչև երեք տարեկան երեխայի խնամքի կապակցությամբ արձակուրդում գտնվող դատական ծառայողների գործունեության գնահատումն իրականացվում է համապատասխան արձակուրդից վերադառնալուց 6 ամիս հետո</w:t>
      </w:r>
      <w:r w:rsidR="00366A15" w:rsidRPr="0016657F">
        <w:rPr>
          <w:rFonts w:ascii="GHEA Grapalat" w:hAnsi="GHEA Grapalat"/>
          <w:color w:val="000000"/>
          <w:lang w:val="en-US"/>
        </w:rPr>
        <w:t xml:space="preserve">՝ առաջիկա </w:t>
      </w:r>
      <w:r w:rsidR="00366A15" w:rsidRPr="0016657F">
        <w:rPr>
          <w:rFonts w:ascii="GHEA Grapalat" w:hAnsi="GHEA Grapalat"/>
          <w:lang w:val="hy-AM"/>
        </w:rPr>
        <w:t xml:space="preserve">կիսամյակի </w:t>
      </w:r>
      <w:r w:rsidR="00366A15" w:rsidRPr="0016657F">
        <w:rPr>
          <w:rFonts w:ascii="GHEA Grapalat" w:hAnsi="GHEA Grapalat"/>
        </w:rPr>
        <w:t>գործունեության գնահատումն իրականացվ</w:t>
      </w:r>
      <w:r w:rsidR="00366A15" w:rsidRPr="0016657F">
        <w:rPr>
          <w:rFonts w:ascii="GHEA Grapalat" w:hAnsi="GHEA Grapalat"/>
          <w:lang w:val="hy-AM"/>
        </w:rPr>
        <w:t>ելու ժամանակ</w:t>
      </w:r>
      <w:r w:rsidR="00366A15" w:rsidRPr="0016657F">
        <w:rPr>
          <w:rFonts w:ascii="GHEA Grapalat" w:hAnsi="GHEA Grapalat"/>
        </w:rPr>
        <w:t>:</w:t>
      </w:r>
      <w:r w:rsidRPr="0016657F">
        <w:rPr>
          <w:rFonts w:ascii="GHEA Grapalat" w:hAnsi="GHEA Grapalat"/>
          <w:color w:val="000000"/>
        </w:rPr>
        <w:t xml:space="preserve"> </w:t>
      </w:r>
    </w:p>
    <w:p w:rsidR="00482CC6" w:rsidRPr="0016657F" w:rsidRDefault="00482CC6" w:rsidP="00482CC6">
      <w:pPr>
        <w:pStyle w:val="ListParagraph"/>
        <w:widowControl w:val="0"/>
        <w:numPr>
          <w:ilvl w:val="0"/>
          <w:numId w:val="31"/>
        </w:numPr>
        <w:shd w:val="clear" w:color="auto" w:fill="FFFFFF"/>
        <w:tabs>
          <w:tab w:val="left" w:pos="993"/>
        </w:tabs>
        <w:spacing w:line="276" w:lineRule="auto"/>
        <w:ind w:left="0" w:firstLine="567"/>
        <w:jc w:val="both"/>
        <w:rPr>
          <w:rFonts w:ascii="GHEA Grapalat" w:hAnsi="GHEA Grapalat"/>
          <w:color w:val="000000"/>
        </w:rPr>
      </w:pPr>
      <w:r w:rsidRPr="0016657F">
        <w:rPr>
          <w:rFonts w:ascii="GHEA Grapalat" w:hAnsi="GHEA Grapalat"/>
          <w:color w:val="000000"/>
        </w:rPr>
        <w:t xml:space="preserve">Եթե ծառայողը տարվա ընթացքում տեղափոխվել է դատական ծառայության այլ պաշտոնի, ապա նրա գործունեության </w:t>
      </w:r>
      <w:r w:rsidRPr="0016657F">
        <w:rPr>
          <w:rFonts w:ascii="GHEA Grapalat" w:hAnsi="GHEA Grapalat"/>
          <w:color w:val="000000"/>
          <w:lang w:val="en-US"/>
        </w:rPr>
        <w:t>բնութագիրը</w:t>
      </w:r>
      <w:r w:rsidRPr="0016657F">
        <w:rPr>
          <w:rFonts w:ascii="GHEA Grapalat" w:hAnsi="GHEA Grapalat"/>
          <w:color w:val="000000"/>
        </w:rPr>
        <w:t xml:space="preserve"> </w:t>
      </w:r>
      <w:r w:rsidRPr="0016657F">
        <w:rPr>
          <w:rFonts w:ascii="GHEA Grapalat" w:hAnsi="GHEA Grapalat"/>
          <w:color w:val="000000"/>
          <w:lang w:val="en-US"/>
        </w:rPr>
        <w:t>տալիս</w:t>
      </w:r>
      <w:r w:rsidRPr="0016657F">
        <w:rPr>
          <w:rFonts w:ascii="GHEA Grapalat" w:hAnsi="GHEA Grapalat"/>
          <w:color w:val="000000"/>
        </w:rPr>
        <w:t xml:space="preserve"> </w:t>
      </w:r>
      <w:r w:rsidRPr="0016657F">
        <w:rPr>
          <w:rFonts w:ascii="GHEA Grapalat" w:hAnsi="GHEA Grapalat"/>
          <w:color w:val="000000"/>
          <w:lang w:val="en-US"/>
        </w:rPr>
        <w:t>է</w:t>
      </w:r>
      <w:r w:rsidRPr="0016657F">
        <w:rPr>
          <w:rFonts w:ascii="GHEA Grapalat" w:hAnsi="GHEA Grapalat"/>
          <w:color w:val="000000"/>
        </w:rPr>
        <w:t xml:space="preserve"> այն անմիջական ղեկավարը, ո</w:t>
      </w:r>
      <w:r w:rsidRPr="0016657F">
        <w:rPr>
          <w:rFonts w:ascii="GHEA Grapalat" w:hAnsi="GHEA Grapalat"/>
          <w:color w:val="000000"/>
          <w:lang w:val="en-US"/>
        </w:rPr>
        <w:t>ւմ</w:t>
      </w:r>
      <w:r w:rsidRPr="0016657F">
        <w:rPr>
          <w:rFonts w:ascii="GHEA Grapalat" w:hAnsi="GHEA Grapalat"/>
          <w:color w:val="000000"/>
        </w:rPr>
        <w:t xml:space="preserve"> ենթակայությամբ ավելի երկար ժամանակահատված է գործել այդ </w:t>
      </w:r>
      <w:r w:rsidRPr="0016657F">
        <w:rPr>
          <w:rFonts w:ascii="GHEA Grapalat" w:hAnsi="GHEA Grapalat"/>
          <w:color w:val="000000"/>
          <w:lang w:val="en-US"/>
        </w:rPr>
        <w:lastRenderedPageBreak/>
        <w:t>ծառայող</w:t>
      </w:r>
      <w:r w:rsidRPr="0016657F">
        <w:rPr>
          <w:rFonts w:ascii="GHEA Grapalat" w:hAnsi="GHEA Grapalat"/>
          <w:color w:val="000000"/>
        </w:rPr>
        <w:t>ը:</w:t>
      </w:r>
      <w:r w:rsidR="00366A15" w:rsidRPr="0016657F">
        <w:rPr>
          <w:rFonts w:ascii="GHEA Grapalat" w:hAnsi="GHEA Grapalat"/>
          <w:color w:val="000000"/>
          <w:lang w:val="en-US"/>
        </w:rPr>
        <w:t xml:space="preserve"> Այն դեպքում, երբ գործունեության բնութագիրը չի կարող տրվել համապատասխան պաշտոնատար անձի բացակայության հիմքով անհնարինության պատճառով, </w:t>
      </w:r>
      <w:r w:rsidR="002A148D" w:rsidRPr="0016657F">
        <w:rPr>
          <w:rFonts w:ascii="GHEA Grapalat" w:hAnsi="GHEA Grapalat"/>
          <w:color w:val="000000"/>
          <w:lang w:val="en-US"/>
        </w:rPr>
        <w:t xml:space="preserve">ապա դատական ծառայողի </w:t>
      </w:r>
      <w:r w:rsidR="002A148D" w:rsidRPr="0016657F">
        <w:rPr>
          <w:rFonts w:ascii="GHEA Grapalat" w:hAnsi="GHEA Grapalat"/>
          <w:color w:val="000000"/>
        </w:rPr>
        <w:t>գործունեության գնահատումն իրականացվում է</w:t>
      </w:r>
      <w:r w:rsidR="002A148D" w:rsidRPr="0016657F">
        <w:rPr>
          <w:rFonts w:ascii="GHEA Grapalat" w:hAnsi="GHEA Grapalat"/>
          <w:color w:val="000000"/>
          <w:lang w:val="en-US"/>
        </w:rPr>
        <w:t xml:space="preserve"> դատարանի աշխատակազմի ղեկավարի կամ Դատական դեպարտամենտի ղեկավարի համապատասխան տեղակալի կողմից տրված բնութագրի հիման վրա:</w:t>
      </w:r>
    </w:p>
    <w:p w:rsidR="008B4BC5" w:rsidRPr="008B4BC5" w:rsidRDefault="00482CC6" w:rsidP="008B4BC5">
      <w:pPr>
        <w:pStyle w:val="ListParagraph"/>
        <w:widowControl w:val="0"/>
        <w:numPr>
          <w:ilvl w:val="0"/>
          <w:numId w:val="31"/>
        </w:numPr>
        <w:pBdr>
          <w:top w:val="nil"/>
          <w:left w:val="nil"/>
          <w:bottom w:val="nil"/>
          <w:right w:val="nil"/>
          <w:between w:val="nil"/>
        </w:pBdr>
        <w:shd w:val="clear" w:color="auto" w:fill="FFFFFF"/>
        <w:tabs>
          <w:tab w:val="left" w:pos="993"/>
        </w:tabs>
        <w:spacing w:line="276" w:lineRule="auto"/>
        <w:ind w:left="0" w:firstLine="567"/>
        <w:jc w:val="both"/>
        <w:rPr>
          <w:rFonts w:ascii="GHEA Grapalat" w:hAnsi="GHEA Grapalat"/>
          <w:color w:val="000000"/>
          <w:lang w:val="hy-AM"/>
        </w:rPr>
      </w:pPr>
      <w:r w:rsidRPr="0016657F">
        <w:rPr>
          <w:rFonts w:ascii="GHEA Grapalat" w:hAnsi="GHEA Grapalat"/>
          <w:color w:val="000000"/>
        </w:rPr>
        <w:t>Դատական ծառայողի գործունեության (կատարողականի) գնահատ</w:t>
      </w:r>
      <w:r w:rsidRPr="0016657F">
        <w:rPr>
          <w:rFonts w:ascii="GHEA Grapalat" w:hAnsi="GHEA Grapalat"/>
          <w:color w:val="000000"/>
          <w:lang w:val="en-US"/>
        </w:rPr>
        <w:t>ման</w:t>
      </w:r>
      <w:r w:rsidRPr="0016657F">
        <w:rPr>
          <w:rFonts w:ascii="GHEA Grapalat" w:hAnsi="GHEA Grapalat"/>
          <w:color w:val="000000"/>
        </w:rPr>
        <w:t xml:space="preserve"> </w:t>
      </w:r>
      <w:r w:rsidRPr="0016657F">
        <w:rPr>
          <w:rFonts w:ascii="GHEA Grapalat" w:hAnsi="GHEA Grapalat"/>
          <w:color w:val="000000"/>
          <w:lang w:val="en-US"/>
        </w:rPr>
        <w:t>համար</w:t>
      </w:r>
      <w:r w:rsidRPr="0016657F">
        <w:rPr>
          <w:rFonts w:ascii="GHEA Grapalat" w:hAnsi="GHEA Grapalat"/>
          <w:color w:val="000000"/>
        </w:rPr>
        <w:t xml:space="preserve"> </w:t>
      </w:r>
      <w:r w:rsidRPr="0016657F">
        <w:rPr>
          <w:rFonts w:ascii="GHEA Grapalat" w:hAnsi="GHEA Grapalat"/>
          <w:color w:val="000000"/>
          <w:lang w:val="en-US"/>
        </w:rPr>
        <w:t>Դատական</w:t>
      </w:r>
      <w:r w:rsidRPr="0016657F">
        <w:rPr>
          <w:rFonts w:ascii="GHEA Grapalat" w:hAnsi="GHEA Grapalat"/>
          <w:color w:val="000000"/>
        </w:rPr>
        <w:t xml:space="preserve"> </w:t>
      </w:r>
      <w:r w:rsidRPr="0016657F">
        <w:rPr>
          <w:rFonts w:ascii="GHEA Grapalat" w:hAnsi="GHEA Grapalat"/>
          <w:color w:val="000000"/>
          <w:lang w:val="en-US"/>
        </w:rPr>
        <w:t>դեպարտամենտի</w:t>
      </w:r>
      <w:r w:rsidRPr="0016657F">
        <w:rPr>
          <w:rFonts w:ascii="GHEA Grapalat" w:hAnsi="GHEA Grapalat"/>
          <w:color w:val="000000"/>
        </w:rPr>
        <w:t xml:space="preserve"> </w:t>
      </w:r>
      <w:r w:rsidRPr="0016657F">
        <w:rPr>
          <w:rFonts w:ascii="GHEA Grapalat" w:hAnsi="GHEA Grapalat"/>
          <w:color w:val="000000"/>
          <w:lang w:val="en-US"/>
        </w:rPr>
        <w:t>կենտրոնական</w:t>
      </w:r>
      <w:r w:rsidRPr="0016657F">
        <w:rPr>
          <w:rFonts w:ascii="GHEA Grapalat" w:hAnsi="GHEA Grapalat"/>
          <w:color w:val="000000"/>
        </w:rPr>
        <w:t xml:space="preserve"> </w:t>
      </w:r>
      <w:r w:rsidRPr="0016657F">
        <w:rPr>
          <w:rFonts w:ascii="GHEA Grapalat" w:hAnsi="GHEA Grapalat"/>
          <w:color w:val="000000"/>
          <w:lang w:val="en-US"/>
        </w:rPr>
        <w:t>մարմնի</w:t>
      </w:r>
      <w:r w:rsidRPr="0016657F">
        <w:rPr>
          <w:rFonts w:ascii="GHEA Grapalat" w:hAnsi="GHEA Grapalat"/>
          <w:color w:val="000000"/>
        </w:rPr>
        <w:t xml:space="preserve"> </w:t>
      </w:r>
      <w:r w:rsidRPr="0016657F">
        <w:rPr>
          <w:rFonts w:ascii="GHEA Grapalat" w:hAnsi="GHEA Grapalat"/>
          <w:color w:val="000000"/>
          <w:lang w:val="en-US"/>
        </w:rPr>
        <w:t>կառուցվածքային</w:t>
      </w:r>
      <w:r w:rsidRPr="0016657F">
        <w:rPr>
          <w:rFonts w:ascii="GHEA Grapalat" w:hAnsi="GHEA Grapalat"/>
          <w:color w:val="000000"/>
        </w:rPr>
        <w:t xml:space="preserve"> </w:t>
      </w:r>
      <w:r w:rsidRPr="0016657F">
        <w:rPr>
          <w:rFonts w:ascii="GHEA Grapalat" w:hAnsi="GHEA Grapalat"/>
          <w:color w:val="000000"/>
          <w:lang w:val="en-US"/>
        </w:rPr>
        <w:t>ստորաբաժանումների</w:t>
      </w:r>
      <w:r w:rsidRPr="0016657F">
        <w:rPr>
          <w:rFonts w:ascii="GHEA Grapalat" w:hAnsi="GHEA Grapalat"/>
          <w:color w:val="000000"/>
        </w:rPr>
        <w:t xml:space="preserve"> </w:t>
      </w:r>
      <w:r w:rsidRPr="0016657F">
        <w:rPr>
          <w:rFonts w:ascii="GHEA Grapalat" w:hAnsi="GHEA Grapalat"/>
          <w:color w:val="000000"/>
          <w:lang w:val="en-US"/>
        </w:rPr>
        <w:t>և</w:t>
      </w:r>
      <w:r w:rsidRPr="0016657F">
        <w:rPr>
          <w:rFonts w:ascii="GHEA Grapalat" w:hAnsi="GHEA Grapalat"/>
          <w:color w:val="000000"/>
        </w:rPr>
        <w:t xml:space="preserve"> </w:t>
      </w:r>
      <w:r w:rsidRPr="0016657F">
        <w:rPr>
          <w:rFonts w:ascii="GHEA Grapalat" w:hAnsi="GHEA Grapalat"/>
          <w:color w:val="000000"/>
          <w:lang w:val="en-US"/>
        </w:rPr>
        <w:t>առանձնացված</w:t>
      </w:r>
      <w:r w:rsidRPr="0016657F">
        <w:rPr>
          <w:rFonts w:ascii="GHEA Grapalat" w:hAnsi="GHEA Grapalat"/>
          <w:color w:val="000000"/>
        </w:rPr>
        <w:t xml:space="preserve"> </w:t>
      </w:r>
      <w:r w:rsidRPr="0016657F">
        <w:rPr>
          <w:rFonts w:ascii="GHEA Grapalat" w:hAnsi="GHEA Grapalat"/>
          <w:color w:val="000000"/>
          <w:lang w:val="en-US"/>
        </w:rPr>
        <w:t>ստորաբաժանումների</w:t>
      </w:r>
      <w:r w:rsidRPr="0016657F">
        <w:rPr>
          <w:rFonts w:ascii="GHEA Grapalat" w:hAnsi="GHEA Grapalat"/>
          <w:color w:val="000000"/>
          <w:lang w:val="hy-AM"/>
        </w:rPr>
        <w:t>՝ դատարանների աշխատակազմերի</w:t>
      </w:r>
      <w:r w:rsidRPr="0016657F">
        <w:rPr>
          <w:rFonts w:ascii="GHEA Grapalat" w:hAnsi="GHEA Grapalat"/>
          <w:color w:val="000000"/>
        </w:rPr>
        <w:t xml:space="preserve"> </w:t>
      </w:r>
      <w:r w:rsidRPr="0016657F">
        <w:rPr>
          <w:rFonts w:ascii="GHEA Grapalat" w:hAnsi="GHEA Grapalat"/>
          <w:color w:val="000000"/>
          <w:lang w:val="en-US"/>
        </w:rPr>
        <w:t>ղեկավարների</w:t>
      </w:r>
      <w:r w:rsidRPr="0016657F">
        <w:rPr>
          <w:rFonts w:ascii="GHEA Grapalat" w:hAnsi="GHEA Grapalat"/>
          <w:color w:val="000000"/>
        </w:rPr>
        <w:t xml:space="preserve"> </w:t>
      </w:r>
      <w:r w:rsidRPr="0016657F">
        <w:rPr>
          <w:rFonts w:ascii="GHEA Grapalat" w:hAnsi="GHEA Grapalat"/>
          <w:color w:val="000000"/>
          <w:lang w:val="en-US"/>
        </w:rPr>
        <w:t>կողմից</w:t>
      </w:r>
      <w:r w:rsidRPr="0016657F">
        <w:rPr>
          <w:rFonts w:ascii="GHEA Grapalat" w:hAnsi="GHEA Grapalat"/>
          <w:color w:val="000000"/>
        </w:rPr>
        <w:t xml:space="preserve"> </w:t>
      </w:r>
      <w:r w:rsidRPr="0016657F">
        <w:rPr>
          <w:rFonts w:ascii="GHEA Grapalat" w:hAnsi="GHEA Grapalat"/>
          <w:color w:val="000000"/>
          <w:lang w:val="en-US"/>
        </w:rPr>
        <w:t>կազմվում</w:t>
      </w:r>
      <w:r w:rsidRPr="0016657F">
        <w:rPr>
          <w:rFonts w:ascii="GHEA Grapalat" w:hAnsi="GHEA Grapalat"/>
          <w:color w:val="000000"/>
        </w:rPr>
        <w:t xml:space="preserve"> </w:t>
      </w:r>
      <w:r w:rsidRPr="0016657F">
        <w:rPr>
          <w:rFonts w:ascii="GHEA Grapalat" w:hAnsi="GHEA Grapalat"/>
          <w:color w:val="000000"/>
          <w:lang w:val="en-US"/>
        </w:rPr>
        <w:t>և</w:t>
      </w:r>
      <w:r w:rsidRPr="0016657F">
        <w:rPr>
          <w:rFonts w:ascii="GHEA Grapalat" w:hAnsi="GHEA Grapalat"/>
          <w:color w:val="000000"/>
        </w:rPr>
        <w:t xml:space="preserve"> </w:t>
      </w:r>
      <w:r w:rsidRPr="0016657F">
        <w:rPr>
          <w:rFonts w:ascii="GHEA Grapalat" w:hAnsi="GHEA Grapalat"/>
          <w:color w:val="000000"/>
          <w:lang w:val="en-US"/>
        </w:rPr>
        <w:t>Դատական</w:t>
      </w:r>
      <w:r w:rsidRPr="0016657F">
        <w:rPr>
          <w:rFonts w:ascii="GHEA Grapalat" w:hAnsi="GHEA Grapalat"/>
          <w:color w:val="000000"/>
        </w:rPr>
        <w:t xml:space="preserve"> </w:t>
      </w:r>
      <w:r w:rsidRPr="0016657F">
        <w:rPr>
          <w:rFonts w:ascii="GHEA Grapalat" w:hAnsi="GHEA Grapalat"/>
          <w:color w:val="000000"/>
          <w:lang w:val="en-US"/>
        </w:rPr>
        <w:t>դեպարտամենտի</w:t>
      </w:r>
      <w:r w:rsidRPr="0016657F">
        <w:rPr>
          <w:rFonts w:ascii="GHEA Grapalat" w:hAnsi="GHEA Grapalat"/>
          <w:color w:val="000000"/>
        </w:rPr>
        <w:t xml:space="preserve"> </w:t>
      </w:r>
      <w:r w:rsidRPr="0016657F">
        <w:rPr>
          <w:rFonts w:ascii="GHEA Grapalat" w:hAnsi="GHEA Grapalat"/>
          <w:color w:val="000000"/>
          <w:lang w:val="en-US"/>
        </w:rPr>
        <w:t>ղեկավարին</w:t>
      </w:r>
      <w:r w:rsidRPr="0016657F">
        <w:rPr>
          <w:rFonts w:ascii="GHEA Grapalat" w:hAnsi="GHEA Grapalat"/>
          <w:color w:val="000000"/>
        </w:rPr>
        <w:t xml:space="preserve"> </w:t>
      </w:r>
      <w:r w:rsidRPr="0016657F">
        <w:rPr>
          <w:rFonts w:ascii="GHEA Grapalat" w:hAnsi="GHEA Grapalat"/>
          <w:color w:val="000000"/>
          <w:lang w:val="en-US"/>
        </w:rPr>
        <w:t>է</w:t>
      </w:r>
      <w:r w:rsidRPr="0016657F">
        <w:rPr>
          <w:rFonts w:ascii="GHEA Grapalat" w:hAnsi="GHEA Grapalat"/>
          <w:color w:val="000000"/>
        </w:rPr>
        <w:t xml:space="preserve"> </w:t>
      </w:r>
      <w:r w:rsidRPr="0016657F">
        <w:rPr>
          <w:rFonts w:ascii="GHEA Grapalat" w:hAnsi="GHEA Grapalat"/>
          <w:color w:val="000000"/>
          <w:lang w:val="en-US"/>
        </w:rPr>
        <w:t>ներկայացվում</w:t>
      </w:r>
      <w:r w:rsidRPr="0016657F">
        <w:rPr>
          <w:rFonts w:ascii="GHEA Grapalat" w:hAnsi="GHEA Grapalat"/>
          <w:color w:val="000000"/>
        </w:rPr>
        <w:t xml:space="preserve"> </w:t>
      </w:r>
      <w:r w:rsidRPr="0016657F">
        <w:rPr>
          <w:rFonts w:ascii="GHEA Grapalat" w:hAnsi="GHEA Grapalat"/>
          <w:color w:val="000000"/>
          <w:lang w:val="en-US"/>
        </w:rPr>
        <w:t>Բարձրագույն</w:t>
      </w:r>
      <w:r w:rsidRPr="0016657F">
        <w:rPr>
          <w:rFonts w:ascii="GHEA Grapalat" w:hAnsi="GHEA Grapalat"/>
          <w:color w:val="000000"/>
        </w:rPr>
        <w:t xml:space="preserve"> </w:t>
      </w:r>
      <w:r w:rsidRPr="0016657F">
        <w:rPr>
          <w:rFonts w:ascii="GHEA Grapalat" w:hAnsi="GHEA Grapalat"/>
          <w:color w:val="000000"/>
          <w:lang w:val="en-US"/>
        </w:rPr>
        <w:t>դատական</w:t>
      </w:r>
      <w:r w:rsidRPr="0016657F">
        <w:rPr>
          <w:rFonts w:ascii="GHEA Grapalat" w:hAnsi="GHEA Grapalat"/>
          <w:color w:val="000000"/>
        </w:rPr>
        <w:t xml:space="preserve"> </w:t>
      </w:r>
      <w:r w:rsidRPr="0016657F">
        <w:rPr>
          <w:rFonts w:ascii="GHEA Grapalat" w:hAnsi="GHEA Grapalat"/>
          <w:color w:val="000000"/>
          <w:lang w:val="en-US"/>
        </w:rPr>
        <w:t>խորհրդի</w:t>
      </w:r>
      <w:r w:rsidRPr="0016657F">
        <w:rPr>
          <w:rFonts w:ascii="GHEA Grapalat" w:hAnsi="GHEA Grapalat"/>
          <w:color w:val="000000"/>
        </w:rPr>
        <w:t xml:space="preserve"> </w:t>
      </w:r>
      <w:r w:rsidRPr="0016657F">
        <w:rPr>
          <w:rFonts w:ascii="GHEA Grapalat" w:hAnsi="GHEA Grapalat"/>
          <w:color w:val="000000"/>
          <w:lang w:val="en-US"/>
        </w:rPr>
        <w:t>կողմից</w:t>
      </w:r>
      <w:r w:rsidRPr="0016657F">
        <w:rPr>
          <w:rFonts w:ascii="GHEA Grapalat" w:hAnsi="GHEA Grapalat"/>
          <w:color w:val="000000"/>
        </w:rPr>
        <w:t xml:space="preserve"> </w:t>
      </w:r>
      <w:r w:rsidRPr="0016657F">
        <w:rPr>
          <w:rFonts w:ascii="GHEA Grapalat" w:hAnsi="GHEA Grapalat"/>
          <w:color w:val="000000"/>
          <w:lang w:val="en-US"/>
        </w:rPr>
        <w:t>սահմանած</w:t>
      </w:r>
      <w:r w:rsidRPr="0016657F">
        <w:rPr>
          <w:rFonts w:ascii="GHEA Grapalat" w:hAnsi="GHEA Grapalat"/>
          <w:color w:val="000000"/>
        </w:rPr>
        <w:t xml:space="preserve"> </w:t>
      </w:r>
      <w:r w:rsidRPr="0016657F">
        <w:rPr>
          <w:rFonts w:ascii="GHEA Grapalat" w:hAnsi="GHEA Grapalat"/>
          <w:color w:val="000000"/>
          <w:lang w:val="en-US"/>
        </w:rPr>
        <w:t>չափանիշներին</w:t>
      </w:r>
      <w:r w:rsidRPr="0016657F">
        <w:rPr>
          <w:rFonts w:ascii="GHEA Grapalat" w:hAnsi="GHEA Grapalat"/>
          <w:color w:val="000000"/>
        </w:rPr>
        <w:t xml:space="preserve"> </w:t>
      </w:r>
      <w:r w:rsidRPr="0016657F">
        <w:rPr>
          <w:rFonts w:ascii="GHEA Grapalat" w:hAnsi="GHEA Grapalat"/>
          <w:color w:val="000000"/>
          <w:lang w:val="en-US"/>
        </w:rPr>
        <w:t>և</w:t>
      </w:r>
      <w:r w:rsidRPr="0016657F">
        <w:rPr>
          <w:rFonts w:ascii="GHEA Grapalat" w:hAnsi="GHEA Grapalat"/>
          <w:color w:val="000000"/>
        </w:rPr>
        <w:t xml:space="preserve"> </w:t>
      </w:r>
      <w:r w:rsidRPr="0016657F">
        <w:rPr>
          <w:rFonts w:ascii="GHEA Grapalat" w:hAnsi="GHEA Grapalat"/>
          <w:color w:val="000000"/>
          <w:lang w:val="en-US"/>
        </w:rPr>
        <w:t>ձևին</w:t>
      </w:r>
      <w:r w:rsidRPr="0016657F">
        <w:rPr>
          <w:rFonts w:ascii="GHEA Grapalat" w:hAnsi="GHEA Grapalat"/>
          <w:color w:val="000000"/>
        </w:rPr>
        <w:t xml:space="preserve"> </w:t>
      </w:r>
      <w:r w:rsidRPr="0016657F">
        <w:rPr>
          <w:rFonts w:ascii="GHEA Grapalat" w:hAnsi="GHEA Grapalat"/>
          <w:color w:val="000000"/>
          <w:lang w:val="en-US"/>
        </w:rPr>
        <w:t>համապատասխան</w:t>
      </w:r>
      <w:r w:rsidRPr="0016657F">
        <w:rPr>
          <w:rFonts w:ascii="GHEA Grapalat" w:hAnsi="GHEA Grapalat"/>
          <w:color w:val="000000"/>
        </w:rPr>
        <w:t xml:space="preserve"> </w:t>
      </w:r>
      <w:r w:rsidRPr="0016657F">
        <w:rPr>
          <w:rFonts w:ascii="GHEA Grapalat" w:hAnsi="GHEA Grapalat"/>
          <w:color w:val="000000"/>
          <w:lang w:val="en-US"/>
        </w:rPr>
        <w:t>գործունեության</w:t>
      </w:r>
      <w:r w:rsidRPr="0016657F">
        <w:rPr>
          <w:rFonts w:ascii="GHEA Grapalat" w:hAnsi="GHEA Grapalat"/>
          <w:color w:val="000000"/>
        </w:rPr>
        <w:t xml:space="preserve"> </w:t>
      </w:r>
      <w:r w:rsidRPr="0016657F">
        <w:rPr>
          <w:rFonts w:ascii="GHEA Grapalat" w:hAnsi="GHEA Grapalat"/>
          <w:color w:val="000000"/>
          <w:lang w:val="en-US"/>
        </w:rPr>
        <w:t>բնութագիր</w:t>
      </w:r>
      <w:r w:rsidRPr="0016657F">
        <w:rPr>
          <w:rFonts w:ascii="GHEA Grapalat" w:hAnsi="GHEA Grapalat"/>
          <w:color w:val="000000"/>
        </w:rPr>
        <w:t>:</w:t>
      </w:r>
      <w:r w:rsidRPr="0016657F">
        <w:rPr>
          <w:rFonts w:ascii="GHEA Grapalat" w:hAnsi="GHEA Grapalat"/>
          <w:color w:val="000000"/>
          <w:lang w:val="hy-AM"/>
        </w:rPr>
        <w:t xml:space="preserve"> Դատական դեպարտամենտի կենտրոնական</w:t>
      </w:r>
      <w:r w:rsidRPr="008B4BC5">
        <w:rPr>
          <w:rFonts w:ascii="GHEA Grapalat" w:hAnsi="GHEA Grapalat"/>
          <w:color w:val="000000"/>
          <w:lang w:val="hy-AM"/>
        </w:rPr>
        <w:t xml:space="preserve"> մարմնի կառուցվածքային և առանձնացված ստորաբաժանումների՝ դատարանների աշխատակազմերի ղեկավարների գործունեության բնութագիրը կազմում և Բարձրագույն դատական խորհրդի նախագահին է ներկայացնում Դատական դեպարտամենտի ղեկավարը։</w:t>
      </w:r>
      <w:r w:rsidR="008B4BC5" w:rsidRPr="008B4BC5">
        <w:rPr>
          <w:rFonts w:ascii="GHEA Grapalat" w:hAnsi="GHEA Grapalat"/>
          <w:color w:val="000000"/>
          <w:lang w:val="hy-AM"/>
        </w:rPr>
        <w:t xml:space="preserve"> </w:t>
      </w:r>
      <w:r w:rsidR="008B4BC5" w:rsidRPr="008B4BC5">
        <w:rPr>
          <w:rFonts w:ascii="GHEA Grapalat" w:hAnsi="GHEA Grapalat"/>
          <w:bCs/>
          <w:iCs/>
          <w:shd w:val="clear" w:color="auto" w:fill="FFFFFF"/>
          <w:lang w:val="hy-AM"/>
        </w:rPr>
        <w:t xml:space="preserve">Դատավորի օգնականի, դատավորի գործավարի և դատական նիստերի քարտուղարի </w:t>
      </w:r>
      <w:r w:rsidR="008B4BC5">
        <w:rPr>
          <w:rFonts w:ascii="GHEA Grapalat" w:hAnsi="GHEA Grapalat"/>
          <w:bCs/>
          <w:iCs/>
          <w:shd w:val="clear" w:color="auto" w:fill="FFFFFF"/>
          <w:lang w:val="hy-AM"/>
        </w:rPr>
        <w:t xml:space="preserve">գործունեության (կատարողականի) գնահատման գործընթացի </w:t>
      </w:r>
      <w:r w:rsidR="008B4BC5" w:rsidRPr="008B4BC5">
        <w:rPr>
          <w:rFonts w:ascii="GHEA Grapalat" w:hAnsi="GHEA Grapalat"/>
          <w:bCs/>
          <w:iCs/>
          <w:shd w:val="clear" w:color="auto" w:fill="FFFFFF"/>
          <w:lang w:val="hy-AM"/>
        </w:rPr>
        <w:t xml:space="preserve">մանրամասները սահմանվում են </w:t>
      </w:r>
      <w:r w:rsidR="008B4BC5" w:rsidRPr="008B4BC5">
        <w:rPr>
          <w:rFonts w:ascii="GHEA Grapalat" w:hAnsi="GHEA Grapalat"/>
          <w:color w:val="000000"/>
          <w:lang w:val="en-US"/>
        </w:rPr>
        <w:t>Բարձրագույն դատական խորհրդի</w:t>
      </w:r>
      <w:r w:rsidR="008B4BC5">
        <w:rPr>
          <w:rFonts w:ascii="GHEA Grapalat" w:hAnsi="GHEA Grapalat"/>
          <w:color w:val="000000"/>
          <w:lang w:val="hy-AM"/>
        </w:rPr>
        <w:t xml:space="preserve"> կողմից՝</w:t>
      </w:r>
      <w:r w:rsidR="008B4BC5" w:rsidRPr="008B4BC5">
        <w:rPr>
          <w:rFonts w:ascii="GHEA Grapalat" w:hAnsi="GHEA Grapalat"/>
          <w:color w:val="000000"/>
          <w:lang w:val="en-US"/>
        </w:rPr>
        <w:t xml:space="preserve"> </w:t>
      </w:r>
      <w:r w:rsidR="008B4BC5">
        <w:rPr>
          <w:rFonts w:ascii="GHEA Grapalat" w:hAnsi="GHEA Grapalat"/>
          <w:color w:val="000000"/>
          <w:lang w:val="hy-AM"/>
        </w:rPr>
        <w:t>դ</w:t>
      </w:r>
      <w:r w:rsidR="008B4BC5" w:rsidRPr="0016657F">
        <w:rPr>
          <w:rFonts w:ascii="GHEA Grapalat" w:hAnsi="GHEA Grapalat"/>
          <w:color w:val="000000"/>
        </w:rPr>
        <w:t>ատական</w:t>
      </w:r>
      <w:r w:rsidR="008B4BC5" w:rsidRPr="0016657F">
        <w:rPr>
          <w:rFonts w:ascii="GHEA Grapalat" w:hAnsi="GHEA Grapalat"/>
          <w:color w:val="000000"/>
          <w:lang w:val="en-US"/>
        </w:rPr>
        <w:t xml:space="preserve"> </w:t>
      </w:r>
      <w:r w:rsidR="008B4BC5" w:rsidRPr="0016657F">
        <w:rPr>
          <w:rFonts w:ascii="GHEA Grapalat" w:hAnsi="GHEA Grapalat"/>
          <w:color w:val="000000"/>
        </w:rPr>
        <w:t>ծառայողի</w:t>
      </w:r>
      <w:r w:rsidR="008B4BC5" w:rsidRPr="0016657F">
        <w:rPr>
          <w:rFonts w:ascii="GHEA Grapalat" w:hAnsi="GHEA Grapalat"/>
          <w:color w:val="000000"/>
          <w:lang w:val="en-US"/>
        </w:rPr>
        <w:t xml:space="preserve"> </w:t>
      </w:r>
      <w:r w:rsidR="008B4BC5" w:rsidRPr="0016657F">
        <w:rPr>
          <w:rFonts w:ascii="GHEA Grapalat" w:hAnsi="GHEA Grapalat"/>
          <w:color w:val="000000"/>
        </w:rPr>
        <w:t>գործունեության</w:t>
      </w:r>
      <w:r w:rsidR="008B4BC5" w:rsidRPr="0016657F">
        <w:rPr>
          <w:rFonts w:ascii="GHEA Grapalat" w:hAnsi="GHEA Grapalat"/>
          <w:color w:val="000000"/>
          <w:lang w:val="en-US"/>
        </w:rPr>
        <w:t xml:space="preserve"> (</w:t>
      </w:r>
      <w:r w:rsidR="008B4BC5" w:rsidRPr="0016657F">
        <w:rPr>
          <w:rFonts w:ascii="GHEA Grapalat" w:hAnsi="GHEA Grapalat"/>
          <w:color w:val="000000"/>
        </w:rPr>
        <w:t>կատարողականի</w:t>
      </w:r>
      <w:r w:rsidR="008B4BC5" w:rsidRPr="0016657F">
        <w:rPr>
          <w:rFonts w:ascii="GHEA Grapalat" w:hAnsi="GHEA Grapalat"/>
          <w:color w:val="000000"/>
          <w:lang w:val="en-US"/>
        </w:rPr>
        <w:t xml:space="preserve">) </w:t>
      </w:r>
      <w:r w:rsidR="008B4BC5" w:rsidRPr="0016657F">
        <w:rPr>
          <w:rFonts w:ascii="GHEA Grapalat" w:hAnsi="GHEA Grapalat"/>
          <w:color w:val="000000"/>
        </w:rPr>
        <w:t>գնահատ</w:t>
      </w:r>
      <w:r w:rsidR="008B4BC5">
        <w:rPr>
          <w:rFonts w:ascii="GHEA Grapalat" w:hAnsi="GHEA Grapalat"/>
          <w:color w:val="000000"/>
          <w:lang w:val="hy-AM"/>
        </w:rPr>
        <w:t xml:space="preserve">ման </w:t>
      </w:r>
      <w:r w:rsidR="008B4BC5" w:rsidRPr="008B4BC5">
        <w:rPr>
          <w:rFonts w:ascii="GHEA Grapalat" w:hAnsi="GHEA Grapalat"/>
          <w:color w:val="000000"/>
          <w:lang w:val="en-US"/>
        </w:rPr>
        <w:t>կարգով</w:t>
      </w:r>
      <w:r w:rsidR="008B4BC5" w:rsidRPr="008B4BC5">
        <w:rPr>
          <w:rFonts w:ascii="GHEA Grapalat" w:hAnsi="GHEA Grapalat"/>
          <w:color w:val="000000"/>
          <w:lang w:val="hy-AM"/>
        </w:rPr>
        <w:t>:</w:t>
      </w:r>
    </w:p>
    <w:p w:rsidR="00482CC6" w:rsidRPr="00095CDF" w:rsidRDefault="00482CC6" w:rsidP="001B1958">
      <w:pPr>
        <w:pStyle w:val="ListParagraph"/>
        <w:widowControl w:val="0"/>
        <w:numPr>
          <w:ilvl w:val="0"/>
          <w:numId w:val="31"/>
        </w:numPr>
        <w:pBdr>
          <w:top w:val="nil"/>
          <w:left w:val="nil"/>
          <w:bottom w:val="nil"/>
          <w:right w:val="nil"/>
          <w:between w:val="nil"/>
        </w:pBdr>
        <w:shd w:val="clear" w:color="auto" w:fill="FFFFFF"/>
        <w:tabs>
          <w:tab w:val="left" w:pos="993"/>
        </w:tabs>
        <w:spacing w:line="276" w:lineRule="auto"/>
        <w:ind w:left="0" w:firstLine="567"/>
        <w:jc w:val="both"/>
        <w:rPr>
          <w:rFonts w:ascii="GHEA Grapalat" w:hAnsi="GHEA Grapalat"/>
          <w:color w:val="000000"/>
          <w:lang w:val="hy-AM"/>
        </w:rPr>
      </w:pPr>
      <w:r w:rsidRPr="00095CDF">
        <w:rPr>
          <w:rFonts w:ascii="GHEA Grapalat" w:hAnsi="GHEA Grapalat"/>
          <w:color w:val="000000"/>
          <w:lang w:val="hy-AM"/>
        </w:rPr>
        <w:t xml:space="preserve"> Դատական ծառայողների գործունեության բնութագիրը պետք է լինի օբյեկտիվ, հստակ և սպառիչ գնահատական տա դատական ծառայողի պաշտոնին առաջադրվող բոլոր պահանջների կատարման վերաբերյալ:</w:t>
      </w:r>
    </w:p>
    <w:p w:rsidR="00482CC6" w:rsidRPr="0016657F" w:rsidRDefault="00482CC6" w:rsidP="00482CC6">
      <w:pPr>
        <w:pStyle w:val="ListParagraph"/>
        <w:widowControl w:val="0"/>
        <w:numPr>
          <w:ilvl w:val="0"/>
          <w:numId w:val="31"/>
        </w:numPr>
        <w:shd w:val="clear" w:color="auto" w:fill="FFFFFF"/>
        <w:tabs>
          <w:tab w:val="left" w:pos="993"/>
        </w:tabs>
        <w:spacing w:line="276" w:lineRule="auto"/>
        <w:ind w:left="0" w:firstLine="567"/>
        <w:jc w:val="both"/>
        <w:rPr>
          <w:rFonts w:ascii="GHEA Grapalat" w:hAnsi="GHEA Grapalat"/>
          <w:color w:val="000000"/>
          <w:lang w:val="hy-AM"/>
        </w:rPr>
      </w:pPr>
      <w:r w:rsidRPr="0016657F">
        <w:rPr>
          <w:rFonts w:ascii="GHEA Grapalat" w:hAnsi="GHEA Grapalat"/>
          <w:color w:val="000000"/>
          <w:lang w:val="hy-AM"/>
        </w:rPr>
        <w:t>Դատական ծառայողի գործունեության (կատարողականի) գնահատման չափանիշները և բնութագրի ձևը միասնական են բոլոր դատական ծառայողների համար:</w:t>
      </w:r>
    </w:p>
    <w:p w:rsidR="00482CC6" w:rsidRPr="0016657F" w:rsidRDefault="00482CC6" w:rsidP="00482CC6">
      <w:pPr>
        <w:pStyle w:val="ListParagraph"/>
        <w:widowControl w:val="0"/>
        <w:numPr>
          <w:ilvl w:val="0"/>
          <w:numId w:val="31"/>
        </w:numPr>
        <w:shd w:val="clear" w:color="auto" w:fill="FFFFFF"/>
        <w:tabs>
          <w:tab w:val="left" w:pos="993"/>
        </w:tabs>
        <w:spacing w:line="276" w:lineRule="auto"/>
        <w:ind w:left="0" w:firstLine="567"/>
        <w:jc w:val="both"/>
        <w:rPr>
          <w:rFonts w:ascii="GHEA Grapalat" w:hAnsi="GHEA Grapalat"/>
          <w:color w:val="000000"/>
          <w:lang w:val="hy-AM"/>
        </w:rPr>
      </w:pPr>
      <w:r w:rsidRPr="0016657F">
        <w:rPr>
          <w:rFonts w:ascii="GHEA Grapalat" w:hAnsi="GHEA Grapalat"/>
          <w:color w:val="000000"/>
          <w:lang w:val="hy-AM"/>
        </w:rPr>
        <w:t xml:space="preserve">Դատական ծառայողի գործունեության (կատարողականի) գնահատումն իրականացնում են տվյալ պաշտոնի նշանակող պաշտոնատար անձինք՝ Բարձրագույն դատական խորհրդի նախագահը և Դատական դեպարտամենտի ղեկավարը։ </w:t>
      </w:r>
    </w:p>
    <w:p w:rsidR="00482CC6" w:rsidRPr="0016657F" w:rsidRDefault="00482CC6" w:rsidP="00482CC6">
      <w:pPr>
        <w:pStyle w:val="ListParagraph"/>
        <w:widowControl w:val="0"/>
        <w:numPr>
          <w:ilvl w:val="0"/>
          <w:numId w:val="31"/>
        </w:numPr>
        <w:shd w:val="clear" w:color="auto" w:fill="FFFFFF"/>
        <w:tabs>
          <w:tab w:val="left" w:pos="993"/>
        </w:tabs>
        <w:spacing w:line="276" w:lineRule="auto"/>
        <w:ind w:left="0" w:firstLine="567"/>
        <w:jc w:val="both"/>
        <w:rPr>
          <w:rFonts w:ascii="GHEA Grapalat" w:hAnsi="GHEA Grapalat"/>
          <w:color w:val="000000"/>
          <w:lang w:val="hy-AM"/>
        </w:rPr>
      </w:pPr>
      <w:r w:rsidRPr="0016657F">
        <w:rPr>
          <w:rFonts w:ascii="GHEA Grapalat" w:hAnsi="GHEA Grapalat"/>
          <w:color w:val="000000"/>
          <w:lang w:val="hy-AM"/>
        </w:rPr>
        <w:t>Դատական ծառայողի գործունեության (կատարողականի) գնահատման արդյունքներով պարգևատրումն իրականացվում է «</w:t>
      </w:r>
      <w:r w:rsidRPr="0016657F">
        <w:rPr>
          <w:rFonts w:ascii="GHEA Grapalat" w:hAnsi="GHEA Grapalat"/>
          <w:bCs/>
          <w:lang w:val="hy-AM"/>
        </w:rPr>
        <w:t>Պետական պաշտոններ և պետական ծառայության պաշտոններ զբաղեցնող անձանց վարձատրության մասին» օրենքին համապատասխան:</w:t>
      </w:r>
    </w:p>
    <w:p w:rsidR="00482CC6" w:rsidRPr="0016657F" w:rsidRDefault="00482CC6" w:rsidP="00482CC6">
      <w:pPr>
        <w:pStyle w:val="ListParagraph"/>
        <w:widowControl w:val="0"/>
        <w:numPr>
          <w:ilvl w:val="0"/>
          <w:numId w:val="31"/>
        </w:numPr>
        <w:shd w:val="clear" w:color="auto" w:fill="FFFFFF"/>
        <w:tabs>
          <w:tab w:val="left" w:pos="993"/>
        </w:tabs>
        <w:spacing w:line="276" w:lineRule="auto"/>
        <w:ind w:left="0" w:firstLine="567"/>
        <w:jc w:val="both"/>
        <w:rPr>
          <w:rFonts w:ascii="GHEA Grapalat" w:hAnsi="GHEA Grapalat"/>
          <w:color w:val="000000"/>
          <w:lang w:val="hy-AM"/>
        </w:rPr>
      </w:pPr>
      <w:r w:rsidRPr="0016657F">
        <w:rPr>
          <w:rFonts w:ascii="GHEA Grapalat" w:hAnsi="GHEA Grapalat"/>
          <w:color w:val="000000"/>
          <w:lang w:val="hy-AM"/>
        </w:rPr>
        <w:t>Դատական ծառայողի գործունեության (կատարողականի) գնահատման միջինից ցածր արդյունքների դեպքում տվյալ դատական ծառայողը ենթակա է վերապատրաստման</w:t>
      </w:r>
      <w:r w:rsidR="00880397">
        <w:rPr>
          <w:rFonts w:ascii="GHEA Grapalat" w:hAnsi="GHEA Grapalat"/>
          <w:color w:val="000000"/>
          <w:lang w:val="hy-AM"/>
        </w:rPr>
        <w:t xml:space="preserve"> (ատեստավորման)</w:t>
      </w:r>
      <w:r w:rsidRPr="0016657F">
        <w:rPr>
          <w:rFonts w:ascii="GHEA Grapalat" w:hAnsi="GHEA Grapalat"/>
          <w:color w:val="000000"/>
          <w:lang w:val="hy-AM"/>
        </w:rPr>
        <w:t>:</w:t>
      </w:r>
    </w:p>
    <w:p w:rsidR="00482CC6" w:rsidRPr="0016657F" w:rsidRDefault="00482CC6" w:rsidP="00482CC6">
      <w:pPr>
        <w:pStyle w:val="ListParagraph"/>
        <w:widowControl w:val="0"/>
        <w:numPr>
          <w:ilvl w:val="0"/>
          <w:numId w:val="31"/>
        </w:numPr>
        <w:shd w:val="clear" w:color="auto" w:fill="FFFFFF"/>
        <w:tabs>
          <w:tab w:val="left" w:pos="993"/>
        </w:tabs>
        <w:spacing w:line="276" w:lineRule="auto"/>
        <w:ind w:left="0" w:firstLine="567"/>
        <w:jc w:val="both"/>
        <w:rPr>
          <w:rFonts w:ascii="GHEA Grapalat" w:hAnsi="GHEA Grapalat"/>
          <w:color w:val="000000"/>
          <w:lang w:val="hy-AM"/>
        </w:rPr>
      </w:pPr>
      <w:r w:rsidRPr="0016657F">
        <w:rPr>
          <w:rFonts w:ascii="GHEA Grapalat" w:hAnsi="GHEA Grapalat"/>
          <w:color w:val="000000"/>
          <w:lang w:val="hy-AM"/>
        </w:rPr>
        <w:t xml:space="preserve">Դատական ծառայողի գործունեության (կատարողականի) գնահատման բացասական արդյունքների և գործունեության միջինից ցածր կամ բացասական բնութագրի դեպքում տվյալ դատական ծառայողը ենթակա է </w:t>
      </w:r>
      <w:r w:rsidR="00775281">
        <w:rPr>
          <w:rFonts w:ascii="GHEA Grapalat" w:hAnsi="GHEA Grapalat"/>
          <w:color w:val="000000"/>
          <w:lang w:val="en-US"/>
        </w:rPr>
        <w:t>պաշտոն</w:t>
      </w:r>
      <w:r w:rsidRPr="0016657F">
        <w:rPr>
          <w:rFonts w:ascii="GHEA Grapalat" w:hAnsi="GHEA Grapalat"/>
          <w:color w:val="000000"/>
          <w:lang w:val="hy-AM"/>
        </w:rPr>
        <w:t>ից ազատման:</w:t>
      </w:r>
    </w:p>
    <w:p w:rsidR="00482CC6" w:rsidRPr="004B62EB" w:rsidRDefault="00482CC6" w:rsidP="00482CC6">
      <w:pPr>
        <w:widowControl w:val="0"/>
        <w:shd w:val="clear" w:color="auto" w:fill="FFFFFF"/>
        <w:tabs>
          <w:tab w:val="left" w:pos="993"/>
        </w:tabs>
        <w:spacing w:after="0" w:line="276" w:lineRule="auto"/>
        <w:jc w:val="both"/>
        <w:rPr>
          <w:color w:val="000000"/>
          <w:sz w:val="24"/>
          <w:szCs w:val="24"/>
          <w:highlight w:val="yellow"/>
          <w:lang w:val="hy-AM"/>
        </w:rPr>
      </w:pPr>
    </w:p>
    <w:p w:rsidR="00482CC6" w:rsidRPr="00880397"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hy-AM"/>
        </w:rPr>
      </w:pPr>
      <w:r w:rsidRPr="00880397">
        <w:rPr>
          <w:rFonts w:eastAsia="GHEA Grapalat" w:cs="GHEA Grapalat"/>
          <w:b/>
          <w:sz w:val="24"/>
          <w:szCs w:val="24"/>
          <w:lang w:val="en-US"/>
        </w:rPr>
        <w:t xml:space="preserve">Հոդված 20. Դատական </w:t>
      </w:r>
      <w:r w:rsidRPr="00880397">
        <w:rPr>
          <w:rStyle w:val="Emphasis"/>
          <w:b/>
          <w:bCs/>
          <w:i w:val="0"/>
          <w:sz w:val="24"/>
          <w:szCs w:val="24"/>
          <w:shd w:val="clear" w:color="auto" w:fill="FFFFFF"/>
        </w:rPr>
        <w:t>ծառայո</w:t>
      </w:r>
      <w:r w:rsidRPr="00880397">
        <w:rPr>
          <w:rStyle w:val="Emphasis"/>
          <w:b/>
          <w:bCs/>
          <w:i w:val="0"/>
          <w:sz w:val="24"/>
          <w:szCs w:val="24"/>
          <w:shd w:val="clear" w:color="auto" w:fill="FFFFFF"/>
          <w:lang w:val="en-US"/>
        </w:rPr>
        <w:t>ղի վերապատրաստումը</w:t>
      </w:r>
      <w:r w:rsidR="00880397">
        <w:rPr>
          <w:rStyle w:val="Emphasis"/>
          <w:b/>
          <w:bCs/>
          <w:i w:val="0"/>
          <w:sz w:val="24"/>
          <w:szCs w:val="24"/>
          <w:shd w:val="clear" w:color="auto" w:fill="FFFFFF"/>
          <w:lang w:val="hy-AM"/>
        </w:rPr>
        <w:t xml:space="preserve"> (ատեստավորումը)</w:t>
      </w:r>
    </w:p>
    <w:p w:rsidR="00482CC6" w:rsidRPr="00880397" w:rsidRDefault="00482CC6" w:rsidP="00482CC6">
      <w:pPr>
        <w:pStyle w:val="ListParagraph"/>
        <w:widowControl w:val="0"/>
        <w:numPr>
          <w:ilvl w:val="0"/>
          <w:numId w:val="32"/>
        </w:numPr>
        <w:shd w:val="clear" w:color="auto" w:fill="FFFFFF"/>
        <w:tabs>
          <w:tab w:val="left" w:pos="993"/>
        </w:tabs>
        <w:spacing w:line="276" w:lineRule="auto"/>
        <w:ind w:left="0" w:firstLine="567"/>
        <w:jc w:val="both"/>
        <w:rPr>
          <w:rFonts w:ascii="GHEA Grapalat" w:hAnsi="GHEA Grapalat"/>
          <w:color w:val="000000"/>
          <w:lang w:val="en-US"/>
        </w:rPr>
      </w:pPr>
      <w:r w:rsidRPr="00880397">
        <w:rPr>
          <w:rFonts w:ascii="GHEA Grapalat" w:hAnsi="GHEA Grapalat"/>
          <w:color w:val="000000"/>
        </w:rPr>
        <w:lastRenderedPageBreak/>
        <w:t>Դատական</w:t>
      </w:r>
      <w:r w:rsidRPr="00880397">
        <w:rPr>
          <w:rFonts w:ascii="GHEA Grapalat" w:hAnsi="GHEA Grapalat"/>
          <w:color w:val="000000"/>
          <w:lang w:val="en-US"/>
        </w:rPr>
        <w:t xml:space="preserve"> </w:t>
      </w:r>
      <w:r w:rsidRPr="00880397">
        <w:rPr>
          <w:rFonts w:ascii="GHEA Grapalat" w:hAnsi="GHEA Grapalat"/>
          <w:color w:val="000000"/>
        </w:rPr>
        <w:t>ծառայողի</w:t>
      </w:r>
      <w:r w:rsidRPr="00880397">
        <w:rPr>
          <w:rFonts w:ascii="GHEA Grapalat" w:hAnsi="GHEA Grapalat"/>
          <w:color w:val="000000"/>
          <w:lang w:val="en-US"/>
        </w:rPr>
        <w:t xml:space="preserve"> վերապատրաստումն</w:t>
      </w:r>
      <w:r w:rsidR="00880397">
        <w:rPr>
          <w:rFonts w:ascii="GHEA Grapalat" w:hAnsi="GHEA Grapalat"/>
          <w:color w:val="000000"/>
          <w:lang w:val="hy-AM"/>
        </w:rPr>
        <w:t xml:space="preserve"> (ատեստավորումը)</w:t>
      </w:r>
      <w:r w:rsidRPr="00880397">
        <w:rPr>
          <w:rFonts w:ascii="GHEA Grapalat" w:hAnsi="GHEA Grapalat"/>
          <w:color w:val="000000"/>
          <w:lang w:val="en-US"/>
        </w:rPr>
        <w:t xml:space="preserve"> իրականացվում է մասնագիտական գիտելիքների և աշխատանքային ունակությունների, ինչպես նաև կառավարչական հմտությունների կատարելագործման նպատակով:</w:t>
      </w:r>
    </w:p>
    <w:p w:rsidR="00482CC6" w:rsidRPr="00880397" w:rsidRDefault="00482CC6" w:rsidP="00482CC6">
      <w:pPr>
        <w:pStyle w:val="ListParagraph"/>
        <w:widowControl w:val="0"/>
        <w:numPr>
          <w:ilvl w:val="0"/>
          <w:numId w:val="32"/>
        </w:numPr>
        <w:shd w:val="clear" w:color="auto" w:fill="FFFFFF"/>
        <w:tabs>
          <w:tab w:val="left" w:pos="993"/>
        </w:tabs>
        <w:spacing w:line="276" w:lineRule="auto"/>
        <w:ind w:left="0" w:firstLine="567"/>
        <w:jc w:val="both"/>
        <w:rPr>
          <w:rFonts w:ascii="GHEA Grapalat" w:hAnsi="GHEA Grapalat"/>
          <w:color w:val="000000"/>
          <w:lang w:val="en-US"/>
        </w:rPr>
      </w:pPr>
      <w:r w:rsidRPr="00880397">
        <w:rPr>
          <w:rFonts w:ascii="GHEA Grapalat" w:hAnsi="GHEA Grapalat"/>
          <w:color w:val="000000"/>
        </w:rPr>
        <w:t>Յուրաքանչյուր</w:t>
      </w:r>
      <w:r w:rsidRPr="00880397">
        <w:rPr>
          <w:rFonts w:ascii="GHEA Grapalat" w:hAnsi="GHEA Grapalat"/>
          <w:color w:val="000000"/>
          <w:lang w:val="en-US"/>
        </w:rPr>
        <w:t xml:space="preserve"> </w:t>
      </w:r>
      <w:r w:rsidRPr="00880397">
        <w:rPr>
          <w:rFonts w:ascii="GHEA Grapalat" w:hAnsi="GHEA Grapalat"/>
          <w:color w:val="000000"/>
        </w:rPr>
        <w:t>դատական</w:t>
      </w:r>
      <w:r w:rsidRPr="00880397">
        <w:rPr>
          <w:rFonts w:ascii="GHEA Grapalat" w:hAnsi="GHEA Grapalat"/>
          <w:color w:val="000000"/>
          <w:lang w:val="en-US"/>
        </w:rPr>
        <w:t xml:space="preserve"> </w:t>
      </w:r>
      <w:r w:rsidRPr="00880397">
        <w:rPr>
          <w:rFonts w:ascii="GHEA Grapalat" w:hAnsi="GHEA Grapalat"/>
          <w:color w:val="000000"/>
        </w:rPr>
        <w:t>ծառայող</w:t>
      </w:r>
      <w:r w:rsidRPr="00880397">
        <w:rPr>
          <w:rFonts w:ascii="GHEA Grapalat" w:hAnsi="GHEA Grapalat"/>
          <w:color w:val="000000"/>
          <w:lang w:val="en-US"/>
        </w:rPr>
        <w:t xml:space="preserve"> </w:t>
      </w:r>
      <w:r w:rsidRPr="00880397">
        <w:rPr>
          <w:rFonts w:ascii="GHEA Grapalat" w:hAnsi="GHEA Grapalat"/>
          <w:color w:val="000000"/>
        </w:rPr>
        <w:t>պարտավոր</w:t>
      </w:r>
      <w:r w:rsidRPr="00880397">
        <w:rPr>
          <w:rFonts w:ascii="GHEA Grapalat" w:hAnsi="GHEA Grapalat"/>
          <w:color w:val="000000"/>
          <w:lang w:val="en-US"/>
        </w:rPr>
        <w:t xml:space="preserve"> </w:t>
      </w:r>
      <w:r w:rsidRPr="00880397">
        <w:rPr>
          <w:rFonts w:ascii="GHEA Grapalat" w:hAnsi="GHEA Grapalat"/>
          <w:color w:val="000000"/>
        </w:rPr>
        <w:t>է</w:t>
      </w:r>
      <w:r w:rsidRPr="00880397">
        <w:rPr>
          <w:rFonts w:ascii="GHEA Grapalat" w:hAnsi="GHEA Grapalat"/>
          <w:color w:val="000000"/>
          <w:lang w:val="en-US"/>
        </w:rPr>
        <w:t xml:space="preserve"> </w:t>
      </w:r>
      <w:r w:rsidRPr="00880397">
        <w:rPr>
          <w:rFonts w:ascii="GHEA Grapalat" w:hAnsi="GHEA Grapalat"/>
          <w:color w:val="000000"/>
        </w:rPr>
        <w:t>վերապատրաստվել</w:t>
      </w:r>
      <w:r w:rsidR="00880397">
        <w:rPr>
          <w:rFonts w:ascii="GHEA Grapalat" w:hAnsi="GHEA Grapalat"/>
          <w:color w:val="000000"/>
          <w:lang w:val="hy-AM"/>
        </w:rPr>
        <w:t xml:space="preserve"> (ատեստավորվել)</w:t>
      </w:r>
      <w:r w:rsidRPr="00880397">
        <w:rPr>
          <w:rFonts w:ascii="GHEA Grapalat" w:hAnsi="GHEA Grapalat"/>
          <w:color w:val="000000"/>
          <w:lang w:val="en-US"/>
        </w:rPr>
        <w:t xml:space="preserve"> </w:t>
      </w:r>
      <w:r w:rsidRPr="00880397">
        <w:rPr>
          <w:rFonts w:ascii="GHEA Grapalat" w:hAnsi="GHEA Grapalat"/>
          <w:color w:val="000000"/>
        </w:rPr>
        <w:t>Արդարադատության</w:t>
      </w:r>
      <w:r w:rsidRPr="00880397">
        <w:rPr>
          <w:rFonts w:ascii="GHEA Grapalat" w:hAnsi="GHEA Grapalat"/>
          <w:color w:val="000000"/>
          <w:lang w:val="en-US"/>
        </w:rPr>
        <w:t xml:space="preserve"> </w:t>
      </w:r>
      <w:r w:rsidRPr="00880397">
        <w:rPr>
          <w:rFonts w:ascii="GHEA Grapalat" w:hAnsi="GHEA Grapalat"/>
          <w:color w:val="000000"/>
        </w:rPr>
        <w:t>ակադեմիայում՝</w:t>
      </w:r>
      <w:r w:rsidRPr="00880397">
        <w:rPr>
          <w:rFonts w:ascii="GHEA Grapalat" w:hAnsi="GHEA Grapalat"/>
          <w:color w:val="000000"/>
          <w:lang w:val="en-US"/>
        </w:rPr>
        <w:t xml:space="preserve"> </w:t>
      </w:r>
      <w:r w:rsidRPr="00880397">
        <w:rPr>
          <w:rFonts w:ascii="GHEA Grapalat" w:hAnsi="GHEA Grapalat"/>
          <w:color w:val="000000"/>
        </w:rPr>
        <w:t>Բարձրագույն</w:t>
      </w:r>
      <w:r w:rsidRPr="00880397">
        <w:rPr>
          <w:rFonts w:ascii="GHEA Grapalat" w:hAnsi="GHEA Grapalat"/>
          <w:color w:val="000000"/>
          <w:lang w:val="en-US"/>
        </w:rPr>
        <w:t xml:space="preserve"> </w:t>
      </w:r>
      <w:r w:rsidRPr="00880397">
        <w:rPr>
          <w:rFonts w:ascii="GHEA Grapalat" w:hAnsi="GHEA Grapalat"/>
          <w:color w:val="000000"/>
        </w:rPr>
        <w:t>դատական</w:t>
      </w:r>
      <w:r w:rsidRPr="00880397">
        <w:rPr>
          <w:rFonts w:ascii="GHEA Grapalat" w:hAnsi="GHEA Grapalat"/>
          <w:color w:val="000000"/>
          <w:lang w:val="en-US"/>
        </w:rPr>
        <w:t xml:space="preserve"> </w:t>
      </w:r>
      <w:r w:rsidRPr="00880397">
        <w:rPr>
          <w:rFonts w:ascii="GHEA Grapalat" w:hAnsi="GHEA Grapalat"/>
          <w:color w:val="000000"/>
        </w:rPr>
        <w:t>խորհրդի</w:t>
      </w:r>
      <w:r w:rsidRPr="00880397">
        <w:rPr>
          <w:rFonts w:ascii="GHEA Grapalat" w:hAnsi="GHEA Grapalat"/>
          <w:color w:val="000000"/>
          <w:lang w:val="en-US"/>
        </w:rPr>
        <w:t xml:space="preserve"> </w:t>
      </w:r>
      <w:r w:rsidRPr="00880397">
        <w:rPr>
          <w:rFonts w:ascii="GHEA Grapalat" w:hAnsi="GHEA Grapalat"/>
          <w:color w:val="000000"/>
        </w:rPr>
        <w:t>սահմանած</w:t>
      </w:r>
      <w:r w:rsidRPr="00880397">
        <w:rPr>
          <w:rFonts w:ascii="GHEA Grapalat" w:hAnsi="GHEA Grapalat"/>
          <w:color w:val="000000"/>
          <w:lang w:val="en-US"/>
        </w:rPr>
        <w:t xml:space="preserve"> </w:t>
      </w:r>
      <w:r w:rsidRPr="00880397">
        <w:rPr>
          <w:rFonts w:ascii="GHEA Grapalat" w:hAnsi="GHEA Grapalat"/>
          <w:color w:val="000000"/>
        </w:rPr>
        <w:t>կարգով</w:t>
      </w:r>
      <w:r w:rsidRPr="00880397">
        <w:rPr>
          <w:rFonts w:ascii="GHEA Grapalat" w:hAnsi="GHEA Grapalat"/>
          <w:color w:val="000000"/>
          <w:lang w:val="en-US"/>
        </w:rPr>
        <w:t>:</w:t>
      </w:r>
    </w:p>
    <w:p w:rsidR="00482CC6" w:rsidRPr="00880397" w:rsidRDefault="00482CC6" w:rsidP="00482CC6">
      <w:pPr>
        <w:pStyle w:val="ListParagraph"/>
        <w:widowControl w:val="0"/>
        <w:numPr>
          <w:ilvl w:val="0"/>
          <w:numId w:val="32"/>
        </w:numPr>
        <w:shd w:val="clear" w:color="auto" w:fill="FFFFFF"/>
        <w:tabs>
          <w:tab w:val="left" w:pos="993"/>
        </w:tabs>
        <w:spacing w:line="276" w:lineRule="auto"/>
        <w:ind w:left="0" w:firstLine="567"/>
        <w:jc w:val="both"/>
        <w:rPr>
          <w:rFonts w:ascii="GHEA Grapalat" w:hAnsi="GHEA Grapalat"/>
          <w:color w:val="000000"/>
          <w:lang w:val="en-US"/>
        </w:rPr>
      </w:pPr>
      <w:r w:rsidRPr="00880397">
        <w:rPr>
          <w:rFonts w:ascii="GHEA Grapalat" w:hAnsi="GHEA Grapalat"/>
          <w:color w:val="000000"/>
          <w:lang w:val="en-US"/>
        </w:rPr>
        <w:t xml:space="preserve"> </w:t>
      </w:r>
      <w:r w:rsidRPr="00880397">
        <w:rPr>
          <w:rFonts w:ascii="GHEA Grapalat" w:hAnsi="GHEA Grapalat"/>
          <w:color w:val="000000"/>
        </w:rPr>
        <w:t>Պետական</w:t>
      </w:r>
      <w:r w:rsidRPr="00880397">
        <w:rPr>
          <w:rFonts w:ascii="GHEA Grapalat" w:hAnsi="GHEA Grapalat"/>
          <w:color w:val="000000"/>
          <w:lang w:val="en-US"/>
        </w:rPr>
        <w:t xml:space="preserve"> </w:t>
      </w:r>
      <w:r w:rsidRPr="00880397">
        <w:rPr>
          <w:rFonts w:ascii="GHEA Grapalat" w:hAnsi="GHEA Grapalat"/>
          <w:color w:val="000000"/>
        </w:rPr>
        <w:t>բյուջեով</w:t>
      </w:r>
      <w:r w:rsidRPr="00880397">
        <w:rPr>
          <w:rFonts w:ascii="GHEA Grapalat" w:hAnsi="GHEA Grapalat"/>
          <w:color w:val="000000"/>
          <w:lang w:val="en-US"/>
        </w:rPr>
        <w:t xml:space="preserve"> </w:t>
      </w:r>
      <w:r w:rsidRPr="00880397">
        <w:rPr>
          <w:rFonts w:ascii="GHEA Grapalat" w:hAnsi="GHEA Grapalat"/>
          <w:color w:val="000000"/>
        </w:rPr>
        <w:t>նախատեսվում</w:t>
      </w:r>
      <w:r w:rsidRPr="00880397">
        <w:rPr>
          <w:rFonts w:ascii="GHEA Grapalat" w:hAnsi="GHEA Grapalat"/>
          <w:color w:val="000000"/>
          <w:lang w:val="en-US"/>
        </w:rPr>
        <w:t xml:space="preserve"> </w:t>
      </w:r>
      <w:r w:rsidRPr="00880397">
        <w:rPr>
          <w:rFonts w:ascii="GHEA Grapalat" w:hAnsi="GHEA Grapalat"/>
          <w:color w:val="000000"/>
        </w:rPr>
        <w:t>են</w:t>
      </w:r>
      <w:r w:rsidRPr="00880397">
        <w:rPr>
          <w:rFonts w:ascii="GHEA Grapalat" w:hAnsi="GHEA Grapalat"/>
          <w:color w:val="000000"/>
          <w:lang w:val="en-US"/>
        </w:rPr>
        <w:t xml:space="preserve"> </w:t>
      </w:r>
      <w:r w:rsidRPr="00880397">
        <w:rPr>
          <w:rFonts w:ascii="GHEA Grapalat" w:hAnsi="GHEA Grapalat"/>
          <w:color w:val="000000"/>
        </w:rPr>
        <w:t>ծախսեր</w:t>
      </w:r>
      <w:r w:rsidRPr="00880397">
        <w:rPr>
          <w:rFonts w:ascii="GHEA Grapalat" w:hAnsi="GHEA Grapalat"/>
          <w:color w:val="000000"/>
          <w:lang w:val="en-US"/>
        </w:rPr>
        <w:t xml:space="preserve"> </w:t>
      </w:r>
      <w:r w:rsidRPr="00880397">
        <w:rPr>
          <w:rFonts w:ascii="GHEA Grapalat" w:hAnsi="GHEA Grapalat"/>
          <w:color w:val="000000"/>
        </w:rPr>
        <w:t>դատական</w:t>
      </w:r>
      <w:r w:rsidRPr="00880397">
        <w:rPr>
          <w:rFonts w:ascii="GHEA Grapalat" w:hAnsi="GHEA Grapalat"/>
          <w:color w:val="000000"/>
          <w:lang w:val="en-US"/>
        </w:rPr>
        <w:t xml:space="preserve"> </w:t>
      </w:r>
      <w:r w:rsidRPr="00880397">
        <w:rPr>
          <w:rFonts w:ascii="GHEA Grapalat" w:hAnsi="GHEA Grapalat"/>
          <w:color w:val="000000"/>
        </w:rPr>
        <w:t>ծառայողների</w:t>
      </w:r>
      <w:r w:rsidRPr="00880397">
        <w:rPr>
          <w:rFonts w:ascii="GHEA Grapalat" w:hAnsi="GHEA Grapalat"/>
          <w:color w:val="000000"/>
          <w:lang w:val="en-US"/>
        </w:rPr>
        <w:t xml:space="preserve"> </w:t>
      </w:r>
      <w:r w:rsidRPr="00880397">
        <w:rPr>
          <w:rFonts w:ascii="GHEA Grapalat" w:hAnsi="GHEA Grapalat"/>
          <w:color w:val="000000"/>
        </w:rPr>
        <w:t>վերապատրաստումն</w:t>
      </w:r>
      <w:r w:rsidRPr="00880397">
        <w:rPr>
          <w:rFonts w:ascii="GHEA Grapalat" w:hAnsi="GHEA Grapalat"/>
          <w:color w:val="000000"/>
          <w:lang w:val="en-US"/>
        </w:rPr>
        <w:t xml:space="preserve"> </w:t>
      </w:r>
      <w:r w:rsidR="00880397">
        <w:rPr>
          <w:rFonts w:ascii="GHEA Grapalat" w:hAnsi="GHEA Grapalat"/>
          <w:color w:val="000000"/>
          <w:lang w:val="hy-AM"/>
        </w:rPr>
        <w:t xml:space="preserve">(ատեստավորումը) </w:t>
      </w:r>
      <w:r w:rsidRPr="00880397">
        <w:rPr>
          <w:rFonts w:ascii="GHEA Grapalat" w:hAnsi="GHEA Grapalat"/>
          <w:color w:val="000000"/>
        </w:rPr>
        <w:t>իրականացնելու</w:t>
      </w:r>
      <w:r w:rsidRPr="00880397">
        <w:rPr>
          <w:rFonts w:ascii="GHEA Grapalat" w:hAnsi="GHEA Grapalat"/>
          <w:color w:val="000000"/>
          <w:lang w:val="en-US"/>
        </w:rPr>
        <w:t xml:space="preserve"> </w:t>
      </w:r>
      <w:r w:rsidRPr="00880397">
        <w:rPr>
          <w:rFonts w:ascii="GHEA Grapalat" w:hAnsi="GHEA Grapalat"/>
          <w:color w:val="000000"/>
        </w:rPr>
        <w:t>համար</w:t>
      </w:r>
      <w:r w:rsidRPr="00880397">
        <w:rPr>
          <w:rFonts w:ascii="GHEA Grapalat" w:hAnsi="GHEA Grapalat"/>
          <w:color w:val="000000"/>
          <w:lang w:val="en-US"/>
        </w:rPr>
        <w:t>:</w:t>
      </w:r>
    </w:p>
    <w:p w:rsidR="00482CC6" w:rsidRPr="00880397" w:rsidRDefault="00482CC6" w:rsidP="00482CC6">
      <w:pPr>
        <w:pStyle w:val="ListParagraph"/>
        <w:widowControl w:val="0"/>
        <w:numPr>
          <w:ilvl w:val="0"/>
          <w:numId w:val="32"/>
        </w:numPr>
        <w:shd w:val="clear" w:color="auto" w:fill="FFFFFF"/>
        <w:tabs>
          <w:tab w:val="left" w:pos="993"/>
        </w:tabs>
        <w:spacing w:line="276" w:lineRule="auto"/>
        <w:ind w:left="0" w:firstLine="567"/>
        <w:jc w:val="both"/>
        <w:rPr>
          <w:rFonts w:ascii="GHEA Grapalat" w:hAnsi="GHEA Grapalat"/>
          <w:color w:val="000000"/>
          <w:lang w:val="en-US"/>
        </w:rPr>
      </w:pPr>
      <w:r w:rsidRPr="00880397">
        <w:rPr>
          <w:rFonts w:ascii="GHEA Grapalat" w:hAnsi="GHEA Grapalat"/>
          <w:color w:val="000000"/>
        </w:rPr>
        <w:t>Արդարադատության</w:t>
      </w:r>
      <w:r w:rsidRPr="00880397">
        <w:rPr>
          <w:rFonts w:ascii="GHEA Grapalat" w:hAnsi="GHEA Grapalat"/>
          <w:color w:val="000000"/>
          <w:lang w:val="en-US"/>
        </w:rPr>
        <w:t xml:space="preserve"> </w:t>
      </w:r>
      <w:r w:rsidRPr="00880397">
        <w:rPr>
          <w:rFonts w:ascii="GHEA Grapalat" w:hAnsi="GHEA Grapalat"/>
          <w:color w:val="000000"/>
        </w:rPr>
        <w:t>ակադեմիան</w:t>
      </w:r>
      <w:r w:rsidRPr="00880397">
        <w:rPr>
          <w:rFonts w:ascii="GHEA Grapalat" w:hAnsi="GHEA Grapalat"/>
          <w:color w:val="000000"/>
          <w:lang w:val="en-US"/>
        </w:rPr>
        <w:t xml:space="preserve"> </w:t>
      </w:r>
      <w:r w:rsidRPr="00880397">
        <w:rPr>
          <w:rFonts w:ascii="GHEA Grapalat" w:hAnsi="GHEA Grapalat"/>
          <w:color w:val="000000"/>
        </w:rPr>
        <w:t>վերապատրաստման</w:t>
      </w:r>
      <w:r w:rsidR="00880397">
        <w:rPr>
          <w:rFonts w:ascii="GHEA Grapalat" w:hAnsi="GHEA Grapalat"/>
          <w:color w:val="000000"/>
          <w:lang w:val="hy-AM"/>
        </w:rPr>
        <w:t xml:space="preserve"> (ատեստավորման) </w:t>
      </w:r>
      <w:r w:rsidRPr="00880397">
        <w:rPr>
          <w:rFonts w:ascii="GHEA Grapalat" w:hAnsi="GHEA Grapalat"/>
          <w:color w:val="000000"/>
        </w:rPr>
        <w:t>ավարտից</w:t>
      </w:r>
      <w:r w:rsidRPr="00880397">
        <w:rPr>
          <w:rFonts w:ascii="GHEA Grapalat" w:hAnsi="GHEA Grapalat"/>
          <w:color w:val="000000"/>
          <w:lang w:val="en-US"/>
        </w:rPr>
        <w:t xml:space="preserve"> </w:t>
      </w:r>
      <w:r w:rsidRPr="00880397">
        <w:rPr>
          <w:rFonts w:ascii="GHEA Grapalat" w:hAnsi="GHEA Grapalat"/>
          <w:color w:val="000000"/>
        </w:rPr>
        <w:t>հետո՝</w:t>
      </w:r>
      <w:r w:rsidRPr="00880397">
        <w:rPr>
          <w:rFonts w:ascii="GHEA Grapalat" w:hAnsi="GHEA Grapalat"/>
          <w:color w:val="000000"/>
          <w:lang w:val="en-US"/>
        </w:rPr>
        <w:t xml:space="preserve"> </w:t>
      </w:r>
      <w:r w:rsidRPr="00880397">
        <w:rPr>
          <w:rFonts w:ascii="GHEA Grapalat" w:hAnsi="GHEA Grapalat"/>
          <w:color w:val="000000"/>
        </w:rPr>
        <w:t>մեկշաբաթյա</w:t>
      </w:r>
      <w:r w:rsidRPr="00880397">
        <w:rPr>
          <w:rFonts w:ascii="GHEA Grapalat" w:hAnsi="GHEA Grapalat"/>
          <w:color w:val="000000"/>
          <w:lang w:val="en-US"/>
        </w:rPr>
        <w:t xml:space="preserve"> </w:t>
      </w:r>
      <w:r w:rsidRPr="00880397">
        <w:rPr>
          <w:rFonts w:ascii="GHEA Grapalat" w:hAnsi="GHEA Grapalat"/>
          <w:color w:val="000000"/>
        </w:rPr>
        <w:t>ժամկետում</w:t>
      </w:r>
      <w:r w:rsidRPr="00880397">
        <w:rPr>
          <w:rFonts w:ascii="GHEA Grapalat" w:hAnsi="GHEA Grapalat"/>
          <w:color w:val="000000"/>
          <w:lang w:val="en-US"/>
        </w:rPr>
        <w:t xml:space="preserve">, </w:t>
      </w:r>
      <w:r w:rsidRPr="00880397">
        <w:rPr>
          <w:rFonts w:ascii="GHEA Grapalat" w:hAnsi="GHEA Grapalat"/>
          <w:color w:val="000000"/>
        </w:rPr>
        <w:t>կազմում</w:t>
      </w:r>
      <w:r w:rsidRPr="00880397">
        <w:rPr>
          <w:rFonts w:ascii="GHEA Grapalat" w:hAnsi="GHEA Grapalat"/>
          <w:color w:val="000000"/>
          <w:lang w:val="en-US"/>
        </w:rPr>
        <w:t xml:space="preserve"> </w:t>
      </w:r>
      <w:r w:rsidRPr="00880397">
        <w:rPr>
          <w:rFonts w:ascii="GHEA Grapalat" w:hAnsi="GHEA Grapalat"/>
          <w:color w:val="000000"/>
        </w:rPr>
        <w:t>և</w:t>
      </w:r>
      <w:r w:rsidRPr="00880397">
        <w:rPr>
          <w:rFonts w:ascii="GHEA Grapalat" w:hAnsi="GHEA Grapalat"/>
          <w:color w:val="000000"/>
          <w:lang w:val="en-US"/>
        </w:rPr>
        <w:t xml:space="preserve"> </w:t>
      </w:r>
      <w:r w:rsidRPr="00880397">
        <w:rPr>
          <w:rFonts w:ascii="GHEA Grapalat" w:hAnsi="GHEA Grapalat"/>
          <w:color w:val="000000"/>
        </w:rPr>
        <w:t>Դատական</w:t>
      </w:r>
      <w:r w:rsidRPr="00880397">
        <w:rPr>
          <w:rFonts w:ascii="GHEA Grapalat" w:hAnsi="GHEA Grapalat"/>
          <w:color w:val="000000"/>
          <w:lang w:val="en-US"/>
        </w:rPr>
        <w:t xml:space="preserve"> </w:t>
      </w:r>
      <w:r w:rsidRPr="00880397">
        <w:rPr>
          <w:rFonts w:ascii="GHEA Grapalat" w:hAnsi="GHEA Grapalat"/>
          <w:color w:val="000000"/>
        </w:rPr>
        <w:t>դեպարտամենտ</w:t>
      </w:r>
      <w:r w:rsidRPr="00880397">
        <w:rPr>
          <w:rFonts w:ascii="GHEA Grapalat" w:hAnsi="GHEA Grapalat"/>
          <w:color w:val="000000"/>
          <w:lang w:val="en-US"/>
        </w:rPr>
        <w:t xml:space="preserve"> </w:t>
      </w:r>
      <w:r w:rsidRPr="00880397">
        <w:rPr>
          <w:rFonts w:ascii="GHEA Grapalat" w:hAnsi="GHEA Grapalat"/>
          <w:color w:val="000000"/>
        </w:rPr>
        <w:t>է</w:t>
      </w:r>
      <w:r w:rsidRPr="00880397">
        <w:rPr>
          <w:rFonts w:ascii="GHEA Grapalat" w:hAnsi="GHEA Grapalat"/>
          <w:color w:val="000000"/>
          <w:lang w:val="en-US"/>
        </w:rPr>
        <w:t xml:space="preserve"> </w:t>
      </w:r>
      <w:r w:rsidRPr="00880397">
        <w:rPr>
          <w:rFonts w:ascii="GHEA Grapalat" w:hAnsi="GHEA Grapalat"/>
          <w:color w:val="000000"/>
        </w:rPr>
        <w:t>ներկայացնում</w:t>
      </w:r>
      <w:r w:rsidRPr="00880397">
        <w:rPr>
          <w:rFonts w:ascii="GHEA Grapalat" w:hAnsi="GHEA Grapalat"/>
          <w:color w:val="000000"/>
          <w:lang w:val="en-US"/>
        </w:rPr>
        <w:t xml:space="preserve"> </w:t>
      </w:r>
      <w:r w:rsidRPr="00880397">
        <w:rPr>
          <w:rFonts w:ascii="GHEA Grapalat" w:hAnsi="GHEA Grapalat"/>
          <w:color w:val="000000"/>
        </w:rPr>
        <w:t>վերապատրաստման</w:t>
      </w:r>
      <w:r w:rsidR="00880397">
        <w:rPr>
          <w:rFonts w:ascii="GHEA Grapalat" w:hAnsi="GHEA Grapalat"/>
          <w:color w:val="000000"/>
          <w:lang w:val="hy-AM"/>
        </w:rPr>
        <w:t>ը</w:t>
      </w:r>
      <w:r w:rsidRPr="00880397">
        <w:rPr>
          <w:rFonts w:ascii="GHEA Grapalat" w:hAnsi="GHEA Grapalat"/>
          <w:color w:val="000000"/>
          <w:lang w:val="en-US"/>
        </w:rPr>
        <w:t xml:space="preserve"> </w:t>
      </w:r>
      <w:r w:rsidR="00880397">
        <w:rPr>
          <w:rFonts w:ascii="GHEA Grapalat" w:hAnsi="GHEA Grapalat"/>
          <w:color w:val="000000"/>
          <w:lang w:val="hy-AM"/>
        </w:rPr>
        <w:t xml:space="preserve">(ատեստավորմանը) </w:t>
      </w:r>
      <w:r w:rsidRPr="00880397">
        <w:rPr>
          <w:rFonts w:ascii="GHEA Grapalat" w:hAnsi="GHEA Grapalat"/>
          <w:color w:val="000000"/>
        </w:rPr>
        <w:t>մասնակցած</w:t>
      </w:r>
      <w:r w:rsidRPr="00880397">
        <w:rPr>
          <w:rFonts w:ascii="GHEA Grapalat" w:hAnsi="GHEA Grapalat"/>
          <w:color w:val="000000"/>
          <w:lang w:val="en-US"/>
        </w:rPr>
        <w:t xml:space="preserve"> </w:t>
      </w:r>
      <w:r w:rsidRPr="00880397">
        <w:rPr>
          <w:rFonts w:ascii="GHEA Grapalat" w:hAnsi="GHEA Grapalat"/>
          <w:color w:val="000000"/>
        </w:rPr>
        <w:t>դատական</w:t>
      </w:r>
      <w:r w:rsidRPr="00880397">
        <w:rPr>
          <w:rFonts w:ascii="GHEA Grapalat" w:hAnsi="GHEA Grapalat"/>
          <w:color w:val="000000"/>
          <w:lang w:val="en-US"/>
        </w:rPr>
        <w:t xml:space="preserve"> </w:t>
      </w:r>
      <w:r w:rsidRPr="00880397">
        <w:rPr>
          <w:rFonts w:ascii="GHEA Grapalat" w:hAnsi="GHEA Grapalat"/>
          <w:color w:val="000000"/>
        </w:rPr>
        <w:t>ծառայողների</w:t>
      </w:r>
      <w:r w:rsidRPr="00880397">
        <w:rPr>
          <w:rFonts w:ascii="GHEA Grapalat" w:hAnsi="GHEA Grapalat"/>
          <w:color w:val="000000"/>
          <w:lang w:val="en-US"/>
        </w:rPr>
        <w:t xml:space="preserve"> </w:t>
      </w:r>
      <w:r w:rsidRPr="00880397">
        <w:rPr>
          <w:rFonts w:ascii="GHEA Grapalat" w:hAnsi="GHEA Grapalat"/>
          <w:color w:val="000000"/>
        </w:rPr>
        <w:t>քանակի</w:t>
      </w:r>
      <w:r w:rsidRPr="00880397">
        <w:rPr>
          <w:rFonts w:ascii="GHEA Grapalat" w:hAnsi="GHEA Grapalat"/>
          <w:color w:val="000000"/>
          <w:lang w:val="en-US"/>
        </w:rPr>
        <w:t xml:space="preserve"> </w:t>
      </w:r>
      <w:r w:rsidRPr="00880397">
        <w:rPr>
          <w:rFonts w:ascii="GHEA Grapalat" w:hAnsi="GHEA Grapalat"/>
          <w:color w:val="000000"/>
        </w:rPr>
        <w:t>և</w:t>
      </w:r>
      <w:r w:rsidRPr="00880397">
        <w:rPr>
          <w:rFonts w:ascii="GHEA Grapalat" w:hAnsi="GHEA Grapalat"/>
          <w:color w:val="000000"/>
          <w:lang w:val="en-US"/>
        </w:rPr>
        <w:t xml:space="preserve"> </w:t>
      </w:r>
      <w:r w:rsidRPr="00880397">
        <w:rPr>
          <w:rFonts w:ascii="GHEA Grapalat" w:hAnsi="GHEA Grapalat"/>
          <w:color w:val="000000"/>
        </w:rPr>
        <w:t>վերապատրաստման</w:t>
      </w:r>
      <w:r w:rsidR="00880397">
        <w:rPr>
          <w:rFonts w:ascii="GHEA Grapalat" w:hAnsi="GHEA Grapalat"/>
          <w:color w:val="000000"/>
          <w:lang w:val="hy-AM"/>
        </w:rPr>
        <w:t xml:space="preserve"> (ատեստավորման)</w:t>
      </w:r>
      <w:r w:rsidRPr="00880397">
        <w:rPr>
          <w:rFonts w:ascii="GHEA Grapalat" w:hAnsi="GHEA Grapalat"/>
          <w:color w:val="000000"/>
          <w:lang w:val="en-US"/>
        </w:rPr>
        <w:t xml:space="preserve"> </w:t>
      </w:r>
      <w:r w:rsidRPr="00880397">
        <w:rPr>
          <w:rFonts w:ascii="GHEA Grapalat" w:hAnsi="GHEA Grapalat"/>
          <w:color w:val="000000"/>
        </w:rPr>
        <w:t>ժամաքանակի</w:t>
      </w:r>
      <w:r w:rsidRPr="00880397">
        <w:rPr>
          <w:rFonts w:ascii="GHEA Grapalat" w:hAnsi="GHEA Grapalat"/>
          <w:color w:val="000000"/>
          <w:lang w:val="en-US"/>
        </w:rPr>
        <w:t xml:space="preserve"> </w:t>
      </w:r>
      <w:r w:rsidRPr="00880397">
        <w:rPr>
          <w:rFonts w:ascii="GHEA Grapalat" w:hAnsi="GHEA Grapalat"/>
          <w:color w:val="000000"/>
        </w:rPr>
        <w:t>վերաբերյալ</w:t>
      </w:r>
      <w:r w:rsidRPr="00880397">
        <w:rPr>
          <w:rFonts w:ascii="GHEA Grapalat" w:hAnsi="GHEA Grapalat"/>
          <w:color w:val="000000"/>
          <w:lang w:val="en-US"/>
        </w:rPr>
        <w:t xml:space="preserve"> </w:t>
      </w:r>
      <w:r w:rsidRPr="00880397">
        <w:rPr>
          <w:rFonts w:ascii="GHEA Grapalat" w:hAnsi="GHEA Grapalat"/>
          <w:color w:val="000000"/>
        </w:rPr>
        <w:t>տեղեկությունները</w:t>
      </w:r>
      <w:r w:rsidRPr="00880397">
        <w:rPr>
          <w:rFonts w:ascii="GHEA Grapalat" w:hAnsi="GHEA Grapalat"/>
          <w:color w:val="000000"/>
          <w:lang w:val="en-US"/>
        </w:rPr>
        <w:t>:</w:t>
      </w:r>
    </w:p>
    <w:p w:rsidR="00482CC6" w:rsidRPr="00880397" w:rsidRDefault="00482CC6" w:rsidP="00482CC6">
      <w:pPr>
        <w:pStyle w:val="ListParagraph"/>
        <w:widowControl w:val="0"/>
        <w:numPr>
          <w:ilvl w:val="0"/>
          <w:numId w:val="32"/>
        </w:numPr>
        <w:shd w:val="clear" w:color="auto" w:fill="FFFFFF"/>
        <w:tabs>
          <w:tab w:val="left" w:pos="993"/>
        </w:tabs>
        <w:spacing w:line="276" w:lineRule="auto"/>
        <w:ind w:left="0" w:firstLine="567"/>
        <w:jc w:val="both"/>
        <w:rPr>
          <w:rFonts w:ascii="GHEA Grapalat" w:hAnsi="GHEA Grapalat"/>
          <w:color w:val="000000"/>
          <w:lang w:val="en-US"/>
        </w:rPr>
      </w:pPr>
      <w:r w:rsidRPr="00880397">
        <w:rPr>
          <w:rFonts w:ascii="GHEA Grapalat" w:hAnsi="GHEA Grapalat"/>
          <w:color w:val="000000"/>
          <w:lang w:val="en-US"/>
        </w:rPr>
        <w:t xml:space="preserve">Վերապատրաստման </w:t>
      </w:r>
      <w:r w:rsidR="00880397">
        <w:rPr>
          <w:rFonts w:ascii="GHEA Grapalat" w:hAnsi="GHEA Grapalat"/>
          <w:color w:val="000000"/>
          <w:lang w:val="hy-AM"/>
        </w:rPr>
        <w:t xml:space="preserve">(ատեստավորման) </w:t>
      </w:r>
      <w:r w:rsidRPr="00880397">
        <w:rPr>
          <w:rFonts w:ascii="GHEA Grapalat" w:hAnsi="GHEA Grapalat"/>
          <w:color w:val="000000"/>
          <w:lang w:val="en-US"/>
        </w:rPr>
        <w:t>ժամանակահատվածի համար դատական ծառայողին կարող է տրամադրվել ուսումնական արձակուրդ, որի դեպքում պահպանվում են դատական ծառայության պաշտոնը, դատական ծառայության ստաժը և վարձատրությունը:</w:t>
      </w:r>
    </w:p>
    <w:p w:rsidR="00482CC6" w:rsidRPr="00880397" w:rsidRDefault="00482CC6" w:rsidP="00482CC6">
      <w:pPr>
        <w:pStyle w:val="ListParagraph"/>
        <w:widowControl w:val="0"/>
        <w:numPr>
          <w:ilvl w:val="0"/>
          <w:numId w:val="32"/>
        </w:numPr>
        <w:shd w:val="clear" w:color="auto" w:fill="FFFFFF"/>
        <w:tabs>
          <w:tab w:val="left" w:pos="993"/>
        </w:tabs>
        <w:spacing w:line="276" w:lineRule="auto"/>
        <w:ind w:left="0" w:firstLine="567"/>
        <w:jc w:val="both"/>
        <w:rPr>
          <w:rFonts w:ascii="GHEA Grapalat" w:hAnsi="GHEA Grapalat"/>
          <w:color w:val="000000"/>
          <w:lang w:val="en-US"/>
        </w:rPr>
      </w:pPr>
      <w:r w:rsidRPr="00880397">
        <w:rPr>
          <w:rFonts w:ascii="GHEA Grapalat" w:hAnsi="GHEA Grapalat"/>
          <w:color w:val="000000"/>
        </w:rPr>
        <w:t>Դատական</w:t>
      </w:r>
      <w:r w:rsidRPr="00880397">
        <w:rPr>
          <w:rFonts w:ascii="GHEA Grapalat" w:hAnsi="GHEA Grapalat"/>
          <w:color w:val="000000"/>
          <w:lang w:val="en-US"/>
        </w:rPr>
        <w:t xml:space="preserve"> </w:t>
      </w:r>
      <w:r w:rsidRPr="00880397">
        <w:rPr>
          <w:rFonts w:ascii="GHEA Grapalat" w:hAnsi="GHEA Grapalat"/>
          <w:color w:val="000000"/>
        </w:rPr>
        <w:t>ծառայողի</w:t>
      </w:r>
      <w:r w:rsidRPr="00235342">
        <w:rPr>
          <w:rFonts w:ascii="GHEA Grapalat" w:hAnsi="GHEA Grapalat"/>
          <w:color w:val="000000"/>
          <w:lang w:val="en-US"/>
        </w:rPr>
        <w:t xml:space="preserve"> վերապատրաստում</w:t>
      </w:r>
      <w:r w:rsidR="00880397" w:rsidRPr="00235342">
        <w:rPr>
          <w:rFonts w:ascii="GHEA Grapalat" w:hAnsi="GHEA Grapalat"/>
          <w:color w:val="000000"/>
          <w:lang w:val="hy-AM"/>
        </w:rPr>
        <w:t xml:space="preserve">ը (ատեստավորումը) </w:t>
      </w:r>
      <w:r w:rsidRPr="00235342">
        <w:rPr>
          <w:rFonts w:ascii="GHEA Grapalat" w:hAnsi="GHEA Grapalat"/>
          <w:color w:val="000000"/>
          <w:lang w:val="en-US"/>
        </w:rPr>
        <w:t xml:space="preserve">իրականացվում է </w:t>
      </w:r>
      <w:r w:rsidRPr="00235342">
        <w:rPr>
          <w:rFonts w:ascii="GHEA Grapalat" w:hAnsi="GHEA Grapalat"/>
          <w:color w:val="000000"/>
          <w:lang w:val="hy-AM"/>
        </w:rPr>
        <w:t xml:space="preserve">պաշտոնավարման </w:t>
      </w:r>
      <w:r w:rsidRPr="00235342">
        <w:rPr>
          <w:rFonts w:ascii="GHEA Grapalat" w:hAnsi="GHEA Grapalat"/>
          <w:color w:val="000000"/>
          <w:lang w:val="en-US"/>
        </w:rPr>
        <w:t>երեք տարին լրանալուց հետո, ինչպես նաև արտահերթ՝ Դատական դեպարտամենտի ղեկավարի հրամանով:</w:t>
      </w:r>
    </w:p>
    <w:p w:rsidR="00482CC6" w:rsidRPr="00880397" w:rsidRDefault="00482CC6" w:rsidP="00482CC6">
      <w:pPr>
        <w:pStyle w:val="ListParagraph"/>
        <w:widowControl w:val="0"/>
        <w:numPr>
          <w:ilvl w:val="0"/>
          <w:numId w:val="32"/>
        </w:numPr>
        <w:shd w:val="clear" w:color="auto" w:fill="FFFFFF"/>
        <w:tabs>
          <w:tab w:val="left" w:pos="993"/>
        </w:tabs>
        <w:spacing w:line="276" w:lineRule="auto"/>
        <w:ind w:left="0" w:firstLine="567"/>
        <w:jc w:val="both"/>
        <w:rPr>
          <w:rFonts w:ascii="GHEA Grapalat" w:hAnsi="GHEA Grapalat"/>
          <w:color w:val="000000"/>
          <w:lang w:val="en-US"/>
        </w:rPr>
      </w:pPr>
      <w:r w:rsidRPr="00880397">
        <w:rPr>
          <w:rFonts w:ascii="GHEA Grapalat" w:hAnsi="GHEA Grapalat"/>
          <w:color w:val="000000"/>
          <w:lang w:val="en-US"/>
        </w:rPr>
        <w:t>Դատական դեպարտամենտի կենտրոնական մարմնի կառուցվածքային ստորաբաժանումների և առանձնացված ստորաբաժանումների ղեկավարները կարող են զեկուցագիր ներկայացնել Դատական դեպարտամենտի ղեկավարին՝ իրենց ենթակայությամբ գործող դատական ծառայողի՝ արտահերթ վերապատրաստում</w:t>
      </w:r>
      <w:r w:rsidR="00880397">
        <w:rPr>
          <w:rFonts w:ascii="GHEA Grapalat" w:hAnsi="GHEA Grapalat"/>
          <w:color w:val="000000"/>
          <w:lang w:val="hy-AM"/>
        </w:rPr>
        <w:t xml:space="preserve"> (ատեստավորում)</w:t>
      </w:r>
      <w:r w:rsidRPr="00880397">
        <w:rPr>
          <w:rFonts w:ascii="GHEA Grapalat" w:hAnsi="GHEA Grapalat"/>
          <w:color w:val="000000"/>
          <w:lang w:val="en-US"/>
        </w:rPr>
        <w:t xml:space="preserve"> անցնելու անհրաժեշտության վերաբերյալ:</w:t>
      </w:r>
    </w:p>
    <w:p w:rsidR="00482CC6" w:rsidRPr="00880397" w:rsidRDefault="00482CC6" w:rsidP="00482CC6">
      <w:pPr>
        <w:pStyle w:val="ListParagraph"/>
        <w:widowControl w:val="0"/>
        <w:numPr>
          <w:ilvl w:val="0"/>
          <w:numId w:val="32"/>
        </w:numPr>
        <w:shd w:val="clear" w:color="auto" w:fill="FFFFFF"/>
        <w:tabs>
          <w:tab w:val="left" w:pos="993"/>
        </w:tabs>
        <w:spacing w:line="276" w:lineRule="auto"/>
        <w:ind w:left="0" w:firstLine="567"/>
        <w:jc w:val="both"/>
        <w:rPr>
          <w:rFonts w:ascii="GHEA Grapalat" w:hAnsi="GHEA Grapalat"/>
          <w:color w:val="000000"/>
          <w:lang w:val="en-US"/>
        </w:rPr>
      </w:pPr>
      <w:r w:rsidRPr="00880397">
        <w:rPr>
          <w:rFonts w:ascii="GHEA Grapalat" w:hAnsi="GHEA Grapalat"/>
          <w:color w:val="000000"/>
          <w:lang w:val="en-US"/>
        </w:rPr>
        <w:t xml:space="preserve">Բարձրագույն դատական խորհրդի նախագահի կողմից նշանակվող դատական ծառայողների արտահերթ վերապատրաստման </w:t>
      </w:r>
      <w:r w:rsidR="00880397">
        <w:rPr>
          <w:rFonts w:ascii="GHEA Grapalat" w:hAnsi="GHEA Grapalat"/>
          <w:color w:val="000000"/>
          <w:lang w:val="hy-AM"/>
        </w:rPr>
        <w:t xml:space="preserve">(ատեստավորման) </w:t>
      </w:r>
      <w:r w:rsidRPr="00880397">
        <w:rPr>
          <w:rFonts w:ascii="GHEA Grapalat" w:hAnsi="GHEA Grapalat"/>
          <w:color w:val="000000"/>
          <w:lang w:val="en-US"/>
        </w:rPr>
        <w:t>հարցը լուծում է Բարձրագույն դատական խորհրդի նախագահը՝ Դատական դեպարտամենտի ղեկավարի առաջարկությամբ:</w:t>
      </w:r>
    </w:p>
    <w:p w:rsidR="00482CC6" w:rsidRPr="00880397" w:rsidRDefault="00482CC6" w:rsidP="00482CC6">
      <w:pPr>
        <w:pStyle w:val="ListParagraph"/>
        <w:widowControl w:val="0"/>
        <w:numPr>
          <w:ilvl w:val="0"/>
          <w:numId w:val="32"/>
        </w:numPr>
        <w:shd w:val="clear" w:color="auto" w:fill="FFFFFF"/>
        <w:tabs>
          <w:tab w:val="left" w:pos="993"/>
        </w:tabs>
        <w:spacing w:line="276" w:lineRule="auto"/>
        <w:ind w:left="0" w:firstLine="567"/>
        <w:jc w:val="both"/>
        <w:rPr>
          <w:rFonts w:ascii="GHEA Grapalat" w:hAnsi="GHEA Grapalat"/>
          <w:color w:val="000000"/>
          <w:lang w:val="en-US"/>
        </w:rPr>
      </w:pPr>
      <w:r w:rsidRPr="00880397">
        <w:rPr>
          <w:rFonts w:ascii="GHEA Grapalat" w:hAnsi="GHEA Grapalat"/>
          <w:color w:val="000000"/>
          <w:shd w:val="clear" w:color="auto" w:fill="FFFFFF"/>
        </w:rPr>
        <w:t>Դատական</w:t>
      </w:r>
      <w:r w:rsidRPr="00880397">
        <w:rPr>
          <w:rFonts w:ascii="GHEA Grapalat" w:hAnsi="GHEA Grapalat"/>
          <w:color w:val="000000"/>
          <w:shd w:val="clear" w:color="auto" w:fill="FFFFFF"/>
          <w:lang w:val="en-US"/>
        </w:rPr>
        <w:t xml:space="preserve"> </w:t>
      </w:r>
      <w:r w:rsidRPr="00880397">
        <w:rPr>
          <w:rFonts w:ascii="GHEA Grapalat" w:hAnsi="GHEA Grapalat"/>
          <w:color w:val="000000"/>
          <w:shd w:val="clear" w:color="auto" w:fill="FFFFFF"/>
        </w:rPr>
        <w:t>ծառայող</w:t>
      </w:r>
      <w:r w:rsidRPr="00880397">
        <w:rPr>
          <w:rFonts w:ascii="GHEA Grapalat" w:hAnsi="GHEA Grapalat"/>
          <w:color w:val="000000"/>
          <w:shd w:val="clear" w:color="auto" w:fill="FFFFFF"/>
          <w:lang w:val="en-US"/>
        </w:rPr>
        <w:t xml:space="preserve">ն </w:t>
      </w:r>
      <w:r w:rsidRPr="00880397">
        <w:rPr>
          <w:rFonts w:ascii="GHEA Grapalat" w:hAnsi="GHEA Grapalat"/>
          <w:color w:val="000000"/>
          <w:shd w:val="clear" w:color="auto" w:fill="FFFFFF"/>
        </w:rPr>
        <w:t>ազատվում</w:t>
      </w:r>
      <w:r w:rsidRPr="00880397">
        <w:rPr>
          <w:rFonts w:ascii="GHEA Grapalat" w:hAnsi="GHEA Grapalat"/>
          <w:color w:val="000000"/>
          <w:shd w:val="clear" w:color="auto" w:fill="FFFFFF"/>
          <w:lang w:val="en-US"/>
        </w:rPr>
        <w:t xml:space="preserve"> </w:t>
      </w:r>
      <w:r w:rsidRPr="00880397">
        <w:rPr>
          <w:rFonts w:ascii="GHEA Grapalat" w:hAnsi="GHEA Grapalat"/>
          <w:color w:val="000000"/>
          <w:shd w:val="clear" w:color="auto" w:fill="FFFFFF"/>
        </w:rPr>
        <w:t>է</w:t>
      </w:r>
      <w:r w:rsidRPr="00880397">
        <w:rPr>
          <w:rFonts w:ascii="GHEA Grapalat" w:hAnsi="GHEA Grapalat"/>
          <w:color w:val="000000"/>
          <w:shd w:val="clear" w:color="auto" w:fill="FFFFFF"/>
          <w:lang w:val="en-US"/>
        </w:rPr>
        <w:t xml:space="preserve"> </w:t>
      </w:r>
      <w:r w:rsidRPr="00880397">
        <w:rPr>
          <w:rFonts w:ascii="GHEA Grapalat" w:hAnsi="GHEA Grapalat"/>
          <w:color w:val="000000"/>
          <w:shd w:val="clear" w:color="auto" w:fill="FFFFFF"/>
        </w:rPr>
        <w:t>պաշտոնից</w:t>
      </w:r>
      <w:r w:rsidRPr="00880397">
        <w:rPr>
          <w:rFonts w:ascii="GHEA Grapalat" w:hAnsi="GHEA Grapalat"/>
          <w:color w:val="000000"/>
          <w:shd w:val="clear" w:color="auto" w:fill="FFFFFF"/>
          <w:lang w:val="en-US"/>
        </w:rPr>
        <w:t xml:space="preserve">, </w:t>
      </w:r>
      <w:r w:rsidRPr="00880397">
        <w:rPr>
          <w:rFonts w:ascii="GHEA Grapalat" w:hAnsi="GHEA Grapalat"/>
          <w:color w:val="000000"/>
          <w:shd w:val="clear" w:color="auto" w:fill="FFFFFF"/>
        </w:rPr>
        <w:t>եթե</w:t>
      </w:r>
      <w:r w:rsidRPr="00880397">
        <w:rPr>
          <w:rFonts w:ascii="GHEA Grapalat" w:hAnsi="GHEA Grapalat"/>
          <w:color w:val="000000"/>
          <w:shd w:val="clear" w:color="auto" w:fill="FFFFFF"/>
          <w:lang w:val="en-US"/>
        </w:rPr>
        <w:t xml:space="preserve"> </w:t>
      </w:r>
      <w:r w:rsidRPr="00880397">
        <w:rPr>
          <w:rFonts w:ascii="GHEA Grapalat" w:hAnsi="GHEA Grapalat"/>
          <w:color w:val="000000"/>
          <w:shd w:val="clear" w:color="auto" w:fill="FFFFFF"/>
        </w:rPr>
        <w:t>վերապատրաստման</w:t>
      </w:r>
      <w:r w:rsidR="00880397">
        <w:rPr>
          <w:rFonts w:ascii="GHEA Grapalat" w:hAnsi="GHEA Grapalat"/>
          <w:color w:val="000000"/>
          <w:shd w:val="clear" w:color="auto" w:fill="FFFFFF"/>
          <w:lang w:val="hy-AM"/>
        </w:rPr>
        <w:t xml:space="preserve"> </w:t>
      </w:r>
      <w:r w:rsidR="00880397">
        <w:rPr>
          <w:rFonts w:ascii="GHEA Grapalat" w:hAnsi="GHEA Grapalat"/>
          <w:color w:val="000000"/>
          <w:lang w:val="hy-AM"/>
        </w:rPr>
        <w:t xml:space="preserve">(ատեստավորման) </w:t>
      </w:r>
      <w:r w:rsidRPr="00880397">
        <w:rPr>
          <w:rFonts w:ascii="GHEA Grapalat" w:hAnsi="GHEA Grapalat"/>
          <w:color w:val="000000"/>
          <w:shd w:val="clear" w:color="auto" w:fill="FFFFFF"/>
        </w:rPr>
        <w:t>արդյունքում</w:t>
      </w:r>
      <w:r w:rsidRPr="00880397">
        <w:rPr>
          <w:rFonts w:ascii="GHEA Grapalat" w:hAnsi="GHEA Grapalat"/>
          <w:color w:val="000000"/>
          <w:shd w:val="clear" w:color="auto" w:fill="FFFFFF"/>
          <w:lang w:val="en-US"/>
        </w:rPr>
        <w:t xml:space="preserve"> </w:t>
      </w:r>
      <w:r w:rsidRPr="00880397">
        <w:rPr>
          <w:rFonts w:ascii="GHEA Grapalat" w:hAnsi="GHEA Grapalat"/>
          <w:color w:val="000000"/>
          <w:shd w:val="clear" w:color="auto" w:fill="FFFFFF"/>
        </w:rPr>
        <w:t>ստանում</w:t>
      </w:r>
      <w:r w:rsidRPr="00880397">
        <w:rPr>
          <w:rFonts w:ascii="GHEA Grapalat" w:hAnsi="GHEA Grapalat"/>
          <w:color w:val="000000"/>
          <w:shd w:val="clear" w:color="auto" w:fill="FFFFFF"/>
          <w:lang w:val="en-US"/>
        </w:rPr>
        <w:t xml:space="preserve"> </w:t>
      </w:r>
      <w:r w:rsidRPr="00880397">
        <w:rPr>
          <w:rFonts w:ascii="GHEA Grapalat" w:hAnsi="GHEA Grapalat"/>
          <w:color w:val="000000"/>
          <w:shd w:val="clear" w:color="auto" w:fill="FFFFFF"/>
        </w:rPr>
        <w:t>է</w:t>
      </w:r>
      <w:r w:rsidRPr="00880397">
        <w:rPr>
          <w:rFonts w:ascii="GHEA Grapalat" w:hAnsi="GHEA Grapalat"/>
          <w:color w:val="000000"/>
          <w:shd w:val="clear" w:color="auto" w:fill="FFFFFF"/>
          <w:lang w:val="en-US"/>
        </w:rPr>
        <w:t xml:space="preserve"> </w:t>
      </w:r>
      <w:r w:rsidRPr="00880397">
        <w:rPr>
          <w:rFonts w:ascii="GHEA Grapalat" w:hAnsi="GHEA Grapalat"/>
          <w:color w:val="000000"/>
          <w:shd w:val="clear" w:color="auto" w:fill="FFFFFF"/>
        </w:rPr>
        <w:t>բացասական</w:t>
      </w:r>
      <w:r w:rsidRPr="00880397">
        <w:rPr>
          <w:rFonts w:ascii="GHEA Grapalat" w:hAnsi="GHEA Grapalat"/>
          <w:color w:val="000000"/>
          <w:shd w:val="clear" w:color="auto" w:fill="FFFFFF"/>
          <w:lang w:val="en-US"/>
        </w:rPr>
        <w:t xml:space="preserve"> </w:t>
      </w:r>
      <w:r w:rsidRPr="00880397">
        <w:rPr>
          <w:rFonts w:ascii="GHEA Grapalat" w:hAnsi="GHEA Grapalat"/>
          <w:color w:val="000000"/>
          <w:shd w:val="clear" w:color="auto" w:fill="FFFFFF"/>
        </w:rPr>
        <w:t>գնահատական</w:t>
      </w:r>
      <w:r w:rsidRPr="00880397">
        <w:rPr>
          <w:rFonts w:ascii="GHEA Grapalat" w:hAnsi="GHEA Grapalat"/>
          <w:color w:val="000000"/>
          <w:shd w:val="clear" w:color="auto" w:fill="FFFFFF"/>
          <w:lang w:val="en-US"/>
        </w:rPr>
        <w:t>:</w:t>
      </w:r>
    </w:p>
    <w:p w:rsidR="00482CC6" w:rsidRPr="001B1958" w:rsidRDefault="00482CC6" w:rsidP="00482CC6">
      <w:pPr>
        <w:widowControl w:val="0"/>
        <w:shd w:val="clear" w:color="auto" w:fill="FFFFFF"/>
        <w:tabs>
          <w:tab w:val="left" w:pos="993"/>
        </w:tabs>
        <w:spacing w:after="0" w:line="276" w:lineRule="auto"/>
        <w:ind w:firstLine="567"/>
        <w:jc w:val="both"/>
        <w:rPr>
          <w:color w:val="000000"/>
          <w:sz w:val="24"/>
          <w:szCs w:val="24"/>
          <w:lang w:val="en-US"/>
        </w:rPr>
      </w:pPr>
    </w:p>
    <w:p w:rsidR="00482CC6" w:rsidRPr="001B1958"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en-US"/>
        </w:rPr>
      </w:pPr>
      <w:r w:rsidRPr="001B1958">
        <w:rPr>
          <w:rFonts w:eastAsia="GHEA Grapalat" w:cs="GHEA Grapalat"/>
          <w:b/>
          <w:sz w:val="24"/>
          <w:szCs w:val="24"/>
          <w:lang w:val="en-US"/>
        </w:rPr>
        <w:t xml:space="preserve">Հոդված 21. Դատական </w:t>
      </w:r>
      <w:r w:rsidRPr="001B1958">
        <w:rPr>
          <w:rStyle w:val="Emphasis"/>
          <w:b/>
          <w:bCs/>
          <w:i w:val="0"/>
          <w:sz w:val="24"/>
          <w:szCs w:val="24"/>
          <w:shd w:val="clear" w:color="auto" w:fill="FFFFFF"/>
        </w:rPr>
        <w:t>ծառայո</w:t>
      </w:r>
      <w:r w:rsidRPr="001B1958">
        <w:rPr>
          <w:rStyle w:val="Emphasis"/>
          <w:b/>
          <w:bCs/>
          <w:i w:val="0"/>
          <w:sz w:val="24"/>
          <w:szCs w:val="24"/>
          <w:shd w:val="clear" w:color="auto" w:fill="FFFFFF"/>
          <w:lang w:val="en-US"/>
        </w:rPr>
        <w:t>ղի վարձատրությունը, իրավական և սոցիալական երաշխիքները</w:t>
      </w:r>
    </w:p>
    <w:p w:rsidR="00482CC6" w:rsidRPr="001B1958" w:rsidRDefault="00482CC6" w:rsidP="00482CC6">
      <w:pPr>
        <w:pStyle w:val="ListParagraph"/>
        <w:widowControl w:val="0"/>
        <w:numPr>
          <w:ilvl w:val="0"/>
          <w:numId w:val="34"/>
        </w:numPr>
        <w:shd w:val="clear" w:color="auto" w:fill="FFFFFF"/>
        <w:tabs>
          <w:tab w:val="left" w:pos="993"/>
        </w:tabs>
        <w:spacing w:line="276" w:lineRule="auto"/>
        <w:ind w:left="0" w:firstLine="567"/>
        <w:jc w:val="both"/>
        <w:rPr>
          <w:rFonts w:ascii="GHEA Grapalat" w:hAnsi="GHEA Grapalat"/>
          <w:color w:val="000000"/>
          <w:lang w:val="en-US"/>
        </w:rPr>
      </w:pPr>
      <w:r w:rsidRPr="001B1958">
        <w:rPr>
          <w:rFonts w:ascii="GHEA Grapalat" w:hAnsi="GHEA Grapalat"/>
          <w:color w:val="000000"/>
        </w:rPr>
        <w:t>Դատական</w:t>
      </w:r>
      <w:r w:rsidRPr="001B1958">
        <w:rPr>
          <w:rFonts w:ascii="GHEA Grapalat" w:hAnsi="GHEA Grapalat"/>
          <w:color w:val="000000"/>
          <w:lang w:val="en-US"/>
        </w:rPr>
        <w:t xml:space="preserve"> </w:t>
      </w:r>
      <w:r w:rsidRPr="001B1958">
        <w:rPr>
          <w:rFonts w:ascii="GHEA Grapalat" w:hAnsi="GHEA Grapalat"/>
          <w:color w:val="000000"/>
        </w:rPr>
        <w:t>ծառայողի</w:t>
      </w:r>
      <w:r w:rsidRPr="001B1958">
        <w:rPr>
          <w:rFonts w:ascii="GHEA Grapalat" w:hAnsi="GHEA Grapalat"/>
          <w:color w:val="000000"/>
          <w:lang w:val="en-US"/>
        </w:rPr>
        <w:t xml:space="preserve"> </w:t>
      </w:r>
      <w:r w:rsidRPr="001B1958">
        <w:rPr>
          <w:rFonts w:ascii="GHEA Grapalat" w:hAnsi="GHEA Grapalat"/>
          <w:color w:val="000000"/>
        </w:rPr>
        <w:t>աշխատանքի</w:t>
      </w:r>
      <w:r w:rsidRPr="001B1958">
        <w:rPr>
          <w:rFonts w:ascii="GHEA Grapalat" w:hAnsi="GHEA Grapalat"/>
          <w:color w:val="000000"/>
          <w:lang w:val="en-US"/>
        </w:rPr>
        <w:t xml:space="preserve"> </w:t>
      </w:r>
      <w:r w:rsidRPr="001B1958">
        <w:rPr>
          <w:rFonts w:ascii="GHEA Grapalat" w:hAnsi="GHEA Grapalat"/>
          <w:color w:val="000000"/>
        </w:rPr>
        <w:t>վարձատրությունն</w:t>
      </w:r>
      <w:r w:rsidRPr="001B1958">
        <w:rPr>
          <w:rFonts w:ascii="GHEA Grapalat" w:hAnsi="GHEA Grapalat"/>
          <w:color w:val="000000"/>
          <w:lang w:val="en-US"/>
        </w:rPr>
        <w:t xml:space="preserve"> </w:t>
      </w:r>
      <w:r w:rsidRPr="001B1958">
        <w:rPr>
          <w:rFonts w:ascii="GHEA Grapalat" w:hAnsi="GHEA Grapalat"/>
          <w:color w:val="000000"/>
        </w:rPr>
        <w:t>իրականացվում</w:t>
      </w:r>
      <w:r w:rsidRPr="001B1958">
        <w:rPr>
          <w:rFonts w:ascii="GHEA Grapalat" w:hAnsi="GHEA Grapalat"/>
          <w:color w:val="000000"/>
          <w:lang w:val="en-US"/>
        </w:rPr>
        <w:t xml:space="preserve"> </w:t>
      </w:r>
      <w:r w:rsidRPr="001B1958">
        <w:rPr>
          <w:rFonts w:ascii="GHEA Grapalat" w:hAnsi="GHEA Grapalat"/>
          <w:color w:val="000000"/>
        </w:rPr>
        <w:t>է</w:t>
      </w:r>
      <w:r w:rsidRPr="001B1958">
        <w:rPr>
          <w:rFonts w:ascii="GHEA Grapalat" w:hAnsi="GHEA Grapalat"/>
          <w:color w:val="000000"/>
          <w:lang w:val="en-US"/>
        </w:rPr>
        <w:t xml:space="preserve"> </w:t>
      </w:r>
      <w:r w:rsidR="001B1958">
        <w:rPr>
          <w:rFonts w:ascii="GHEA Grapalat" w:hAnsi="GHEA Grapalat"/>
          <w:color w:val="000000"/>
          <w:lang w:val="hy-AM"/>
        </w:rPr>
        <w:t xml:space="preserve">սույն օրենքով և </w:t>
      </w:r>
      <w:r w:rsidRPr="001B1958">
        <w:rPr>
          <w:rFonts w:ascii="GHEA Grapalat" w:hAnsi="GHEA Grapalat"/>
          <w:color w:val="000000"/>
          <w:lang w:val="en-US"/>
        </w:rPr>
        <w:t>«</w:t>
      </w:r>
      <w:r w:rsidRPr="001B1958">
        <w:rPr>
          <w:rFonts w:ascii="GHEA Grapalat" w:hAnsi="GHEA Grapalat"/>
          <w:color w:val="000000"/>
        </w:rPr>
        <w:t>Պետական</w:t>
      </w:r>
      <w:r w:rsidRPr="001B1958">
        <w:rPr>
          <w:rFonts w:ascii="GHEA Grapalat" w:hAnsi="GHEA Grapalat"/>
          <w:color w:val="000000"/>
          <w:lang w:val="en-US"/>
        </w:rPr>
        <w:t xml:space="preserve"> </w:t>
      </w:r>
      <w:r w:rsidRPr="001B1958">
        <w:rPr>
          <w:rFonts w:ascii="GHEA Grapalat" w:hAnsi="GHEA Grapalat"/>
          <w:color w:val="000000"/>
        </w:rPr>
        <w:t>պաշտոններ</w:t>
      </w:r>
      <w:r w:rsidRPr="001B1958">
        <w:rPr>
          <w:rFonts w:ascii="GHEA Grapalat" w:hAnsi="GHEA Grapalat"/>
          <w:color w:val="000000"/>
          <w:lang w:val="en-US"/>
        </w:rPr>
        <w:t xml:space="preserve"> </w:t>
      </w:r>
      <w:r w:rsidRPr="001B1958">
        <w:rPr>
          <w:rFonts w:ascii="GHEA Grapalat" w:hAnsi="GHEA Grapalat"/>
          <w:color w:val="000000"/>
        </w:rPr>
        <w:t>և</w:t>
      </w:r>
      <w:r w:rsidRPr="001B1958">
        <w:rPr>
          <w:rFonts w:ascii="GHEA Grapalat" w:hAnsi="GHEA Grapalat"/>
          <w:color w:val="000000"/>
          <w:lang w:val="en-US"/>
        </w:rPr>
        <w:t xml:space="preserve"> </w:t>
      </w:r>
      <w:r w:rsidRPr="001B1958">
        <w:rPr>
          <w:rFonts w:ascii="GHEA Grapalat" w:hAnsi="GHEA Grapalat"/>
          <w:color w:val="000000"/>
        </w:rPr>
        <w:t>պետական</w:t>
      </w:r>
      <w:r w:rsidRPr="001B1958">
        <w:rPr>
          <w:rFonts w:ascii="GHEA Grapalat" w:hAnsi="GHEA Grapalat"/>
          <w:color w:val="000000"/>
          <w:lang w:val="en-US"/>
        </w:rPr>
        <w:t xml:space="preserve"> </w:t>
      </w:r>
      <w:r w:rsidRPr="001B1958">
        <w:rPr>
          <w:rFonts w:ascii="GHEA Grapalat" w:hAnsi="GHEA Grapalat"/>
          <w:color w:val="000000"/>
        </w:rPr>
        <w:t>ծառայության</w:t>
      </w:r>
      <w:r w:rsidRPr="001B1958">
        <w:rPr>
          <w:rFonts w:ascii="GHEA Grapalat" w:hAnsi="GHEA Grapalat"/>
          <w:color w:val="000000"/>
          <w:lang w:val="en-US"/>
        </w:rPr>
        <w:t xml:space="preserve"> </w:t>
      </w:r>
      <w:r w:rsidRPr="001B1958">
        <w:rPr>
          <w:rFonts w:ascii="GHEA Grapalat" w:hAnsi="GHEA Grapalat"/>
          <w:color w:val="000000"/>
        </w:rPr>
        <w:t>պաշտոններ</w:t>
      </w:r>
      <w:r w:rsidRPr="001B1958">
        <w:rPr>
          <w:rFonts w:ascii="GHEA Grapalat" w:hAnsi="GHEA Grapalat"/>
          <w:color w:val="000000"/>
          <w:lang w:val="en-US"/>
        </w:rPr>
        <w:t xml:space="preserve"> </w:t>
      </w:r>
      <w:r w:rsidRPr="001B1958">
        <w:rPr>
          <w:rFonts w:ascii="GHEA Grapalat" w:hAnsi="GHEA Grapalat"/>
          <w:color w:val="000000"/>
        </w:rPr>
        <w:t>զբաղեցնող</w:t>
      </w:r>
      <w:r w:rsidRPr="001B1958">
        <w:rPr>
          <w:rFonts w:ascii="GHEA Grapalat" w:hAnsi="GHEA Grapalat"/>
          <w:color w:val="000000"/>
          <w:lang w:val="en-US"/>
        </w:rPr>
        <w:t xml:space="preserve"> </w:t>
      </w:r>
      <w:r w:rsidRPr="001B1958">
        <w:rPr>
          <w:rFonts w:ascii="GHEA Grapalat" w:hAnsi="GHEA Grapalat"/>
          <w:color w:val="000000"/>
        </w:rPr>
        <w:t>անձանց</w:t>
      </w:r>
      <w:r w:rsidRPr="001B1958">
        <w:rPr>
          <w:rFonts w:ascii="GHEA Grapalat" w:hAnsi="GHEA Grapalat"/>
          <w:color w:val="000000"/>
          <w:lang w:val="en-US"/>
        </w:rPr>
        <w:t xml:space="preserve"> </w:t>
      </w:r>
      <w:r w:rsidRPr="001B1958">
        <w:rPr>
          <w:rFonts w:ascii="GHEA Grapalat" w:hAnsi="GHEA Grapalat"/>
          <w:color w:val="000000"/>
        </w:rPr>
        <w:t>վարձատրության</w:t>
      </w:r>
      <w:r w:rsidRPr="001B1958">
        <w:rPr>
          <w:rFonts w:ascii="GHEA Grapalat" w:hAnsi="GHEA Grapalat"/>
          <w:color w:val="000000"/>
          <w:lang w:val="en-US"/>
        </w:rPr>
        <w:t xml:space="preserve"> </w:t>
      </w:r>
      <w:r w:rsidRPr="001B1958">
        <w:rPr>
          <w:rFonts w:ascii="GHEA Grapalat" w:hAnsi="GHEA Grapalat"/>
          <w:color w:val="000000"/>
        </w:rPr>
        <w:t>մասին</w:t>
      </w:r>
      <w:r w:rsidRPr="001B1958">
        <w:rPr>
          <w:rFonts w:ascii="GHEA Grapalat" w:hAnsi="GHEA Grapalat"/>
          <w:color w:val="000000"/>
          <w:lang w:val="en-US"/>
        </w:rPr>
        <w:t xml:space="preserve">» </w:t>
      </w:r>
      <w:r w:rsidRPr="001B1958">
        <w:rPr>
          <w:rFonts w:ascii="GHEA Grapalat" w:hAnsi="GHEA Grapalat"/>
          <w:color w:val="000000"/>
        </w:rPr>
        <w:t>օրենքով</w:t>
      </w:r>
      <w:r w:rsidRPr="001B1958">
        <w:rPr>
          <w:rFonts w:ascii="GHEA Grapalat" w:hAnsi="GHEA Grapalat"/>
          <w:color w:val="000000"/>
          <w:lang w:val="en-US"/>
        </w:rPr>
        <w:t xml:space="preserve"> </w:t>
      </w:r>
      <w:r w:rsidRPr="001B1958">
        <w:rPr>
          <w:rFonts w:ascii="GHEA Grapalat" w:hAnsi="GHEA Grapalat"/>
          <w:color w:val="000000"/>
        </w:rPr>
        <w:t>սահմանված</w:t>
      </w:r>
      <w:r w:rsidRPr="001B1958">
        <w:rPr>
          <w:rFonts w:ascii="GHEA Grapalat" w:hAnsi="GHEA Grapalat"/>
          <w:color w:val="000000"/>
          <w:lang w:val="en-US"/>
        </w:rPr>
        <w:t xml:space="preserve"> </w:t>
      </w:r>
      <w:r w:rsidRPr="001B1958">
        <w:rPr>
          <w:rFonts w:ascii="GHEA Grapalat" w:hAnsi="GHEA Grapalat"/>
          <w:color w:val="000000"/>
        </w:rPr>
        <w:t>կարգով</w:t>
      </w:r>
      <w:r w:rsidRPr="001B1958">
        <w:rPr>
          <w:rFonts w:ascii="GHEA Grapalat" w:hAnsi="GHEA Grapalat"/>
          <w:color w:val="000000"/>
          <w:lang w:val="en-US"/>
        </w:rPr>
        <w:t xml:space="preserve"> և չափով:</w:t>
      </w:r>
    </w:p>
    <w:p w:rsidR="00482CC6" w:rsidRPr="001B1958" w:rsidRDefault="00482CC6" w:rsidP="00482CC6">
      <w:pPr>
        <w:pStyle w:val="ListParagraph"/>
        <w:widowControl w:val="0"/>
        <w:numPr>
          <w:ilvl w:val="0"/>
          <w:numId w:val="34"/>
        </w:numPr>
        <w:shd w:val="clear" w:color="auto" w:fill="FFFFFF"/>
        <w:tabs>
          <w:tab w:val="left" w:pos="993"/>
        </w:tabs>
        <w:spacing w:line="276" w:lineRule="auto"/>
        <w:ind w:left="0" w:firstLine="567"/>
        <w:jc w:val="both"/>
        <w:rPr>
          <w:rFonts w:ascii="GHEA Grapalat" w:hAnsi="GHEA Grapalat"/>
          <w:color w:val="000000"/>
          <w:lang w:val="en-US"/>
        </w:rPr>
      </w:pPr>
      <w:r w:rsidRPr="001B1958">
        <w:rPr>
          <w:rFonts w:ascii="GHEA Grapalat" w:hAnsi="GHEA Grapalat"/>
          <w:color w:val="000000"/>
          <w:lang w:val="en-US"/>
        </w:rPr>
        <w:t>«</w:t>
      </w:r>
      <w:r w:rsidRPr="001B1958">
        <w:rPr>
          <w:rFonts w:ascii="GHEA Grapalat" w:hAnsi="GHEA Grapalat"/>
          <w:color w:val="000000"/>
        </w:rPr>
        <w:t>Հանրային</w:t>
      </w:r>
      <w:r w:rsidRPr="001B1958">
        <w:rPr>
          <w:rFonts w:ascii="GHEA Grapalat" w:hAnsi="GHEA Grapalat"/>
          <w:color w:val="000000"/>
          <w:lang w:val="en-US"/>
        </w:rPr>
        <w:t xml:space="preserve"> </w:t>
      </w:r>
      <w:r w:rsidRPr="001B1958">
        <w:rPr>
          <w:rFonts w:ascii="GHEA Grapalat" w:hAnsi="GHEA Grapalat"/>
          <w:color w:val="000000"/>
        </w:rPr>
        <w:t>ծառայության</w:t>
      </w:r>
      <w:r w:rsidRPr="001B1958">
        <w:rPr>
          <w:rFonts w:ascii="GHEA Grapalat" w:hAnsi="GHEA Grapalat"/>
          <w:color w:val="000000"/>
          <w:lang w:val="en-US"/>
        </w:rPr>
        <w:t xml:space="preserve"> </w:t>
      </w:r>
      <w:r w:rsidRPr="001B1958">
        <w:rPr>
          <w:rFonts w:ascii="GHEA Grapalat" w:hAnsi="GHEA Grapalat"/>
          <w:color w:val="000000"/>
        </w:rPr>
        <w:t>մասին</w:t>
      </w:r>
      <w:r w:rsidRPr="001B1958">
        <w:rPr>
          <w:rFonts w:ascii="GHEA Grapalat" w:hAnsi="GHEA Grapalat"/>
          <w:color w:val="000000"/>
          <w:lang w:val="en-US"/>
        </w:rPr>
        <w:t xml:space="preserve">» </w:t>
      </w:r>
      <w:r w:rsidRPr="001B1958">
        <w:rPr>
          <w:rFonts w:ascii="GHEA Grapalat" w:hAnsi="GHEA Grapalat"/>
          <w:color w:val="000000"/>
        </w:rPr>
        <w:t>օրենքի</w:t>
      </w:r>
      <w:r w:rsidRPr="001B1958">
        <w:rPr>
          <w:rFonts w:ascii="GHEA Grapalat" w:hAnsi="GHEA Grapalat"/>
          <w:color w:val="000000"/>
          <w:lang w:val="en-US"/>
        </w:rPr>
        <w:t xml:space="preserve"> 18-</w:t>
      </w:r>
      <w:r w:rsidRPr="001B1958">
        <w:rPr>
          <w:rFonts w:ascii="GHEA Grapalat" w:hAnsi="GHEA Grapalat"/>
          <w:color w:val="000000"/>
        </w:rPr>
        <w:t>րդ</w:t>
      </w:r>
      <w:r w:rsidRPr="001B1958">
        <w:rPr>
          <w:rFonts w:ascii="GHEA Grapalat" w:hAnsi="GHEA Grapalat"/>
          <w:color w:val="000000"/>
          <w:lang w:val="en-US"/>
        </w:rPr>
        <w:t xml:space="preserve"> </w:t>
      </w:r>
      <w:r w:rsidRPr="001B1958">
        <w:rPr>
          <w:rFonts w:ascii="GHEA Grapalat" w:hAnsi="GHEA Grapalat"/>
          <w:color w:val="000000"/>
        </w:rPr>
        <w:t>հոդվածով</w:t>
      </w:r>
      <w:r w:rsidRPr="001B1958">
        <w:rPr>
          <w:rFonts w:ascii="GHEA Grapalat" w:hAnsi="GHEA Grapalat"/>
          <w:color w:val="000000"/>
          <w:lang w:val="en-US"/>
        </w:rPr>
        <w:t xml:space="preserve"> </w:t>
      </w:r>
      <w:r w:rsidRPr="001B1958">
        <w:rPr>
          <w:rFonts w:ascii="GHEA Grapalat" w:hAnsi="GHEA Grapalat"/>
          <w:color w:val="000000"/>
        </w:rPr>
        <w:t>նախատեսված</w:t>
      </w:r>
      <w:r w:rsidRPr="001B1958">
        <w:rPr>
          <w:rFonts w:ascii="GHEA Grapalat" w:hAnsi="GHEA Grapalat"/>
          <w:color w:val="000000"/>
          <w:lang w:val="en-US"/>
        </w:rPr>
        <w:t xml:space="preserve"> </w:t>
      </w:r>
      <w:r w:rsidRPr="001B1958">
        <w:rPr>
          <w:rFonts w:ascii="GHEA Grapalat" w:hAnsi="GHEA Grapalat"/>
          <w:color w:val="000000"/>
        </w:rPr>
        <w:t>հիմնական</w:t>
      </w:r>
      <w:r w:rsidRPr="001B1958">
        <w:rPr>
          <w:rFonts w:ascii="GHEA Grapalat" w:hAnsi="GHEA Grapalat"/>
          <w:color w:val="000000"/>
          <w:lang w:val="en-US"/>
        </w:rPr>
        <w:t xml:space="preserve"> </w:t>
      </w:r>
      <w:r w:rsidRPr="001B1958">
        <w:rPr>
          <w:rFonts w:ascii="GHEA Grapalat" w:hAnsi="GHEA Grapalat"/>
          <w:color w:val="000000"/>
        </w:rPr>
        <w:t>իրավունքներից</w:t>
      </w:r>
      <w:r w:rsidRPr="001B1958">
        <w:rPr>
          <w:rFonts w:ascii="GHEA Grapalat" w:hAnsi="GHEA Grapalat"/>
          <w:color w:val="000000"/>
          <w:lang w:val="en-US"/>
        </w:rPr>
        <w:t xml:space="preserve"> </w:t>
      </w:r>
      <w:r w:rsidRPr="001B1958">
        <w:rPr>
          <w:rFonts w:ascii="GHEA Grapalat" w:hAnsi="GHEA Grapalat"/>
          <w:color w:val="000000"/>
        </w:rPr>
        <w:t>բացի</w:t>
      </w:r>
      <w:r w:rsidRPr="001B1958">
        <w:rPr>
          <w:rFonts w:ascii="GHEA Grapalat" w:hAnsi="GHEA Grapalat"/>
          <w:color w:val="000000"/>
          <w:lang w:val="en-US"/>
        </w:rPr>
        <w:t xml:space="preserve">, </w:t>
      </w:r>
      <w:r w:rsidRPr="001B1958">
        <w:rPr>
          <w:rFonts w:ascii="GHEA Grapalat" w:hAnsi="GHEA Grapalat"/>
          <w:color w:val="000000"/>
        </w:rPr>
        <w:t>դատական</w:t>
      </w:r>
      <w:r w:rsidRPr="001B1958">
        <w:rPr>
          <w:rFonts w:ascii="GHEA Grapalat" w:hAnsi="GHEA Grapalat"/>
          <w:color w:val="000000"/>
          <w:lang w:val="en-US"/>
        </w:rPr>
        <w:t xml:space="preserve"> </w:t>
      </w:r>
      <w:r w:rsidRPr="001B1958">
        <w:rPr>
          <w:rFonts w:ascii="GHEA Grapalat" w:hAnsi="GHEA Grapalat"/>
          <w:color w:val="000000"/>
        </w:rPr>
        <w:t>ծառայողի</w:t>
      </w:r>
      <w:r w:rsidRPr="001B1958">
        <w:rPr>
          <w:rFonts w:ascii="GHEA Grapalat" w:hAnsi="GHEA Grapalat"/>
          <w:color w:val="000000"/>
          <w:lang w:val="en-US"/>
        </w:rPr>
        <w:t xml:space="preserve"> </w:t>
      </w:r>
      <w:r w:rsidRPr="001B1958">
        <w:rPr>
          <w:rFonts w:ascii="GHEA Grapalat" w:hAnsi="GHEA Grapalat"/>
          <w:color w:val="000000"/>
        </w:rPr>
        <w:t>հիմնական</w:t>
      </w:r>
      <w:r w:rsidRPr="001B1958">
        <w:rPr>
          <w:rFonts w:ascii="GHEA Grapalat" w:hAnsi="GHEA Grapalat"/>
          <w:color w:val="000000"/>
          <w:lang w:val="en-US"/>
        </w:rPr>
        <w:t xml:space="preserve"> </w:t>
      </w:r>
      <w:r w:rsidRPr="001B1958">
        <w:rPr>
          <w:rFonts w:ascii="GHEA Grapalat" w:hAnsi="GHEA Grapalat"/>
          <w:color w:val="000000"/>
        </w:rPr>
        <w:t>իրավունքներն</w:t>
      </w:r>
      <w:r w:rsidRPr="001B1958">
        <w:rPr>
          <w:rFonts w:ascii="GHEA Grapalat" w:hAnsi="GHEA Grapalat"/>
          <w:color w:val="000000"/>
          <w:lang w:val="en-US"/>
        </w:rPr>
        <w:t xml:space="preserve"> </w:t>
      </w:r>
      <w:r w:rsidRPr="001B1958">
        <w:rPr>
          <w:rFonts w:ascii="GHEA Grapalat" w:hAnsi="GHEA Grapalat"/>
          <w:color w:val="000000"/>
        </w:rPr>
        <w:t>են՝</w:t>
      </w:r>
    </w:p>
    <w:p w:rsidR="00482CC6" w:rsidRPr="001B1958" w:rsidRDefault="00482CC6" w:rsidP="00482CC6">
      <w:pPr>
        <w:pStyle w:val="ListParagraph"/>
        <w:widowControl w:val="0"/>
        <w:numPr>
          <w:ilvl w:val="0"/>
          <w:numId w:val="35"/>
        </w:numPr>
        <w:shd w:val="clear" w:color="auto" w:fill="FFFFFF"/>
        <w:tabs>
          <w:tab w:val="left" w:pos="993"/>
        </w:tabs>
        <w:spacing w:line="276" w:lineRule="auto"/>
        <w:ind w:left="0" w:firstLine="567"/>
        <w:jc w:val="both"/>
        <w:rPr>
          <w:rFonts w:ascii="GHEA Grapalat" w:hAnsi="GHEA Grapalat"/>
          <w:color w:val="000000"/>
          <w:lang w:val="en-US"/>
        </w:rPr>
      </w:pPr>
      <w:r w:rsidRPr="001B1958">
        <w:rPr>
          <w:rFonts w:ascii="GHEA Grapalat" w:hAnsi="GHEA Grapalat"/>
          <w:color w:val="000000"/>
        </w:rPr>
        <w:lastRenderedPageBreak/>
        <w:t>առողջության</w:t>
      </w:r>
      <w:r w:rsidRPr="001B1958">
        <w:rPr>
          <w:rFonts w:ascii="GHEA Grapalat" w:hAnsi="GHEA Grapalat"/>
          <w:color w:val="000000"/>
          <w:lang w:val="en-US"/>
        </w:rPr>
        <w:t xml:space="preserve"> </w:t>
      </w:r>
      <w:r w:rsidRPr="001B1958">
        <w:rPr>
          <w:rFonts w:ascii="GHEA Grapalat" w:hAnsi="GHEA Grapalat"/>
          <w:color w:val="000000"/>
        </w:rPr>
        <w:t>պաշտպանության</w:t>
      </w:r>
      <w:r w:rsidRPr="001B1958">
        <w:rPr>
          <w:rFonts w:ascii="GHEA Grapalat" w:hAnsi="GHEA Grapalat"/>
          <w:color w:val="000000"/>
          <w:lang w:val="en-US"/>
        </w:rPr>
        <w:t xml:space="preserve">, </w:t>
      </w:r>
      <w:r w:rsidRPr="001B1958">
        <w:rPr>
          <w:rFonts w:ascii="GHEA Grapalat" w:hAnsi="GHEA Grapalat"/>
          <w:color w:val="000000"/>
        </w:rPr>
        <w:t>անվտանգ</w:t>
      </w:r>
      <w:r w:rsidRPr="001B1958">
        <w:rPr>
          <w:rFonts w:ascii="GHEA Grapalat" w:hAnsi="GHEA Grapalat"/>
          <w:color w:val="000000"/>
          <w:lang w:val="en-US"/>
        </w:rPr>
        <w:t xml:space="preserve"> </w:t>
      </w:r>
      <w:r w:rsidRPr="001B1958">
        <w:rPr>
          <w:rFonts w:ascii="GHEA Grapalat" w:hAnsi="GHEA Grapalat"/>
          <w:color w:val="000000"/>
        </w:rPr>
        <w:t>և</w:t>
      </w:r>
      <w:r w:rsidRPr="001B1958">
        <w:rPr>
          <w:rFonts w:ascii="GHEA Grapalat" w:hAnsi="GHEA Grapalat"/>
          <w:color w:val="000000"/>
          <w:lang w:val="en-US"/>
        </w:rPr>
        <w:t xml:space="preserve"> </w:t>
      </w:r>
      <w:r w:rsidRPr="001B1958">
        <w:rPr>
          <w:rFonts w:ascii="GHEA Grapalat" w:hAnsi="GHEA Grapalat"/>
          <w:color w:val="000000"/>
        </w:rPr>
        <w:t>անհրաժեշտ</w:t>
      </w:r>
      <w:r w:rsidRPr="001B1958">
        <w:rPr>
          <w:rFonts w:ascii="GHEA Grapalat" w:hAnsi="GHEA Grapalat"/>
          <w:color w:val="000000"/>
          <w:lang w:val="en-US"/>
        </w:rPr>
        <w:t xml:space="preserve"> </w:t>
      </w:r>
      <w:r w:rsidRPr="001B1958">
        <w:rPr>
          <w:rFonts w:ascii="GHEA Grapalat" w:hAnsi="GHEA Grapalat"/>
          <w:color w:val="000000"/>
        </w:rPr>
        <w:t>աշխատանքային</w:t>
      </w:r>
      <w:r w:rsidRPr="001B1958">
        <w:rPr>
          <w:rFonts w:ascii="GHEA Grapalat" w:hAnsi="GHEA Grapalat"/>
          <w:color w:val="000000"/>
          <w:lang w:val="en-US"/>
        </w:rPr>
        <w:t xml:space="preserve"> </w:t>
      </w:r>
      <w:r w:rsidRPr="001B1958">
        <w:rPr>
          <w:rFonts w:ascii="GHEA Grapalat" w:hAnsi="GHEA Grapalat"/>
          <w:color w:val="000000"/>
        </w:rPr>
        <w:t>պայմանների</w:t>
      </w:r>
      <w:r w:rsidRPr="001B1958">
        <w:rPr>
          <w:rFonts w:ascii="GHEA Grapalat" w:hAnsi="GHEA Grapalat"/>
          <w:color w:val="000000"/>
          <w:lang w:val="en-US"/>
        </w:rPr>
        <w:t xml:space="preserve"> </w:t>
      </w:r>
      <w:r w:rsidRPr="001B1958">
        <w:rPr>
          <w:rFonts w:ascii="GHEA Grapalat" w:hAnsi="GHEA Grapalat"/>
          <w:color w:val="000000"/>
        </w:rPr>
        <w:t>ապահովվածությունը</w:t>
      </w:r>
      <w:r w:rsidRPr="001B1958">
        <w:rPr>
          <w:rFonts w:ascii="GHEA Grapalat" w:hAnsi="GHEA Grapalat"/>
          <w:color w:val="000000"/>
          <w:lang w:val="en-US"/>
        </w:rPr>
        <w:t>,</w:t>
      </w:r>
    </w:p>
    <w:p w:rsidR="00482CC6" w:rsidRPr="001B1958" w:rsidRDefault="00482CC6" w:rsidP="00482CC6">
      <w:pPr>
        <w:pStyle w:val="ListParagraph"/>
        <w:widowControl w:val="0"/>
        <w:numPr>
          <w:ilvl w:val="0"/>
          <w:numId w:val="35"/>
        </w:numPr>
        <w:shd w:val="clear" w:color="auto" w:fill="FFFFFF"/>
        <w:tabs>
          <w:tab w:val="left" w:pos="993"/>
        </w:tabs>
        <w:spacing w:line="276" w:lineRule="auto"/>
        <w:ind w:left="0" w:firstLine="567"/>
        <w:jc w:val="both"/>
        <w:rPr>
          <w:rFonts w:ascii="GHEA Grapalat" w:hAnsi="GHEA Grapalat"/>
          <w:color w:val="000000"/>
          <w:lang w:val="en-US"/>
        </w:rPr>
      </w:pPr>
      <w:r w:rsidRPr="001B1958">
        <w:rPr>
          <w:rFonts w:ascii="GHEA Grapalat" w:hAnsi="GHEA Grapalat"/>
          <w:color w:val="000000"/>
          <w:lang w:val="en-US"/>
        </w:rPr>
        <w:t>իր իրավասության սահմաններում որոշումներ ընդունելը,</w:t>
      </w:r>
    </w:p>
    <w:p w:rsidR="00482CC6" w:rsidRPr="001B1958" w:rsidRDefault="00482CC6" w:rsidP="00482CC6">
      <w:pPr>
        <w:pStyle w:val="ListParagraph"/>
        <w:widowControl w:val="0"/>
        <w:numPr>
          <w:ilvl w:val="0"/>
          <w:numId w:val="35"/>
        </w:numPr>
        <w:shd w:val="clear" w:color="auto" w:fill="FFFFFF"/>
        <w:tabs>
          <w:tab w:val="left" w:pos="993"/>
        </w:tabs>
        <w:spacing w:line="276" w:lineRule="auto"/>
        <w:ind w:left="0" w:firstLine="567"/>
        <w:jc w:val="both"/>
        <w:rPr>
          <w:rFonts w:ascii="GHEA Grapalat" w:hAnsi="GHEA Grapalat"/>
          <w:color w:val="000000"/>
        </w:rPr>
      </w:pPr>
      <w:r w:rsidRPr="001B1958">
        <w:rPr>
          <w:rFonts w:ascii="GHEA Grapalat" w:hAnsi="GHEA Grapalat"/>
          <w:color w:val="000000"/>
        </w:rPr>
        <w:t>սոցիալական պաշտպանությունը և ապահովություն</w:t>
      </w:r>
      <w:r w:rsidRPr="001B1958">
        <w:rPr>
          <w:rFonts w:ascii="GHEA Grapalat" w:hAnsi="GHEA Grapalat"/>
          <w:color w:val="000000"/>
          <w:lang w:val="hy-AM"/>
        </w:rPr>
        <w:t>ը</w:t>
      </w:r>
      <w:r w:rsidRPr="001B1958">
        <w:rPr>
          <w:rFonts w:ascii="GHEA Grapalat" w:hAnsi="GHEA Grapalat"/>
          <w:color w:val="000000"/>
        </w:rPr>
        <w:t>,</w:t>
      </w:r>
    </w:p>
    <w:p w:rsidR="00482CC6" w:rsidRPr="001B1958" w:rsidRDefault="00482CC6" w:rsidP="00482CC6">
      <w:pPr>
        <w:pStyle w:val="ListParagraph"/>
        <w:widowControl w:val="0"/>
        <w:numPr>
          <w:ilvl w:val="0"/>
          <w:numId w:val="35"/>
        </w:numPr>
        <w:shd w:val="clear" w:color="auto" w:fill="FFFFFF"/>
        <w:tabs>
          <w:tab w:val="left" w:pos="993"/>
        </w:tabs>
        <w:spacing w:line="276" w:lineRule="auto"/>
        <w:ind w:left="0" w:firstLine="567"/>
        <w:jc w:val="both"/>
        <w:rPr>
          <w:rFonts w:ascii="GHEA Grapalat" w:hAnsi="GHEA Grapalat"/>
          <w:color w:val="000000"/>
        </w:rPr>
      </w:pPr>
      <w:r w:rsidRPr="001B1958">
        <w:rPr>
          <w:rFonts w:ascii="GHEA Grapalat" w:hAnsi="GHEA Grapalat"/>
          <w:color w:val="000000"/>
          <w:lang w:val="hy-AM"/>
        </w:rPr>
        <w:t xml:space="preserve">դատական ծառայության դասային </w:t>
      </w:r>
      <w:r w:rsidR="001B1958">
        <w:rPr>
          <w:rFonts w:ascii="GHEA Grapalat" w:hAnsi="GHEA Grapalat"/>
          <w:color w:val="000000"/>
          <w:lang w:val="hy-AM"/>
        </w:rPr>
        <w:t xml:space="preserve">աստիճանի </w:t>
      </w:r>
      <w:r w:rsidRPr="001B1958">
        <w:rPr>
          <w:rFonts w:ascii="GHEA Grapalat" w:hAnsi="GHEA Grapalat"/>
          <w:color w:val="000000"/>
          <w:lang w:val="hy-AM"/>
        </w:rPr>
        <w:t>ստացումը, ինչպես նաև սահմանված կարգով բարձրացումը,</w:t>
      </w:r>
    </w:p>
    <w:p w:rsidR="00482CC6" w:rsidRPr="001B1958" w:rsidRDefault="00774121" w:rsidP="00482CC6">
      <w:pPr>
        <w:pStyle w:val="ListParagraph"/>
        <w:widowControl w:val="0"/>
        <w:numPr>
          <w:ilvl w:val="0"/>
          <w:numId w:val="35"/>
        </w:numPr>
        <w:shd w:val="clear" w:color="auto" w:fill="FFFFFF"/>
        <w:tabs>
          <w:tab w:val="left" w:pos="993"/>
        </w:tabs>
        <w:spacing w:line="276" w:lineRule="auto"/>
        <w:ind w:left="0" w:firstLine="567"/>
        <w:jc w:val="both"/>
        <w:rPr>
          <w:rFonts w:ascii="GHEA Grapalat" w:hAnsi="GHEA Grapalat"/>
          <w:color w:val="000000"/>
        </w:rPr>
      </w:pPr>
      <w:r>
        <w:rPr>
          <w:rFonts w:ascii="GHEA Grapalat" w:hAnsi="GHEA Grapalat"/>
          <w:color w:val="000000"/>
        </w:rPr>
        <w:t xml:space="preserve">մրցույթի, վերապատրաստման </w:t>
      </w:r>
      <w:r>
        <w:rPr>
          <w:rFonts w:ascii="GHEA Grapalat" w:hAnsi="GHEA Grapalat"/>
          <w:color w:val="000000"/>
          <w:lang w:val="hy-AM"/>
        </w:rPr>
        <w:t xml:space="preserve">(ատեստավորման) </w:t>
      </w:r>
      <w:r w:rsidR="00482CC6" w:rsidRPr="001B1958">
        <w:rPr>
          <w:rFonts w:ascii="GHEA Grapalat" w:hAnsi="GHEA Grapalat"/>
          <w:color w:val="000000"/>
        </w:rPr>
        <w:t>և գործունեության (կատարողականի) գնահատման արդյունքները բողոքարկելը, այդ թվում՝ դատական կարգով,</w:t>
      </w:r>
    </w:p>
    <w:p w:rsidR="00482CC6" w:rsidRPr="001B1958" w:rsidRDefault="00482CC6" w:rsidP="00482CC6">
      <w:pPr>
        <w:pStyle w:val="ListParagraph"/>
        <w:widowControl w:val="0"/>
        <w:numPr>
          <w:ilvl w:val="0"/>
          <w:numId w:val="35"/>
        </w:numPr>
        <w:shd w:val="clear" w:color="auto" w:fill="FFFFFF"/>
        <w:tabs>
          <w:tab w:val="left" w:pos="993"/>
        </w:tabs>
        <w:spacing w:line="276" w:lineRule="auto"/>
        <w:ind w:left="0" w:firstLine="567"/>
        <w:jc w:val="both"/>
        <w:rPr>
          <w:rFonts w:ascii="GHEA Grapalat" w:hAnsi="GHEA Grapalat"/>
          <w:color w:val="000000"/>
        </w:rPr>
      </w:pPr>
      <w:r w:rsidRPr="001B1958">
        <w:rPr>
          <w:rFonts w:ascii="GHEA Grapalat" w:hAnsi="GHEA Grapalat"/>
          <w:color w:val="000000"/>
        </w:rPr>
        <w:t>դատական ծառայության կազմակերպման ու կատարելագործման վերաբերյալ առաջարկություններ ներկայացնելը:</w:t>
      </w:r>
    </w:p>
    <w:p w:rsidR="00482CC6" w:rsidRPr="001B1958" w:rsidRDefault="00482CC6" w:rsidP="00482CC6">
      <w:pPr>
        <w:pStyle w:val="ListParagraph"/>
        <w:widowControl w:val="0"/>
        <w:numPr>
          <w:ilvl w:val="0"/>
          <w:numId w:val="34"/>
        </w:numPr>
        <w:shd w:val="clear" w:color="auto" w:fill="FFFFFF"/>
        <w:tabs>
          <w:tab w:val="left" w:pos="993"/>
        </w:tabs>
        <w:spacing w:line="276" w:lineRule="auto"/>
        <w:ind w:left="0" w:firstLine="567"/>
        <w:jc w:val="both"/>
        <w:rPr>
          <w:rFonts w:ascii="GHEA Grapalat" w:hAnsi="GHEA Grapalat"/>
          <w:color w:val="000000"/>
        </w:rPr>
      </w:pPr>
      <w:r w:rsidRPr="001B1958">
        <w:rPr>
          <w:rFonts w:ascii="GHEA Grapalat" w:hAnsi="GHEA Grapalat"/>
          <w:color w:val="000000"/>
          <w:lang w:val="en-US"/>
        </w:rPr>
        <w:t>Դատական</w:t>
      </w:r>
      <w:r w:rsidRPr="001B1958">
        <w:rPr>
          <w:rFonts w:ascii="GHEA Grapalat" w:hAnsi="GHEA Grapalat"/>
          <w:color w:val="000000"/>
        </w:rPr>
        <w:t xml:space="preserve"> </w:t>
      </w:r>
      <w:r w:rsidRPr="001B1958">
        <w:rPr>
          <w:rFonts w:ascii="GHEA Grapalat" w:hAnsi="GHEA Grapalat"/>
          <w:color w:val="000000"/>
          <w:lang w:val="en-US"/>
        </w:rPr>
        <w:t>ծառայողն</w:t>
      </w:r>
      <w:r w:rsidRPr="001B1958">
        <w:rPr>
          <w:rFonts w:ascii="GHEA Grapalat" w:hAnsi="GHEA Grapalat"/>
          <w:color w:val="000000"/>
        </w:rPr>
        <w:t xml:space="preserve"> </w:t>
      </w:r>
      <w:r w:rsidRPr="001B1958">
        <w:rPr>
          <w:rFonts w:ascii="GHEA Grapalat" w:hAnsi="GHEA Grapalat"/>
          <w:color w:val="000000"/>
          <w:lang w:val="en-US"/>
        </w:rPr>
        <w:t>ունի</w:t>
      </w:r>
      <w:r w:rsidRPr="001B1958">
        <w:rPr>
          <w:rFonts w:ascii="GHEA Grapalat" w:hAnsi="GHEA Grapalat"/>
          <w:color w:val="000000"/>
        </w:rPr>
        <w:t xml:space="preserve"> </w:t>
      </w:r>
      <w:r w:rsidRPr="001B1958">
        <w:rPr>
          <w:rFonts w:ascii="GHEA Grapalat" w:hAnsi="GHEA Grapalat"/>
          <w:color w:val="000000"/>
          <w:lang w:val="en-US"/>
        </w:rPr>
        <w:t>նաև</w:t>
      </w:r>
      <w:r w:rsidRPr="001B1958">
        <w:rPr>
          <w:rFonts w:ascii="GHEA Grapalat" w:hAnsi="GHEA Grapalat"/>
          <w:color w:val="000000"/>
        </w:rPr>
        <w:t xml:space="preserve"> </w:t>
      </w:r>
      <w:r w:rsidRPr="001B1958">
        <w:rPr>
          <w:rFonts w:ascii="GHEA Grapalat" w:hAnsi="GHEA Grapalat"/>
          <w:color w:val="000000"/>
          <w:lang w:val="en-US"/>
        </w:rPr>
        <w:t>սույն</w:t>
      </w:r>
      <w:r w:rsidRPr="001B1958">
        <w:rPr>
          <w:rFonts w:ascii="GHEA Grapalat" w:hAnsi="GHEA Grapalat"/>
          <w:color w:val="000000"/>
        </w:rPr>
        <w:t xml:space="preserve"> </w:t>
      </w:r>
      <w:r w:rsidRPr="001B1958">
        <w:rPr>
          <w:rFonts w:ascii="GHEA Grapalat" w:hAnsi="GHEA Grapalat"/>
          <w:color w:val="000000"/>
          <w:lang w:val="en-US"/>
        </w:rPr>
        <w:t>օրենքով</w:t>
      </w:r>
      <w:r w:rsidRPr="001B1958">
        <w:rPr>
          <w:rFonts w:ascii="GHEA Grapalat" w:hAnsi="GHEA Grapalat"/>
          <w:color w:val="000000"/>
        </w:rPr>
        <w:t xml:space="preserve"> </w:t>
      </w:r>
      <w:r w:rsidRPr="001B1958">
        <w:rPr>
          <w:rFonts w:ascii="GHEA Grapalat" w:hAnsi="GHEA Grapalat"/>
          <w:color w:val="000000"/>
          <w:lang w:val="en-US"/>
        </w:rPr>
        <w:t>և</w:t>
      </w:r>
      <w:r w:rsidRPr="001B1958">
        <w:rPr>
          <w:rFonts w:ascii="GHEA Grapalat" w:hAnsi="GHEA Grapalat"/>
          <w:color w:val="000000"/>
        </w:rPr>
        <w:t xml:space="preserve"> </w:t>
      </w:r>
      <w:r w:rsidRPr="001B1958">
        <w:rPr>
          <w:rFonts w:ascii="GHEA Grapalat" w:hAnsi="GHEA Grapalat"/>
          <w:color w:val="000000"/>
          <w:lang w:val="en-US"/>
        </w:rPr>
        <w:t>այլ</w:t>
      </w:r>
      <w:r w:rsidRPr="001B1958">
        <w:rPr>
          <w:rFonts w:ascii="GHEA Grapalat" w:hAnsi="GHEA Grapalat"/>
          <w:color w:val="000000"/>
        </w:rPr>
        <w:t xml:space="preserve"> </w:t>
      </w:r>
      <w:r w:rsidRPr="001B1958">
        <w:rPr>
          <w:rFonts w:ascii="GHEA Grapalat" w:hAnsi="GHEA Grapalat"/>
          <w:color w:val="000000"/>
          <w:lang w:val="en-US"/>
        </w:rPr>
        <w:t>իրավական</w:t>
      </w:r>
      <w:r w:rsidRPr="001B1958">
        <w:rPr>
          <w:rFonts w:ascii="GHEA Grapalat" w:hAnsi="GHEA Grapalat"/>
          <w:color w:val="000000"/>
        </w:rPr>
        <w:t xml:space="preserve"> </w:t>
      </w:r>
      <w:r w:rsidRPr="001B1958">
        <w:rPr>
          <w:rFonts w:ascii="GHEA Grapalat" w:hAnsi="GHEA Grapalat"/>
          <w:color w:val="000000"/>
          <w:lang w:val="en-US"/>
        </w:rPr>
        <w:t>ակտերով</w:t>
      </w:r>
      <w:r w:rsidRPr="001B1958">
        <w:rPr>
          <w:rFonts w:ascii="GHEA Grapalat" w:hAnsi="GHEA Grapalat"/>
          <w:color w:val="000000"/>
        </w:rPr>
        <w:t xml:space="preserve"> </w:t>
      </w:r>
      <w:r w:rsidRPr="001B1958">
        <w:rPr>
          <w:rFonts w:ascii="GHEA Grapalat" w:hAnsi="GHEA Grapalat"/>
          <w:color w:val="000000"/>
          <w:lang w:val="en-US"/>
        </w:rPr>
        <w:t>նախատեսված</w:t>
      </w:r>
      <w:r w:rsidRPr="001B1958">
        <w:rPr>
          <w:rFonts w:ascii="GHEA Grapalat" w:hAnsi="GHEA Grapalat"/>
          <w:color w:val="000000"/>
        </w:rPr>
        <w:t xml:space="preserve"> </w:t>
      </w:r>
      <w:r w:rsidRPr="001B1958">
        <w:rPr>
          <w:rFonts w:ascii="GHEA Grapalat" w:hAnsi="GHEA Grapalat"/>
          <w:color w:val="000000"/>
          <w:lang w:val="en-US"/>
        </w:rPr>
        <w:t>այլ</w:t>
      </w:r>
      <w:r w:rsidRPr="001B1958">
        <w:rPr>
          <w:rFonts w:ascii="GHEA Grapalat" w:hAnsi="GHEA Grapalat"/>
          <w:color w:val="000000"/>
        </w:rPr>
        <w:t xml:space="preserve"> </w:t>
      </w:r>
      <w:r w:rsidRPr="001B1958">
        <w:rPr>
          <w:rFonts w:ascii="GHEA Grapalat" w:hAnsi="GHEA Grapalat"/>
          <w:color w:val="000000"/>
          <w:lang w:val="en-US"/>
        </w:rPr>
        <w:t>իրավունքներ</w:t>
      </w:r>
      <w:r w:rsidRPr="001B1958">
        <w:rPr>
          <w:rFonts w:ascii="GHEA Grapalat" w:hAnsi="GHEA Grapalat"/>
          <w:color w:val="000000"/>
        </w:rPr>
        <w:t>:</w:t>
      </w:r>
    </w:p>
    <w:p w:rsidR="00482CC6" w:rsidRPr="001B1958" w:rsidRDefault="00482CC6" w:rsidP="00482CC6">
      <w:pPr>
        <w:pStyle w:val="ListParagraph"/>
        <w:widowControl w:val="0"/>
        <w:numPr>
          <w:ilvl w:val="0"/>
          <w:numId w:val="34"/>
        </w:numPr>
        <w:shd w:val="clear" w:color="auto" w:fill="FFFFFF"/>
        <w:tabs>
          <w:tab w:val="left" w:pos="993"/>
        </w:tabs>
        <w:spacing w:line="276" w:lineRule="auto"/>
        <w:ind w:left="0" w:firstLine="567"/>
        <w:jc w:val="both"/>
        <w:rPr>
          <w:rFonts w:ascii="GHEA Grapalat" w:hAnsi="GHEA Grapalat"/>
          <w:color w:val="000000"/>
        </w:rPr>
      </w:pPr>
      <w:r w:rsidRPr="001B1958">
        <w:rPr>
          <w:rFonts w:ascii="GHEA Grapalat" w:hAnsi="GHEA Grapalat"/>
          <w:color w:val="000000"/>
        </w:rPr>
        <w:t>«Հանրային ծառայության մասին» օրենքի 47-րդ հոդվածով նախատեսված երաշխիքներից բացի, դատական ծառայողի համար երաշխավորվում են`</w:t>
      </w:r>
    </w:p>
    <w:p w:rsidR="00482CC6" w:rsidRPr="001B1958" w:rsidRDefault="00482CC6" w:rsidP="00482CC6">
      <w:pPr>
        <w:pStyle w:val="ListParagraph"/>
        <w:widowControl w:val="0"/>
        <w:numPr>
          <w:ilvl w:val="1"/>
          <w:numId w:val="23"/>
        </w:numPr>
        <w:shd w:val="clear" w:color="auto" w:fill="FFFFFF"/>
        <w:tabs>
          <w:tab w:val="left" w:pos="993"/>
        </w:tabs>
        <w:spacing w:line="276" w:lineRule="auto"/>
        <w:ind w:left="0" w:firstLine="567"/>
        <w:jc w:val="both"/>
        <w:rPr>
          <w:rFonts w:ascii="GHEA Grapalat" w:hAnsi="GHEA Grapalat"/>
          <w:color w:val="000000"/>
        </w:rPr>
      </w:pPr>
      <w:r w:rsidRPr="001B1958">
        <w:rPr>
          <w:rFonts w:ascii="GHEA Grapalat" w:hAnsi="GHEA Grapalat"/>
          <w:color w:val="000000"/>
        </w:rPr>
        <w:t>իր զբաղեցրած պաշտոնի ենթախմբին համապատասխանող դասային աստիճանից ավելի բարձր դասային աստիճանի համար հավելավճար.</w:t>
      </w:r>
    </w:p>
    <w:p w:rsidR="00482CC6" w:rsidRPr="001B1958" w:rsidRDefault="0057470E" w:rsidP="00482CC6">
      <w:pPr>
        <w:pStyle w:val="ListParagraph"/>
        <w:widowControl w:val="0"/>
        <w:numPr>
          <w:ilvl w:val="1"/>
          <w:numId w:val="23"/>
        </w:numPr>
        <w:shd w:val="clear" w:color="auto" w:fill="FFFFFF"/>
        <w:tabs>
          <w:tab w:val="left" w:pos="993"/>
        </w:tabs>
        <w:spacing w:line="276" w:lineRule="auto"/>
        <w:ind w:left="0" w:firstLine="567"/>
        <w:jc w:val="both"/>
        <w:rPr>
          <w:rFonts w:ascii="GHEA Grapalat" w:hAnsi="GHEA Grapalat"/>
          <w:color w:val="000000"/>
        </w:rPr>
      </w:pPr>
      <w:r w:rsidRPr="001B1958">
        <w:rPr>
          <w:rFonts w:ascii="GHEA Grapalat" w:hAnsi="GHEA Grapalat"/>
          <w:color w:val="000000"/>
        </w:rPr>
        <w:t>Վ</w:t>
      </w:r>
      <w:r w:rsidR="00482CC6" w:rsidRPr="001B1958">
        <w:rPr>
          <w:rFonts w:ascii="GHEA Grapalat" w:hAnsi="GHEA Grapalat"/>
          <w:color w:val="000000"/>
        </w:rPr>
        <w:t>երապատրաստում</w:t>
      </w:r>
      <w:r>
        <w:rPr>
          <w:rFonts w:ascii="GHEA Grapalat" w:hAnsi="GHEA Grapalat"/>
          <w:color w:val="000000"/>
          <w:lang w:val="hy-AM"/>
        </w:rPr>
        <w:t xml:space="preserve"> (ատեստավորում)</w:t>
      </w:r>
      <w:r>
        <w:rPr>
          <w:rFonts w:ascii="GHEA Grapalat" w:hAnsi="GHEA Grapalat"/>
          <w:color w:val="000000"/>
        </w:rPr>
        <w:t>` այդ ընթացքում պահպանելով զբաղեցրած</w:t>
      </w:r>
      <w:r w:rsidR="00482CC6" w:rsidRPr="001B1958">
        <w:rPr>
          <w:rFonts w:ascii="GHEA Grapalat" w:hAnsi="GHEA Grapalat"/>
          <w:color w:val="000000"/>
        </w:rPr>
        <w:t xml:space="preserve"> պաշտոնը և դրա համար նախատեսված վարձատրությունը:</w:t>
      </w:r>
    </w:p>
    <w:p w:rsidR="00482CC6" w:rsidRPr="001B1958" w:rsidRDefault="00482CC6" w:rsidP="00482CC6">
      <w:pPr>
        <w:pStyle w:val="ListParagraph"/>
        <w:widowControl w:val="0"/>
        <w:numPr>
          <w:ilvl w:val="0"/>
          <w:numId w:val="34"/>
        </w:numPr>
        <w:shd w:val="clear" w:color="auto" w:fill="FFFFFF"/>
        <w:tabs>
          <w:tab w:val="left" w:pos="993"/>
        </w:tabs>
        <w:spacing w:line="276" w:lineRule="auto"/>
        <w:ind w:left="0" w:firstLine="567"/>
        <w:jc w:val="both"/>
        <w:rPr>
          <w:rFonts w:ascii="GHEA Grapalat" w:hAnsi="GHEA Grapalat"/>
          <w:color w:val="000000"/>
        </w:rPr>
      </w:pPr>
      <w:r w:rsidRPr="001B1958">
        <w:rPr>
          <w:rFonts w:ascii="GHEA Grapalat" w:hAnsi="GHEA Grapalat"/>
          <w:color w:val="000000"/>
        </w:rPr>
        <w:t>Դատական ծառայողի սոցիալական, այդ թվում՝ կենսաթոշակային ապահովությունն իրականացվում է օրենքով սահմանված կարգով:</w:t>
      </w:r>
    </w:p>
    <w:p w:rsidR="00482CC6" w:rsidRPr="001B1958" w:rsidRDefault="00482CC6" w:rsidP="00482CC6">
      <w:pPr>
        <w:pStyle w:val="ListParagraph"/>
        <w:widowControl w:val="0"/>
        <w:numPr>
          <w:ilvl w:val="0"/>
          <w:numId w:val="34"/>
        </w:numPr>
        <w:shd w:val="clear" w:color="auto" w:fill="FFFFFF"/>
        <w:tabs>
          <w:tab w:val="left" w:pos="993"/>
        </w:tabs>
        <w:spacing w:line="276" w:lineRule="auto"/>
        <w:ind w:left="0" w:firstLine="567"/>
        <w:jc w:val="both"/>
        <w:rPr>
          <w:rFonts w:ascii="GHEA Grapalat" w:hAnsi="GHEA Grapalat"/>
          <w:color w:val="000000"/>
        </w:rPr>
      </w:pPr>
      <w:r w:rsidRPr="001B1958">
        <w:rPr>
          <w:rFonts w:ascii="GHEA Grapalat" w:hAnsi="GHEA Grapalat"/>
          <w:color w:val="000000"/>
          <w:lang w:val="en-US"/>
        </w:rPr>
        <w:t>Դատական</w:t>
      </w:r>
      <w:r w:rsidRPr="001B1958">
        <w:rPr>
          <w:rFonts w:ascii="GHEA Grapalat" w:hAnsi="GHEA Grapalat"/>
          <w:color w:val="000000"/>
        </w:rPr>
        <w:t xml:space="preserve"> </w:t>
      </w:r>
      <w:r w:rsidRPr="001B1958">
        <w:rPr>
          <w:rFonts w:ascii="GHEA Grapalat" w:hAnsi="GHEA Grapalat"/>
          <w:color w:val="000000"/>
          <w:lang w:val="en-US"/>
        </w:rPr>
        <w:t>ծառայության</w:t>
      </w:r>
      <w:r w:rsidRPr="001B1958">
        <w:rPr>
          <w:rFonts w:ascii="GHEA Grapalat" w:hAnsi="GHEA Grapalat"/>
          <w:color w:val="000000"/>
        </w:rPr>
        <w:t xml:space="preserve"> </w:t>
      </w:r>
      <w:r w:rsidRPr="001B1958">
        <w:rPr>
          <w:rFonts w:ascii="GHEA Grapalat" w:hAnsi="GHEA Grapalat"/>
          <w:color w:val="000000"/>
          <w:lang w:val="en-US"/>
        </w:rPr>
        <w:t>պաշտոնը</w:t>
      </w:r>
      <w:r w:rsidRPr="001B1958">
        <w:rPr>
          <w:rFonts w:ascii="GHEA Grapalat" w:hAnsi="GHEA Grapalat"/>
          <w:color w:val="000000"/>
        </w:rPr>
        <w:t xml:space="preserve"> </w:t>
      </w:r>
      <w:r w:rsidRPr="001B1958">
        <w:rPr>
          <w:rFonts w:ascii="GHEA Grapalat" w:hAnsi="GHEA Grapalat"/>
          <w:color w:val="000000"/>
          <w:lang w:val="en-US"/>
        </w:rPr>
        <w:t>ժամանակավորապես</w:t>
      </w:r>
      <w:r w:rsidRPr="001B1958">
        <w:rPr>
          <w:rFonts w:ascii="GHEA Grapalat" w:hAnsi="GHEA Grapalat"/>
          <w:color w:val="000000"/>
        </w:rPr>
        <w:t xml:space="preserve"> </w:t>
      </w:r>
      <w:r w:rsidRPr="001B1958">
        <w:rPr>
          <w:rFonts w:ascii="GHEA Grapalat" w:hAnsi="GHEA Grapalat"/>
          <w:color w:val="000000"/>
          <w:lang w:val="en-US"/>
        </w:rPr>
        <w:t>զբաղեցնող</w:t>
      </w:r>
      <w:r w:rsidRPr="001B1958">
        <w:rPr>
          <w:rFonts w:ascii="GHEA Grapalat" w:hAnsi="GHEA Grapalat"/>
          <w:color w:val="000000"/>
        </w:rPr>
        <w:t xml:space="preserve"> </w:t>
      </w:r>
      <w:r w:rsidRPr="001B1958">
        <w:rPr>
          <w:rFonts w:ascii="GHEA Grapalat" w:hAnsi="GHEA Grapalat"/>
          <w:color w:val="000000"/>
          <w:lang w:val="en-US"/>
        </w:rPr>
        <w:t>անձն</w:t>
      </w:r>
      <w:r w:rsidRPr="001B1958">
        <w:rPr>
          <w:rFonts w:ascii="GHEA Grapalat" w:hAnsi="GHEA Grapalat"/>
          <w:color w:val="000000"/>
        </w:rPr>
        <w:t xml:space="preserve"> </w:t>
      </w:r>
      <w:r w:rsidRPr="001B1958">
        <w:rPr>
          <w:rFonts w:ascii="GHEA Grapalat" w:hAnsi="GHEA Grapalat"/>
          <w:color w:val="000000"/>
          <w:lang w:val="en-US"/>
        </w:rPr>
        <w:t>օգտվում</w:t>
      </w:r>
      <w:r w:rsidRPr="001B1958">
        <w:rPr>
          <w:rFonts w:ascii="GHEA Grapalat" w:hAnsi="GHEA Grapalat"/>
          <w:color w:val="000000"/>
        </w:rPr>
        <w:t xml:space="preserve"> </w:t>
      </w:r>
      <w:r w:rsidRPr="001B1958">
        <w:rPr>
          <w:rFonts w:ascii="GHEA Grapalat" w:hAnsi="GHEA Grapalat"/>
          <w:color w:val="000000"/>
          <w:lang w:val="en-US"/>
        </w:rPr>
        <w:t>է</w:t>
      </w:r>
      <w:r w:rsidRPr="001B1958">
        <w:rPr>
          <w:rFonts w:ascii="GHEA Grapalat" w:hAnsi="GHEA Grapalat"/>
          <w:color w:val="000000"/>
        </w:rPr>
        <w:t xml:space="preserve"> </w:t>
      </w:r>
      <w:r w:rsidRPr="001B1958">
        <w:rPr>
          <w:rFonts w:ascii="GHEA Grapalat" w:hAnsi="GHEA Grapalat"/>
          <w:color w:val="000000"/>
          <w:lang w:val="en-US"/>
        </w:rPr>
        <w:t>դատական</w:t>
      </w:r>
      <w:r w:rsidRPr="001B1958">
        <w:rPr>
          <w:rFonts w:ascii="GHEA Grapalat" w:hAnsi="GHEA Grapalat"/>
          <w:color w:val="000000"/>
        </w:rPr>
        <w:t xml:space="preserve"> </w:t>
      </w:r>
      <w:r w:rsidRPr="001B1958">
        <w:rPr>
          <w:rFonts w:ascii="GHEA Grapalat" w:hAnsi="GHEA Grapalat"/>
          <w:color w:val="000000"/>
          <w:lang w:val="en-US"/>
        </w:rPr>
        <w:t>ծառայողի</w:t>
      </w:r>
      <w:r w:rsidRPr="001B1958">
        <w:rPr>
          <w:rFonts w:ascii="GHEA Grapalat" w:hAnsi="GHEA Grapalat"/>
          <w:color w:val="000000"/>
        </w:rPr>
        <w:t xml:space="preserve"> </w:t>
      </w:r>
      <w:r w:rsidRPr="001B1958">
        <w:rPr>
          <w:rFonts w:ascii="GHEA Grapalat" w:hAnsi="GHEA Grapalat"/>
          <w:color w:val="000000"/>
          <w:lang w:val="en-US"/>
        </w:rPr>
        <w:t>համար</w:t>
      </w:r>
      <w:r w:rsidRPr="001B1958">
        <w:rPr>
          <w:rFonts w:ascii="GHEA Grapalat" w:hAnsi="GHEA Grapalat"/>
          <w:color w:val="000000"/>
        </w:rPr>
        <w:t xml:space="preserve"> </w:t>
      </w:r>
      <w:r w:rsidRPr="001B1958">
        <w:rPr>
          <w:rFonts w:ascii="GHEA Grapalat" w:hAnsi="GHEA Grapalat"/>
          <w:color w:val="000000"/>
          <w:lang w:val="en-US"/>
        </w:rPr>
        <w:t>օրենքով</w:t>
      </w:r>
      <w:r w:rsidRPr="001B1958">
        <w:rPr>
          <w:rFonts w:ascii="GHEA Grapalat" w:hAnsi="GHEA Grapalat"/>
          <w:color w:val="000000"/>
        </w:rPr>
        <w:t xml:space="preserve"> </w:t>
      </w:r>
      <w:r w:rsidRPr="001B1958">
        <w:rPr>
          <w:rFonts w:ascii="GHEA Grapalat" w:hAnsi="GHEA Grapalat"/>
          <w:color w:val="000000"/>
          <w:lang w:val="en-US"/>
        </w:rPr>
        <w:t>սահմանված</w:t>
      </w:r>
      <w:r w:rsidRPr="001B1958">
        <w:rPr>
          <w:rFonts w:ascii="GHEA Grapalat" w:hAnsi="GHEA Grapalat"/>
          <w:color w:val="000000"/>
        </w:rPr>
        <w:t xml:space="preserve"> </w:t>
      </w:r>
      <w:r w:rsidRPr="001B1958">
        <w:rPr>
          <w:rFonts w:ascii="GHEA Grapalat" w:hAnsi="GHEA Grapalat"/>
          <w:color w:val="000000"/>
          <w:lang w:val="en-US"/>
        </w:rPr>
        <w:t>երաշխիքներից</w:t>
      </w:r>
      <w:r w:rsidRPr="001B1958">
        <w:rPr>
          <w:rFonts w:ascii="GHEA Grapalat" w:hAnsi="GHEA Grapalat"/>
          <w:color w:val="000000"/>
        </w:rPr>
        <w:t xml:space="preserve">: </w:t>
      </w:r>
    </w:p>
    <w:p w:rsidR="00482CC6" w:rsidRPr="004B62EB" w:rsidRDefault="00482CC6" w:rsidP="00482CC6">
      <w:pPr>
        <w:widowControl w:val="0"/>
        <w:shd w:val="clear" w:color="auto" w:fill="FFFFFF"/>
        <w:tabs>
          <w:tab w:val="left" w:pos="993"/>
        </w:tabs>
        <w:spacing w:after="0" w:line="276" w:lineRule="auto"/>
        <w:jc w:val="both"/>
        <w:rPr>
          <w:color w:val="000000"/>
          <w:sz w:val="24"/>
          <w:szCs w:val="24"/>
          <w:highlight w:val="yellow"/>
        </w:rPr>
      </w:pPr>
    </w:p>
    <w:p w:rsidR="00482CC6" w:rsidRPr="00AD33D8"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rPr>
      </w:pPr>
      <w:r w:rsidRPr="00AD33D8">
        <w:rPr>
          <w:rFonts w:eastAsia="GHEA Grapalat" w:cs="GHEA Grapalat"/>
          <w:b/>
          <w:sz w:val="24"/>
          <w:szCs w:val="24"/>
          <w:lang w:val="en-US"/>
        </w:rPr>
        <w:t>Հոդված</w:t>
      </w:r>
      <w:r w:rsidRPr="00AD33D8">
        <w:rPr>
          <w:rFonts w:eastAsia="GHEA Grapalat" w:cs="GHEA Grapalat"/>
          <w:b/>
          <w:sz w:val="24"/>
          <w:szCs w:val="24"/>
        </w:rPr>
        <w:t xml:space="preserve"> 22. </w:t>
      </w:r>
      <w:r w:rsidRPr="00AD33D8">
        <w:rPr>
          <w:rFonts w:eastAsia="GHEA Grapalat" w:cs="GHEA Grapalat"/>
          <w:b/>
          <w:sz w:val="24"/>
          <w:szCs w:val="24"/>
          <w:lang w:val="en-US"/>
        </w:rPr>
        <w:t>Դատական</w:t>
      </w:r>
      <w:r w:rsidRPr="00AD33D8">
        <w:rPr>
          <w:rFonts w:eastAsia="GHEA Grapalat" w:cs="GHEA Grapalat"/>
          <w:b/>
          <w:sz w:val="24"/>
          <w:szCs w:val="24"/>
        </w:rPr>
        <w:t xml:space="preserve"> </w:t>
      </w:r>
      <w:r w:rsidRPr="00AD33D8">
        <w:rPr>
          <w:rStyle w:val="Emphasis"/>
          <w:b/>
          <w:bCs/>
          <w:i w:val="0"/>
          <w:sz w:val="24"/>
          <w:szCs w:val="24"/>
          <w:shd w:val="clear" w:color="auto" w:fill="FFFFFF"/>
        </w:rPr>
        <w:t>ծառայո</w:t>
      </w:r>
      <w:r w:rsidRPr="00AD33D8">
        <w:rPr>
          <w:rStyle w:val="Emphasis"/>
          <w:b/>
          <w:bCs/>
          <w:i w:val="0"/>
          <w:sz w:val="24"/>
          <w:szCs w:val="24"/>
          <w:shd w:val="clear" w:color="auto" w:fill="FFFFFF"/>
          <w:lang w:val="en-US"/>
        </w:rPr>
        <w:t>ղի</w:t>
      </w:r>
      <w:r w:rsidRPr="00AD33D8">
        <w:rPr>
          <w:rStyle w:val="Emphasis"/>
          <w:b/>
          <w:bCs/>
          <w:i w:val="0"/>
          <w:sz w:val="24"/>
          <w:szCs w:val="24"/>
          <w:shd w:val="clear" w:color="auto" w:fill="FFFFFF"/>
        </w:rPr>
        <w:t xml:space="preserve"> </w:t>
      </w:r>
      <w:r w:rsidRPr="00AD33D8">
        <w:rPr>
          <w:rStyle w:val="Emphasis"/>
          <w:b/>
          <w:bCs/>
          <w:i w:val="0"/>
          <w:sz w:val="24"/>
          <w:szCs w:val="24"/>
          <w:shd w:val="clear" w:color="auto" w:fill="FFFFFF"/>
          <w:lang w:val="en-US"/>
        </w:rPr>
        <w:t>հիմնական</w:t>
      </w:r>
      <w:r w:rsidRPr="00AD33D8">
        <w:rPr>
          <w:rStyle w:val="Emphasis"/>
          <w:b/>
          <w:bCs/>
          <w:i w:val="0"/>
          <w:sz w:val="24"/>
          <w:szCs w:val="24"/>
          <w:shd w:val="clear" w:color="auto" w:fill="FFFFFF"/>
        </w:rPr>
        <w:t xml:space="preserve"> </w:t>
      </w:r>
      <w:r w:rsidRPr="00AD33D8">
        <w:rPr>
          <w:rStyle w:val="Emphasis"/>
          <w:b/>
          <w:bCs/>
          <w:i w:val="0"/>
          <w:sz w:val="24"/>
          <w:szCs w:val="24"/>
          <w:shd w:val="clear" w:color="auto" w:fill="FFFFFF"/>
          <w:lang w:val="en-US"/>
        </w:rPr>
        <w:t>պարտականությունները</w:t>
      </w:r>
      <w:r w:rsidRPr="00AD33D8">
        <w:rPr>
          <w:rStyle w:val="Emphasis"/>
          <w:b/>
          <w:bCs/>
          <w:i w:val="0"/>
          <w:sz w:val="24"/>
          <w:szCs w:val="24"/>
          <w:shd w:val="clear" w:color="auto" w:fill="FFFFFF"/>
        </w:rPr>
        <w:t xml:space="preserve"> </w:t>
      </w:r>
      <w:r w:rsidRPr="00AD33D8">
        <w:rPr>
          <w:rStyle w:val="Emphasis"/>
          <w:b/>
          <w:bCs/>
          <w:i w:val="0"/>
          <w:sz w:val="24"/>
          <w:szCs w:val="24"/>
          <w:shd w:val="clear" w:color="auto" w:fill="FFFFFF"/>
          <w:lang w:val="en-US"/>
        </w:rPr>
        <w:t>և</w:t>
      </w:r>
      <w:r w:rsidRPr="00AD33D8">
        <w:rPr>
          <w:rStyle w:val="Emphasis"/>
          <w:b/>
          <w:bCs/>
          <w:i w:val="0"/>
          <w:sz w:val="24"/>
          <w:szCs w:val="24"/>
          <w:shd w:val="clear" w:color="auto" w:fill="FFFFFF"/>
        </w:rPr>
        <w:t xml:space="preserve"> </w:t>
      </w:r>
      <w:r w:rsidRPr="00AD33D8">
        <w:rPr>
          <w:rStyle w:val="Emphasis"/>
          <w:b/>
          <w:bCs/>
          <w:i w:val="0"/>
          <w:sz w:val="24"/>
          <w:szCs w:val="24"/>
          <w:shd w:val="clear" w:color="auto" w:fill="FFFFFF"/>
          <w:lang w:val="en-US"/>
        </w:rPr>
        <w:t>դատական</w:t>
      </w:r>
      <w:r w:rsidRPr="00AD33D8">
        <w:rPr>
          <w:rStyle w:val="Emphasis"/>
          <w:b/>
          <w:bCs/>
          <w:i w:val="0"/>
          <w:sz w:val="24"/>
          <w:szCs w:val="24"/>
          <w:shd w:val="clear" w:color="auto" w:fill="FFFFFF"/>
        </w:rPr>
        <w:t xml:space="preserve"> </w:t>
      </w:r>
      <w:r w:rsidRPr="00AD33D8">
        <w:rPr>
          <w:rStyle w:val="Emphasis"/>
          <w:b/>
          <w:bCs/>
          <w:i w:val="0"/>
          <w:sz w:val="24"/>
          <w:szCs w:val="24"/>
          <w:shd w:val="clear" w:color="auto" w:fill="FFFFFF"/>
          <w:lang w:val="en-US"/>
        </w:rPr>
        <w:t>ծառայողի</w:t>
      </w:r>
      <w:r w:rsidRPr="00AD33D8">
        <w:rPr>
          <w:rStyle w:val="Emphasis"/>
          <w:b/>
          <w:bCs/>
          <w:i w:val="0"/>
          <w:sz w:val="24"/>
          <w:szCs w:val="24"/>
          <w:shd w:val="clear" w:color="auto" w:fill="FFFFFF"/>
        </w:rPr>
        <w:t xml:space="preserve"> </w:t>
      </w:r>
      <w:r w:rsidRPr="00AD33D8">
        <w:rPr>
          <w:rStyle w:val="Emphasis"/>
          <w:b/>
          <w:bCs/>
          <w:i w:val="0"/>
          <w:sz w:val="24"/>
          <w:szCs w:val="24"/>
          <w:shd w:val="clear" w:color="auto" w:fill="FFFFFF"/>
          <w:lang w:val="en-US"/>
        </w:rPr>
        <w:t>նկատմամբ</w:t>
      </w:r>
      <w:r w:rsidRPr="00AD33D8">
        <w:rPr>
          <w:rStyle w:val="Emphasis"/>
          <w:b/>
          <w:bCs/>
          <w:i w:val="0"/>
          <w:sz w:val="24"/>
          <w:szCs w:val="24"/>
          <w:shd w:val="clear" w:color="auto" w:fill="FFFFFF"/>
        </w:rPr>
        <w:t xml:space="preserve"> </w:t>
      </w:r>
      <w:r w:rsidRPr="00AD33D8">
        <w:rPr>
          <w:rStyle w:val="Emphasis"/>
          <w:b/>
          <w:bCs/>
          <w:i w:val="0"/>
          <w:sz w:val="24"/>
          <w:szCs w:val="24"/>
          <w:shd w:val="clear" w:color="auto" w:fill="FFFFFF"/>
          <w:lang w:val="en-US"/>
        </w:rPr>
        <w:t>կիրառվող</w:t>
      </w:r>
      <w:r w:rsidRPr="00AD33D8">
        <w:rPr>
          <w:rStyle w:val="Emphasis"/>
          <w:b/>
          <w:bCs/>
          <w:i w:val="0"/>
          <w:sz w:val="24"/>
          <w:szCs w:val="24"/>
          <w:shd w:val="clear" w:color="auto" w:fill="FFFFFF"/>
        </w:rPr>
        <w:t xml:space="preserve"> </w:t>
      </w:r>
      <w:r w:rsidRPr="00AD33D8">
        <w:rPr>
          <w:rStyle w:val="Emphasis"/>
          <w:b/>
          <w:bCs/>
          <w:i w:val="0"/>
          <w:sz w:val="24"/>
          <w:szCs w:val="24"/>
          <w:shd w:val="clear" w:color="auto" w:fill="FFFFFF"/>
          <w:lang w:val="en-US"/>
        </w:rPr>
        <w:t>սահմանափակումները</w:t>
      </w:r>
    </w:p>
    <w:p w:rsidR="00482CC6" w:rsidRPr="00AD33D8" w:rsidRDefault="00482CC6" w:rsidP="00482CC6">
      <w:pPr>
        <w:pStyle w:val="ListParagraph"/>
        <w:widowControl w:val="0"/>
        <w:numPr>
          <w:ilvl w:val="0"/>
          <w:numId w:val="36"/>
        </w:numPr>
        <w:shd w:val="clear" w:color="auto" w:fill="FFFFFF"/>
        <w:tabs>
          <w:tab w:val="left" w:pos="993"/>
        </w:tabs>
        <w:spacing w:line="276" w:lineRule="auto"/>
        <w:ind w:left="0" w:firstLine="567"/>
        <w:jc w:val="both"/>
        <w:rPr>
          <w:rFonts w:ascii="GHEA Grapalat" w:hAnsi="GHEA Grapalat"/>
          <w:color w:val="000000"/>
        </w:rPr>
      </w:pPr>
      <w:r w:rsidRPr="00AD33D8">
        <w:rPr>
          <w:rFonts w:ascii="GHEA Grapalat" w:hAnsi="GHEA Grapalat"/>
          <w:color w:val="000000"/>
        </w:rPr>
        <w:t>«Հանրային ծառայության մասին» օրենքի 19-րդ հոդվածով նախատեսված հիմնական պարտականություններից բացի, դատական ծառայողի հիմնական պարտականություններն են՝</w:t>
      </w:r>
    </w:p>
    <w:p w:rsidR="00482CC6" w:rsidRPr="00AD33D8" w:rsidRDefault="00482CC6" w:rsidP="00482CC6">
      <w:pPr>
        <w:pStyle w:val="ListParagraph"/>
        <w:widowControl w:val="0"/>
        <w:numPr>
          <w:ilvl w:val="0"/>
          <w:numId w:val="37"/>
        </w:numPr>
        <w:shd w:val="clear" w:color="auto" w:fill="FFFFFF"/>
        <w:tabs>
          <w:tab w:val="left" w:pos="993"/>
        </w:tabs>
        <w:spacing w:line="276" w:lineRule="auto"/>
        <w:ind w:left="0" w:firstLine="567"/>
        <w:jc w:val="both"/>
        <w:rPr>
          <w:rFonts w:ascii="GHEA Grapalat" w:hAnsi="GHEA Grapalat"/>
          <w:color w:val="000000"/>
        </w:rPr>
      </w:pPr>
      <w:r w:rsidRPr="00AD33D8">
        <w:rPr>
          <w:rFonts w:ascii="GHEA Grapalat" w:hAnsi="GHEA Grapalat"/>
          <w:color w:val="000000"/>
        </w:rPr>
        <w:t>մասնագիտական և ծառայողական պարտականությունները կատարելու համար անհրաժեշտ և բավարար գիտելիքների տիրապետելը,</w:t>
      </w:r>
    </w:p>
    <w:p w:rsidR="00482CC6" w:rsidRPr="00AD33D8" w:rsidRDefault="00482CC6" w:rsidP="00482CC6">
      <w:pPr>
        <w:pStyle w:val="ListParagraph"/>
        <w:widowControl w:val="0"/>
        <w:numPr>
          <w:ilvl w:val="0"/>
          <w:numId w:val="37"/>
        </w:numPr>
        <w:shd w:val="clear" w:color="auto" w:fill="FFFFFF"/>
        <w:tabs>
          <w:tab w:val="left" w:pos="993"/>
        </w:tabs>
        <w:spacing w:line="276" w:lineRule="auto"/>
        <w:ind w:left="0" w:firstLine="567"/>
        <w:jc w:val="both"/>
        <w:rPr>
          <w:rFonts w:ascii="GHEA Grapalat" w:hAnsi="GHEA Grapalat"/>
          <w:color w:val="000000"/>
        </w:rPr>
      </w:pPr>
      <w:r w:rsidRPr="00AD33D8">
        <w:rPr>
          <w:rFonts w:ascii="GHEA Grapalat" w:hAnsi="GHEA Grapalat"/>
          <w:color w:val="000000"/>
        </w:rPr>
        <w:t>ներկայացված բոլոր փաստաթղթերն ու դրանց նկատմամբ կիրառելի իրավական ակտերն ուսումնասիրելը և սահմանված կարգով դրանց ընթացք տա</w:t>
      </w:r>
      <w:r w:rsidRPr="00AD33D8">
        <w:rPr>
          <w:rFonts w:ascii="GHEA Grapalat" w:hAnsi="GHEA Grapalat"/>
          <w:color w:val="000000"/>
          <w:lang w:val="en-US"/>
        </w:rPr>
        <w:t>լը</w:t>
      </w:r>
      <w:r w:rsidRPr="00AD33D8">
        <w:rPr>
          <w:rFonts w:ascii="GHEA Grapalat" w:hAnsi="GHEA Grapalat"/>
          <w:color w:val="000000"/>
        </w:rPr>
        <w:t>,</w:t>
      </w:r>
    </w:p>
    <w:p w:rsidR="00482CC6" w:rsidRPr="00AD33D8" w:rsidRDefault="00482CC6" w:rsidP="00482CC6">
      <w:pPr>
        <w:pStyle w:val="ListParagraph"/>
        <w:widowControl w:val="0"/>
        <w:numPr>
          <w:ilvl w:val="0"/>
          <w:numId w:val="37"/>
        </w:numPr>
        <w:shd w:val="clear" w:color="auto" w:fill="FFFFFF"/>
        <w:tabs>
          <w:tab w:val="left" w:pos="993"/>
        </w:tabs>
        <w:spacing w:line="276" w:lineRule="auto"/>
        <w:ind w:left="0" w:firstLine="567"/>
        <w:jc w:val="both"/>
        <w:rPr>
          <w:rFonts w:ascii="GHEA Grapalat" w:hAnsi="GHEA Grapalat"/>
          <w:color w:val="000000"/>
        </w:rPr>
      </w:pPr>
      <w:r w:rsidRPr="00AD33D8">
        <w:rPr>
          <w:rFonts w:ascii="GHEA Grapalat" w:hAnsi="GHEA Grapalat"/>
          <w:color w:val="000000"/>
        </w:rPr>
        <w:t>դատական ծառայողի վարքագծի կանոնները պահպանելը,</w:t>
      </w:r>
    </w:p>
    <w:p w:rsidR="00482CC6" w:rsidRPr="00AD33D8" w:rsidRDefault="00482CC6" w:rsidP="00482CC6">
      <w:pPr>
        <w:pStyle w:val="ListParagraph"/>
        <w:widowControl w:val="0"/>
        <w:numPr>
          <w:ilvl w:val="0"/>
          <w:numId w:val="37"/>
        </w:numPr>
        <w:shd w:val="clear" w:color="auto" w:fill="FFFFFF"/>
        <w:tabs>
          <w:tab w:val="left" w:pos="993"/>
        </w:tabs>
        <w:spacing w:line="276" w:lineRule="auto"/>
        <w:ind w:left="0" w:firstLine="567"/>
        <w:jc w:val="both"/>
        <w:rPr>
          <w:rFonts w:ascii="GHEA Grapalat" w:hAnsi="GHEA Grapalat"/>
          <w:color w:val="000000"/>
        </w:rPr>
      </w:pPr>
      <w:r w:rsidRPr="00AD33D8">
        <w:rPr>
          <w:rFonts w:ascii="GHEA Grapalat" w:hAnsi="GHEA Grapalat"/>
          <w:color w:val="000000"/>
          <w:lang w:val="hy-AM"/>
        </w:rPr>
        <w:t xml:space="preserve">պետական, </w:t>
      </w:r>
      <w:r w:rsidRPr="00AD33D8">
        <w:rPr>
          <w:rFonts w:ascii="GHEA Grapalat" w:hAnsi="GHEA Grapalat"/>
          <w:color w:val="000000"/>
        </w:rPr>
        <w:t>ծառայողական կամ օրենքով պահպանվող այլ գաղտնիք պարունակող փաստաթղթերի հետ աշխատելու՝ ՀՀ օրենսդրությամբ սահմանված պահանջները պահպանելը, այդ թվում` ծառայությունը դադարեցնելուց հետո</w:t>
      </w:r>
      <w:r w:rsidR="00AD33D8">
        <w:rPr>
          <w:rFonts w:ascii="GHEA Grapalat" w:hAnsi="GHEA Grapalat"/>
          <w:color w:val="000000"/>
          <w:lang w:val="hy-AM"/>
        </w:rPr>
        <w:t xml:space="preserve"> </w:t>
      </w:r>
      <w:r w:rsidR="00AD33D8">
        <w:rPr>
          <w:rFonts w:ascii="GHEA Grapalat" w:hAnsi="GHEA Grapalat"/>
          <w:color w:val="000000"/>
        </w:rPr>
        <w:t>գաղտնիքը պահպանելը</w:t>
      </w:r>
      <w:r w:rsidRPr="00AD33D8">
        <w:rPr>
          <w:rFonts w:ascii="GHEA Grapalat" w:hAnsi="GHEA Grapalat"/>
          <w:color w:val="000000"/>
        </w:rPr>
        <w:t>:</w:t>
      </w:r>
      <w:r w:rsidR="00AD33D8">
        <w:rPr>
          <w:rFonts w:ascii="GHEA Grapalat" w:hAnsi="GHEA Grapalat"/>
          <w:color w:val="000000"/>
          <w:lang w:val="hy-AM"/>
        </w:rPr>
        <w:t xml:space="preserve"> </w:t>
      </w:r>
    </w:p>
    <w:p w:rsidR="00482CC6" w:rsidRPr="00AD33D8" w:rsidRDefault="00482CC6" w:rsidP="00482CC6">
      <w:pPr>
        <w:pStyle w:val="ListParagraph"/>
        <w:widowControl w:val="0"/>
        <w:numPr>
          <w:ilvl w:val="0"/>
          <w:numId w:val="36"/>
        </w:numPr>
        <w:shd w:val="clear" w:color="auto" w:fill="FFFFFF"/>
        <w:tabs>
          <w:tab w:val="left" w:pos="993"/>
        </w:tabs>
        <w:spacing w:line="276" w:lineRule="auto"/>
        <w:ind w:left="0" w:firstLine="567"/>
        <w:jc w:val="both"/>
        <w:rPr>
          <w:rFonts w:ascii="GHEA Grapalat" w:hAnsi="GHEA Grapalat"/>
          <w:color w:val="000000"/>
        </w:rPr>
      </w:pPr>
      <w:r w:rsidRPr="00AD33D8">
        <w:rPr>
          <w:rFonts w:ascii="GHEA Grapalat" w:hAnsi="GHEA Grapalat"/>
          <w:color w:val="000000"/>
          <w:lang w:val="hy-AM"/>
        </w:rPr>
        <w:t>Դատական ծառայողը կրում է նաև սույն օրենքով և այլ իրավական ակտերով սահմանված այլ պարտականություններ։</w:t>
      </w:r>
    </w:p>
    <w:p w:rsidR="00482CC6" w:rsidRPr="00AD33D8" w:rsidRDefault="00482CC6" w:rsidP="00482CC6">
      <w:pPr>
        <w:pStyle w:val="ListParagraph"/>
        <w:widowControl w:val="0"/>
        <w:numPr>
          <w:ilvl w:val="0"/>
          <w:numId w:val="36"/>
        </w:numPr>
        <w:shd w:val="clear" w:color="auto" w:fill="FFFFFF"/>
        <w:tabs>
          <w:tab w:val="left" w:pos="993"/>
        </w:tabs>
        <w:spacing w:line="276" w:lineRule="auto"/>
        <w:ind w:left="0" w:firstLine="567"/>
        <w:jc w:val="both"/>
        <w:rPr>
          <w:rFonts w:ascii="GHEA Grapalat" w:hAnsi="GHEA Grapalat"/>
          <w:color w:val="000000"/>
        </w:rPr>
      </w:pPr>
      <w:r w:rsidRPr="00AD33D8">
        <w:rPr>
          <w:rFonts w:ascii="GHEA Grapalat" w:hAnsi="GHEA Grapalat"/>
          <w:color w:val="000000"/>
        </w:rPr>
        <w:t xml:space="preserve">Դատական ծառայողի </w:t>
      </w:r>
      <w:r w:rsidRPr="00AD33D8">
        <w:rPr>
          <w:rFonts w:ascii="GHEA Grapalat" w:hAnsi="GHEA Grapalat"/>
          <w:color w:val="000000"/>
          <w:lang w:val="en-US"/>
        </w:rPr>
        <w:t>գործունեությունը</w:t>
      </w:r>
      <w:r w:rsidRPr="00AD33D8">
        <w:rPr>
          <w:rFonts w:ascii="GHEA Grapalat" w:hAnsi="GHEA Grapalat"/>
          <w:color w:val="000000"/>
        </w:rPr>
        <w:t xml:space="preserve"> </w:t>
      </w:r>
      <w:r w:rsidRPr="00AD33D8">
        <w:rPr>
          <w:rFonts w:ascii="GHEA Grapalat" w:hAnsi="GHEA Grapalat"/>
          <w:color w:val="000000"/>
          <w:lang w:val="en-US"/>
        </w:rPr>
        <w:t>պետք</w:t>
      </w:r>
      <w:r w:rsidRPr="00AD33D8">
        <w:rPr>
          <w:rFonts w:ascii="GHEA Grapalat" w:hAnsi="GHEA Grapalat"/>
          <w:color w:val="000000"/>
        </w:rPr>
        <w:t xml:space="preserve"> </w:t>
      </w:r>
      <w:r w:rsidRPr="00AD33D8">
        <w:rPr>
          <w:rFonts w:ascii="GHEA Grapalat" w:hAnsi="GHEA Grapalat"/>
          <w:color w:val="000000"/>
          <w:lang w:val="en-US"/>
        </w:rPr>
        <w:t>է</w:t>
      </w:r>
      <w:r w:rsidRPr="00AD33D8">
        <w:rPr>
          <w:rFonts w:ascii="GHEA Grapalat" w:hAnsi="GHEA Grapalat"/>
          <w:color w:val="000000"/>
        </w:rPr>
        <w:t xml:space="preserve"> </w:t>
      </w:r>
      <w:r w:rsidRPr="00AD33D8">
        <w:rPr>
          <w:rFonts w:ascii="GHEA Grapalat" w:hAnsi="GHEA Grapalat"/>
          <w:color w:val="000000"/>
          <w:lang w:val="en-US"/>
        </w:rPr>
        <w:t>ուղղված</w:t>
      </w:r>
      <w:r w:rsidRPr="00AD33D8">
        <w:rPr>
          <w:rFonts w:ascii="GHEA Grapalat" w:hAnsi="GHEA Grapalat"/>
          <w:color w:val="000000"/>
        </w:rPr>
        <w:t xml:space="preserve"> </w:t>
      </w:r>
      <w:r w:rsidRPr="00AD33D8">
        <w:rPr>
          <w:rFonts w:ascii="GHEA Grapalat" w:hAnsi="GHEA Grapalat"/>
          <w:color w:val="000000"/>
          <w:lang w:val="en-US"/>
        </w:rPr>
        <w:t>լինի</w:t>
      </w:r>
      <w:r w:rsidRPr="00AD33D8">
        <w:rPr>
          <w:rFonts w:ascii="GHEA Grapalat" w:hAnsi="GHEA Grapalat"/>
          <w:color w:val="000000"/>
        </w:rPr>
        <w:t xml:space="preserve"> </w:t>
      </w:r>
      <w:r w:rsidRPr="00AD33D8">
        <w:rPr>
          <w:rFonts w:ascii="GHEA Grapalat" w:hAnsi="GHEA Grapalat"/>
          <w:color w:val="000000"/>
          <w:lang w:val="en-US"/>
        </w:rPr>
        <w:t>ՀՀ</w:t>
      </w:r>
      <w:r w:rsidRPr="00AD33D8">
        <w:rPr>
          <w:rFonts w:ascii="GHEA Grapalat" w:hAnsi="GHEA Grapalat"/>
          <w:color w:val="000000"/>
        </w:rPr>
        <w:t xml:space="preserve"> </w:t>
      </w:r>
      <w:r w:rsidRPr="00AD33D8">
        <w:rPr>
          <w:rFonts w:ascii="GHEA Grapalat" w:hAnsi="GHEA Grapalat"/>
          <w:color w:val="000000"/>
          <w:lang w:val="en-US"/>
        </w:rPr>
        <w:t>դատական</w:t>
      </w:r>
      <w:r w:rsidRPr="00AD33D8">
        <w:rPr>
          <w:rFonts w:ascii="GHEA Grapalat" w:hAnsi="GHEA Grapalat"/>
          <w:color w:val="000000"/>
        </w:rPr>
        <w:t xml:space="preserve"> </w:t>
      </w:r>
      <w:r w:rsidRPr="00AD33D8">
        <w:rPr>
          <w:rFonts w:ascii="GHEA Grapalat" w:hAnsi="GHEA Grapalat"/>
          <w:color w:val="000000"/>
          <w:lang w:val="en-US"/>
        </w:rPr>
        <w:lastRenderedPageBreak/>
        <w:t>իշխանության</w:t>
      </w:r>
      <w:r w:rsidRPr="00AD33D8">
        <w:rPr>
          <w:rFonts w:ascii="GHEA Grapalat" w:hAnsi="GHEA Grapalat"/>
          <w:color w:val="000000"/>
        </w:rPr>
        <w:t xml:space="preserve"> </w:t>
      </w:r>
      <w:r w:rsidRPr="00AD33D8">
        <w:rPr>
          <w:rFonts w:ascii="GHEA Grapalat" w:hAnsi="GHEA Grapalat"/>
          <w:color w:val="000000"/>
          <w:lang w:val="en-US"/>
        </w:rPr>
        <w:t>մարմինների</w:t>
      </w:r>
      <w:r w:rsidRPr="00AD33D8">
        <w:rPr>
          <w:rFonts w:ascii="GHEA Grapalat" w:hAnsi="GHEA Grapalat"/>
          <w:color w:val="000000"/>
        </w:rPr>
        <w:t xml:space="preserve"> </w:t>
      </w:r>
      <w:r w:rsidRPr="00AD33D8">
        <w:rPr>
          <w:rFonts w:ascii="GHEA Grapalat" w:hAnsi="GHEA Grapalat"/>
          <w:color w:val="000000"/>
          <w:lang w:val="en-US"/>
        </w:rPr>
        <w:t>բնականոն</w:t>
      </w:r>
      <w:r w:rsidRPr="00AD33D8">
        <w:rPr>
          <w:rFonts w:ascii="GHEA Grapalat" w:hAnsi="GHEA Grapalat"/>
          <w:color w:val="000000"/>
        </w:rPr>
        <w:t xml:space="preserve"> </w:t>
      </w:r>
      <w:r w:rsidRPr="00AD33D8">
        <w:rPr>
          <w:rFonts w:ascii="GHEA Grapalat" w:hAnsi="GHEA Grapalat"/>
          <w:color w:val="000000"/>
          <w:lang w:val="en-US"/>
        </w:rPr>
        <w:t>գործունեության</w:t>
      </w:r>
      <w:r w:rsidRPr="00AD33D8">
        <w:rPr>
          <w:rFonts w:ascii="GHEA Grapalat" w:hAnsi="GHEA Grapalat"/>
          <w:color w:val="000000"/>
        </w:rPr>
        <w:t xml:space="preserve"> </w:t>
      </w:r>
      <w:r w:rsidRPr="00AD33D8">
        <w:rPr>
          <w:rFonts w:ascii="GHEA Grapalat" w:hAnsi="GHEA Grapalat"/>
          <w:color w:val="000000"/>
          <w:lang w:val="en-US"/>
        </w:rPr>
        <w:t>ապահովմանը</w:t>
      </w:r>
      <w:r w:rsidRPr="00AD33D8">
        <w:rPr>
          <w:rFonts w:ascii="GHEA Grapalat" w:hAnsi="GHEA Grapalat"/>
          <w:color w:val="000000"/>
        </w:rPr>
        <w:t xml:space="preserve">, </w:t>
      </w:r>
      <w:r w:rsidRPr="00AD33D8">
        <w:rPr>
          <w:rFonts w:ascii="GHEA Grapalat" w:hAnsi="GHEA Grapalat"/>
          <w:color w:val="000000"/>
          <w:lang w:val="en-US"/>
        </w:rPr>
        <w:t>ինչպես</w:t>
      </w:r>
      <w:r w:rsidRPr="00AD33D8">
        <w:rPr>
          <w:rFonts w:ascii="GHEA Grapalat" w:hAnsi="GHEA Grapalat"/>
          <w:color w:val="000000"/>
        </w:rPr>
        <w:t xml:space="preserve"> </w:t>
      </w:r>
      <w:r w:rsidRPr="00AD33D8">
        <w:rPr>
          <w:rFonts w:ascii="GHEA Grapalat" w:hAnsi="GHEA Grapalat"/>
          <w:color w:val="000000"/>
          <w:lang w:val="en-US"/>
        </w:rPr>
        <w:t>նաև</w:t>
      </w:r>
      <w:r w:rsidRPr="00AD33D8">
        <w:rPr>
          <w:rFonts w:ascii="GHEA Grapalat" w:hAnsi="GHEA Grapalat"/>
          <w:color w:val="000000"/>
        </w:rPr>
        <w:t xml:space="preserve"> </w:t>
      </w:r>
      <w:r w:rsidRPr="00AD33D8">
        <w:rPr>
          <w:rFonts w:ascii="GHEA Grapalat" w:hAnsi="GHEA Grapalat"/>
          <w:color w:val="000000"/>
          <w:lang w:val="en-US"/>
        </w:rPr>
        <w:t>սույն</w:t>
      </w:r>
      <w:r w:rsidRPr="00AD33D8">
        <w:rPr>
          <w:rFonts w:ascii="GHEA Grapalat" w:hAnsi="GHEA Grapalat"/>
          <w:color w:val="000000"/>
        </w:rPr>
        <w:t xml:space="preserve"> </w:t>
      </w:r>
      <w:r w:rsidRPr="00AD33D8">
        <w:rPr>
          <w:rFonts w:ascii="GHEA Grapalat" w:hAnsi="GHEA Grapalat"/>
          <w:color w:val="000000"/>
          <w:lang w:val="en-US"/>
        </w:rPr>
        <w:t>օրենքով</w:t>
      </w:r>
      <w:r w:rsidRPr="00AD33D8">
        <w:rPr>
          <w:rFonts w:ascii="GHEA Grapalat" w:hAnsi="GHEA Grapalat"/>
          <w:color w:val="000000"/>
        </w:rPr>
        <w:t xml:space="preserve"> </w:t>
      </w:r>
      <w:r w:rsidRPr="00AD33D8">
        <w:rPr>
          <w:rFonts w:ascii="GHEA Grapalat" w:hAnsi="GHEA Grapalat"/>
          <w:color w:val="000000"/>
          <w:lang w:val="en-US"/>
        </w:rPr>
        <w:t>նախատեսված</w:t>
      </w:r>
      <w:r w:rsidRPr="00AD33D8">
        <w:rPr>
          <w:rFonts w:ascii="GHEA Grapalat" w:hAnsi="GHEA Grapalat"/>
          <w:color w:val="000000"/>
        </w:rPr>
        <w:t xml:space="preserve"> </w:t>
      </w:r>
      <w:r w:rsidRPr="00AD33D8">
        <w:rPr>
          <w:rFonts w:ascii="GHEA Grapalat" w:hAnsi="GHEA Grapalat"/>
          <w:color w:val="000000"/>
          <w:lang w:val="en-US"/>
        </w:rPr>
        <w:t>դեպքերում</w:t>
      </w:r>
      <w:r w:rsidRPr="00AD33D8">
        <w:rPr>
          <w:rFonts w:ascii="GHEA Grapalat" w:hAnsi="GHEA Grapalat"/>
          <w:color w:val="000000"/>
        </w:rPr>
        <w:t xml:space="preserve"> </w:t>
      </w:r>
      <w:r w:rsidRPr="00AD33D8">
        <w:rPr>
          <w:rFonts w:ascii="GHEA Grapalat" w:hAnsi="GHEA Grapalat"/>
          <w:color w:val="000000"/>
          <w:lang w:val="en-US"/>
        </w:rPr>
        <w:t>դրանց</w:t>
      </w:r>
      <w:r w:rsidRPr="00AD33D8">
        <w:rPr>
          <w:rFonts w:ascii="GHEA Grapalat" w:hAnsi="GHEA Grapalat"/>
          <w:color w:val="000000"/>
        </w:rPr>
        <w:t xml:space="preserve"> </w:t>
      </w:r>
      <w:r w:rsidRPr="00AD33D8">
        <w:rPr>
          <w:rFonts w:ascii="GHEA Grapalat" w:hAnsi="GHEA Grapalat"/>
          <w:color w:val="000000"/>
          <w:lang w:val="en-US"/>
        </w:rPr>
        <w:t>պաշտոնատար</w:t>
      </w:r>
      <w:r w:rsidRPr="00AD33D8">
        <w:rPr>
          <w:rFonts w:ascii="GHEA Grapalat" w:hAnsi="GHEA Grapalat"/>
          <w:color w:val="000000"/>
        </w:rPr>
        <w:t xml:space="preserve"> </w:t>
      </w:r>
      <w:r w:rsidRPr="00AD33D8">
        <w:rPr>
          <w:rFonts w:ascii="GHEA Grapalat" w:hAnsi="GHEA Grapalat"/>
          <w:color w:val="000000"/>
          <w:lang w:val="en-US"/>
        </w:rPr>
        <w:t>անձանց</w:t>
      </w:r>
      <w:r w:rsidRPr="00AD33D8">
        <w:rPr>
          <w:rFonts w:ascii="GHEA Grapalat" w:hAnsi="GHEA Grapalat"/>
          <w:color w:val="000000"/>
        </w:rPr>
        <w:t xml:space="preserve"> </w:t>
      </w:r>
      <w:r w:rsidRPr="00AD33D8">
        <w:rPr>
          <w:rFonts w:ascii="GHEA Grapalat" w:hAnsi="GHEA Grapalat"/>
          <w:color w:val="000000"/>
          <w:lang w:val="en-US"/>
        </w:rPr>
        <w:t>օժանդակմանը</w:t>
      </w:r>
      <w:r w:rsidRPr="00AD33D8">
        <w:rPr>
          <w:rFonts w:ascii="GHEA Grapalat" w:hAnsi="GHEA Grapalat"/>
          <w:color w:val="000000"/>
        </w:rPr>
        <w:t>:</w:t>
      </w:r>
    </w:p>
    <w:p w:rsidR="00482CC6" w:rsidRPr="00AD33D8" w:rsidRDefault="00482CC6" w:rsidP="00482CC6">
      <w:pPr>
        <w:pStyle w:val="ListParagraph"/>
        <w:widowControl w:val="0"/>
        <w:numPr>
          <w:ilvl w:val="0"/>
          <w:numId w:val="36"/>
        </w:numPr>
        <w:shd w:val="clear" w:color="auto" w:fill="FFFFFF"/>
        <w:tabs>
          <w:tab w:val="left" w:pos="993"/>
        </w:tabs>
        <w:spacing w:line="276" w:lineRule="auto"/>
        <w:ind w:left="0" w:firstLine="567"/>
        <w:jc w:val="both"/>
        <w:rPr>
          <w:rFonts w:ascii="GHEA Grapalat" w:hAnsi="GHEA Grapalat"/>
          <w:color w:val="000000"/>
        </w:rPr>
      </w:pPr>
      <w:r w:rsidRPr="00AD33D8">
        <w:rPr>
          <w:rFonts w:ascii="GHEA Grapalat" w:hAnsi="GHEA Grapalat"/>
          <w:color w:val="000000"/>
        </w:rPr>
        <w:t>«Հանրային ծառայության մասին» օրենքի 32-րդ հոդվածով սահմանված սահմանափակումների</w:t>
      </w:r>
      <w:r w:rsidRPr="00AD33D8">
        <w:rPr>
          <w:rFonts w:ascii="GHEA Grapalat" w:hAnsi="GHEA Grapalat"/>
          <w:color w:val="000000"/>
          <w:lang w:val="en-US"/>
        </w:rPr>
        <w:t>ց</w:t>
      </w:r>
      <w:r w:rsidRPr="00AD33D8">
        <w:rPr>
          <w:rFonts w:ascii="GHEA Grapalat" w:hAnsi="GHEA Grapalat"/>
          <w:color w:val="000000"/>
        </w:rPr>
        <w:t xml:space="preserve"> </w:t>
      </w:r>
      <w:r w:rsidRPr="00AD33D8">
        <w:rPr>
          <w:rFonts w:ascii="GHEA Grapalat" w:hAnsi="GHEA Grapalat"/>
          <w:color w:val="000000"/>
          <w:lang w:val="en-US"/>
        </w:rPr>
        <w:t>բացի</w:t>
      </w:r>
      <w:r w:rsidRPr="00AD33D8">
        <w:rPr>
          <w:rFonts w:ascii="GHEA Grapalat" w:hAnsi="GHEA Grapalat"/>
          <w:color w:val="000000"/>
        </w:rPr>
        <w:t>, դատական ծառայողն իրավունք չունի՝</w:t>
      </w:r>
    </w:p>
    <w:p w:rsidR="00482CC6" w:rsidRPr="00AD33D8" w:rsidRDefault="00482CC6" w:rsidP="00482CC6">
      <w:pPr>
        <w:pStyle w:val="ListParagraph"/>
        <w:widowControl w:val="0"/>
        <w:numPr>
          <w:ilvl w:val="0"/>
          <w:numId w:val="38"/>
        </w:numPr>
        <w:shd w:val="clear" w:color="auto" w:fill="FFFFFF"/>
        <w:tabs>
          <w:tab w:val="left" w:pos="993"/>
        </w:tabs>
        <w:spacing w:line="276" w:lineRule="auto"/>
        <w:ind w:left="0" w:firstLine="567"/>
        <w:jc w:val="both"/>
        <w:rPr>
          <w:rFonts w:ascii="GHEA Grapalat" w:hAnsi="GHEA Grapalat"/>
          <w:color w:val="000000"/>
        </w:rPr>
      </w:pPr>
      <w:r w:rsidRPr="00AD33D8">
        <w:rPr>
          <w:rFonts w:ascii="GHEA Grapalat" w:hAnsi="GHEA Grapalat"/>
          <w:color w:val="000000"/>
        </w:rPr>
        <w:t>լինելու ներկայացուցիչ դատարանում, բացառությամբ օրինական ներկայացուցիչ լինելու և ի պաշտոնե գործելու դեպքերի,</w:t>
      </w:r>
    </w:p>
    <w:p w:rsidR="00482CC6" w:rsidRPr="00AD33D8" w:rsidRDefault="00482CC6" w:rsidP="00482CC6">
      <w:pPr>
        <w:pStyle w:val="ListParagraph"/>
        <w:widowControl w:val="0"/>
        <w:numPr>
          <w:ilvl w:val="0"/>
          <w:numId w:val="38"/>
        </w:numPr>
        <w:shd w:val="clear" w:color="auto" w:fill="FFFFFF"/>
        <w:tabs>
          <w:tab w:val="left" w:pos="993"/>
        </w:tabs>
        <w:spacing w:line="276" w:lineRule="auto"/>
        <w:ind w:left="0" w:firstLine="567"/>
        <w:jc w:val="both"/>
        <w:rPr>
          <w:rFonts w:ascii="GHEA Grapalat" w:hAnsi="GHEA Grapalat"/>
          <w:color w:val="000000"/>
        </w:rPr>
      </w:pPr>
      <w:r w:rsidRPr="00AD33D8">
        <w:rPr>
          <w:rFonts w:ascii="GHEA Grapalat" w:hAnsi="GHEA Grapalat"/>
          <w:color w:val="000000"/>
        </w:rPr>
        <w:t>լինելու որևէ կուսակցության անդամ կամ այլ կերպ զբաղվելու քաղաքական գործունեությամբ: Դատական ծառայողը ցանկացած հանգամանքում պարտավոր է դրսևորել քաղաքական զսպվածություն և չեզոքություն:</w:t>
      </w:r>
    </w:p>
    <w:p w:rsidR="00482CC6" w:rsidRPr="00AD33D8" w:rsidRDefault="00482CC6" w:rsidP="00482CC6">
      <w:pPr>
        <w:pStyle w:val="ListParagraph"/>
        <w:widowControl w:val="0"/>
        <w:numPr>
          <w:ilvl w:val="0"/>
          <w:numId w:val="36"/>
        </w:numPr>
        <w:shd w:val="clear" w:color="auto" w:fill="FFFFFF"/>
        <w:tabs>
          <w:tab w:val="left" w:pos="993"/>
        </w:tabs>
        <w:spacing w:line="276" w:lineRule="auto"/>
        <w:ind w:left="0" w:firstLine="567"/>
        <w:jc w:val="both"/>
        <w:rPr>
          <w:color w:val="000000"/>
        </w:rPr>
      </w:pPr>
      <w:r w:rsidRPr="00AD33D8">
        <w:rPr>
          <w:rFonts w:ascii="GHEA Grapalat" w:hAnsi="GHEA Grapalat"/>
          <w:color w:val="000000"/>
          <w:lang w:val="en-US"/>
        </w:rPr>
        <w:t>Դատական</w:t>
      </w:r>
      <w:r w:rsidRPr="00AD33D8">
        <w:rPr>
          <w:rFonts w:ascii="GHEA Grapalat" w:hAnsi="GHEA Grapalat"/>
          <w:color w:val="000000"/>
        </w:rPr>
        <w:t xml:space="preserve"> </w:t>
      </w:r>
      <w:r w:rsidRPr="00AD33D8">
        <w:rPr>
          <w:rFonts w:ascii="GHEA Grapalat" w:hAnsi="GHEA Grapalat"/>
          <w:color w:val="000000"/>
          <w:lang w:val="en-US"/>
        </w:rPr>
        <w:t>ծառայության</w:t>
      </w:r>
      <w:r w:rsidRPr="00AD33D8">
        <w:rPr>
          <w:rFonts w:ascii="GHEA Grapalat" w:hAnsi="GHEA Grapalat"/>
          <w:color w:val="000000"/>
        </w:rPr>
        <w:t xml:space="preserve"> </w:t>
      </w:r>
      <w:r w:rsidRPr="00AD33D8">
        <w:rPr>
          <w:rFonts w:ascii="GHEA Grapalat" w:hAnsi="GHEA Grapalat"/>
          <w:color w:val="000000"/>
          <w:lang w:val="en-US"/>
        </w:rPr>
        <w:t>պաշտոնը</w:t>
      </w:r>
      <w:r w:rsidRPr="00AD33D8">
        <w:rPr>
          <w:rFonts w:ascii="GHEA Grapalat" w:hAnsi="GHEA Grapalat"/>
          <w:color w:val="000000"/>
        </w:rPr>
        <w:t xml:space="preserve"> </w:t>
      </w:r>
      <w:r w:rsidRPr="00AD33D8">
        <w:rPr>
          <w:rFonts w:ascii="GHEA Grapalat" w:hAnsi="GHEA Grapalat"/>
          <w:color w:val="000000"/>
          <w:lang w:val="en-US"/>
        </w:rPr>
        <w:t>ժամանակավորապես</w:t>
      </w:r>
      <w:r w:rsidRPr="00AD33D8">
        <w:rPr>
          <w:rFonts w:ascii="GHEA Grapalat" w:hAnsi="GHEA Grapalat"/>
          <w:color w:val="000000"/>
        </w:rPr>
        <w:t xml:space="preserve"> </w:t>
      </w:r>
      <w:r w:rsidRPr="00AD33D8">
        <w:rPr>
          <w:rFonts w:ascii="GHEA Grapalat" w:hAnsi="GHEA Grapalat"/>
          <w:color w:val="000000"/>
          <w:lang w:val="en-US"/>
        </w:rPr>
        <w:t>զբաղեցնող</w:t>
      </w:r>
      <w:r w:rsidRPr="00AD33D8">
        <w:rPr>
          <w:rFonts w:ascii="GHEA Grapalat" w:hAnsi="GHEA Grapalat"/>
          <w:color w:val="000000"/>
        </w:rPr>
        <w:t xml:space="preserve"> </w:t>
      </w:r>
      <w:r w:rsidRPr="00AD33D8">
        <w:rPr>
          <w:rFonts w:ascii="GHEA Grapalat" w:hAnsi="GHEA Grapalat"/>
          <w:color w:val="000000"/>
          <w:lang w:val="en-US"/>
        </w:rPr>
        <w:t>անձը</w:t>
      </w:r>
      <w:r w:rsidRPr="00AD33D8">
        <w:rPr>
          <w:rFonts w:ascii="GHEA Grapalat" w:hAnsi="GHEA Grapalat"/>
          <w:color w:val="000000"/>
        </w:rPr>
        <w:t xml:space="preserve"> </w:t>
      </w:r>
      <w:r w:rsidRPr="00AD33D8">
        <w:rPr>
          <w:rFonts w:ascii="GHEA Grapalat" w:hAnsi="GHEA Grapalat"/>
          <w:color w:val="000000"/>
          <w:lang w:val="en-US"/>
        </w:rPr>
        <w:t>կրում</w:t>
      </w:r>
      <w:r w:rsidRPr="00AD33D8">
        <w:rPr>
          <w:rFonts w:ascii="GHEA Grapalat" w:hAnsi="GHEA Grapalat"/>
          <w:color w:val="000000"/>
        </w:rPr>
        <w:t xml:space="preserve"> </w:t>
      </w:r>
      <w:r w:rsidRPr="00AD33D8">
        <w:rPr>
          <w:rFonts w:ascii="GHEA Grapalat" w:hAnsi="GHEA Grapalat"/>
          <w:color w:val="000000"/>
          <w:lang w:val="en-US"/>
        </w:rPr>
        <w:t>է</w:t>
      </w:r>
      <w:r w:rsidRPr="00AD33D8">
        <w:rPr>
          <w:rFonts w:ascii="GHEA Grapalat" w:hAnsi="GHEA Grapalat"/>
          <w:color w:val="000000"/>
        </w:rPr>
        <w:t xml:space="preserve"> </w:t>
      </w:r>
      <w:r w:rsidRPr="00AD33D8">
        <w:rPr>
          <w:rFonts w:ascii="GHEA Grapalat" w:hAnsi="GHEA Grapalat"/>
          <w:color w:val="000000"/>
          <w:lang w:val="en-US"/>
        </w:rPr>
        <w:t>դատական</w:t>
      </w:r>
      <w:r w:rsidRPr="00AD33D8">
        <w:rPr>
          <w:rFonts w:ascii="GHEA Grapalat" w:hAnsi="GHEA Grapalat"/>
          <w:color w:val="000000"/>
        </w:rPr>
        <w:t xml:space="preserve"> </w:t>
      </w:r>
      <w:r w:rsidRPr="00AD33D8">
        <w:rPr>
          <w:rFonts w:ascii="GHEA Grapalat" w:hAnsi="GHEA Grapalat"/>
          <w:color w:val="000000"/>
          <w:lang w:val="en-US"/>
        </w:rPr>
        <w:t>ծառայողի</w:t>
      </w:r>
      <w:r w:rsidRPr="00AD33D8">
        <w:rPr>
          <w:rFonts w:ascii="GHEA Grapalat" w:hAnsi="GHEA Grapalat"/>
          <w:color w:val="000000"/>
        </w:rPr>
        <w:t xml:space="preserve"> </w:t>
      </w:r>
      <w:r w:rsidRPr="00AD33D8">
        <w:rPr>
          <w:rFonts w:ascii="GHEA Grapalat" w:hAnsi="GHEA Grapalat"/>
          <w:color w:val="000000"/>
          <w:lang w:val="en-US"/>
        </w:rPr>
        <w:t>համար</w:t>
      </w:r>
      <w:r w:rsidRPr="00AD33D8">
        <w:rPr>
          <w:rFonts w:ascii="GHEA Grapalat" w:hAnsi="GHEA Grapalat"/>
          <w:color w:val="000000"/>
        </w:rPr>
        <w:t xml:space="preserve"> </w:t>
      </w:r>
      <w:r w:rsidRPr="00AD33D8">
        <w:rPr>
          <w:rFonts w:ascii="GHEA Grapalat" w:hAnsi="GHEA Grapalat"/>
          <w:color w:val="000000"/>
          <w:lang w:val="en-US"/>
        </w:rPr>
        <w:t>օրենքով</w:t>
      </w:r>
      <w:r w:rsidRPr="00AD33D8">
        <w:rPr>
          <w:rFonts w:ascii="GHEA Grapalat" w:hAnsi="GHEA Grapalat"/>
          <w:color w:val="000000"/>
        </w:rPr>
        <w:t xml:space="preserve"> </w:t>
      </w:r>
      <w:r w:rsidRPr="00AD33D8">
        <w:rPr>
          <w:rFonts w:ascii="GHEA Grapalat" w:hAnsi="GHEA Grapalat"/>
          <w:color w:val="000000"/>
          <w:lang w:val="en-US"/>
        </w:rPr>
        <w:t>սահմանված</w:t>
      </w:r>
      <w:r w:rsidRPr="00AD33D8">
        <w:rPr>
          <w:rFonts w:ascii="GHEA Grapalat" w:hAnsi="GHEA Grapalat"/>
          <w:color w:val="000000"/>
        </w:rPr>
        <w:t xml:space="preserve"> </w:t>
      </w:r>
      <w:r w:rsidRPr="00AD33D8">
        <w:rPr>
          <w:rFonts w:ascii="GHEA Grapalat" w:hAnsi="GHEA Grapalat"/>
          <w:color w:val="000000"/>
          <w:lang w:val="en-US"/>
        </w:rPr>
        <w:t>պարտականությունները</w:t>
      </w:r>
      <w:r w:rsidRPr="00AD33D8">
        <w:rPr>
          <w:rFonts w:ascii="GHEA Grapalat" w:hAnsi="GHEA Grapalat"/>
          <w:color w:val="000000"/>
        </w:rPr>
        <w:t>:</w:t>
      </w:r>
    </w:p>
    <w:p w:rsidR="00482CC6" w:rsidRPr="004B62EB" w:rsidRDefault="00482CC6" w:rsidP="00482CC6">
      <w:pPr>
        <w:pStyle w:val="ListParagraph"/>
        <w:widowControl w:val="0"/>
        <w:shd w:val="clear" w:color="auto" w:fill="FFFFFF"/>
        <w:tabs>
          <w:tab w:val="left" w:pos="993"/>
        </w:tabs>
        <w:spacing w:line="276" w:lineRule="auto"/>
        <w:ind w:left="567"/>
        <w:jc w:val="both"/>
        <w:rPr>
          <w:rFonts w:ascii="GHEA Grapalat" w:hAnsi="GHEA Grapalat"/>
          <w:color w:val="000000"/>
          <w:highlight w:val="yellow"/>
        </w:rPr>
      </w:pPr>
    </w:p>
    <w:p w:rsidR="00482CC6" w:rsidRPr="002E3604"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en-US"/>
        </w:rPr>
      </w:pPr>
      <w:r w:rsidRPr="002E3604">
        <w:rPr>
          <w:rFonts w:eastAsia="GHEA Grapalat" w:cs="GHEA Grapalat"/>
          <w:b/>
          <w:sz w:val="24"/>
          <w:szCs w:val="24"/>
          <w:lang w:val="en-US"/>
        </w:rPr>
        <w:t xml:space="preserve">Հոդված 23. Դատական </w:t>
      </w:r>
      <w:r w:rsidRPr="002E3604">
        <w:rPr>
          <w:rStyle w:val="Emphasis"/>
          <w:b/>
          <w:bCs/>
          <w:i w:val="0"/>
          <w:sz w:val="24"/>
          <w:szCs w:val="24"/>
          <w:shd w:val="clear" w:color="auto" w:fill="FFFFFF"/>
        </w:rPr>
        <w:t>ծառայո</w:t>
      </w:r>
      <w:r w:rsidRPr="002E3604">
        <w:rPr>
          <w:rStyle w:val="Emphasis"/>
          <w:b/>
          <w:bCs/>
          <w:i w:val="0"/>
          <w:sz w:val="24"/>
          <w:szCs w:val="24"/>
          <w:shd w:val="clear" w:color="auto" w:fill="FFFFFF"/>
          <w:lang w:val="en-US"/>
        </w:rPr>
        <w:t>ղի վարքագծի կանոնները</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ծառայողի</w:t>
      </w:r>
      <w:r w:rsidRPr="002E3604">
        <w:rPr>
          <w:rFonts w:ascii="GHEA Grapalat" w:hAnsi="GHEA Grapalat"/>
          <w:color w:val="000000"/>
          <w:lang w:val="en-US"/>
        </w:rPr>
        <w:t xml:space="preserve"> </w:t>
      </w:r>
      <w:r w:rsidRPr="002E3604">
        <w:rPr>
          <w:rFonts w:ascii="GHEA Grapalat" w:hAnsi="GHEA Grapalat"/>
          <w:color w:val="000000"/>
        </w:rPr>
        <w:t>վարքագծի</w:t>
      </w:r>
      <w:r w:rsidRPr="002E3604">
        <w:rPr>
          <w:rFonts w:ascii="GHEA Grapalat" w:hAnsi="GHEA Grapalat"/>
          <w:color w:val="000000"/>
          <w:lang w:val="en-US"/>
        </w:rPr>
        <w:t xml:space="preserve"> </w:t>
      </w:r>
      <w:r w:rsidRPr="002E3604">
        <w:rPr>
          <w:rFonts w:ascii="GHEA Grapalat" w:hAnsi="GHEA Grapalat"/>
          <w:color w:val="000000"/>
        </w:rPr>
        <w:t>կանոնները</w:t>
      </w:r>
      <w:r w:rsidRPr="002E3604">
        <w:rPr>
          <w:rFonts w:ascii="GHEA Grapalat" w:hAnsi="GHEA Grapalat"/>
          <w:color w:val="000000"/>
          <w:lang w:val="en-US"/>
        </w:rPr>
        <w:t xml:space="preserve"> </w:t>
      </w:r>
      <w:r w:rsidRPr="002E3604">
        <w:rPr>
          <w:rFonts w:ascii="GHEA Grapalat" w:hAnsi="GHEA Grapalat"/>
          <w:color w:val="000000"/>
        </w:rPr>
        <w:t>բարոյականության</w:t>
      </w:r>
      <w:r w:rsidRPr="002E3604">
        <w:rPr>
          <w:rFonts w:ascii="GHEA Grapalat" w:hAnsi="GHEA Grapalat"/>
          <w:color w:val="000000"/>
          <w:lang w:val="en-US"/>
        </w:rPr>
        <w:t xml:space="preserve"> </w:t>
      </w:r>
      <w:r w:rsidRPr="002E3604">
        <w:rPr>
          <w:rFonts w:ascii="GHEA Grapalat" w:hAnsi="GHEA Grapalat"/>
          <w:color w:val="000000"/>
        </w:rPr>
        <w:t>համընդհանուր</w:t>
      </w:r>
      <w:r w:rsidRPr="002E3604">
        <w:rPr>
          <w:rFonts w:ascii="GHEA Grapalat" w:hAnsi="GHEA Grapalat"/>
          <w:color w:val="000000"/>
          <w:lang w:val="en-US"/>
        </w:rPr>
        <w:t xml:space="preserve"> </w:t>
      </w:r>
      <w:r w:rsidRPr="002E3604">
        <w:rPr>
          <w:rFonts w:ascii="GHEA Grapalat" w:hAnsi="GHEA Grapalat"/>
          <w:color w:val="000000"/>
        </w:rPr>
        <w:t>սկզբունքների</w:t>
      </w:r>
      <w:r w:rsidRPr="002E3604">
        <w:rPr>
          <w:rFonts w:ascii="GHEA Grapalat" w:hAnsi="GHEA Grapalat"/>
          <w:color w:val="000000"/>
          <w:lang w:val="en-US"/>
        </w:rPr>
        <w:t xml:space="preserve"> </w:t>
      </w:r>
      <w:r w:rsidRPr="002E3604">
        <w:rPr>
          <w:rFonts w:ascii="GHEA Grapalat" w:hAnsi="GHEA Grapalat"/>
          <w:color w:val="000000"/>
        </w:rPr>
        <w:t>վրա</w:t>
      </w:r>
      <w:r w:rsidRPr="002E3604">
        <w:rPr>
          <w:rFonts w:ascii="GHEA Grapalat" w:hAnsi="GHEA Grapalat"/>
          <w:color w:val="000000"/>
          <w:lang w:val="en-US"/>
        </w:rPr>
        <w:t xml:space="preserve"> </w:t>
      </w:r>
      <w:r w:rsidRPr="002E3604">
        <w:rPr>
          <w:rFonts w:ascii="GHEA Grapalat" w:hAnsi="GHEA Grapalat"/>
          <w:color w:val="000000"/>
        </w:rPr>
        <w:t>հիմնված</w:t>
      </w:r>
      <w:r w:rsidRPr="002E3604">
        <w:rPr>
          <w:rFonts w:ascii="GHEA Grapalat" w:hAnsi="GHEA Grapalat"/>
          <w:color w:val="000000"/>
          <w:lang w:val="en-US"/>
        </w:rPr>
        <w:t xml:space="preserve">, </w:t>
      </w: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ծառայողների</w:t>
      </w:r>
      <w:r w:rsidRPr="002E3604">
        <w:rPr>
          <w:rFonts w:ascii="GHEA Grapalat" w:hAnsi="GHEA Grapalat"/>
          <w:color w:val="000000"/>
          <w:lang w:val="en-US"/>
        </w:rPr>
        <w:t xml:space="preserve"> </w:t>
      </w:r>
      <w:r w:rsidRPr="002E3604">
        <w:rPr>
          <w:rFonts w:ascii="GHEA Grapalat" w:hAnsi="GHEA Grapalat"/>
          <w:color w:val="000000"/>
        </w:rPr>
        <w:t>վարվելակերպի</w:t>
      </w:r>
      <w:r w:rsidRPr="002E3604">
        <w:rPr>
          <w:rFonts w:ascii="GHEA Grapalat" w:hAnsi="GHEA Grapalat"/>
          <w:color w:val="000000"/>
          <w:lang w:val="en-US"/>
        </w:rPr>
        <w:t xml:space="preserve">, </w:t>
      </w:r>
      <w:r w:rsidRPr="002E3604">
        <w:rPr>
          <w:rFonts w:ascii="GHEA Grapalat" w:hAnsi="GHEA Grapalat"/>
          <w:color w:val="000000"/>
        </w:rPr>
        <w:t>վարքագծի</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փոխհարաբերությունների</w:t>
      </w:r>
      <w:r w:rsidRPr="002E3604">
        <w:rPr>
          <w:rFonts w:ascii="GHEA Grapalat" w:hAnsi="GHEA Grapalat"/>
          <w:color w:val="000000"/>
          <w:lang w:val="en-US"/>
        </w:rPr>
        <w:t xml:space="preserve"> </w:t>
      </w:r>
      <w:r w:rsidRPr="002E3604">
        <w:rPr>
          <w:rFonts w:ascii="GHEA Grapalat" w:hAnsi="GHEA Grapalat"/>
          <w:color w:val="000000"/>
        </w:rPr>
        <w:t>առանձնահատկությունները</w:t>
      </w:r>
      <w:r w:rsidRPr="002E3604">
        <w:rPr>
          <w:rFonts w:ascii="GHEA Grapalat" w:hAnsi="GHEA Grapalat"/>
          <w:color w:val="000000"/>
          <w:lang w:val="en-US"/>
        </w:rPr>
        <w:t xml:space="preserve"> </w:t>
      </w:r>
      <w:r w:rsidRPr="002E3604">
        <w:rPr>
          <w:rFonts w:ascii="GHEA Grapalat" w:hAnsi="GHEA Grapalat"/>
          <w:color w:val="000000"/>
        </w:rPr>
        <w:t>կարգավորող</w:t>
      </w:r>
      <w:r w:rsidRPr="002E3604">
        <w:rPr>
          <w:rFonts w:ascii="GHEA Grapalat" w:hAnsi="GHEA Grapalat"/>
          <w:color w:val="000000"/>
          <w:lang w:val="en-US"/>
        </w:rPr>
        <w:t xml:space="preserve"> </w:t>
      </w:r>
      <w:r w:rsidRPr="002E3604">
        <w:rPr>
          <w:rFonts w:ascii="GHEA Grapalat" w:hAnsi="GHEA Grapalat"/>
          <w:color w:val="000000"/>
        </w:rPr>
        <w:t>նորմեր</w:t>
      </w:r>
      <w:r w:rsidRPr="002E3604">
        <w:rPr>
          <w:rFonts w:ascii="GHEA Grapalat" w:hAnsi="GHEA Grapalat"/>
          <w:color w:val="000000"/>
          <w:lang w:val="en-US"/>
        </w:rPr>
        <w:t xml:space="preserve"> </w:t>
      </w:r>
      <w:r w:rsidRPr="002E3604">
        <w:rPr>
          <w:rFonts w:ascii="GHEA Grapalat" w:hAnsi="GHEA Grapalat"/>
          <w:color w:val="000000"/>
        </w:rPr>
        <w:t>են։</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ծառայողի</w:t>
      </w:r>
      <w:r w:rsidRPr="002E3604">
        <w:rPr>
          <w:rFonts w:ascii="GHEA Grapalat" w:hAnsi="GHEA Grapalat"/>
          <w:color w:val="000000"/>
          <w:lang w:val="en-US"/>
        </w:rPr>
        <w:t xml:space="preserve"> </w:t>
      </w:r>
      <w:r w:rsidRPr="002E3604">
        <w:rPr>
          <w:rFonts w:ascii="GHEA Grapalat" w:hAnsi="GHEA Grapalat"/>
          <w:color w:val="000000"/>
        </w:rPr>
        <w:t>վարքագծի</w:t>
      </w:r>
      <w:r w:rsidRPr="002E3604">
        <w:rPr>
          <w:rFonts w:ascii="GHEA Grapalat" w:hAnsi="GHEA Grapalat"/>
          <w:color w:val="000000"/>
          <w:lang w:val="en-US"/>
        </w:rPr>
        <w:t xml:space="preserve"> </w:t>
      </w:r>
      <w:r w:rsidRPr="002E3604">
        <w:rPr>
          <w:rFonts w:ascii="GHEA Grapalat" w:hAnsi="GHEA Grapalat"/>
          <w:color w:val="000000"/>
        </w:rPr>
        <w:t>կանոնները</w:t>
      </w:r>
      <w:r w:rsidRPr="002E3604">
        <w:rPr>
          <w:rFonts w:ascii="GHEA Grapalat" w:hAnsi="GHEA Grapalat"/>
          <w:color w:val="000000"/>
          <w:lang w:val="en-US"/>
        </w:rPr>
        <w:t xml:space="preserve"> </w:t>
      </w:r>
      <w:r w:rsidRPr="002E3604">
        <w:rPr>
          <w:rFonts w:ascii="GHEA Grapalat" w:hAnsi="GHEA Grapalat"/>
          <w:color w:val="000000"/>
        </w:rPr>
        <w:t>պարտադիր</w:t>
      </w:r>
      <w:r w:rsidRPr="002E3604">
        <w:rPr>
          <w:rFonts w:ascii="GHEA Grapalat" w:hAnsi="GHEA Grapalat"/>
          <w:color w:val="000000"/>
          <w:lang w:val="en-US"/>
        </w:rPr>
        <w:t xml:space="preserve"> </w:t>
      </w:r>
      <w:r w:rsidRPr="002E3604">
        <w:rPr>
          <w:rFonts w:ascii="GHEA Grapalat" w:hAnsi="GHEA Grapalat"/>
          <w:color w:val="000000"/>
        </w:rPr>
        <w:t>են</w:t>
      </w:r>
      <w:r w:rsidRPr="002E3604">
        <w:rPr>
          <w:rFonts w:ascii="GHEA Grapalat" w:hAnsi="GHEA Grapalat"/>
          <w:color w:val="000000"/>
          <w:lang w:val="en-US"/>
        </w:rPr>
        <w:t xml:space="preserve"> </w:t>
      </w:r>
      <w:r w:rsidRPr="002E3604">
        <w:rPr>
          <w:rFonts w:ascii="GHEA Grapalat" w:hAnsi="GHEA Grapalat"/>
          <w:color w:val="000000"/>
        </w:rPr>
        <w:t>բոլոր</w:t>
      </w:r>
      <w:r w:rsidRPr="002E3604">
        <w:rPr>
          <w:rFonts w:ascii="GHEA Grapalat" w:hAnsi="GHEA Grapalat"/>
          <w:color w:val="000000"/>
          <w:lang w:val="en-US"/>
        </w:rPr>
        <w:t xml:space="preserve"> </w:t>
      </w: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ծառայողների</w:t>
      </w:r>
      <w:r w:rsidRPr="002E3604">
        <w:rPr>
          <w:rFonts w:ascii="GHEA Grapalat" w:hAnsi="GHEA Grapalat"/>
          <w:color w:val="000000"/>
          <w:lang w:val="en-US"/>
        </w:rPr>
        <w:t xml:space="preserve"> </w:t>
      </w:r>
      <w:r w:rsidRPr="002E3604">
        <w:rPr>
          <w:rFonts w:ascii="GHEA Grapalat" w:hAnsi="GHEA Grapalat"/>
          <w:color w:val="000000"/>
        </w:rPr>
        <w:t>համար։</w:t>
      </w:r>
      <w:r w:rsidRPr="002E3604">
        <w:rPr>
          <w:rFonts w:ascii="GHEA Grapalat" w:hAnsi="GHEA Grapalat"/>
          <w:color w:val="000000"/>
          <w:lang w:val="en-US"/>
        </w:rPr>
        <w:t xml:space="preserve"> </w:t>
      </w: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ծառայողի</w:t>
      </w:r>
      <w:r w:rsidRPr="002E3604">
        <w:rPr>
          <w:rFonts w:ascii="GHEA Grapalat" w:hAnsi="GHEA Grapalat"/>
          <w:color w:val="000000"/>
          <w:lang w:val="en-US"/>
        </w:rPr>
        <w:t xml:space="preserve"> </w:t>
      </w:r>
      <w:r w:rsidRPr="002E3604">
        <w:rPr>
          <w:rFonts w:ascii="GHEA Grapalat" w:hAnsi="GHEA Grapalat"/>
          <w:color w:val="000000"/>
        </w:rPr>
        <w:t>վարքագծի</w:t>
      </w:r>
      <w:r w:rsidRPr="002E3604">
        <w:rPr>
          <w:rFonts w:ascii="GHEA Grapalat" w:hAnsi="GHEA Grapalat"/>
          <w:color w:val="000000"/>
          <w:lang w:val="en-US"/>
        </w:rPr>
        <w:t xml:space="preserve"> </w:t>
      </w:r>
      <w:r w:rsidRPr="002E3604">
        <w:rPr>
          <w:rFonts w:ascii="GHEA Grapalat" w:hAnsi="GHEA Grapalat"/>
          <w:color w:val="000000"/>
        </w:rPr>
        <w:t>կանոնները</w:t>
      </w:r>
      <w:r w:rsidRPr="002E3604">
        <w:rPr>
          <w:rFonts w:ascii="GHEA Grapalat" w:hAnsi="GHEA Grapalat"/>
          <w:color w:val="000000"/>
          <w:lang w:val="en-US"/>
        </w:rPr>
        <w:t xml:space="preserve"> </w:t>
      </w:r>
      <w:r w:rsidRPr="002E3604">
        <w:rPr>
          <w:rFonts w:ascii="GHEA Grapalat" w:hAnsi="GHEA Grapalat"/>
          <w:color w:val="000000"/>
        </w:rPr>
        <w:t>պարտադիր</w:t>
      </w:r>
      <w:r w:rsidRPr="002E3604">
        <w:rPr>
          <w:rFonts w:ascii="GHEA Grapalat" w:hAnsi="GHEA Grapalat"/>
          <w:color w:val="000000"/>
          <w:lang w:val="en-US"/>
        </w:rPr>
        <w:t xml:space="preserve"> </w:t>
      </w:r>
      <w:r w:rsidRPr="002E3604">
        <w:rPr>
          <w:rFonts w:ascii="GHEA Grapalat" w:hAnsi="GHEA Grapalat"/>
          <w:color w:val="000000"/>
        </w:rPr>
        <w:t>են</w:t>
      </w:r>
      <w:r w:rsidRPr="002E3604">
        <w:rPr>
          <w:rFonts w:ascii="GHEA Grapalat" w:hAnsi="GHEA Grapalat"/>
          <w:color w:val="000000"/>
          <w:lang w:val="en-US"/>
        </w:rPr>
        <w:t xml:space="preserve"> </w:t>
      </w:r>
      <w:r w:rsidRPr="002E3604">
        <w:rPr>
          <w:rFonts w:ascii="GHEA Grapalat" w:hAnsi="GHEA Grapalat"/>
          <w:color w:val="000000"/>
        </w:rPr>
        <w:t>նաև</w:t>
      </w:r>
      <w:r w:rsidRPr="002E3604">
        <w:rPr>
          <w:rFonts w:ascii="GHEA Grapalat" w:hAnsi="GHEA Grapalat"/>
          <w:color w:val="000000"/>
          <w:lang w:val="en-US"/>
        </w:rPr>
        <w:t xml:space="preserve"> դատական կարգադրիչների և Դատական դեպարտամենտի </w:t>
      </w:r>
      <w:r w:rsidRPr="002E3604">
        <w:rPr>
          <w:rFonts w:ascii="GHEA Grapalat" w:hAnsi="GHEA Grapalat"/>
          <w:color w:val="000000"/>
        </w:rPr>
        <w:t>կադրերի</w:t>
      </w:r>
      <w:r w:rsidRPr="002E3604">
        <w:rPr>
          <w:rFonts w:ascii="GHEA Grapalat" w:hAnsi="GHEA Grapalat"/>
          <w:color w:val="000000"/>
          <w:lang w:val="en-US"/>
        </w:rPr>
        <w:t xml:space="preserve"> </w:t>
      </w:r>
      <w:r w:rsidRPr="002E3604">
        <w:rPr>
          <w:rFonts w:ascii="GHEA Grapalat" w:hAnsi="GHEA Grapalat"/>
          <w:color w:val="000000"/>
        </w:rPr>
        <w:t>ռեզերվում</w:t>
      </w:r>
      <w:r w:rsidRPr="002E3604">
        <w:rPr>
          <w:rFonts w:ascii="GHEA Grapalat" w:hAnsi="GHEA Grapalat"/>
          <w:color w:val="000000"/>
          <w:lang w:val="en-US"/>
        </w:rPr>
        <w:t xml:space="preserve"> </w:t>
      </w:r>
      <w:r w:rsidRPr="002E3604">
        <w:rPr>
          <w:rFonts w:ascii="GHEA Grapalat" w:hAnsi="GHEA Grapalat"/>
          <w:color w:val="000000"/>
        </w:rPr>
        <w:t>ընդգրկված</w:t>
      </w:r>
      <w:r w:rsidRPr="002E3604">
        <w:rPr>
          <w:rFonts w:ascii="GHEA Grapalat" w:hAnsi="GHEA Grapalat"/>
          <w:color w:val="000000"/>
          <w:lang w:val="en-US"/>
        </w:rPr>
        <w:t xml:space="preserve"> </w:t>
      </w:r>
      <w:r w:rsidRPr="002E3604">
        <w:rPr>
          <w:rFonts w:ascii="GHEA Grapalat" w:hAnsi="GHEA Grapalat"/>
          <w:color w:val="000000"/>
        </w:rPr>
        <w:t>անձանց</w:t>
      </w:r>
      <w:r w:rsidRPr="002E3604">
        <w:rPr>
          <w:rFonts w:ascii="GHEA Grapalat" w:hAnsi="GHEA Grapalat"/>
          <w:color w:val="000000"/>
          <w:lang w:val="en-US"/>
        </w:rPr>
        <w:t xml:space="preserve"> </w:t>
      </w:r>
      <w:r w:rsidRPr="002E3604">
        <w:rPr>
          <w:rFonts w:ascii="GHEA Grapalat" w:hAnsi="GHEA Grapalat"/>
          <w:color w:val="000000"/>
        </w:rPr>
        <w:t>համար</w:t>
      </w:r>
      <w:r w:rsidRPr="002E3604">
        <w:rPr>
          <w:rFonts w:ascii="GHEA Grapalat" w:hAnsi="GHEA Grapalat"/>
          <w:color w:val="000000"/>
          <w:lang w:val="en-US"/>
        </w:rPr>
        <w:t xml:space="preserve"> </w:t>
      </w:r>
      <w:r w:rsidRPr="002E3604">
        <w:rPr>
          <w:rFonts w:ascii="GHEA Grapalat" w:hAnsi="GHEA Grapalat"/>
          <w:color w:val="000000"/>
        </w:rPr>
        <w:t>այնքանով</w:t>
      </w:r>
      <w:r w:rsidRPr="002E3604">
        <w:rPr>
          <w:rFonts w:ascii="GHEA Grapalat" w:hAnsi="GHEA Grapalat"/>
          <w:color w:val="000000"/>
          <w:lang w:val="en-US"/>
        </w:rPr>
        <w:t xml:space="preserve">, </w:t>
      </w:r>
      <w:r w:rsidRPr="002E3604">
        <w:rPr>
          <w:rFonts w:ascii="GHEA Grapalat" w:hAnsi="GHEA Grapalat"/>
          <w:color w:val="000000"/>
        </w:rPr>
        <w:t>որքանով</w:t>
      </w:r>
      <w:r w:rsidRPr="002E3604">
        <w:rPr>
          <w:rFonts w:ascii="GHEA Grapalat" w:hAnsi="GHEA Grapalat"/>
          <w:color w:val="000000"/>
          <w:lang w:val="en-US"/>
        </w:rPr>
        <w:t xml:space="preserve"> </w:t>
      </w:r>
      <w:r w:rsidRPr="002E3604">
        <w:rPr>
          <w:rFonts w:ascii="GHEA Grapalat" w:hAnsi="GHEA Grapalat"/>
          <w:color w:val="000000"/>
        </w:rPr>
        <w:t>դրանք</w:t>
      </w:r>
      <w:r w:rsidRPr="002E3604">
        <w:rPr>
          <w:rFonts w:ascii="GHEA Grapalat" w:hAnsi="GHEA Grapalat"/>
          <w:color w:val="000000"/>
          <w:lang w:val="en-US"/>
        </w:rPr>
        <w:t xml:space="preserve"> </w:t>
      </w:r>
      <w:r w:rsidRPr="002E3604">
        <w:rPr>
          <w:rFonts w:ascii="GHEA Grapalat" w:hAnsi="GHEA Grapalat"/>
          <w:color w:val="000000"/>
        </w:rPr>
        <w:t>իրենց</w:t>
      </w:r>
      <w:r w:rsidRPr="002E3604">
        <w:rPr>
          <w:rFonts w:ascii="GHEA Grapalat" w:hAnsi="GHEA Grapalat"/>
          <w:color w:val="000000"/>
          <w:lang w:val="en-US"/>
        </w:rPr>
        <w:t xml:space="preserve"> </w:t>
      </w:r>
      <w:r w:rsidRPr="002E3604">
        <w:rPr>
          <w:rFonts w:ascii="GHEA Grapalat" w:hAnsi="GHEA Grapalat"/>
          <w:color w:val="000000"/>
        </w:rPr>
        <w:t>էությամբ</w:t>
      </w:r>
      <w:r w:rsidRPr="002E3604">
        <w:rPr>
          <w:rFonts w:ascii="GHEA Grapalat" w:hAnsi="GHEA Grapalat"/>
          <w:color w:val="000000"/>
          <w:lang w:val="en-US"/>
        </w:rPr>
        <w:t xml:space="preserve"> </w:t>
      </w:r>
      <w:r w:rsidRPr="002E3604">
        <w:rPr>
          <w:rFonts w:ascii="GHEA Grapalat" w:hAnsi="GHEA Grapalat"/>
          <w:color w:val="000000"/>
        </w:rPr>
        <w:t>կիրառելի</w:t>
      </w:r>
      <w:r w:rsidRPr="002E3604">
        <w:rPr>
          <w:rFonts w:ascii="GHEA Grapalat" w:hAnsi="GHEA Grapalat"/>
          <w:color w:val="000000"/>
          <w:lang w:val="en-US"/>
        </w:rPr>
        <w:t xml:space="preserve"> </w:t>
      </w:r>
      <w:r w:rsidRPr="002E3604">
        <w:rPr>
          <w:rFonts w:ascii="GHEA Grapalat" w:hAnsi="GHEA Grapalat"/>
          <w:color w:val="000000"/>
        </w:rPr>
        <w:t>են</w:t>
      </w:r>
      <w:r w:rsidRPr="002E3604">
        <w:rPr>
          <w:rFonts w:ascii="GHEA Grapalat" w:hAnsi="GHEA Grapalat"/>
          <w:color w:val="000000"/>
          <w:lang w:val="en-US"/>
        </w:rPr>
        <w:t xml:space="preserve"> </w:t>
      </w:r>
      <w:r w:rsidRPr="002E3604">
        <w:rPr>
          <w:rFonts w:ascii="GHEA Grapalat" w:hAnsi="GHEA Grapalat"/>
          <w:color w:val="000000"/>
        </w:rPr>
        <w:t>նրանց</w:t>
      </w:r>
      <w:r w:rsidRPr="002E3604">
        <w:rPr>
          <w:rFonts w:ascii="GHEA Grapalat" w:hAnsi="GHEA Grapalat"/>
          <w:color w:val="000000"/>
          <w:lang w:val="en-US"/>
        </w:rPr>
        <w:t xml:space="preserve"> </w:t>
      </w:r>
      <w:r w:rsidRPr="002E3604">
        <w:rPr>
          <w:rFonts w:ascii="GHEA Grapalat" w:hAnsi="GHEA Grapalat"/>
          <w:color w:val="000000"/>
        </w:rPr>
        <w:t>նկատմամբ։</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ծառայողը</w:t>
      </w:r>
      <w:r w:rsidRPr="002E3604">
        <w:rPr>
          <w:rFonts w:ascii="GHEA Grapalat" w:hAnsi="GHEA Grapalat"/>
          <w:color w:val="000000"/>
          <w:lang w:val="en-US"/>
        </w:rPr>
        <w:t xml:space="preserve"> </w:t>
      </w:r>
      <w:r w:rsidRPr="002E3604">
        <w:rPr>
          <w:rFonts w:ascii="GHEA Grapalat" w:hAnsi="GHEA Grapalat"/>
          <w:color w:val="000000"/>
        </w:rPr>
        <w:t>պետք</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ձգտի</w:t>
      </w:r>
      <w:r w:rsidRPr="002E3604">
        <w:rPr>
          <w:rFonts w:ascii="GHEA Grapalat" w:hAnsi="GHEA Grapalat"/>
          <w:color w:val="000000"/>
          <w:lang w:val="en-US"/>
        </w:rPr>
        <w:t xml:space="preserve"> </w:t>
      </w:r>
      <w:r w:rsidRPr="002E3604">
        <w:rPr>
          <w:rFonts w:ascii="GHEA Grapalat" w:hAnsi="GHEA Grapalat"/>
          <w:color w:val="000000"/>
        </w:rPr>
        <w:t>իր</w:t>
      </w:r>
      <w:r w:rsidRPr="002E3604">
        <w:rPr>
          <w:rFonts w:ascii="GHEA Grapalat" w:hAnsi="GHEA Grapalat"/>
          <w:color w:val="000000"/>
          <w:lang w:val="en-US"/>
        </w:rPr>
        <w:t xml:space="preserve"> </w:t>
      </w:r>
      <w:r w:rsidRPr="002E3604">
        <w:rPr>
          <w:rFonts w:ascii="GHEA Grapalat" w:hAnsi="GHEA Grapalat"/>
          <w:color w:val="000000"/>
        </w:rPr>
        <w:t>գործունեությամբ</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վարքագծով</w:t>
      </w:r>
      <w:r w:rsidRPr="002E3604">
        <w:rPr>
          <w:rFonts w:ascii="GHEA Grapalat" w:hAnsi="GHEA Grapalat"/>
          <w:color w:val="000000"/>
          <w:lang w:val="en-US"/>
        </w:rPr>
        <w:t xml:space="preserve"> </w:t>
      </w:r>
      <w:r w:rsidRPr="002E3604">
        <w:rPr>
          <w:rFonts w:ascii="GHEA Grapalat" w:hAnsi="GHEA Grapalat"/>
          <w:color w:val="000000"/>
        </w:rPr>
        <w:t>բարձր</w:t>
      </w:r>
      <w:r w:rsidRPr="002E3604">
        <w:rPr>
          <w:rFonts w:ascii="GHEA Grapalat" w:hAnsi="GHEA Grapalat"/>
          <w:color w:val="000000"/>
          <w:lang w:val="en-US"/>
        </w:rPr>
        <w:t xml:space="preserve"> </w:t>
      </w:r>
      <w:r w:rsidRPr="002E3604">
        <w:rPr>
          <w:rFonts w:ascii="GHEA Grapalat" w:hAnsi="GHEA Grapalat"/>
          <w:color w:val="000000"/>
        </w:rPr>
        <w:t>պահել</w:t>
      </w:r>
      <w:r w:rsidRPr="002E3604">
        <w:rPr>
          <w:rFonts w:ascii="GHEA Grapalat" w:hAnsi="GHEA Grapalat"/>
          <w:color w:val="000000"/>
          <w:lang w:val="en-US"/>
        </w:rPr>
        <w:t xml:space="preserve"> </w:t>
      </w:r>
      <w:r w:rsidRPr="002E3604">
        <w:rPr>
          <w:rFonts w:ascii="GHEA Grapalat" w:hAnsi="GHEA Grapalat"/>
          <w:color w:val="000000"/>
        </w:rPr>
        <w:t>պետական</w:t>
      </w:r>
      <w:r w:rsidRPr="002E3604">
        <w:rPr>
          <w:rFonts w:ascii="GHEA Grapalat" w:hAnsi="GHEA Grapalat"/>
          <w:color w:val="000000"/>
          <w:lang w:val="en-US"/>
        </w:rPr>
        <w:t xml:space="preserve">` </w:t>
      </w: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իշխանության</w:t>
      </w:r>
      <w:r w:rsidRPr="002E3604">
        <w:rPr>
          <w:rFonts w:ascii="GHEA Grapalat" w:hAnsi="GHEA Grapalat"/>
          <w:color w:val="000000"/>
          <w:lang w:val="en-US"/>
        </w:rPr>
        <w:t xml:space="preserve">, </w:t>
      </w:r>
      <w:r w:rsidRPr="002E3604">
        <w:rPr>
          <w:rFonts w:ascii="GHEA Grapalat" w:hAnsi="GHEA Grapalat"/>
          <w:color w:val="000000"/>
        </w:rPr>
        <w:t>պետական</w:t>
      </w:r>
      <w:r w:rsidRPr="002E3604">
        <w:rPr>
          <w:rFonts w:ascii="GHEA Grapalat" w:hAnsi="GHEA Grapalat"/>
          <w:color w:val="000000"/>
          <w:lang w:val="en-US"/>
        </w:rPr>
        <w:t xml:space="preserve">` </w:t>
      </w: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ծառայության</w:t>
      </w:r>
      <w:r w:rsidRPr="002E3604">
        <w:rPr>
          <w:rFonts w:ascii="GHEA Grapalat" w:hAnsi="GHEA Grapalat"/>
          <w:color w:val="000000"/>
          <w:lang w:val="en-US"/>
        </w:rPr>
        <w:t xml:space="preserve"> </w:t>
      </w:r>
      <w:r w:rsidRPr="002E3604">
        <w:rPr>
          <w:rFonts w:ascii="GHEA Grapalat" w:hAnsi="GHEA Grapalat"/>
          <w:color w:val="000000"/>
        </w:rPr>
        <w:t>համբավը</w:t>
      </w:r>
      <w:r w:rsidRPr="002E3604">
        <w:rPr>
          <w:rFonts w:ascii="GHEA Grapalat" w:hAnsi="GHEA Grapalat"/>
          <w:color w:val="000000"/>
          <w:lang w:val="en-US"/>
        </w:rPr>
        <w:t xml:space="preserve">, </w:t>
      </w:r>
      <w:r w:rsidRPr="002E3604">
        <w:rPr>
          <w:rFonts w:ascii="GHEA Grapalat" w:hAnsi="GHEA Grapalat"/>
          <w:color w:val="000000"/>
        </w:rPr>
        <w:t>ապահովել</w:t>
      </w:r>
      <w:r w:rsidRPr="002E3604">
        <w:rPr>
          <w:rFonts w:ascii="GHEA Grapalat" w:hAnsi="GHEA Grapalat"/>
          <w:color w:val="000000"/>
          <w:lang w:val="en-US"/>
        </w:rPr>
        <w:t xml:space="preserve"> Բարձրագույն դատական խորհրդի, </w:t>
      </w:r>
      <w:r w:rsidRPr="002E3604">
        <w:rPr>
          <w:rFonts w:ascii="GHEA Grapalat" w:hAnsi="GHEA Grapalat"/>
          <w:color w:val="000000"/>
        </w:rPr>
        <w:t>դատարանի</w:t>
      </w:r>
      <w:r w:rsidRPr="002E3604">
        <w:rPr>
          <w:rFonts w:ascii="GHEA Grapalat" w:hAnsi="GHEA Grapalat"/>
          <w:color w:val="000000"/>
          <w:lang w:val="en-US"/>
        </w:rPr>
        <w:t xml:space="preserve"> </w:t>
      </w:r>
      <w:r w:rsidRPr="002E3604">
        <w:rPr>
          <w:rFonts w:ascii="GHEA Grapalat" w:hAnsi="GHEA Grapalat"/>
          <w:color w:val="000000"/>
        </w:rPr>
        <w:t>անկախությունն</w:t>
      </w:r>
      <w:r w:rsidRPr="002E3604">
        <w:rPr>
          <w:rFonts w:ascii="GHEA Grapalat" w:hAnsi="GHEA Grapalat"/>
          <w:color w:val="000000"/>
          <w:lang w:val="en-US"/>
        </w:rPr>
        <w:t xml:space="preserve"> </w:t>
      </w:r>
      <w:r w:rsidRPr="002E3604">
        <w:rPr>
          <w:rFonts w:ascii="GHEA Grapalat" w:hAnsi="GHEA Grapalat"/>
          <w:color w:val="000000"/>
        </w:rPr>
        <w:t>ու</w:t>
      </w:r>
      <w:r w:rsidRPr="002E3604">
        <w:rPr>
          <w:rFonts w:ascii="GHEA Grapalat" w:hAnsi="GHEA Grapalat"/>
          <w:color w:val="000000"/>
          <w:lang w:val="en-US"/>
        </w:rPr>
        <w:t xml:space="preserve"> </w:t>
      </w:r>
      <w:r w:rsidRPr="002E3604">
        <w:rPr>
          <w:rFonts w:ascii="GHEA Grapalat" w:hAnsi="GHEA Grapalat"/>
          <w:color w:val="000000"/>
        </w:rPr>
        <w:t>անկողմնակալությունը</w:t>
      </w:r>
      <w:r w:rsidRPr="002E3604">
        <w:rPr>
          <w:rFonts w:ascii="GHEA Grapalat" w:hAnsi="GHEA Grapalat"/>
          <w:color w:val="000000"/>
          <w:lang w:val="en-US"/>
        </w:rPr>
        <w:t xml:space="preserve">, </w:t>
      </w:r>
      <w:r w:rsidRPr="002E3604">
        <w:rPr>
          <w:rFonts w:ascii="GHEA Grapalat" w:hAnsi="GHEA Grapalat"/>
          <w:color w:val="000000"/>
        </w:rPr>
        <w:t>ինչպես</w:t>
      </w:r>
      <w:r w:rsidRPr="002E3604">
        <w:rPr>
          <w:rFonts w:ascii="GHEA Grapalat" w:hAnsi="GHEA Grapalat"/>
          <w:color w:val="000000"/>
          <w:lang w:val="en-US"/>
        </w:rPr>
        <w:t xml:space="preserve"> </w:t>
      </w:r>
      <w:r w:rsidRPr="002E3604">
        <w:rPr>
          <w:rFonts w:ascii="GHEA Grapalat" w:hAnsi="GHEA Grapalat"/>
          <w:color w:val="000000"/>
        </w:rPr>
        <w:t>նաև</w:t>
      </w:r>
      <w:r w:rsidRPr="002E3604">
        <w:rPr>
          <w:rFonts w:ascii="GHEA Grapalat" w:hAnsi="GHEA Grapalat"/>
          <w:color w:val="000000"/>
          <w:lang w:val="en-US"/>
        </w:rPr>
        <w:t xml:space="preserve"> </w:t>
      </w:r>
      <w:r w:rsidRPr="002E3604">
        <w:rPr>
          <w:rFonts w:ascii="GHEA Grapalat" w:hAnsi="GHEA Grapalat"/>
          <w:color w:val="000000"/>
        </w:rPr>
        <w:t>նպաստել</w:t>
      </w:r>
      <w:r w:rsidRPr="002E3604">
        <w:rPr>
          <w:rFonts w:ascii="GHEA Grapalat" w:hAnsi="GHEA Grapalat"/>
          <w:color w:val="000000"/>
          <w:lang w:val="en-US"/>
        </w:rPr>
        <w:t xml:space="preserve"> Բարձրագույն դատական խորհրդի, </w:t>
      </w:r>
      <w:r w:rsidRPr="002E3604">
        <w:rPr>
          <w:rFonts w:ascii="GHEA Grapalat" w:hAnsi="GHEA Grapalat"/>
          <w:color w:val="000000"/>
        </w:rPr>
        <w:t>դատարանի</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ծառայության</w:t>
      </w:r>
      <w:r w:rsidRPr="002E3604">
        <w:rPr>
          <w:rFonts w:ascii="GHEA Grapalat" w:hAnsi="GHEA Grapalat"/>
          <w:color w:val="000000"/>
          <w:lang w:val="en-US"/>
        </w:rPr>
        <w:t xml:space="preserve"> </w:t>
      </w:r>
      <w:r w:rsidRPr="002E3604">
        <w:rPr>
          <w:rFonts w:ascii="GHEA Grapalat" w:hAnsi="GHEA Grapalat"/>
          <w:color w:val="000000"/>
        </w:rPr>
        <w:t>նկատմամբ</w:t>
      </w:r>
      <w:r w:rsidRPr="002E3604">
        <w:rPr>
          <w:rFonts w:ascii="GHEA Grapalat" w:hAnsi="GHEA Grapalat"/>
          <w:color w:val="000000"/>
          <w:lang w:val="en-US"/>
        </w:rPr>
        <w:t xml:space="preserve"> </w:t>
      </w:r>
      <w:r w:rsidRPr="002E3604">
        <w:rPr>
          <w:rFonts w:ascii="GHEA Grapalat" w:hAnsi="GHEA Grapalat"/>
          <w:color w:val="000000"/>
        </w:rPr>
        <w:t>վստահության</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հարգանքի</w:t>
      </w:r>
      <w:r w:rsidRPr="002E3604">
        <w:rPr>
          <w:rFonts w:ascii="GHEA Grapalat" w:hAnsi="GHEA Grapalat"/>
          <w:color w:val="000000"/>
          <w:lang w:val="en-US"/>
        </w:rPr>
        <w:t xml:space="preserve"> </w:t>
      </w:r>
      <w:r w:rsidRPr="002E3604">
        <w:rPr>
          <w:rFonts w:ascii="GHEA Grapalat" w:hAnsi="GHEA Grapalat"/>
          <w:color w:val="000000"/>
        </w:rPr>
        <w:t>ձևավորմանը։</w:t>
      </w:r>
      <w:r w:rsidRPr="002E3604">
        <w:rPr>
          <w:rFonts w:ascii="GHEA Grapalat" w:hAnsi="GHEA Grapalat"/>
          <w:color w:val="000000"/>
          <w:lang w:val="en-US"/>
        </w:rPr>
        <w:t xml:space="preserve"> </w:t>
      </w:r>
      <w:r w:rsidRPr="002E3604">
        <w:rPr>
          <w:rFonts w:ascii="GHEA Grapalat" w:hAnsi="GHEA Grapalat"/>
          <w:color w:val="000000"/>
        </w:rPr>
        <w:t>Վարքագծի</w:t>
      </w:r>
      <w:r w:rsidRPr="002E3604">
        <w:rPr>
          <w:rFonts w:ascii="GHEA Grapalat" w:hAnsi="GHEA Grapalat"/>
          <w:color w:val="000000"/>
          <w:lang w:val="en-US"/>
        </w:rPr>
        <w:t xml:space="preserve"> </w:t>
      </w:r>
      <w:r w:rsidRPr="002E3604">
        <w:rPr>
          <w:rFonts w:ascii="GHEA Grapalat" w:hAnsi="GHEA Grapalat"/>
          <w:color w:val="000000"/>
        </w:rPr>
        <w:t>կանոնների</w:t>
      </w:r>
      <w:r w:rsidRPr="002E3604">
        <w:rPr>
          <w:rFonts w:ascii="GHEA Grapalat" w:hAnsi="GHEA Grapalat"/>
          <w:color w:val="000000"/>
          <w:lang w:val="en-US"/>
        </w:rPr>
        <w:t xml:space="preserve"> </w:t>
      </w:r>
      <w:r w:rsidRPr="002E3604">
        <w:rPr>
          <w:rFonts w:ascii="GHEA Grapalat" w:hAnsi="GHEA Grapalat"/>
          <w:color w:val="000000"/>
        </w:rPr>
        <w:t>մեկնաբանությունն</w:t>
      </w:r>
      <w:r w:rsidRPr="002E3604">
        <w:rPr>
          <w:rFonts w:ascii="GHEA Grapalat" w:hAnsi="GHEA Grapalat"/>
          <w:color w:val="000000"/>
          <w:lang w:val="en-US"/>
        </w:rPr>
        <w:t xml:space="preserve"> </w:t>
      </w:r>
      <w:r w:rsidRPr="002E3604">
        <w:rPr>
          <w:rFonts w:ascii="GHEA Grapalat" w:hAnsi="GHEA Grapalat"/>
          <w:color w:val="000000"/>
        </w:rPr>
        <w:t>ու</w:t>
      </w:r>
      <w:r w:rsidRPr="002E3604">
        <w:rPr>
          <w:rFonts w:ascii="GHEA Grapalat" w:hAnsi="GHEA Grapalat"/>
          <w:color w:val="000000"/>
          <w:lang w:val="en-US"/>
        </w:rPr>
        <w:t xml:space="preserve"> </w:t>
      </w:r>
      <w:r w:rsidRPr="002E3604">
        <w:rPr>
          <w:rFonts w:ascii="GHEA Grapalat" w:hAnsi="GHEA Grapalat"/>
          <w:color w:val="000000"/>
        </w:rPr>
        <w:t>կիրառումը</w:t>
      </w:r>
      <w:r w:rsidRPr="002E3604">
        <w:rPr>
          <w:rFonts w:ascii="GHEA Grapalat" w:hAnsi="GHEA Grapalat"/>
          <w:color w:val="000000"/>
          <w:lang w:val="en-US"/>
        </w:rPr>
        <w:t xml:space="preserve"> </w:t>
      </w:r>
      <w:r w:rsidRPr="002E3604">
        <w:rPr>
          <w:rFonts w:ascii="GHEA Grapalat" w:hAnsi="GHEA Grapalat"/>
          <w:color w:val="000000"/>
        </w:rPr>
        <w:t>պետք</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նպաստեն</w:t>
      </w:r>
      <w:r w:rsidRPr="002E3604">
        <w:rPr>
          <w:rFonts w:ascii="GHEA Grapalat" w:hAnsi="GHEA Grapalat"/>
          <w:color w:val="000000"/>
          <w:lang w:val="en-US"/>
        </w:rPr>
        <w:t xml:space="preserve"> </w:t>
      </w:r>
      <w:r w:rsidRPr="002E3604">
        <w:rPr>
          <w:rFonts w:ascii="GHEA Grapalat" w:hAnsi="GHEA Grapalat"/>
          <w:color w:val="000000"/>
        </w:rPr>
        <w:t>նշված</w:t>
      </w:r>
      <w:r w:rsidRPr="002E3604">
        <w:rPr>
          <w:rFonts w:ascii="GHEA Grapalat" w:hAnsi="GHEA Grapalat"/>
          <w:color w:val="000000"/>
          <w:lang w:val="en-US"/>
        </w:rPr>
        <w:t xml:space="preserve"> </w:t>
      </w:r>
      <w:r w:rsidRPr="002E3604">
        <w:rPr>
          <w:rFonts w:ascii="GHEA Grapalat" w:hAnsi="GHEA Grapalat"/>
          <w:color w:val="000000"/>
        </w:rPr>
        <w:t>նպատակի</w:t>
      </w:r>
      <w:r w:rsidRPr="002E3604">
        <w:rPr>
          <w:rFonts w:ascii="GHEA Grapalat" w:hAnsi="GHEA Grapalat"/>
          <w:color w:val="000000"/>
          <w:lang w:val="en-US"/>
        </w:rPr>
        <w:t xml:space="preserve"> </w:t>
      </w:r>
      <w:r w:rsidRPr="002E3604">
        <w:rPr>
          <w:rFonts w:ascii="GHEA Grapalat" w:hAnsi="GHEA Grapalat"/>
          <w:color w:val="000000"/>
        </w:rPr>
        <w:t>իրականացմանը։</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ծառայողը</w:t>
      </w:r>
      <w:r w:rsidRPr="002E3604">
        <w:rPr>
          <w:rFonts w:ascii="GHEA Grapalat" w:hAnsi="GHEA Grapalat"/>
          <w:color w:val="000000"/>
          <w:lang w:val="en-US"/>
        </w:rPr>
        <w:t xml:space="preserve"> </w:t>
      </w:r>
      <w:r w:rsidRPr="002E3604">
        <w:rPr>
          <w:rFonts w:ascii="GHEA Grapalat" w:hAnsi="GHEA Grapalat"/>
          <w:color w:val="000000"/>
        </w:rPr>
        <w:t>պետք</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զերծ</w:t>
      </w:r>
      <w:r w:rsidRPr="002E3604">
        <w:rPr>
          <w:rFonts w:ascii="GHEA Grapalat" w:hAnsi="GHEA Grapalat"/>
          <w:color w:val="000000"/>
          <w:lang w:val="en-US"/>
        </w:rPr>
        <w:t xml:space="preserve"> </w:t>
      </w:r>
      <w:r w:rsidRPr="002E3604">
        <w:rPr>
          <w:rFonts w:ascii="GHEA Grapalat" w:hAnsi="GHEA Grapalat"/>
          <w:color w:val="000000"/>
        </w:rPr>
        <w:t>մնա</w:t>
      </w:r>
      <w:r w:rsidRPr="002E3604">
        <w:rPr>
          <w:rFonts w:ascii="GHEA Grapalat" w:hAnsi="GHEA Grapalat"/>
          <w:color w:val="000000"/>
          <w:lang w:val="en-US"/>
        </w:rPr>
        <w:t xml:space="preserve"> </w:t>
      </w:r>
      <w:r w:rsidRPr="002E3604">
        <w:rPr>
          <w:rFonts w:ascii="GHEA Grapalat" w:hAnsi="GHEA Grapalat"/>
          <w:color w:val="000000"/>
        </w:rPr>
        <w:t>այնպիսի</w:t>
      </w:r>
      <w:r w:rsidRPr="002E3604">
        <w:rPr>
          <w:rFonts w:ascii="GHEA Grapalat" w:hAnsi="GHEA Grapalat"/>
          <w:color w:val="000000"/>
          <w:lang w:val="en-US"/>
        </w:rPr>
        <w:t xml:space="preserve"> </w:t>
      </w:r>
      <w:r w:rsidRPr="002E3604">
        <w:rPr>
          <w:rFonts w:ascii="GHEA Grapalat" w:hAnsi="GHEA Grapalat"/>
          <w:color w:val="000000"/>
        </w:rPr>
        <w:t>արարքներից</w:t>
      </w:r>
      <w:r w:rsidRPr="002E3604">
        <w:rPr>
          <w:rFonts w:ascii="GHEA Grapalat" w:hAnsi="GHEA Grapalat"/>
          <w:color w:val="000000"/>
          <w:lang w:val="en-US"/>
        </w:rPr>
        <w:t xml:space="preserve">, </w:t>
      </w:r>
      <w:r w:rsidRPr="002E3604">
        <w:rPr>
          <w:rFonts w:ascii="GHEA Grapalat" w:hAnsi="GHEA Grapalat"/>
          <w:color w:val="000000"/>
        </w:rPr>
        <w:t>որոնք</w:t>
      </w:r>
      <w:r w:rsidRPr="002E3604">
        <w:rPr>
          <w:rFonts w:ascii="GHEA Grapalat" w:hAnsi="GHEA Grapalat"/>
          <w:color w:val="000000"/>
          <w:lang w:val="en-US"/>
        </w:rPr>
        <w:t xml:space="preserve"> </w:t>
      </w:r>
      <w:r w:rsidRPr="002E3604">
        <w:rPr>
          <w:rFonts w:ascii="GHEA Grapalat" w:hAnsi="GHEA Grapalat"/>
          <w:color w:val="000000"/>
        </w:rPr>
        <w:t>կարող</w:t>
      </w:r>
      <w:r w:rsidRPr="002E3604">
        <w:rPr>
          <w:rFonts w:ascii="GHEA Grapalat" w:hAnsi="GHEA Grapalat"/>
          <w:color w:val="000000"/>
          <w:lang w:val="en-US"/>
        </w:rPr>
        <w:t xml:space="preserve"> </w:t>
      </w:r>
      <w:r w:rsidRPr="002E3604">
        <w:rPr>
          <w:rFonts w:ascii="GHEA Grapalat" w:hAnsi="GHEA Grapalat"/>
          <w:color w:val="000000"/>
        </w:rPr>
        <w:t>են</w:t>
      </w:r>
      <w:r w:rsidRPr="002E3604">
        <w:rPr>
          <w:rFonts w:ascii="GHEA Grapalat" w:hAnsi="GHEA Grapalat"/>
          <w:color w:val="000000"/>
          <w:lang w:val="en-US"/>
        </w:rPr>
        <w:t xml:space="preserve"> </w:t>
      </w:r>
      <w:r w:rsidRPr="002E3604">
        <w:rPr>
          <w:rFonts w:ascii="GHEA Grapalat" w:hAnsi="GHEA Grapalat"/>
          <w:color w:val="000000"/>
        </w:rPr>
        <w:t>հեղինակազրկել</w:t>
      </w:r>
      <w:r w:rsidRPr="002E3604">
        <w:rPr>
          <w:rFonts w:ascii="GHEA Grapalat" w:hAnsi="GHEA Grapalat"/>
          <w:color w:val="000000"/>
          <w:lang w:val="en-US"/>
        </w:rPr>
        <w:t xml:space="preserve"> </w:t>
      </w:r>
      <w:r w:rsidRPr="002E3604">
        <w:rPr>
          <w:rFonts w:ascii="GHEA Grapalat" w:hAnsi="GHEA Grapalat"/>
          <w:color w:val="000000"/>
        </w:rPr>
        <w:t>Հայաստանի</w:t>
      </w:r>
      <w:r w:rsidRPr="002E3604">
        <w:rPr>
          <w:rFonts w:ascii="GHEA Grapalat" w:hAnsi="GHEA Grapalat"/>
          <w:color w:val="000000"/>
          <w:lang w:val="en-US"/>
        </w:rPr>
        <w:t xml:space="preserve"> </w:t>
      </w:r>
      <w:r w:rsidRPr="002E3604">
        <w:rPr>
          <w:rFonts w:ascii="GHEA Grapalat" w:hAnsi="GHEA Grapalat"/>
          <w:color w:val="000000"/>
        </w:rPr>
        <w:t>Հանրապետության</w:t>
      </w:r>
      <w:r w:rsidRPr="002E3604">
        <w:rPr>
          <w:rFonts w:ascii="GHEA Grapalat" w:hAnsi="GHEA Grapalat"/>
          <w:color w:val="000000"/>
          <w:lang w:val="en-US"/>
        </w:rPr>
        <w:t xml:space="preserve"> </w:t>
      </w:r>
      <w:r w:rsidRPr="002E3604">
        <w:rPr>
          <w:rFonts w:ascii="GHEA Grapalat" w:hAnsi="GHEA Grapalat"/>
          <w:color w:val="000000"/>
        </w:rPr>
        <w:t>պետական</w:t>
      </w:r>
      <w:r w:rsidRPr="002E3604">
        <w:rPr>
          <w:rFonts w:ascii="GHEA Grapalat" w:hAnsi="GHEA Grapalat"/>
          <w:color w:val="000000"/>
          <w:lang w:val="en-US"/>
        </w:rPr>
        <w:t xml:space="preserve"> </w:t>
      </w:r>
      <w:r w:rsidRPr="002E3604">
        <w:rPr>
          <w:rFonts w:ascii="GHEA Grapalat" w:hAnsi="GHEA Grapalat"/>
          <w:color w:val="000000"/>
        </w:rPr>
        <w:t>իշխանությունը</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պետական</w:t>
      </w:r>
      <w:r w:rsidRPr="002E3604">
        <w:rPr>
          <w:rFonts w:ascii="GHEA Grapalat" w:hAnsi="GHEA Grapalat"/>
          <w:color w:val="000000"/>
          <w:lang w:val="en-US"/>
        </w:rPr>
        <w:t xml:space="preserve"> </w:t>
      </w:r>
      <w:r w:rsidRPr="002E3604">
        <w:rPr>
          <w:rFonts w:ascii="GHEA Grapalat" w:hAnsi="GHEA Grapalat"/>
          <w:color w:val="000000"/>
        </w:rPr>
        <w:t>մարմիններին</w:t>
      </w:r>
      <w:r w:rsidRPr="002E3604">
        <w:rPr>
          <w:rFonts w:ascii="GHEA Grapalat" w:hAnsi="GHEA Grapalat"/>
          <w:color w:val="000000"/>
          <w:lang w:val="en-US"/>
        </w:rPr>
        <w:t xml:space="preserve"> </w:t>
      </w:r>
      <w:r w:rsidRPr="002E3604">
        <w:rPr>
          <w:rFonts w:ascii="GHEA Grapalat" w:hAnsi="GHEA Grapalat"/>
          <w:color w:val="000000"/>
        </w:rPr>
        <w:t>կամ</w:t>
      </w:r>
      <w:r w:rsidRPr="002E3604">
        <w:rPr>
          <w:rFonts w:ascii="GHEA Grapalat" w:hAnsi="GHEA Grapalat"/>
          <w:color w:val="000000"/>
          <w:lang w:val="en-US"/>
        </w:rPr>
        <w:t xml:space="preserve"> </w:t>
      </w:r>
      <w:r w:rsidRPr="002E3604">
        <w:rPr>
          <w:rFonts w:ascii="GHEA Grapalat" w:hAnsi="GHEA Grapalat"/>
          <w:color w:val="000000"/>
        </w:rPr>
        <w:t>վտանգել</w:t>
      </w:r>
      <w:r w:rsidRPr="002E3604">
        <w:rPr>
          <w:rFonts w:ascii="GHEA Grapalat" w:hAnsi="GHEA Grapalat"/>
          <w:color w:val="000000"/>
          <w:lang w:val="en-US"/>
        </w:rPr>
        <w:t xml:space="preserve"> </w:t>
      </w:r>
      <w:r w:rsidRPr="002E3604">
        <w:rPr>
          <w:rFonts w:ascii="GHEA Grapalat" w:hAnsi="GHEA Grapalat"/>
          <w:color w:val="000000"/>
        </w:rPr>
        <w:t>պետական</w:t>
      </w:r>
      <w:r w:rsidRPr="002E3604">
        <w:rPr>
          <w:rFonts w:ascii="GHEA Grapalat" w:hAnsi="GHEA Grapalat"/>
          <w:color w:val="000000"/>
          <w:lang w:val="en-US"/>
        </w:rPr>
        <w:t xml:space="preserve"> </w:t>
      </w:r>
      <w:r w:rsidRPr="002E3604">
        <w:rPr>
          <w:rFonts w:ascii="GHEA Grapalat" w:hAnsi="GHEA Grapalat"/>
          <w:color w:val="000000"/>
        </w:rPr>
        <w:t>իշխանության</w:t>
      </w:r>
      <w:r w:rsidRPr="002E3604">
        <w:rPr>
          <w:rFonts w:ascii="GHEA Grapalat" w:hAnsi="GHEA Grapalat"/>
          <w:color w:val="000000"/>
          <w:lang w:val="en-US"/>
        </w:rPr>
        <w:t xml:space="preserve"> </w:t>
      </w:r>
      <w:r w:rsidRPr="002E3604">
        <w:rPr>
          <w:rFonts w:ascii="GHEA Grapalat" w:hAnsi="GHEA Grapalat"/>
          <w:color w:val="000000"/>
        </w:rPr>
        <w:t>իրականացումը</w:t>
      </w:r>
      <w:r w:rsidRPr="002E3604">
        <w:rPr>
          <w:rFonts w:ascii="GHEA Grapalat" w:hAnsi="GHEA Grapalat"/>
          <w:color w:val="000000"/>
          <w:lang w:val="en-US"/>
        </w:rPr>
        <w:t>:</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ծառայողը</w:t>
      </w:r>
      <w:r w:rsidRPr="002E3604">
        <w:rPr>
          <w:rFonts w:ascii="GHEA Grapalat" w:hAnsi="GHEA Grapalat"/>
          <w:color w:val="000000"/>
          <w:lang w:val="en-US"/>
        </w:rPr>
        <w:t xml:space="preserve"> </w:t>
      </w:r>
      <w:r w:rsidRPr="002E3604">
        <w:rPr>
          <w:rFonts w:ascii="GHEA Grapalat" w:hAnsi="GHEA Grapalat"/>
          <w:color w:val="000000"/>
        </w:rPr>
        <w:t>ծառայողական</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արտածառայողական</w:t>
      </w:r>
      <w:r w:rsidRPr="002E3604">
        <w:rPr>
          <w:rFonts w:ascii="GHEA Grapalat" w:hAnsi="GHEA Grapalat"/>
          <w:color w:val="000000"/>
          <w:lang w:val="en-US"/>
        </w:rPr>
        <w:t xml:space="preserve"> </w:t>
      </w:r>
      <w:r w:rsidRPr="002E3604">
        <w:rPr>
          <w:rFonts w:ascii="GHEA Grapalat" w:hAnsi="GHEA Grapalat"/>
          <w:color w:val="000000"/>
        </w:rPr>
        <w:t>հարաբերություններում</w:t>
      </w:r>
      <w:r w:rsidRPr="002E3604">
        <w:rPr>
          <w:rFonts w:ascii="GHEA Grapalat" w:hAnsi="GHEA Grapalat"/>
          <w:color w:val="000000"/>
          <w:lang w:val="en-US"/>
        </w:rPr>
        <w:t xml:space="preserve"> </w:t>
      </w:r>
      <w:r w:rsidRPr="002E3604">
        <w:rPr>
          <w:rFonts w:ascii="GHEA Grapalat" w:hAnsi="GHEA Grapalat"/>
          <w:color w:val="000000"/>
        </w:rPr>
        <w:t>պետք</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զերծ</w:t>
      </w:r>
      <w:r w:rsidRPr="002E3604">
        <w:rPr>
          <w:rFonts w:ascii="GHEA Grapalat" w:hAnsi="GHEA Grapalat"/>
          <w:color w:val="000000"/>
          <w:lang w:val="en-US"/>
        </w:rPr>
        <w:t xml:space="preserve"> </w:t>
      </w:r>
      <w:r w:rsidRPr="002E3604">
        <w:rPr>
          <w:rFonts w:ascii="GHEA Grapalat" w:hAnsi="GHEA Grapalat"/>
          <w:color w:val="000000"/>
        </w:rPr>
        <w:t>մնա</w:t>
      </w:r>
      <w:r w:rsidRPr="002E3604">
        <w:rPr>
          <w:rFonts w:ascii="GHEA Grapalat" w:hAnsi="GHEA Grapalat"/>
          <w:color w:val="000000"/>
          <w:lang w:val="en-US"/>
        </w:rPr>
        <w:t xml:space="preserve"> </w:t>
      </w:r>
      <w:r w:rsidRPr="002E3604">
        <w:rPr>
          <w:rFonts w:ascii="GHEA Grapalat" w:hAnsi="GHEA Grapalat"/>
          <w:color w:val="000000"/>
        </w:rPr>
        <w:t>այնպիսի</w:t>
      </w:r>
      <w:r w:rsidRPr="002E3604">
        <w:rPr>
          <w:rFonts w:ascii="GHEA Grapalat" w:hAnsi="GHEA Grapalat"/>
          <w:color w:val="000000"/>
          <w:lang w:val="en-US"/>
        </w:rPr>
        <w:t xml:space="preserve"> </w:t>
      </w:r>
      <w:r w:rsidRPr="002E3604">
        <w:rPr>
          <w:rFonts w:ascii="GHEA Grapalat" w:hAnsi="GHEA Grapalat"/>
          <w:color w:val="000000"/>
        </w:rPr>
        <w:t>վարքագծի</w:t>
      </w:r>
      <w:r w:rsidRPr="002E3604">
        <w:rPr>
          <w:rFonts w:ascii="GHEA Grapalat" w:hAnsi="GHEA Grapalat"/>
          <w:color w:val="000000"/>
          <w:lang w:val="en-US"/>
        </w:rPr>
        <w:t xml:space="preserve"> </w:t>
      </w:r>
      <w:r w:rsidRPr="002E3604">
        <w:rPr>
          <w:rFonts w:ascii="GHEA Grapalat" w:hAnsi="GHEA Grapalat"/>
          <w:color w:val="000000"/>
        </w:rPr>
        <w:t>դրսևորումից</w:t>
      </w:r>
      <w:r w:rsidRPr="002E3604">
        <w:rPr>
          <w:rFonts w:ascii="GHEA Grapalat" w:hAnsi="GHEA Grapalat"/>
          <w:color w:val="000000"/>
          <w:lang w:val="en-US"/>
        </w:rPr>
        <w:t xml:space="preserve">, </w:t>
      </w:r>
      <w:r w:rsidRPr="002E3604">
        <w:rPr>
          <w:rFonts w:ascii="GHEA Grapalat" w:hAnsi="GHEA Grapalat"/>
          <w:color w:val="000000"/>
        </w:rPr>
        <w:t>որը</w:t>
      </w:r>
      <w:r w:rsidRPr="002E3604">
        <w:rPr>
          <w:rFonts w:ascii="GHEA Grapalat" w:hAnsi="GHEA Grapalat"/>
          <w:color w:val="000000"/>
          <w:lang w:val="en-US"/>
        </w:rPr>
        <w:t xml:space="preserve"> </w:t>
      </w:r>
      <w:r w:rsidRPr="002E3604">
        <w:rPr>
          <w:rFonts w:ascii="GHEA Grapalat" w:hAnsi="GHEA Grapalat"/>
          <w:color w:val="000000"/>
        </w:rPr>
        <w:t>կվտանգի</w:t>
      </w:r>
      <w:r w:rsidRPr="002E3604">
        <w:rPr>
          <w:rFonts w:ascii="GHEA Grapalat" w:hAnsi="GHEA Grapalat"/>
          <w:color w:val="000000"/>
          <w:lang w:val="en-US"/>
        </w:rPr>
        <w:t xml:space="preserve"> </w:t>
      </w: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իշխանությունը</w:t>
      </w:r>
      <w:r w:rsidRPr="002E3604">
        <w:rPr>
          <w:rFonts w:ascii="GHEA Grapalat" w:hAnsi="GHEA Grapalat"/>
          <w:color w:val="000000"/>
          <w:lang w:val="en-US"/>
        </w:rPr>
        <w:t xml:space="preserve">, </w:t>
      </w:r>
      <w:r w:rsidRPr="002E3604">
        <w:rPr>
          <w:rFonts w:ascii="GHEA Grapalat" w:hAnsi="GHEA Grapalat"/>
          <w:color w:val="000000"/>
        </w:rPr>
        <w:t>կստեղծի</w:t>
      </w:r>
      <w:r w:rsidRPr="002E3604">
        <w:rPr>
          <w:rFonts w:ascii="GHEA Grapalat" w:hAnsi="GHEA Grapalat"/>
          <w:color w:val="000000"/>
          <w:lang w:val="en-US"/>
        </w:rPr>
        <w:t xml:space="preserve"> </w:t>
      </w:r>
      <w:r w:rsidRPr="002E3604">
        <w:rPr>
          <w:rFonts w:ascii="GHEA Grapalat" w:hAnsi="GHEA Grapalat"/>
          <w:color w:val="000000"/>
        </w:rPr>
        <w:t>հնարավորություն</w:t>
      </w:r>
      <w:r w:rsidRPr="002E3604">
        <w:rPr>
          <w:rFonts w:ascii="GHEA Grapalat" w:hAnsi="GHEA Grapalat"/>
          <w:color w:val="000000"/>
          <w:lang w:val="en-US"/>
        </w:rPr>
        <w:t xml:space="preserve"> </w:t>
      </w:r>
      <w:r w:rsidRPr="002E3604">
        <w:rPr>
          <w:rFonts w:ascii="GHEA Grapalat" w:hAnsi="GHEA Grapalat"/>
          <w:color w:val="000000"/>
        </w:rPr>
        <w:t>դատավորի</w:t>
      </w:r>
      <w:r w:rsidRPr="002E3604">
        <w:rPr>
          <w:rFonts w:ascii="GHEA Grapalat" w:hAnsi="GHEA Grapalat"/>
          <w:color w:val="000000"/>
          <w:lang w:val="en-US"/>
        </w:rPr>
        <w:t xml:space="preserve"> </w:t>
      </w:r>
      <w:r w:rsidRPr="002E3604">
        <w:rPr>
          <w:rFonts w:ascii="GHEA Grapalat" w:hAnsi="GHEA Grapalat"/>
          <w:color w:val="000000"/>
        </w:rPr>
        <w:t>վարքագծի</w:t>
      </w:r>
      <w:r w:rsidRPr="002E3604">
        <w:rPr>
          <w:rFonts w:ascii="GHEA Grapalat" w:hAnsi="GHEA Grapalat"/>
          <w:color w:val="000000"/>
          <w:lang w:val="en-US"/>
        </w:rPr>
        <w:t xml:space="preserve"> </w:t>
      </w:r>
      <w:r w:rsidRPr="002E3604">
        <w:rPr>
          <w:rFonts w:ascii="GHEA Grapalat" w:hAnsi="GHEA Grapalat"/>
          <w:color w:val="000000"/>
        </w:rPr>
        <w:t>կանոնների</w:t>
      </w:r>
      <w:r w:rsidRPr="002E3604">
        <w:rPr>
          <w:rFonts w:ascii="GHEA Grapalat" w:hAnsi="GHEA Grapalat"/>
          <w:color w:val="000000"/>
          <w:lang w:val="en-US"/>
        </w:rPr>
        <w:t xml:space="preserve"> </w:t>
      </w:r>
      <w:r w:rsidRPr="002E3604">
        <w:rPr>
          <w:rFonts w:ascii="GHEA Grapalat" w:hAnsi="GHEA Grapalat"/>
          <w:color w:val="000000"/>
        </w:rPr>
        <w:t>խախտման</w:t>
      </w:r>
      <w:r w:rsidRPr="002E3604">
        <w:rPr>
          <w:rFonts w:ascii="GHEA Grapalat" w:hAnsi="GHEA Grapalat"/>
          <w:color w:val="000000"/>
          <w:lang w:val="en-US"/>
        </w:rPr>
        <w:t xml:space="preserve"> </w:t>
      </w:r>
      <w:r w:rsidRPr="002E3604">
        <w:rPr>
          <w:rFonts w:ascii="GHEA Grapalat" w:hAnsi="GHEA Grapalat"/>
          <w:color w:val="000000"/>
        </w:rPr>
        <w:t>կամ</w:t>
      </w:r>
      <w:r w:rsidRPr="002E3604">
        <w:rPr>
          <w:rFonts w:ascii="GHEA Grapalat" w:hAnsi="GHEA Grapalat"/>
          <w:color w:val="000000"/>
          <w:lang w:val="en-US"/>
        </w:rPr>
        <w:t xml:space="preserve"> </w:t>
      </w:r>
      <w:r w:rsidRPr="002E3604">
        <w:rPr>
          <w:rFonts w:ascii="GHEA Grapalat" w:hAnsi="GHEA Grapalat"/>
          <w:color w:val="000000"/>
        </w:rPr>
        <w:t>կառաջացնի</w:t>
      </w:r>
      <w:r w:rsidRPr="002E3604">
        <w:rPr>
          <w:rFonts w:ascii="GHEA Grapalat" w:hAnsi="GHEA Grapalat"/>
          <w:color w:val="000000"/>
          <w:lang w:val="en-US"/>
        </w:rPr>
        <w:t xml:space="preserve"> </w:t>
      </w:r>
      <w:r w:rsidRPr="002E3604">
        <w:rPr>
          <w:rFonts w:ascii="GHEA Grapalat" w:hAnsi="GHEA Grapalat"/>
          <w:color w:val="000000"/>
        </w:rPr>
        <w:t>նման</w:t>
      </w:r>
      <w:r w:rsidRPr="002E3604">
        <w:rPr>
          <w:rFonts w:ascii="GHEA Grapalat" w:hAnsi="GHEA Grapalat"/>
          <w:color w:val="000000"/>
          <w:lang w:val="en-US"/>
        </w:rPr>
        <w:t xml:space="preserve"> </w:t>
      </w:r>
      <w:r w:rsidRPr="002E3604">
        <w:rPr>
          <w:rFonts w:ascii="GHEA Grapalat" w:hAnsi="GHEA Grapalat"/>
          <w:color w:val="000000"/>
        </w:rPr>
        <w:t>տպավորություն։</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ծառայողը</w:t>
      </w:r>
      <w:r w:rsidRPr="002E3604">
        <w:rPr>
          <w:rFonts w:ascii="GHEA Grapalat" w:hAnsi="GHEA Grapalat"/>
          <w:color w:val="000000"/>
          <w:lang w:val="en-US"/>
        </w:rPr>
        <w:t xml:space="preserve"> </w:t>
      </w:r>
      <w:r w:rsidRPr="002E3604">
        <w:rPr>
          <w:rFonts w:ascii="GHEA Grapalat" w:hAnsi="GHEA Grapalat"/>
          <w:color w:val="000000"/>
        </w:rPr>
        <w:t>ծառայողական</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արտածառայողական</w:t>
      </w:r>
      <w:r w:rsidRPr="002E3604">
        <w:rPr>
          <w:rFonts w:ascii="GHEA Grapalat" w:hAnsi="GHEA Grapalat"/>
          <w:color w:val="000000"/>
          <w:lang w:val="en-US"/>
        </w:rPr>
        <w:t xml:space="preserve"> </w:t>
      </w:r>
      <w:r w:rsidRPr="002E3604">
        <w:rPr>
          <w:rFonts w:ascii="GHEA Grapalat" w:hAnsi="GHEA Grapalat"/>
          <w:color w:val="000000"/>
        </w:rPr>
        <w:t>հարաբերություններում</w:t>
      </w:r>
      <w:r w:rsidRPr="002E3604">
        <w:rPr>
          <w:rFonts w:ascii="GHEA Grapalat" w:hAnsi="GHEA Grapalat"/>
          <w:color w:val="000000"/>
          <w:lang w:val="en-US"/>
        </w:rPr>
        <w:t xml:space="preserve"> </w:t>
      </w:r>
      <w:r w:rsidRPr="002E3604">
        <w:rPr>
          <w:rFonts w:ascii="GHEA Grapalat" w:hAnsi="GHEA Grapalat"/>
          <w:color w:val="000000"/>
        </w:rPr>
        <w:t>պարտավոր</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ղեկավարվել</w:t>
      </w:r>
      <w:r w:rsidRPr="002E3604">
        <w:rPr>
          <w:rFonts w:ascii="GHEA Grapalat" w:hAnsi="GHEA Grapalat"/>
          <w:color w:val="000000"/>
          <w:lang w:val="en-US"/>
        </w:rPr>
        <w:t xml:space="preserve"> </w:t>
      </w:r>
      <w:r w:rsidRPr="002E3604">
        <w:rPr>
          <w:rFonts w:ascii="GHEA Grapalat" w:hAnsi="GHEA Grapalat"/>
          <w:color w:val="000000"/>
        </w:rPr>
        <w:t>մարդասիրության</w:t>
      </w:r>
      <w:r w:rsidRPr="002E3604">
        <w:rPr>
          <w:rFonts w:ascii="GHEA Grapalat" w:hAnsi="GHEA Grapalat"/>
          <w:color w:val="000000"/>
          <w:lang w:val="en-US"/>
        </w:rPr>
        <w:t xml:space="preserve">, </w:t>
      </w:r>
      <w:r w:rsidRPr="002E3604">
        <w:rPr>
          <w:rFonts w:ascii="GHEA Grapalat" w:hAnsi="GHEA Grapalat"/>
          <w:color w:val="000000"/>
        </w:rPr>
        <w:t>արդարության</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ազնվության</w:t>
      </w:r>
      <w:r w:rsidRPr="002E3604">
        <w:rPr>
          <w:rFonts w:ascii="GHEA Grapalat" w:hAnsi="GHEA Grapalat"/>
          <w:color w:val="000000"/>
          <w:lang w:val="en-US"/>
        </w:rPr>
        <w:t xml:space="preserve"> </w:t>
      </w:r>
      <w:r w:rsidRPr="002E3604">
        <w:rPr>
          <w:rFonts w:ascii="GHEA Grapalat" w:hAnsi="GHEA Grapalat"/>
          <w:color w:val="000000"/>
        </w:rPr>
        <w:t>սկզբունքների</w:t>
      </w:r>
      <w:r w:rsidRPr="002E3604">
        <w:rPr>
          <w:rFonts w:ascii="GHEA Grapalat" w:hAnsi="GHEA Grapalat"/>
          <w:color w:val="000000"/>
          <w:lang w:val="en-US"/>
        </w:rPr>
        <w:t xml:space="preserve"> </w:t>
      </w:r>
      <w:r w:rsidRPr="002E3604">
        <w:rPr>
          <w:rFonts w:ascii="GHEA Grapalat" w:hAnsi="GHEA Grapalat"/>
          <w:color w:val="000000"/>
        </w:rPr>
        <w:t>վրա</w:t>
      </w:r>
      <w:r w:rsidRPr="002E3604">
        <w:rPr>
          <w:rFonts w:ascii="GHEA Grapalat" w:hAnsi="GHEA Grapalat"/>
          <w:color w:val="000000"/>
          <w:lang w:val="en-US"/>
        </w:rPr>
        <w:t xml:space="preserve"> </w:t>
      </w:r>
      <w:r w:rsidRPr="002E3604">
        <w:rPr>
          <w:rFonts w:ascii="GHEA Grapalat" w:hAnsi="GHEA Grapalat"/>
          <w:color w:val="000000"/>
        </w:rPr>
        <w:t>հիմնված</w:t>
      </w:r>
      <w:r w:rsidRPr="002E3604">
        <w:rPr>
          <w:rFonts w:ascii="GHEA Grapalat" w:hAnsi="GHEA Grapalat"/>
          <w:color w:val="000000"/>
          <w:lang w:val="en-US"/>
        </w:rPr>
        <w:t xml:space="preserve"> </w:t>
      </w:r>
      <w:r w:rsidRPr="002E3604">
        <w:rPr>
          <w:rFonts w:ascii="GHEA Grapalat" w:hAnsi="GHEA Grapalat"/>
          <w:color w:val="000000"/>
        </w:rPr>
        <w:t>բարոյական</w:t>
      </w:r>
      <w:r w:rsidRPr="002E3604">
        <w:rPr>
          <w:rFonts w:ascii="GHEA Grapalat" w:hAnsi="GHEA Grapalat"/>
          <w:color w:val="000000"/>
          <w:lang w:val="en-US"/>
        </w:rPr>
        <w:t xml:space="preserve"> </w:t>
      </w:r>
      <w:r w:rsidRPr="002E3604">
        <w:rPr>
          <w:rFonts w:ascii="GHEA Grapalat" w:hAnsi="GHEA Grapalat"/>
          <w:color w:val="000000"/>
        </w:rPr>
        <w:t>նորմերով</w:t>
      </w:r>
      <w:r w:rsidRPr="002E3604">
        <w:rPr>
          <w:rFonts w:ascii="GHEA Grapalat" w:hAnsi="GHEA Grapalat"/>
          <w:color w:val="000000"/>
          <w:lang w:val="en-US"/>
        </w:rPr>
        <w:t xml:space="preserve">, </w:t>
      </w:r>
      <w:r w:rsidRPr="002E3604">
        <w:rPr>
          <w:rFonts w:ascii="GHEA Grapalat" w:hAnsi="GHEA Grapalat"/>
          <w:color w:val="000000"/>
        </w:rPr>
        <w:t>հարգել</w:t>
      </w:r>
      <w:r w:rsidRPr="002E3604">
        <w:rPr>
          <w:rFonts w:ascii="GHEA Grapalat" w:hAnsi="GHEA Grapalat"/>
          <w:color w:val="000000"/>
          <w:lang w:val="en-US"/>
        </w:rPr>
        <w:t xml:space="preserve"> </w:t>
      </w:r>
      <w:r w:rsidRPr="002E3604">
        <w:rPr>
          <w:rFonts w:ascii="GHEA Grapalat" w:hAnsi="GHEA Grapalat"/>
          <w:color w:val="000000"/>
        </w:rPr>
        <w:t>մարդու</w:t>
      </w:r>
      <w:r w:rsidRPr="002E3604">
        <w:rPr>
          <w:rFonts w:ascii="GHEA Grapalat" w:hAnsi="GHEA Grapalat"/>
          <w:color w:val="000000"/>
          <w:lang w:val="en-US"/>
        </w:rPr>
        <w:t xml:space="preserve"> </w:t>
      </w:r>
      <w:r w:rsidRPr="002E3604">
        <w:rPr>
          <w:rFonts w:ascii="GHEA Grapalat" w:hAnsi="GHEA Grapalat"/>
          <w:color w:val="000000"/>
        </w:rPr>
        <w:t>արժանապատվությունը</w:t>
      </w:r>
      <w:r w:rsidRPr="002E3604">
        <w:rPr>
          <w:rFonts w:ascii="GHEA Grapalat" w:hAnsi="GHEA Grapalat"/>
          <w:color w:val="000000"/>
          <w:lang w:val="en-US"/>
        </w:rPr>
        <w:t xml:space="preserve">, </w:t>
      </w:r>
      <w:r w:rsidRPr="002E3604">
        <w:rPr>
          <w:rFonts w:ascii="GHEA Grapalat" w:hAnsi="GHEA Grapalat"/>
          <w:color w:val="000000"/>
        </w:rPr>
        <w:t>անհարկի</w:t>
      </w:r>
      <w:r w:rsidRPr="002E3604">
        <w:rPr>
          <w:rFonts w:ascii="GHEA Grapalat" w:hAnsi="GHEA Grapalat"/>
          <w:color w:val="000000"/>
          <w:lang w:val="en-US"/>
        </w:rPr>
        <w:t xml:space="preserve"> </w:t>
      </w:r>
      <w:r w:rsidRPr="002E3604">
        <w:rPr>
          <w:rFonts w:ascii="GHEA Grapalat" w:hAnsi="GHEA Grapalat"/>
          <w:color w:val="000000"/>
        </w:rPr>
        <w:t>չընդգծել</w:t>
      </w:r>
      <w:r w:rsidRPr="002E3604">
        <w:rPr>
          <w:rFonts w:ascii="GHEA Grapalat" w:hAnsi="GHEA Grapalat"/>
          <w:color w:val="000000"/>
          <w:lang w:val="en-US"/>
        </w:rPr>
        <w:t xml:space="preserve"> </w:t>
      </w:r>
      <w:r w:rsidRPr="002E3604">
        <w:rPr>
          <w:rFonts w:ascii="GHEA Grapalat" w:hAnsi="GHEA Grapalat"/>
          <w:color w:val="000000"/>
        </w:rPr>
        <w:t>իր</w:t>
      </w:r>
      <w:r w:rsidRPr="002E3604">
        <w:rPr>
          <w:rFonts w:ascii="GHEA Grapalat" w:hAnsi="GHEA Grapalat"/>
          <w:color w:val="000000"/>
          <w:lang w:val="en-US"/>
        </w:rPr>
        <w:t xml:space="preserve"> </w:t>
      </w:r>
      <w:r w:rsidRPr="002E3604">
        <w:rPr>
          <w:rFonts w:ascii="GHEA Grapalat" w:hAnsi="GHEA Grapalat"/>
          <w:color w:val="000000"/>
        </w:rPr>
        <w:t>պաշտոնեական</w:t>
      </w:r>
      <w:r w:rsidRPr="002E3604">
        <w:rPr>
          <w:rFonts w:ascii="GHEA Grapalat" w:hAnsi="GHEA Grapalat"/>
          <w:color w:val="000000"/>
          <w:lang w:val="en-US"/>
        </w:rPr>
        <w:t xml:space="preserve"> </w:t>
      </w:r>
      <w:r w:rsidRPr="002E3604">
        <w:rPr>
          <w:rFonts w:ascii="GHEA Grapalat" w:hAnsi="GHEA Grapalat"/>
          <w:color w:val="000000"/>
        </w:rPr>
        <w:t>դիրքը</w:t>
      </w:r>
      <w:r w:rsidRPr="002E3604">
        <w:rPr>
          <w:rFonts w:ascii="GHEA Grapalat" w:hAnsi="GHEA Grapalat"/>
          <w:color w:val="000000"/>
          <w:lang w:val="en-US"/>
        </w:rPr>
        <w:t xml:space="preserve">, </w:t>
      </w:r>
      <w:r w:rsidRPr="002E3604">
        <w:rPr>
          <w:rFonts w:ascii="GHEA Grapalat" w:hAnsi="GHEA Grapalat"/>
          <w:color w:val="000000"/>
        </w:rPr>
        <w:t>բացառել</w:t>
      </w:r>
      <w:r w:rsidRPr="002E3604">
        <w:rPr>
          <w:rFonts w:ascii="GHEA Grapalat" w:hAnsi="GHEA Grapalat"/>
          <w:color w:val="000000"/>
          <w:lang w:val="en-US"/>
        </w:rPr>
        <w:t xml:space="preserve"> </w:t>
      </w:r>
      <w:r w:rsidRPr="002E3604">
        <w:rPr>
          <w:rFonts w:ascii="GHEA Grapalat" w:hAnsi="GHEA Grapalat"/>
          <w:color w:val="000000"/>
        </w:rPr>
        <w:lastRenderedPageBreak/>
        <w:t>ցանկացած</w:t>
      </w:r>
      <w:r w:rsidRPr="002E3604">
        <w:rPr>
          <w:rFonts w:ascii="GHEA Grapalat" w:hAnsi="GHEA Grapalat"/>
          <w:color w:val="000000"/>
          <w:lang w:val="en-US"/>
        </w:rPr>
        <w:t xml:space="preserve"> </w:t>
      </w:r>
      <w:r w:rsidRPr="002E3604">
        <w:rPr>
          <w:rFonts w:ascii="GHEA Grapalat" w:hAnsi="GHEA Grapalat"/>
          <w:color w:val="000000"/>
        </w:rPr>
        <w:t>տիպի</w:t>
      </w:r>
      <w:r w:rsidRPr="002E3604">
        <w:rPr>
          <w:rFonts w:ascii="GHEA Grapalat" w:hAnsi="GHEA Grapalat"/>
          <w:color w:val="000000"/>
          <w:lang w:val="en-US"/>
        </w:rPr>
        <w:t xml:space="preserve"> </w:t>
      </w:r>
      <w:r w:rsidRPr="002E3604">
        <w:rPr>
          <w:rFonts w:ascii="GHEA Grapalat" w:hAnsi="GHEA Grapalat"/>
          <w:color w:val="000000"/>
        </w:rPr>
        <w:t>ոչ</w:t>
      </w:r>
      <w:r w:rsidRPr="002E3604">
        <w:rPr>
          <w:rFonts w:ascii="GHEA Grapalat" w:hAnsi="GHEA Grapalat"/>
          <w:color w:val="000000"/>
          <w:lang w:val="en-US"/>
        </w:rPr>
        <w:t xml:space="preserve"> </w:t>
      </w:r>
      <w:r w:rsidRPr="002E3604">
        <w:rPr>
          <w:rFonts w:ascii="GHEA Grapalat" w:hAnsi="GHEA Grapalat"/>
          <w:color w:val="000000"/>
        </w:rPr>
        <w:t>պատշաճ</w:t>
      </w:r>
      <w:r w:rsidRPr="002E3604">
        <w:rPr>
          <w:rFonts w:ascii="GHEA Grapalat" w:hAnsi="GHEA Grapalat"/>
          <w:color w:val="000000"/>
          <w:lang w:val="en-US"/>
        </w:rPr>
        <w:t xml:space="preserve"> </w:t>
      </w:r>
      <w:r w:rsidRPr="002E3604">
        <w:rPr>
          <w:rFonts w:ascii="GHEA Grapalat" w:hAnsi="GHEA Grapalat"/>
          <w:color w:val="000000"/>
        </w:rPr>
        <w:t>վարքագծի</w:t>
      </w:r>
      <w:r w:rsidRPr="002E3604">
        <w:rPr>
          <w:rFonts w:ascii="GHEA Grapalat" w:hAnsi="GHEA Grapalat"/>
          <w:color w:val="000000"/>
          <w:lang w:val="en-US"/>
        </w:rPr>
        <w:t xml:space="preserve"> </w:t>
      </w:r>
      <w:r w:rsidRPr="002E3604">
        <w:rPr>
          <w:rFonts w:ascii="GHEA Grapalat" w:hAnsi="GHEA Grapalat"/>
          <w:color w:val="000000"/>
        </w:rPr>
        <w:t>դրսևորումներ</w:t>
      </w:r>
      <w:r w:rsidRPr="002E3604">
        <w:rPr>
          <w:rFonts w:ascii="GHEA Grapalat" w:hAnsi="GHEA Grapalat"/>
          <w:color w:val="000000"/>
          <w:lang w:val="en-US"/>
        </w:rPr>
        <w:t xml:space="preserve"> </w:t>
      </w:r>
      <w:r w:rsidRPr="002E3604">
        <w:rPr>
          <w:rFonts w:ascii="GHEA Grapalat" w:hAnsi="GHEA Grapalat"/>
          <w:color w:val="000000"/>
        </w:rPr>
        <w:t>կոլեկտիվի</w:t>
      </w:r>
      <w:r w:rsidRPr="002E3604">
        <w:rPr>
          <w:rFonts w:ascii="GHEA Grapalat" w:hAnsi="GHEA Grapalat"/>
          <w:color w:val="000000"/>
          <w:lang w:val="en-US"/>
        </w:rPr>
        <w:t xml:space="preserve"> </w:t>
      </w:r>
      <w:r w:rsidRPr="002E3604">
        <w:rPr>
          <w:rFonts w:ascii="GHEA Grapalat" w:hAnsi="GHEA Grapalat"/>
          <w:color w:val="000000"/>
        </w:rPr>
        <w:t>անդամների</w:t>
      </w:r>
      <w:r w:rsidRPr="002E3604">
        <w:rPr>
          <w:rFonts w:ascii="GHEA Grapalat" w:hAnsi="GHEA Grapalat"/>
          <w:color w:val="000000"/>
          <w:lang w:val="en-US"/>
        </w:rPr>
        <w:t xml:space="preserve">, </w:t>
      </w:r>
      <w:r w:rsidRPr="002E3604">
        <w:rPr>
          <w:rFonts w:ascii="GHEA Grapalat" w:hAnsi="GHEA Grapalat"/>
          <w:color w:val="000000"/>
        </w:rPr>
        <w:t>դատարան</w:t>
      </w:r>
      <w:r w:rsidRPr="002E3604">
        <w:rPr>
          <w:rFonts w:ascii="GHEA Grapalat" w:hAnsi="GHEA Grapalat"/>
          <w:color w:val="000000"/>
          <w:lang w:val="en-US"/>
        </w:rPr>
        <w:t xml:space="preserve"> </w:t>
      </w:r>
      <w:r w:rsidRPr="002E3604">
        <w:rPr>
          <w:rFonts w:ascii="GHEA Grapalat" w:hAnsi="GHEA Grapalat"/>
          <w:color w:val="000000"/>
        </w:rPr>
        <w:t>մուտք</w:t>
      </w:r>
      <w:r w:rsidRPr="002E3604">
        <w:rPr>
          <w:rFonts w:ascii="GHEA Grapalat" w:hAnsi="GHEA Grapalat"/>
          <w:color w:val="000000"/>
          <w:lang w:val="en-US"/>
        </w:rPr>
        <w:t xml:space="preserve"> </w:t>
      </w:r>
      <w:r w:rsidRPr="002E3604">
        <w:rPr>
          <w:rFonts w:ascii="GHEA Grapalat" w:hAnsi="GHEA Grapalat"/>
          <w:color w:val="000000"/>
        </w:rPr>
        <w:t>գործած</w:t>
      </w:r>
      <w:r w:rsidRPr="002E3604">
        <w:rPr>
          <w:rFonts w:ascii="GHEA Grapalat" w:hAnsi="GHEA Grapalat"/>
          <w:color w:val="000000"/>
          <w:lang w:val="en-US"/>
        </w:rPr>
        <w:t xml:space="preserve"> </w:t>
      </w:r>
      <w:r w:rsidRPr="002E3604">
        <w:rPr>
          <w:rFonts w:ascii="GHEA Grapalat" w:hAnsi="GHEA Grapalat"/>
          <w:color w:val="000000"/>
        </w:rPr>
        <w:t>անձանց</w:t>
      </w:r>
      <w:r w:rsidRPr="002E3604">
        <w:rPr>
          <w:rFonts w:ascii="GHEA Grapalat" w:hAnsi="GHEA Grapalat"/>
          <w:color w:val="000000"/>
          <w:lang w:val="en-US"/>
        </w:rPr>
        <w:t xml:space="preserve"> </w:t>
      </w:r>
      <w:r w:rsidRPr="002E3604">
        <w:rPr>
          <w:rFonts w:ascii="GHEA Grapalat" w:hAnsi="GHEA Grapalat"/>
          <w:color w:val="000000"/>
        </w:rPr>
        <w:t>հետ</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այլ</w:t>
      </w:r>
      <w:r w:rsidRPr="002E3604">
        <w:rPr>
          <w:rFonts w:ascii="GHEA Grapalat" w:hAnsi="GHEA Grapalat"/>
          <w:color w:val="000000"/>
          <w:lang w:val="en-US"/>
        </w:rPr>
        <w:t xml:space="preserve"> </w:t>
      </w:r>
      <w:r w:rsidRPr="002E3604">
        <w:rPr>
          <w:rFonts w:ascii="GHEA Grapalat" w:hAnsi="GHEA Grapalat"/>
          <w:color w:val="000000"/>
        </w:rPr>
        <w:t>շփումներում</w:t>
      </w:r>
      <w:r w:rsidRPr="002E3604">
        <w:rPr>
          <w:rFonts w:ascii="GHEA Grapalat" w:hAnsi="GHEA Grapalat"/>
          <w:color w:val="000000"/>
          <w:lang w:val="en-US"/>
        </w:rPr>
        <w:t>:</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ծառայողը</w:t>
      </w:r>
      <w:r w:rsidRPr="002E3604">
        <w:rPr>
          <w:rFonts w:ascii="GHEA Grapalat" w:hAnsi="GHEA Grapalat"/>
          <w:color w:val="000000"/>
          <w:lang w:val="en-US"/>
        </w:rPr>
        <w:t xml:space="preserve"> Բարձրագույն դատական խորհրդի անդամի և </w:t>
      </w:r>
      <w:r w:rsidRPr="002E3604">
        <w:rPr>
          <w:rFonts w:ascii="GHEA Grapalat" w:hAnsi="GHEA Grapalat"/>
          <w:color w:val="000000"/>
        </w:rPr>
        <w:t>դատավորի</w:t>
      </w:r>
      <w:r w:rsidRPr="002E3604">
        <w:rPr>
          <w:rFonts w:ascii="GHEA Grapalat" w:hAnsi="GHEA Grapalat"/>
          <w:color w:val="000000"/>
          <w:lang w:val="en-US"/>
        </w:rPr>
        <w:t xml:space="preserve"> </w:t>
      </w:r>
      <w:r w:rsidRPr="002E3604">
        <w:rPr>
          <w:rFonts w:ascii="GHEA Grapalat" w:hAnsi="GHEA Grapalat"/>
          <w:color w:val="000000"/>
        </w:rPr>
        <w:t>հետ</w:t>
      </w:r>
      <w:r w:rsidRPr="002E3604">
        <w:rPr>
          <w:rFonts w:ascii="GHEA Grapalat" w:hAnsi="GHEA Grapalat"/>
          <w:color w:val="000000"/>
          <w:lang w:val="en-US"/>
        </w:rPr>
        <w:t xml:space="preserve"> </w:t>
      </w:r>
      <w:r w:rsidRPr="002E3604">
        <w:rPr>
          <w:rFonts w:ascii="GHEA Grapalat" w:hAnsi="GHEA Grapalat"/>
          <w:color w:val="000000"/>
        </w:rPr>
        <w:t>շփվելիս</w:t>
      </w:r>
      <w:r w:rsidRPr="002E3604">
        <w:rPr>
          <w:rFonts w:ascii="GHEA Grapalat" w:hAnsi="GHEA Grapalat"/>
          <w:color w:val="000000"/>
          <w:lang w:val="en-US"/>
        </w:rPr>
        <w:t xml:space="preserve"> </w:t>
      </w:r>
      <w:r w:rsidRPr="002E3604">
        <w:rPr>
          <w:rFonts w:ascii="GHEA Grapalat" w:hAnsi="GHEA Grapalat"/>
          <w:color w:val="000000"/>
        </w:rPr>
        <w:t>կամ</w:t>
      </w:r>
      <w:r w:rsidRPr="002E3604">
        <w:rPr>
          <w:rFonts w:ascii="GHEA Grapalat" w:hAnsi="GHEA Grapalat"/>
          <w:color w:val="000000"/>
          <w:lang w:val="en-US"/>
        </w:rPr>
        <w:t xml:space="preserve"> </w:t>
      </w: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իշխանության</w:t>
      </w:r>
      <w:r w:rsidRPr="002E3604">
        <w:rPr>
          <w:rFonts w:ascii="GHEA Grapalat" w:hAnsi="GHEA Grapalat"/>
          <w:color w:val="000000"/>
          <w:lang w:val="en-US"/>
        </w:rPr>
        <w:t xml:space="preserve"> </w:t>
      </w:r>
      <w:r w:rsidRPr="002E3604">
        <w:rPr>
          <w:rFonts w:ascii="GHEA Grapalat" w:hAnsi="GHEA Grapalat"/>
          <w:color w:val="000000"/>
        </w:rPr>
        <w:t>մասին</w:t>
      </w:r>
      <w:r w:rsidRPr="002E3604">
        <w:rPr>
          <w:rFonts w:ascii="GHEA Grapalat" w:hAnsi="GHEA Grapalat"/>
          <w:color w:val="000000"/>
          <w:lang w:val="en-US"/>
        </w:rPr>
        <w:t xml:space="preserve"> </w:t>
      </w:r>
      <w:r w:rsidRPr="002E3604">
        <w:rPr>
          <w:rFonts w:ascii="GHEA Grapalat" w:hAnsi="GHEA Grapalat"/>
          <w:color w:val="000000"/>
        </w:rPr>
        <w:t>խոսելիս</w:t>
      </w:r>
      <w:r w:rsidRPr="002E3604">
        <w:rPr>
          <w:rFonts w:ascii="GHEA Grapalat" w:hAnsi="GHEA Grapalat"/>
          <w:color w:val="000000"/>
          <w:lang w:val="en-US"/>
        </w:rPr>
        <w:t xml:space="preserve"> </w:t>
      </w:r>
      <w:r w:rsidRPr="002E3604">
        <w:rPr>
          <w:rFonts w:ascii="GHEA Grapalat" w:hAnsi="GHEA Grapalat"/>
          <w:color w:val="000000"/>
        </w:rPr>
        <w:t>իր</w:t>
      </w:r>
      <w:r w:rsidRPr="002E3604">
        <w:rPr>
          <w:rFonts w:ascii="GHEA Grapalat" w:hAnsi="GHEA Grapalat"/>
          <w:color w:val="000000"/>
          <w:lang w:val="en-US"/>
        </w:rPr>
        <w:t xml:space="preserve"> </w:t>
      </w:r>
      <w:r w:rsidRPr="002E3604">
        <w:rPr>
          <w:rFonts w:ascii="GHEA Grapalat" w:hAnsi="GHEA Grapalat"/>
          <w:color w:val="000000"/>
        </w:rPr>
        <w:t>վարքագծով</w:t>
      </w:r>
      <w:r w:rsidRPr="002E3604">
        <w:rPr>
          <w:rFonts w:ascii="GHEA Grapalat" w:hAnsi="GHEA Grapalat"/>
          <w:color w:val="000000"/>
          <w:lang w:val="en-US"/>
        </w:rPr>
        <w:t xml:space="preserve">, </w:t>
      </w:r>
      <w:r w:rsidRPr="002E3604">
        <w:rPr>
          <w:rFonts w:ascii="GHEA Grapalat" w:hAnsi="GHEA Grapalat"/>
          <w:color w:val="000000"/>
        </w:rPr>
        <w:t>դիմելաձևով</w:t>
      </w:r>
      <w:r w:rsidRPr="002E3604">
        <w:rPr>
          <w:rFonts w:ascii="GHEA Grapalat" w:hAnsi="GHEA Grapalat"/>
          <w:color w:val="000000"/>
          <w:lang w:val="en-US"/>
        </w:rPr>
        <w:t xml:space="preserve"> </w:t>
      </w:r>
      <w:r w:rsidRPr="002E3604">
        <w:rPr>
          <w:rFonts w:ascii="GHEA Grapalat" w:hAnsi="GHEA Grapalat"/>
          <w:color w:val="000000"/>
        </w:rPr>
        <w:t>պետք</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արտացոլի</w:t>
      </w:r>
      <w:r w:rsidRPr="002E3604">
        <w:rPr>
          <w:rFonts w:ascii="GHEA Grapalat" w:hAnsi="GHEA Grapalat"/>
          <w:color w:val="000000"/>
          <w:lang w:val="en-US"/>
        </w:rPr>
        <w:t xml:space="preserve"> </w:t>
      </w:r>
      <w:r w:rsidRPr="002E3604">
        <w:rPr>
          <w:rFonts w:ascii="GHEA Grapalat" w:hAnsi="GHEA Grapalat"/>
          <w:color w:val="000000"/>
        </w:rPr>
        <w:t>հարգանք</w:t>
      </w:r>
      <w:r w:rsidRPr="002E3604">
        <w:rPr>
          <w:rFonts w:ascii="GHEA Grapalat" w:hAnsi="GHEA Grapalat"/>
          <w:color w:val="000000"/>
          <w:lang w:val="en-US"/>
        </w:rPr>
        <w:t xml:space="preserve"> </w:t>
      </w: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իշխանության</w:t>
      </w:r>
      <w:r w:rsidRPr="002E3604">
        <w:rPr>
          <w:rFonts w:ascii="GHEA Grapalat" w:hAnsi="GHEA Grapalat"/>
          <w:color w:val="000000"/>
          <w:lang w:val="en-US"/>
        </w:rPr>
        <w:t xml:space="preserve"> </w:t>
      </w:r>
      <w:r w:rsidRPr="002E3604">
        <w:rPr>
          <w:rFonts w:ascii="GHEA Grapalat" w:hAnsi="GHEA Grapalat"/>
          <w:color w:val="000000"/>
        </w:rPr>
        <w:t>կրողների</w:t>
      </w:r>
      <w:r w:rsidRPr="002E3604">
        <w:rPr>
          <w:rFonts w:ascii="GHEA Grapalat" w:hAnsi="GHEA Grapalat"/>
          <w:color w:val="000000"/>
          <w:lang w:val="en-US"/>
        </w:rPr>
        <w:t xml:space="preserve"> </w:t>
      </w:r>
      <w:r w:rsidRPr="002E3604">
        <w:rPr>
          <w:rFonts w:ascii="GHEA Grapalat" w:hAnsi="GHEA Grapalat"/>
          <w:color w:val="000000"/>
        </w:rPr>
        <w:t>նկատմամբ։</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ծառայողն</w:t>
      </w:r>
      <w:r w:rsidRPr="002E3604">
        <w:rPr>
          <w:rFonts w:ascii="GHEA Grapalat" w:hAnsi="GHEA Grapalat"/>
          <w:color w:val="000000"/>
          <w:lang w:val="en-US"/>
        </w:rPr>
        <w:t xml:space="preserve"> </w:t>
      </w:r>
      <w:r w:rsidRPr="002E3604">
        <w:rPr>
          <w:rFonts w:ascii="GHEA Grapalat" w:hAnsi="GHEA Grapalat"/>
          <w:color w:val="000000"/>
        </w:rPr>
        <w:t>իր</w:t>
      </w:r>
      <w:r w:rsidRPr="002E3604">
        <w:rPr>
          <w:rFonts w:ascii="GHEA Grapalat" w:hAnsi="GHEA Grapalat"/>
          <w:color w:val="000000"/>
          <w:lang w:val="en-US"/>
        </w:rPr>
        <w:t xml:space="preserve"> </w:t>
      </w:r>
      <w:r w:rsidRPr="002E3604">
        <w:rPr>
          <w:rFonts w:ascii="GHEA Grapalat" w:hAnsi="GHEA Grapalat"/>
          <w:color w:val="000000"/>
        </w:rPr>
        <w:t>լիազորություններն</w:t>
      </w:r>
      <w:r w:rsidRPr="002E3604">
        <w:rPr>
          <w:rFonts w:ascii="GHEA Grapalat" w:hAnsi="GHEA Grapalat"/>
          <w:color w:val="000000"/>
          <w:lang w:val="en-US"/>
        </w:rPr>
        <w:t xml:space="preserve"> </w:t>
      </w:r>
      <w:r w:rsidRPr="002E3604">
        <w:rPr>
          <w:rFonts w:ascii="GHEA Grapalat" w:hAnsi="GHEA Grapalat"/>
          <w:color w:val="000000"/>
        </w:rPr>
        <w:t>իրականացնելիս</w:t>
      </w:r>
      <w:r w:rsidRPr="002E3604">
        <w:rPr>
          <w:rFonts w:ascii="GHEA Grapalat" w:hAnsi="GHEA Grapalat"/>
          <w:color w:val="000000"/>
          <w:lang w:val="en-US"/>
        </w:rPr>
        <w:t xml:space="preserve"> </w:t>
      </w:r>
      <w:r w:rsidRPr="002E3604">
        <w:rPr>
          <w:rFonts w:ascii="GHEA Grapalat" w:hAnsi="GHEA Grapalat"/>
          <w:color w:val="000000"/>
        </w:rPr>
        <w:t>պարտավոր</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գործել</w:t>
      </w:r>
      <w:r w:rsidRPr="002E3604">
        <w:rPr>
          <w:rFonts w:ascii="GHEA Grapalat" w:hAnsi="GHEA Grapalat"/>
          <w:color w:val="000000"/>
          <w:lang w:val="en-US"/>
        </w:rPr>
        <w:t xml:space="preserve"> </w:t>
      </w:r>
      <w:r w:rsidRPr="002E3604">
        <w:rPr>
          <w:rFonts w:ascii="GHEA Grapalat" w:hAnsi="GHEA Grapalat"/>
          <w:color w:val="000000"/>
        </w:rPr>
        <w:t>այնպես</w:t>
      </w:r>
      <w:r w:rsidRPr="002E3604">
        <w:rPr>
          <w:rFonts w:ascii="GHEA Grapalat" w:hAnsi="GHEA Grapalat"/>
          <w:color w:val="000000"/>
          <w:lang w:val="en-US"/>
        </w:rPr>
        <w:t xml:space="preserve">, </w:t>
      </w:r>
      <w:r w:rsidRPr="002E3604">
        <w:rPr>
          <w:rFonts w:ascii="GHEA Grapalat" w:hAnsi="GHEA Grapalat"/>
          <w:color w:val="000000"/>
        </w:rPr>
        <w:t>որ</w:t>
      </w:r>
      <w:r w:rsidRPr="002E3604">
        <w:rPr>
          <w:rFonts w:ascii="GHEA Grapalat" w:hAnsi="GHEA Grapalat"/>
          <w:color w:val="000000"/>
          <w:lang w:val="en-US"/>
        </w:rPr>
        <w:t xml:space="preserve"> </w:t>
      </w:r>
      <w:r w:rsidRPr="002E3604">
        <w:rPr>
          <w:rFonts w:ascii="GHEA Grapalat" w:hAnsi="GHEA Grapalat"/>
          <w:color w:val="000000"/>
        </w:rPr>
        <w:t>առանց</w:t>
      </w:r>
      <w:r w:rsidRPr="002E3604">
        <w:rPr>
          <w:rFonts w:ascii="GHEA Grapalat" w:hAnsi="GHEA Grapalat"/>
          <w:color w:val="000000"/>
          <w:lang w:val="en-US"/>
        </w:rPr>
        <w:t xml:space="preserve"> </w:t>
      </w:r>
      <w:r w:rsidRPr="002E3604">
        <w:rPr>
          <w:rFonts w:ascii="GHEA Grapalat" w:hAnsi="GHEA Grapalat"/>
          <w:color w:val="000000"/>
        </w:rPr>
        <w:t>իր</w:t>
      </w:r>
      <w:r w:rsidRPr="002E3604">
        <w:rPr>
          <w:rFonts w:ascii="GHEA Grapalat" w:hAnsi="GHEA Grapalat"/>
          <w:color w:val="000000"/>
          <w:lang w:val="en-US"/>
        </w:rPr>
        <w:t xml:space="preserve"> </w:t>
      </w:r>
      <w:r w:rsidRPr="002E3604">
        <w:rPr>
          <w:rFonts w:ascii="GHEA Grapalat" w:hAnsi="GHEA Grapalat"/>
          <w:color w:val="000000"/>
        </w:rPr>
        <w:t>լիազորությունների</w:t>
      </w:r>
      <w:r w:rsidRPr="002E3604">
        <w:rPr>
          <w:rFonts w:ascii="GHEA Grapalat" w:hAnsi="GHEA Grapalat"/>
          <w:color w:val="000000"/>
          <w:lang w:val="en-US"/>
        </w:rPr>
        <w:t xml:space="preserve"> </w:t>
      </w:r>
      <w:r w:rsidRPr="002E3604">
        <w:rPr>
          <w:rFonts w:ascii="GHEA Grapalat" w:hAnsi="GHEA Grapalat"/>
          <w:color w:val="000000"/>
        </w:rPr>
        <w:t>կատարմանը</w:t>
      </w:r>
      <w:r w:rsidRPr="002E3604">
        <w:rPr>
          <w:rFonts w:ascii="GHEA Grapalat" w:hAnsi="GHEA Grapalat"/>
          <w:color w:val="000000"/>
          <w:lang w:val="en-US"/>
        </w:rPr>
        <w:t xml:space="preserve"> </w:t>
      </w:r>
      <w:r w:rsidRPr="002E3604">
        <w:rPr>
          <w:rFonts w:ascii="GHEA Grapalat" w:hAnsi="GHEA Grapalat"/>
          <w:color w:val="000000"/>
        </w:rPr>
        <w:t>վնասելու</w:t>
      </w:r>
      <w:r w:rsidRPr="002E3604">
        <w:rPr>
          <w:rFonts w:ascii="GHEA Grapalat" w:hAnsi="GHEA Grapalat"/>
          <w:color w:val="000000"/>
          <w:lang w:val="en-US"/>
        </w:rPr>
        <w:t xml:space="preserve"> </w:t>
      </w:r>
      <w:r w:rsidRPr="002E3604">
        <w:rPr>
          <w:rFonts w:ascii="GHEA Grapalat" w:hAnsi="GHEA Grapalat"/>
          <w:color w:val="000000"/>
        </w:rPr>
        <w:t>առավել</w:t>
      </w:r>
      <w:r w:rsidRPr="002E3604">
        <w:rPr>
          <w:rFonts w:ascii="GHEA Grapalat" w:hAnsi="GHEA Grapalat"/>
          <w:color w:val="000000"/>
          <w:lang w:val="en-US"/>
        </w:rPr>
        <w:t xml:space="preserve"> </w:t>
      </w:r>
      <w:r w:rsidRPr="002E3604">
        <w:rPr>
          <w:rFonts w:ascii="GHEA Grapalat" w:hAnsi="GHEA Grapalat"/>
          <w:color w:val="000000"/>
        </w:rPr>
        <w:t>սեղմ</w:t>
      </w:r>
      <w:r w:rsidRPr="002E3604">
        <w:rPr>
          <w:rFonts w:ascii="GHEA Grapalat" w:hAnsi="GHEA Grapalat"/>
          <w:color w:val="000000"/>
          <w:lang w:val="en-US"/>
        </w:rPr>
        <w:t xml:space="preserve"> </w:t>
      </w:r>
      <w:r w:rsidRPr="002E3604">
        <w:rPr>
          <w:rFonts w:ascii="GHEA Grapalat" w:hAnsi="GHEA Grapalat"/>
          <w:color w:val="000000"/>
        </w:rPr>
        <w:t>ժամկետում</w:t>
      </w:r>
      <w:r w:rsidRPr="002E3604">
        <w:rPr>
          <w:rFonts w:ascii="GHEA Grapalat" w:hAnsi="GHEA Grapalat"/>
          <w:color w:val="000000"/>
          <w:lang w:val="en-US"/>
        </w:rPr>
        <w:t xml:space="preserve">, </w:t>
      </w:r>
      <w:r w:rsidRPr="002E3604">
        <w:rPr>
          <w:rFonts w:ascii="GHEA Grapalat" w:hAnsi="GHEA Grapalat"/>
          <w:color w:val="000000"/>
        </w:rPr>
        <w:t>առավել</w:t>
      </w:r>
      <w:r w:rsidRPr="002E3604">
        <w:rPr>
          <w:rFonts w:ascii="GHEA Grapalat" w:hAnsi="GHEA Grapalat"/>
          <w:color w:val="000000"/>
          <w:lang w:val="en-US"/>
        </w:rPr>
        <w:t xml:space="preserve"> </w:t>
      </w:r>
      <w:r w:rsidRPr="002E3604">
        <w:rPr>
          <w:rFonts w:ascii="GHEA Grapalat" w:hAnsi="GHEA Grapalat"/>
          <w:color w:val="000000"/>
        </w:rPr>
        <w:t>բարենպաստ</w:t>
      </w:r>
      <w:r w:rsidRPr="002E3604">
        <w:rPr>
          <w:rFonts w:ascii="GHEA Grapalat" w:hAnsi="GHEA Grapalat"/>
          <w:color w:val="000000"/>
          <w:lang w:val="en-US"/>
        </w:rPr>
        <w:t xml:space="preserve"> </w:t>
      </w:r>
      <w:r w:rsidRPr="002E3604">
        <w:rPr>
          <w:rFonts w:ascii="GHEA Grapalat" w:hAnsi="GHEA Grapalat"/>
          <w:color w:val="000000"/>
        </w:rPr>
        <w:t>արդյունքի</w:t>
      </w:r>
      <w:r w:rsidRPr="002E3604">
        <w:rPr>
          <w:rFonts w:ascii="GHEA Grapalat" w:hAnsi="GHEA Grapalat"/>
          <w:color w:val="000000"/>
          <w:lang w:val="en-US"/>
        </w:rPr>
        <w:t xml:space="preserve"> </w:t>
      </w:r>
      <w:r w:rsidRPr="002E3604">
        <w:rPr>
          <w:rFonts w:ascii="GHEA Grapalat" w:hAnsi="GHEA Grapalat"/>
          <w:color w:val="000000"/>
        </w:rPr>
        <w:t>հասնի</w:t>
      </w:r>
      <w:r w:rsidRPr="002E3604">
        <w:rPr>
          <w:rFonts w:ascii="GHEA Grapalat" w:hAnsi="GHEA Grapalat"/>
          <w:color w:val="000000"/>
          <w:lang w:val="en-US"/>
        </w:rPr>
        <w:t xml:space="preserve">, </w:t>
      </w:r>
      <w:r w:rsidRPr="002E3604">
        <w:rPr>
          <w:rFonts w:ascii="GHEA Grapalat" w:hAnsi="GHEA Grapalat"/>
          <w:color w:val="000000"/>
        </w:rPr>
        <w:t>ապահովի</w:t>
      </w:r>
      <w:r w:rsidRPr="002E3604">
        <w:rPr>
          <w:rFonts w:ascii="GHEA Grapalat" w:hAnsi="GHEA Grapalat"/>
          <w:color w:val="000000"/>
          <w:lang w:val="en-US"/>
        </w:rPr>
        <w:t xml:space="preserve"> </w:t>
      </w:r>
      <w:r w:rsidRPr="002E3604">
        <w:rPr>
          <w:rFonts w:ascii="GHEA Grapalat" w:hAnsi="GHEA Grapalat"/>
          <w:color w:val="000000"/>
        </w:rPr>
        <w:t>իր</w:t>
      </w:r>
      <w:r w:rsidRPr="002E3604">
        <w:rPr>
          <w:rFonts w:ascii="GHEA Grapalat" w:hAnsi="GHEA Grapalat"/>
          <w:color w:val="000000"/>
          <w:lang w:val="en-US"/>
        </w:rPr>
        <w:t xml:space="preserve"> </w:t>
      </w:r>
      <w:r w:rsidRPr="002E3604">
        <w:rPr>
          <w:rFonts w:ascii="GHEA Grapalat" w:hAnsi="GHEA Grapalat"/>
          <w:color w:val="000000"/>
        </w:rPr>
        <w:t>տնօրինմանը</w:t>
      </w:r>
      <w:r w:rsidRPr="002E3604">
        <w:rPr>
          <w:rFonts w:ascii="GHEA Grapalat" w:hAnsi="GHEA Grapalat"/>
          <w:color w:val="000000"/>
          <w:lang w:val="en-US"/>
        </w:rPr>
        <w:t xml:space="preserve"> </w:t>
      </w:r>
      <w:r w:rsidRPr="002E3604">
        <w:rPr>
          <w:rFonts w:ascii="GHEA Grapalat" w:hAnsi="GHEA Grapalat"/>
          <w:color w:val="000000"/>
        </w:rPr>
        <w:t>հանձնված</w:t>
      </w:r>
      <w:r w:rsidRPr="002E3604">
        <w:rPr>
          <w:rFonts w:ascii="GHEA Grapalat" w:hAnsi="GHEA Grapalat"/>
          <w:color w:val="000000"/>
          <w:lang w:val="en-US"/>
        </w:rPr>
        <w:t xml:space="preserve"> </w:t>
      </w:r>
      <w:r w:rsidRPr="002E3604">
        <w:rPr>
          <w:rFonts w:ascii="GHEA Grapalat" w:hAnsi="GHEA Grapalat"/>
          <w:color w:val="000000"/>
        </w:rPr>
        <w:t>միջոցների</w:t>
      </w:r>
      <w:r w:rsidRPr="002E3604">
        <w:rPr>
          <w:rFonts w:ascii="GHEA Grapalat" w:hAnsi="GHEA Grapalat"/>
          <w:color w:val="000000"/>
          <w:lang w:val="en-US"/>
        </w:rPr>
        <w:t xml:space="preserve"> </w:t>
      </w:r>
      <w:r w:rsidRPr="002E3604">
        <w:rPr>
          <w:rFonts w:ascii="GHEA Grapalat" w:hAnsi="GHEA Grapalat"/>
          <w:color w:val="000000"/>
        </w:rPr>
        <w:t>առավել</w:t>
      </w:r>
      <w:r w:rsidRPr="002E3604">
        <w:rPr>
          <w:rFonts w:ascii="GHEA Grapalat" w:hAnsi="GHEA Grapalat"/>
          <w:color w:val="000000"/>
          <w:lang w:val="en-US"/>
        </w:rPr>
        <w:t xml:space="preserve"> </w:t>
      </w:r>
      <w:r w:rsidRPr="002E3604">
        <w:rPr>
          <w:rFonts w:ascii="GHEA Grapalat" w:hAnsi="GHEA Grapalat"/>
          <w:color w:val="000000"/>
        </w:rPr>
        <w:t>արդյունավետ</w:t>
      </w:r>
      <w:r w:rsidRPr="002E3604">
        <w:rPr>
          <w:rFonts w:ascii="GHEA Grapalat" w:hAnsi="GHEA Grapalat"/>
          <w:color w:val="000000"/>
          <w:lang w:val="en-US"/>
        </w:rPr>
        <w:t xml:space="preserve"> </w:t>
      </w:r>
      <w:r w:rsidRPr="002E3604">
        <w:rPr>
          <w:rFonts w:ascii="GHEA Grapalat" w:hAnsi="GHEA Grapalat"/>
          <w:color w:val="000000"/>
        </w:rPr>
        <w:t>օգտագործումը։</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Ծառայողական</w:t>
      </w:r>
      <w:r w:rsidRPr="002E3604">
        <w:rPr>
          <w:rFonts w:ascii="GHEA Grapalat" w:hAnsi="GHEA Grapalat"/>
          <w:color w:val="000000"/>
          <w:lang w:val="en-US"/>
        </w:rPr>
        <w:t xml:space="preserve"> </w:t>
      </w:r>
      <w:r w:rsidRPr="002E3604">
        <w:rPr>
          <w:rFonts w:ascii="GHEA Grapalat" w:hAnsi="GHEA Grapalat"/>
          <w:color w:val="000000"/>
        </w:rPr>
        <w:t>պարտականություններն</w:t>
      </w:r>
      <w:r w:rsidRPr="002E3604">
        <w:rPr>
          <w:rFonts w:ascii="GHEA Grapalat" w:hAnsi="GHEA Grapalat"/>
          <w:color w:val="000000"/>
          <w:lang w:val="en-US"/>
        </w:rPr>
        <w:t xml:space="preserve"> </w:t>
      </w:r>
      <w:r w:rsidRPr="002E3604">
        <w:rPr>
          <w:rFonts w:ascii="GHEA Grapalat" w:hAnsi="GHEA Grapalat"/>
          <w:color w:val="000000"/>
        </w:rPr>
        <w:t>իրականացնելիս</w:t>
      </w:r>
      <w:r w:rsidRPr="002E3604">
        <w:rPr>
          <w:rFonts w:ascii="GHEA Grapalat" w:hAnsi="GHEA Grapalat"/>
          <w:color w:val="000000"/>
          <w:lang w:val="en-US"/>
        </w:rPr>
        <w:t xml:space="preserve"> </w:t>
      </w: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ծառայողը</w:t>
      </w:r>
      <w:r w:rsidRPr="002E3604">
        <w:rPr>
          <w:rFonts w:ascii="GHEA Grapalat" w:hAnsi="GHEA Grapalat"/>
          <w:color w:val="000000"/>
          <w:lang w:val="en-US"/>
        </w:rPr>
        <w:t xml:space="preserve"> </w:t>
      </w:r>
      <w:r w:rsidRPr="002E3604">
        <w:rPr>
          <w:rFonts w:ascii="GHEA Grapalat" w:hAnsi="GHEA Grapalat"/>
          <w:color w:val="000000"/>
        </w:rPr>
        <w:t>պետք</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գրավի</w:t>
      </w:r>
      <w:r w:rsidRPr="002E3604">
        <w:rPr>
          <w:rFonts w:ascii="GHEA Grapalat" w:hAnsi="GHEA Grapalat"/>
          <w:color w:val="000000"/>
          <w:lang w:val="en-US"/>
        </w:rPr>
        <w:t xml:space="preserve"> </w:t>
      </w:r>
      <w:r w:rsidRPr="002E3604">
        <w:rPr>
          <w:rFonts w:ascii="GHEA Grapalat" w:hAnsi="GHEA Grapalat"/>
          <w:color w:val="000000"/>
        </w:rPr>
        <w:t>ակտիվ</w:t>
      </w:r>
      <w:r w:rsidRPr="002E3604">
        <w:rPr>
          <w:rFonts w:ascii="GHEA Grapalat" w:hAnsi="GHEA Grapalat"/>
          <w:color w:val="000000"/>
          <w:lang w:val="en-US"/>
        </w:rPr>
        <w:t xml:space="preserve"> </w:t>
      </w:r>
      <w:r w:rsidRPr="002E3604">
        <w:rPr>
          <w:rFonts w:ascii="GHEA Grapalat" w:hAnsi="GHEA Grapalat"/>
          <w:color w:val="000000"/>
        </w:rPr>
        <w:t>դիրք</w:t>
      </w:r>
      <w:r w:rsidRPr="002E3604">
        <w:rPr>
          <w:rFonts w:ascii="GHEA Grapalat" w:hAnsi="GHEA Grapalat"/>
          <w:color w:val="000000"/>
          <w:lang w:val="en-US"/>
        </w:rPr>
        <w:t xml:space="preserve">, </w:t>
      </w:r>
      <w:r w:rsidRPr="002E3604">
        <w:rPr>
          <w:rFonts w:ascii="GHEA Grapalat" w:hAnsi="GHEA Grapalat"/>
          <w:color w:val="000000"/>
        </w:rPr>
        <w:t>բարձր</w:t>
      </w:r>
      <w:r w:rsidRPr="002E3604">
        <w:rPr>
          <w:rFonts w:ascii="GHEA Grapalat" w:hAnsi="GHEA Grapalat"/>
          <w:color w:val="000000"/>
          <w:lang w:val="en-US"/>
        </w:rPr>
        <w:t xml:space="preserve"> </w:t>
      </w:r>
      <w:r w:rsidRPr="002E3604">
        <w:rPr>
          <w:rFonts w:ascii="GHEA Grapalat" w:hAnsi="GHEA Grapalat"/>
          <w:color w:val="000000"/>
        </w:rPr>
        <w:t>գնահատի</w:t>
      </w:r>
      <w:r w:rsidRPr="002E3604">
        <w:rPr>
          <w:rFonts w:ascii="GHEA Grapalat" w:hAnsi="GHEA Grapalat"/>
          <w:color w:val="000000"/>
          <w:lang w:val="en-US"/>
        </w:rPr>
        <w:t xml:space="preserve"> </w:t>
      </w:r>
      <w:r w:rsidRPr="002E3604">
        <w:rPr>
          <w:rFonts w:ascii="GHEA Grapalat" w:hAnsi="GHEA Grapalat"/>
          <w:color w:val="000000"/>
        </w:rPr>
        <w:t>ծառայողական</w:t>
      </w:r>
      <w:r w:rsidRPr="002E3604">
        <w:rPr>
          <w:rFonts w:ascii="GHEA Grapalat" w:hAnsi="GHEA Grapalat"/>
          <w:color w:val="000000"/>
          <w:lang w:val="en-US"/>
        </w:rPr>
        <w:t xml:space="preserve"> </w:t>
      </w:r>
      <w:r w:rsidRPr="002E3604">
        <w:rPr>
          <w:rFonts w:ascii="GHEA Grapalat" w:hAnsi="GHEA Grapalat"/>
          <w:color w:val="000000"/>
        </w:rPr>
        <w:t>շահը</w:t>
      </w:r>
      <w:r w:rsidRPr="002E3604">
        <w:rPr>
          <w:rFonts w:ascii="GHEA Grapalat" w:hAnsi="GHEA Grapalat"/>
          <w:color w:val="000000"/>
          <w:lang w:val="en-US"/>
        </w:rPr>
        <w:t xml:space="preserve">, </w:t>
      </w:r>
      <w:r w:rsidRPr="002E3604">
        <w:rPr>
          <w:rFonts w:ascii="GHEA Grapalat" w:hAnsi="GHEA Grapalat"/>
          <w:color w:val="000000"/>
        </w:rPr>
        <w:t>առաջարկություններ</w:t>
      </w:r>
      <w:r w:rsidRPr="002E3604">
        <w:rPr>
          <w:rFonts w:ascii="GHEA Grapalat" w:hAnsi="GHEA Grapalat"/>
          <w:color w:val="000000"/>
          <w:lang w:val="en-US"/>
        </w:rPr>
        <w:t xml:space="preserve"> </w:t>
      </w:r>
      <w:r w:rsidRPr="002E3604">
        <w:rPr>
          <w:rFonts w:ascii="GHEA Grapalat" w:hAnsi="GHEA Grapalat"/>
          <w:color w:val="000000"/>
        </w:rPr>
        <w:t>ներկայացնի</w:t>
      </w:r>
      <w:r w:rsidRPr="002E3604">
        <w:rPr>
          <w:rFonts w:ascii="GHEA Grapalat" w:hAnsi="GHEA Grapalat"/>
          <w:color w:val="000000"/>
          <w:lang w:val="en-US"/>
        </w:rPr>
        <w:t xml:space="preserve"> </w:t>
      </w:r>
      <w:r w:rsidRPr="002E3604">
        <w:rPr>
          <w:rFonts w:ascii="GHEA Grapalat" w:hAnsi="GHEA Grapalat"/>
          <w:color w:val="000000"/>
        </w:rPr>
        <w:t>մասնագիտական</w:t>
      </w:r>
      <w:r w:rsidRPr="002E3604">
        <w:rPr>
          <w:rFonts w:ascii="GHEA Grapalat" w:hAnsi="GHEA Grapalat"/>
          <w:color w:val="000000"/>
          <w:lang w:val="en-US"/>
        </w:rPr>
        <w:t xml:space="preserve"> </w:t>
      </w:r>
      <w:r w:rsidRPr="002E3604">
        <w:rPr>
          <w:rFonts w:ascii="GHEA Grapalat" w:hAnsi="GHEA Grapalat"/>
          <w:color w:val="000000"/>
        </w:rPr>
        <w:t>ծառայողական</w:t>
      </w:r>
      <w:r w:rsidRPr="002E3604">
        <w:rPr>
          <w:rFonts w:ascii="GHEA Grapalat" w:hAnsi="GHEA Grapalat"/>
          <w:color w:val="000000"/>
          <w:lang w:val="en-US"/>
        </w:rPr>
        <w:t xml:space="preserve"> </w:t>
      </w:r>
      <w:r w:rsidRPr="002E3604">
        <w:rPr>
          <w:rFonts w:ascii="GHEA Grapalat" w:hAnsi="GHEA Grapalat"/>
          <w:color w:val="000000"/>
        </w:rPr>
        <w:t>գործունեության</w:t>
      </w:r>
      <w:r w:rsidRPr="002E3604">
        <w:rPr>
          <w:rFonts w:ascii="GHEA Grapalat" w:hAnsi="GHEA Grapalat"/>
          <w:color w:val="000000"/>
          <w:lang w:val="en-US"/>
        </w:rPr>
        <w:t xml:space="preserve"> </w:t>
      </w:r>
      <w:r w:rsidRPr="002E3604">
        <w:rPr>
          <w:rFonts w:ascii="GHEA Grapalat" w:hAnsi="GHEA Grapalat"/>
          <w:color w:val="000000"/>
        </w:rPr>
        <w:t>կատարելագործման</w:t>
      </w:r>
      <w:r w:rsidRPr="002E3604">
        <w:rPr>
          <w:rFonts w:ascii="GHEA Grapalat" w:hAnsi="GHEA Grapalat"/>
          <w:color w:val="000000"/>
          <w:lang w:val="en-US"/>
        </w:rPr>
        <w:t xml:space="preserve"> </w:t>
      </w:r>
      <w:r w:rsidRPr="002E3604">
        <w:rPr>
          <w:rFonts w:ascii="GHEA Grapalat" w:hAnsi="GHEA Grapalat"/>
          <w:color w:val="000000"/>
        </w:rPr>
        <w:t>ուղղությամբ։</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ծառայողն</w:t>
      </w:r>
      <w:r w:rsidRPr="002E3604">
        <w:rPr>
          <w:rFonts w:ascii="GHEA Grapalat" w:hAnsi="GHEA Grapalat"/>
          <w:color w:val="000000"/>
          <w:lang w:val="en-US"/>
        </w:rPr>
        <w:t xml:space="preserve"> </w:t>
      </w:r>
      <w:r w:rsidRPr="002E3604">
        <w:rPr>
          <w:rFonts w:ascii="GHEA Grapalat" w:hAnsi="GHEA Grapalat"/>
          <w:color w:val="000000"/>
        </w:rPr>
        <w:t>իր</w:t>
      </w:r>
      <w:r w:rsidRPr="002E3604">
        <w:rPr>
          <w:rFonts w:ascii="GHEA Grapalat" w:hAnsi="GHEA Grapalat"/>
          <w:color w:val="000000"/>
          <w:lang w:val="en-US"/>
        </w:rPr>
        <w:t xml:space="preserve"> </w:t>
      </w:r>
      <w:r w:rsidRPr="002E3604">
        <w:rPr>
          <w:rFonts w:ascii="GHEA Grapalat" w:hAnsi="GHEA Grapalat"/>
          <w:color w:val="000000"/>
        </w:rPr>
        <w:t>քաղաքական</w:t>
      </w:r>
      <w:r w:rsidRPr="002E3604">
        <w:rPr>
          <w:rFonts w:ascii="GHEA Grapalat" w:hAnsi="GHEA Grapalat"/>
          <w:color w:val="000000"/>
          <w:lang w:val="en-US"/>
        </w:rPr>
        <w:t xml:space="preserve"> </w:t>
      </w:r>
      <w:r w:rsidRPr="002E3604">
        <w:rPr>
          <w:rFonts w:ascii="GHEA Grapalat" w:hAnsi="GHEA Grapalat"/>
          <w:color w:val="000000"/>
        </w:rPr>
        <w:t>զսպվածության</w:t>
      </w:r>
      <w:r w:rsidRPr="002E3604">
        <w:rPr>
          <w:rFonts w:ascii="GHEA Grapalat" w:hAnsi="GHEA Grapalat"/>
          <w:color w:val="000000"/>
          <w:lang w:val="en-US"/>
        </w:rPr>
        <w:t xml:space="preserve"> </w:t>
      </w:r>
      <w:r w:rsidRPr="002E3604">
        <w:rPr>
          <w:rFonts w:ascii="GHEA Grapalat" w:hAnsi="GHEA Grapalat"/>
          <w:color w:val="000000"/>
        </w:rPr>
        <w:t>պարտականությունն</w:t>
      </w:r>
      <w:r w:rsidRPr="002E3604">
        <w:rPr>
          <w:rFonts w:ascii="GHEA Grapalat" w:hAnsi="GHEA Grapalat"/>
          <w:color w:val="000000"/>
          <w:lang w:val="en-US"/>
        </w:rPr>
        <w:t xml:space="preserve"> </w:t>
      </w:r>
      <w:r w:rsidRPr="002E3604">
        <w:rPr>
          <w:rFonts w:ascii="GHEA Grapalat" w:hAnsi="GHEA Grapalat"/>
          <w:color w:val="000000"/>
        </w:rPr>
        <w:t>իրականացնելիս</w:t>
      </w:r>
      <w:r w:rsidRPr="002E3604">
        <w:rPr>
          <w:rFonts w:ascii="GHEA Grapalat" w:hAnsi="GHEA Grapalat"/>
          <w:color w:val="000000"/>
          <w:lang w:val="en-US"/>
        </w:rPr>
        <w:t xml:space="preserve"> </w:t>
      </w:r>
      <w:r w:rsidRPr="002E3604">
        <w:rPr>
          <w:rFonts w:ascii="GHEA Grapalat" w:hAnsi="GHEA Grapalat"/>
          <w:color w:val="000000"/>
        </w:rPr>
        <w:t>պետք</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իր</w:t>
      </w:r>
      <w:r w:rsidRPr="002E3604">
        <w:rPr>
          <w:rFonts w:ascii="GHEA Grapalat" w:hAnsi="GHEA Grapalat"/>
          <w:color w:val="000000"/>
          <w:lang w:val="en-US"/>
        </w:rPr>
        <w:t xml:space="preserve"> </w:t>
      </w:r>
      <w:r w:rsidRPr="002E3604">
        <w:rPr>
          <w:rFonts w:ascii="GHEA Grapalat" w:hAnsi="GHEA Grapalat"/>
          <w:color w:val="000000"/>
        </w:rPr>
        <w:t>ամենօրյա</w:t>
      </w:r>
      <w:r w:rsidRPr="002E3604">
        <w:rPr>
          <w:rFonts w:ascii="GHEA Grapalat" w:hAnsi="GHEA Grapalat"/>
          <w:color w:val="000000"/>
          <w:lang w:val="en-US"/>
        </w:rPr>
        <w:t xml:space="preserve"> </w:t>
      </w:r>
      <w:r w:rsidRPr="002E3604">
        <w:rPr>
          <w:rFonts w:ascii="GHEA Grapalat" w:hAnsi="GHEA Grapalat"/>
          <w:color w:val="000000"/>
        </w:rPr>
        <w:t>գործառույթներում</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շփումներում</w:t>
      </w:r>
      <w:r w:rsidRPr="002E3604">
        <w:rPr>
          <w:rFonts w:ascii="GHEA Grapalat" w:hAnsi="GHEA Grapalat"/>
          <w:color w:val="000000"/>
          <w:lang w:val="en-US"/>
        </w:rPr>
        <w:t xml:space="preserve"> </w:t>
      </w:r>
      <w:r w:rsidRPr="002E3604">
        <w:rPr>
          <w:rFonts w:ascii="GHEA Grapalat" w:hAnsi="GHEA Grapalat"/>
          <w:color w:val="000000"/>
        </w:rPr>
        <w:t>լինի</w:t>
      </w:r>
      <w:r w:rsidRPr="002E3604">
        <w:rPr>
          <w:rFonts w:ascii="GHEA Grapalat" w:hAnsi="GHEA Grapalat"/>
          <w:color w:val="000000"/>
          <w:lang w:val="en-US"/>
        </w:rPr>
        <w:t xml:space="preserve"> </w:t>
      </w:r>
      <w:r w:rsidRPr="002E3604">
        <w:rPr>
          <w:rFonts w:ascii="GHEA Grapalat" w:hAnsi="GHEA Grapalat"/>
          <w:color w:val="000000"/>
        </w:rPr>
        <w:t>քաղաքականապես</w:t>
      </w:r>
      <w:r w:rsidRPr="002E3604">
        <w:rPr>
          <w:rFonts w:ascii="GHEA Grapalat" w:hAnsi="GHEA Grapalat"/>
          <w:color w:val="000000"/>
          <w:lang w:val="en-US"/>
        </w:rPr>
        <w:t xml:space="preserve"> </w:t>
      </w:r>
      <w:r w:rsidRPr="002E3604">
        <w:rPr>
          <w:rFonts w:ascii="GHEA Grapalat" w:hAnsi="GHEA Grapalat"/>
          <w:color w:val="000000"/>
        </w:rPr>
        <w:t>չեզոք</w:t>
      </w:r>
      <w:r w:rsidRPr="002E3604">
        <w:rPr>
          <w:rFonts w:ascii="GHEA Grapalat" w:hAnsi="GHEA Grapalat"/>
          <w:color w:val="000000"/>
          <w:lang w:val="en-US"/>
        </w:rPr>
        <w:t xml:space="preserve">, </w:t>
      </w:r>
      <w:r w:rsidRPr="002E3604">
        <w:rPr>
          <w:rFonts w:ascii="GHEA Grapalat" w:hAnsi="GHEA Grapalat"/>
          <w:color w:val="000000"/>
        </w:rPr>
        <w:t>զերծ</w:t>
      </w:r>
      <w:r w:rsidRPr="002E3604">
        <w:rPr>
          <w:rFonts w:ascii="GHEA Grapalat" w:hAnsi="GHEA Grapalat"/>
          <w:color w:val="000000"/>
          <w:lang w:val="en-US"/>
        </w:rPr>
        <w:t xml:space="preserve"> </w:t>
      </w:r>
      <w:r w:rsidRPr="002E3604">
        <w:rPr>
          <w:rFonts w:ascii="GHEA Grapalat" w:hAnsi="GHEA Grapalat"/>
          <w:color w:val="000000"/>
        </w:rPr>
        <w:t>մնա</w:t>
      </w:r>
      <w:r w:rsidRPr="002E3604">
        <w:rPr>
          <w:rFonts w:ascii="GHEA Grapalat" w:hAnsi="GHEA Grapalat"/>
          <w:color w:val="000000"/>
          <w:lang w:val="en-US"/>
        </w:rPr>
        <w:t xml:space="preserve"> </w:t>
      </w:r>
      <w:r w:rsidRPr="002E3604">
        <w:rPr>
          <w:rFonts w:ascii="GHEA Grapalat" w:hAnsi="GHEA Grapalat"/>
          <w:color w:val="000000"/>
        </w:rPr>
        <w:t>այնպիսի</w:t>
      </w:r>
      <w:r w:rsidRPr="002E3604">
        <w:rPr>
          <w:rFonts w:ascii="GHEA Grapalat" w:hAnsi="GHEA Grapalat"/>
          <w:color w:val="000000"/>
          <w:lang w:val="en-US"/>
        </w:rPr>
        <w:t xml:space="preserve"> </w:t>
      </w:r>
      <w:r w:rsidRPr="002E3604">
        <w:rPr>
          <w:rFonts w:ascii="GHEA Grapalat" w:hAnsi="GHEA Grapalat"/>
          <w:color w:val="000000"/>
        </w:rPr>
        <w:t>գործողություններից</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շփումներից</w:t>
      </w:r>
      <w:r w:rsidRPr="002E3604">
        <w:rPr>
          <w:rFonts w:ascii="GHEA Grapalat" w:hAnsi="GHEA Grapalat"/>
          <w:color w:val="000000"/>
          <w:lang w:val="en-US"/>
        </w:rPr>
        <w:t xml:space="preserve">, </w:t>
      </w:r>
      <w:r w:rsidRPr="002E3604">
        <w:rPr>
          <w:rFonts w:ascii="GHEA Grapalat" w:hAnsi="GHEA Grapalat"/>
          <w:color w:val="000000"/>
        </w:rPr>
        <w:t>որոնք</w:t>
      </w:r>
      <w:r w:rsidRPr="002E3604">
        <w:rPr>
          <w:rFonts w:ascii="GHEA Grapalat" w:hAnsi="GHEA Grapalat"/>
          <w:color w:val="000000"/>
          <w:lang w:val="en-US"/>
        </w:rPr>
        <w:t xml:space="preserve"> </w:t>
      </w:r>
      <w:r w:rsidRPr="002E3604">
        <w:rPr>
          <w:rFonts w:ascii="GHEA Grapalat" w:hAnsi="GHEA Grapalat"/>
          <w:color w:val="000000"/>
        </w:rPr>
        <w:t>կարող</w:t>
      </w:r>
      <w:r w:rsidRPr="002E3604">
        <w:rPr>
          <w:rFonts w:ascii="GHEA Grapalat" w:hAnsi="GHEA Grapalat"/>
          <w:color w:val="000000"/>
          <w:lang w:val="en-US"/>
        </w:rPr>
        <w:t xml:space="preserve"> </w:t>
      </w:r>
      <w:r w:rsidRPr="002E3604">
        <w:rPr>
          <w:rFonts w:ascii="GHEA Grapalat" w:hAnsi="GHEA Grapalat"/>
          <w:color w:val="000000"/>
        </w:rPr>
        <w:t>են</w:t>
      </w:r>
      <w:r w:rsidRPr="002E3604">
        <w:rPr>
          <w:rFonts w:ascii="GHEA Grapalat" w:hAnsi="GHEA Grapalat"/>
          <w:color w:val="000000"/>
          <w:lang w:val="en-US"/>
        </w:rPr>
        <w:t xml:space="preserve"> </w:t>
      </w:r>
      <w:r w:rsidRPr="002E3604">
        <w:rPr>
          <w:rFonts w:ascii="GHEA Grapalat" w:hAnsi="GHEA Grapalat"/>
          <w:color w:val="000000"/>
        </w:rPr>
        <w:t>ստեղծել</w:t>
      </w:r>
      <w:r w:rsidRPr="002E3604">
        <w:rPr>
          <w:rFonts w:ascii="GHEA Grapalat" w:hAnsi="GHEA Grapalat"/>
          <w:color w:val="000000"/>
          <w:lang w:val="en-US"/>
        </w:rPr>
        <w:t xml:space="preserve"> </w:t>
      </w:r>
      <w:r w:rsidRPr="002E3604">
        <w:rPr>
          <w:rFonts w:ascii="GHEA Grapalat" w:hAnsi="GHEA Grapalat"/>
          <w:color w:val="000000"/>
        </w:rPr>
        <w:t>քաղաքական</w:t>
      </w:r>
      <w:r w:rsidRPr="002E3604">
        <w:rPr>
          <w:rFonts w:ascii="GHEA Grapalat" w:hAnsi="GHEA Grapalat"/>
          <w:color w:val="000000"/>
          <w:lang w:val="en-US"/>
        </w:rPr>
        <w:t xml:space="preserve"> </w:t>
      </w:r>
      <w:r w:rsidRPr="002E3604">
        <w:rPr>
          <w:rFonts w:ascii="GHEA Grapalat" w:hAnsi="GHEA Grapalat"/>
          <w:color w:val="000000"/>
        </w:rPr>
        <w:t>կողմնապահության</w:t>
      </w:r>
      <w:r w:rsidRPr="002E3604">
        <w:rPr>
          <w:rFonts w:ascii="GHEA Grapalat" w:hAnsi="GHEA Grapalat"/>
          <w:color w:val="000000"/>
          <w:lang w:val="en-US"/>
        </w:rPr>
        <w:t xml:space="preserve"> </w:t>
      </w:r>
      <w:r w:rsidRPr="002E3604">
        <w:rPr>
          <w:rFonts w:ascii="GHEA Grapalat" w:hAnsi="GHEA Grapalat"/>
          <w:color w:val="000000"/>
        </w:rPr>
        <w:t>տպավորություն։</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ծառայողն</w:t>
      </w:r>
      <w:r w:rsidRPr="002E3604">
        <w:rPr>
          <w:rFonts w:ascii="GHEA Grapalat" w:hAnsi="GHEA Grapalat"/>
          <w:color w:val="000000"/>
          <w:lang w:val="en-US"/>
        </w:rPr>
        <w:t xml:space="preserve"> </w:t>
      </w:r>
      <w:r w:rsidRPr="002E3604">
        <w:rPr>
          <w:rFonts w:ascii="GHEA Grapalat" w:hAnsi="GHEA Grapalat"/>
          <w:color w:val="000000"/>
        </w:rPr>
        <w:t>ինչպես</w:t>
      </w:r>
      <w:r w:rsidRPr="002E3604">
        <w:rPr>
          <w:rFonts w:ascii="GHEA Grapalat" w:hAnsi="GHEA Grapalat"/>
          <w:color w:val="000000"/>
          <w:lang w:val="en-US"/>
        </w:rPr>
        <w:t xml:space="preserve"> </w:t>
      </w:r>
      <w:r w:rsidRPr="002E3604">
        <w:rPr>
          <w:rFonts w:ascii="GHEA Grapalat" w:hAnsi="GHEA Grapalat"/>
          <w:color w:val="000000"/>
        </w:rPr>
        <w:t>ի</w:t>
      </w:r>
      <w:r w:rsidRPr="002E3604">
        <w:rPr>
          <w:rFonts w:ascii="GHEA Grapalat" w:hAnsi="GHEA Grapalat"/>
          <w:color w:val="000000"/>
          <w:lang w:val="en-US"/>
        </w:rPr>
        <w:t xml:space="preserve"> </w:t>
      </w:r>
      <w:r w:rsidRPr="002E3604">
        <w:rPr>
          <w:rFonts w:ascii="GHEA Grapalat" w:hAnsi="GHEA Grapalat"/>
          <w:color w:val="000000"/>
        </w:rPr>
        <w:t>պաշտոնե</w:t>
      </w:r>
      <w:r w:rsidRPr="002E3604">
        <w:rPr>
          <w:rFonts w:ascii="GHEA Grapalat" w:hAnsi="GHEA Grapalat"/>
          <w:color w:val="000000"/>
          <w:lang w:val="en-US"/>
        </w:rPr>
        <w:t xml:space="preserve"> </w:t>
      </w:r>
      <w:r w:rsidRPr="002E3604">
        <w:rPr>
          <w:rFonts w:ascii="GHEA Grapalat" w:hAnsi="GHEA Grapalat"/>
          <w:color w:val="000000"/>
        </w:rPr>
        <w:t>գործելիս</w:t>
      </w:r>
      <w:r w:rsidRPr="002E3604">
        <w:rPr>
          <w:rFonts w:ascii="GHEA Grapalat" w:hAnsi="GHEA Grapalat"/>
          <w:color w:val="000000"/>
          <w:lang w:val="en-US"/>
        </w:rPr>
        <w:t xml:space="preserve">, </w:t>
      </w:r>
      <w:r w:rsidRPr="002E3604">
        <w:rPr>
          <w:rFonts w:ascii="GHEA Grapalat" w:hAnsi="GHEA Grapalat"/>
          <w:color w:val="000000"/>
        </w:rPr>
        <w:t>այնպես</w:t>
      </w:r>
      <w:r w:rsidRPr="002E3604">
        <w:rPr>
          <w:rFonts w:ascii="GHEA Grapalat" w:hAnsi="GHEA Grapalat"/>
          <w:color w:val="000000"/>
          <w:lang w:val="en-US"/>
        </w:rPr>
        <w:t xml:space="preserve"> </w:t>
      </w:r>
      <w:r w:rsidRPr="002E3604">
        <w:rPr>
          <w:rFonts w:ascii="GHEA Grapalat" w:hAnsi="GHEA Grapalat"/>
          <w:color w:val="000000"/>
        </w:rPr>
        <w:t>էլ</w:t>
      </w:r>
      <w:r w:rsidRPr="002E3604">
        <w:rPr>
          <w:rFonts w:ascii="GHEA Grapalat" w:hAnsi="GHEA Grapalat"/>
          <w:color w:val="000000"/>
          <w:lang w:val="en-US"/>
        </w:rPr>
        <w:t xml:space="preserve"> </w:t>
      </w:r>
      <w:r w:rsidRPr="002E3604">
        <w:rPr>
          <w:rFonts w:ascii="GHEA Grapalat" w:hAnsi="GHEA Grapalat"/>
          <w:color w:val="000000"/>
        </w:rPr>
        <w:t>դրանից</w:t>
      </w:r>
      <w:r w:rsidRPr="002E3604">
        <w:rPr>
          <w:rFonts w:ascii="GHEA Grapalat" w:hAnsi="GHEA Grapalat"/>
          <w:color w:val="000000"/>
          <w:lang w:val="en-US"/>
        </w:rPr>
        <w:t xml:space="preserve"> </w:t>
      </w:r>
      <w:r w:rsidRPr="002E3604">
        <w:rPr>
          <w:rFonts w:ascii="GHEA Grapalat" w:hAnsi="GHEA Grapalat"/>
          <w:color w:val="000000"/>
        </w:rPr>
        <w:t>դուրս</w:t>
      </w:r>
      <w:r w:rsidRPr="002E3604">
        <w:rPr>
          <w:rFonts w:ascii="GHEA Grapalat" w:hAnsi="GHEA Grapalat"/>
          <w:color w:val="000000"/>
          <w:lang w:val="en-US"/>
        </w:rPr>
        <w:t xml:space="preserve"> </w:t>
      </w:r>
      <w:r w:rsidRPr="002E3604">
        <w:rPr>
          <w:rFonts w:ascii="GHEA Grapalat" w:hAnsi="GHEA Grapalat"/>
          <w:color w:val="000000"/>
        </w:rPr>
        <w:t>պարտավոր</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համապատասխան</w:t>
      </w:r>
      <w:r w:rsidRPr="002E3604">
        <w:rPr>
          <w:rFonts w:ascii="GHEA Grapalat" w:hAnsi="GHEA Grapalat"/>
          <w:color w:val="000000"/>
          <w:lang w:val="en-US"/>
        </w:rPr>
        <w:t xml:space="preserve"> </w:t>
      </w:r>
      <w:r w:rsidRPr="002E3604">
        <w:rPr>
          <w:rFonts w:ascii="GHEA Grapalat" w:hAnsi="GHEA Grapalat"/>
          <w:color w:val="000000"/>
        </w:rPr>
        <w:t>իրավասություն</w:t>
      </w:r>
      <w:r w:rsidRPr="002E3604">
        <w:rPr>
          <w:rFonts w:ascii="GHEA Grapalat" w:hAnsi="GHEA Grapalat"/>
          <w:color w:val="000000"/>
          <w:lang w:val="en-US"/>
        </w:rPr>
        <w:t xml:space="preserve"> </w:t>
      </w:r>
      <w:r w:rsidRPr="002E3604">
        <w:rPr>
          <w:rFonts w:ascii="GHEA Grapalat" w:hAnsi="GHEA Grapalat"/>
          <w:color w:val="000000"/>
        </w:rPr>
        <w:t>չունեցող</w:t>
      </w:r>
      <w:r w:rsidRPr="002E3604">
        <w:rPr>
          <w:rFonts w:ascii="GHEA Grapalat" w:hAnsi="GHEA Grapalat"/>
          <w:color w:val="000000"/>
          <w:lang w:val="en-US"/>
        </w:rPr>
        <w:t xml:space="preserve"> </w:t>
      </w:r>
      <w:r w:rsidRPr="002E3604">
        <w:rPr>
          <w:rFonts w:ascii="GHEA Grapalat" w:hAnsi="GHEA Grapalat"/>
          <w:color w:val="000000"/>
        </w:rPr>
        <w:t>անձին</w:t>
      </w:r>
      <w:r w:rsidRPr="002E3604">
        <w:rPr>
          <w:rFonts w:ascii="GHEA Grapalat" w:hAnsi="GHEA Grapalat"/>
          <w:color w:val="000000"/>
          <w:lang w:val="en-US"/>
        </w:rPr>
        <w:t xml:space="preserve"> </w:t>
      </w:r>
      <w:r w:rsidRPr="002E3604">
        <w:rPr>
          <w:rFonts w:ascii="GHEA Grapalat" w:hAnsi="GHEA Grapalat"/>
          <w:color w:val="000000"/>
        </w:rPr>
        <w:t>չհրապարակել</w:t>
      </w:r>
      <w:r w:rsidRPr="002E3604">
        <w:rPr>
          <w:rFonts w:ascii="GHEA Grapalat" w:hAnsi="GHEA Grapalat"/>
          <w:color w:val="000000"/>
          <w:lang w:val="en-US"/>
        </w:rPr>
        <w:t xml:space="preserve"> </w:t>
      </w:r>
      <w:r w:rsidRPr="002E3604">
        <w:rPr>
          <w:rFonts w:ascii="GHEA Grapalat" w:hAnsi="GHEA Grapalat"/>
          <w:color w:val="000000"/>
        </w:rPr>
        <w:t>աշխատանքի</w:t>
      </w:r>
      <w:r w:rsidRPr="002E3604">
        <w:rPr>
          <w:rFonts w:ascii="GHEA Grapalat" w:hAnsi="GHEA Grapalat"/>
          <w:color w:val="000000"/>
          <w:lang w:val="en-US"/>
        </w:rPr>
        <w:t xml:space="preserve"> </w:t>
      </w:r>
      <w:r w:rsidRPr="002E3604">
        <w:rPr>
          <w:rFonts w:ascii="GHEA Grapalat" w:hAnsi="GHEA Grapalat"/>
          <w:color w:val="000000"/>
        </w:rPr>
        <w:t>ընթացքում</w:t>
      </w:r>
      <w:r w:rsidRPr="002E3604">
        <w:rPr>
          <w:rFonts w:ascii="GHEA Grapalat" w:hAnsi="GHEA Grapalat"/>
          <w:color w:val="000000"/>
          <w:lang w:val="en-US"/>
        </w:rPr>
        <w:t xml:space="preserve"> </w:t>
      </w:r>
      <w:r w:rsidRPr="002E3604">
        <w:rPr>
          <w:rFonts w:ascii="GHEA Grapalat" w:hAnsi="GHEA Grapalat"/>
          <w:color w:val="000000"/>
        </w:rPr>
        <w:t>ձեռք</w:t>
      </w:r>
      <w:r w:rsidRPr="002E3604">
        <w:rPr>
          <w:rFonts w:ascii="GHEA Grapalat" w:hAnsi="GHEA Grapalat"/>
          <w:color w:val="000000"/>
          <w:lang w:val="en-US"/>
        </w:rPr>
        <w:t xml:space="preserve"> </w:t>
      </w:r>
      <w:r w:rsidRPr="002E3604">
        <w:rPr>
          <w:rFonts w:ascii="GHEA Grapalat" w:hAnsi="GHEA Grapalat"/>
          <w:color w:val="000000"/>
        </w:rPr>
        <w:t>բերած՝</w:t>
      </w:r>
      <w:r w:rsidRPr="002E3604">
        <w:rPr>
          <w:rFonts w:ascii="GHEA Grapalat" w:hAnsi="GHEA Grapalat"/>
          <w:color w:val="000000"/>
          <w:lang w:val="en-US"/>
        </w:rPr>
        <w:t xml:space="preserve"> </w:t>
      </w:r>
      <w:r w:rsidRPr="002E3604">
        <w:rPr>
          <w:rFonts w:ascii="GHEA Grapalat" w:hAnsi="GHEA Grapalat"/>
          <w:color w:val="000000"/>
        </w:rPr>
        <w:t>մարդու</w:t>
      </w:r>
      <w:r w:rsidRPr="002E3604">
        <w:rPr>
          <w:rFonts w:ascii="GHEA Grapalat" w:hAnsi="GHEA Grapalat"/>
          <w:color w:val="000000"/>
          <w:lang w:val="en-US"/>
        </w:rPr>
        <w:t xml:space="preserve"> </w:t>
      </w:r>
      <w:r w:rsidRPr="002E3604">
        <w:rPr>
          <w:rFonts w:ascii="GHEA Grapalat" w:hAnsi="GHEA Grapalat"/>
          <w:color w:val="000000"/>
        </w:rPr>
        <w:t>անձնական</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ընտանեկան</w:t>
      </w:r>
      <w:r w:rsidRPr="002E3604">
        <w:rPr>
          <w:rFonts w:ascii="GHEA Grapalat" w:hAnsi="GHEA Grapalat"/>
          <w:color w:val="000000"/>
          <w:lang w:val="en-US"/>
        </w:rPr>
        <w:t xml:space="preserve">, </w:t>
      </w:r>
      <w:r w:rsidRPr="002E3604">
        <w:rPr>
          <w:rFonts w:ascii="GHEA Grapalat" w:hAnsi="GHEA Grapalat"/>
          <w:color w:val="000000"/>
        </w:rPr>
        <w:t>պետական</w:t>
      </w:r>
      <w:r w:rsidRPr="002E3604">
        <w:rPr>
          <w:rFonts w:ascii="GHEA Grapalat" w:hAnsi="GHEA Grapalat"/>
          <w:color w:val="000000"/>
          <w:lang w:val="en-US"/>
        </w:rPr>
        <w:t xml:space="preserve">, </w:t>
      </w:r>
      <w:r w:rsidRPr="002E3604">
        <w:rPr>
          <w:rFonts w:ascii="GHEA Grapalat" w:hAnsi="GHEA Grapalat"/>
          <w:color w:val="000000"/>
        </w:rPr>
        <w:t>ծառայողական</w:t>
      </w:r>
      <w:r w:rsidRPr="002E3604">
        <w:rPr>
          <w:rFonts w:ascii="GHEA Grapalat" w:hAnsi="GHEA Grapalat"/>
          <w:color w:val="000000"/>
          <w:lang w:val="en-US"/>
        </w:rPr>
        <w:t xml:space="preserve">, </w:t>
      </w:r>
      <w:r w:rsidRPr="002E3604">
        <w:rPr>
          <w:rFonts w:ascii="GHEA Grapalat" w:hAnsi="GHEA Grapalat"/>
          <w:color w:val="000000"/>
        </w:rPr>
        <w:t>առևտրային</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օրենքով</w:t>
      </w:r>
      <w:r w:rsidRPr="002E3604">
        <w:rPr>
          <w:rFonts w:ascii="GHEA Grapalat" w:hAnsi="GHEA Grapalat"/>
          <w:color w:val="000000"/>
          <w:lang w:val="en-US"/>
        </w:rPr>
        <w:t xml:space="preserve"> </w:t>
      </w:r>
      <w:r w:rsidRPr="002E3604">
        <w:rPr>
          <w:rFonts w:ascii="GHEA Grapalat" w:hAnsi="GHEA Grapalat"/>
          <w:color w:val="000000"/>
        </w:rPr>
        <w:t>պահպանվող</w:t>
      </w:r>
      <w:r w:rsidRPr="002E3604">
        <w:rPr>
          <w:rFonts w:ascii="GHEA Grapalat" w:hAnsi="GHEA Grapalat"/>
          <w:color w:val="000000"/>
          <w:lang w:val="en-US"/>
        </w:rPr>
        <w:t xml:space="preserve"> </w:t>
      </w:r>
      <w:r w:rsidRPr="002E3604">
        <w:rPr>
          <w:rFonts w:ascii="GHEA Grapalat" w:hAnsi="GHEA Grapalat"/>
          <w:color w:val="000000"/>
        </w:rPr>
        <w:t>այլ</w:t>
      </w:r>
      <w:r w:rsidRPr="002E3604">
        <w:rPr>
          <w:rFonts w:ascii="GHEA Grapalat" w:hAnsi="GHEA Grapalat"/>
          <w:color w:val="000000"/>
          <w:lang w:val="en-US"/>
        </w:rPr>
        <w:t xml:space="preserve"> </w:t>
      </w:r>
      <w:r w:rsidRPr="002E3604">
        <w:rPr>
          <w:rFonts w:ascii="GHEA Grapalat" w:hAnsi="GHEA Grapalat"/>
          <w:color w:val="000000"/>
        </w:rPr>
        <w:t>գաղտնի</w:t>
      </w:r>
      <w:r w:rsidRPr="002E3604">
        <w:rPr>
          <w:rFonts w:ascii="GHEA Grapalat" w:hAnsi="GHEA Grapalat"/>
          <w:color w:val="000000"/>
          <w:lang w:val="en-US"/>
        </w:rPr>
        <w:t xml:space="preserve">, </w:t>
      </w:r>
      <w:r w:rsidRPr="002E3604">
        <w:rPr>
          <w:rFonts w:ascii="GHEA Grapalat" w:hAnsi="GHEA Grapalat"/>
          <w:color w:val="000000"/>
        </w:rPr>
        <w:t>ինչպես</w:t>
      </w:r>
      <w:r w:rsidRPr="002E3604">
        <w:rPr>
          <w:rFonts w:ascii="GHEA Grapalat" w:hAnsi="GHEA Grapalat"/>
          <w:color w:val="000000"/>
          <w:lang w:val="en-US"/>
        </w:rPr>
        <w:t xml:space="preserve"> </w:t>
      </w:r>
      <w:r w:rsidRPr="002E3604">
        <w:rPr>
          <w:rFonts w:ascii="GHEA Grapalat" w:hAnsi="GHEA Grapalat"/>
          <w:color w:val="000000"/>
        </w:rPr>
        <w:t>նաև</w:t>
      </w:r>
      <w:r w:rsidRPr="002E3604">
        <w:rPr>
          <w:rFonts w:ascii="GHEA Grapalat" w:hAnsi="GHEA Grapalat"/>
          <w:color w:val="000000"/>
          <w:lang w:val="en-US"/>
        </w:rPr>
        <w:t xml:space="preserve"> </w:t>
      </w:r>
      <w:r w:rsidRPr="002E3604">
        <w:rPr>
          <w:rFonts w:ascii="GHEA Grapalat" w:hAnsi="GHEA Grapalat"/>
          <w:color w:val="000000"/>
        </w:rPr>
        <w:t>ոչ</w:t>
      </w:r>
      <w:r w:rsidRPr="002E3604">
        <w:rPr>
          <w:rFonts w:ascii="GHEA Grapalat" w:hAnsi="GHEA Grapalat"/>
          <w:color w:val="000000"/>
          <w:lang w:val="en-US"/>
        </w:rPr>
        <w:t xml:space="preserve"> </w:t>
      </w:r>
      <w:r w:rsidRPr="002E3604">
        <w:rPr>
          <w:rFonts w:ascii="GHEA Grapalat" w:hAnsi="GHEA Grapalat"/>
          <w:color w:val="000000"/>
        </w:rPr>
        <w:t>գաղտնի</w:t>
      </w:r>
      <w:r w:rsidRPr="002E3604">
        <w:rPr>
          <w:rFonts w:ascii="GHEA Grapalat" w:hAnsi="GHEA Grapalat"/>
          <w:color w:val="000000"/>
          <w:lang w:val="en-US"/>
        </w:rPr>
        <w:t xml:space="preserve"> </w:t>
      </w:r>
      <w:r w:rsidRPr="002E3604">
        <w:rPr>
          <w:rFonts w:ascii="GHEA Grapalat" w:hAnsi="GHEA Grapalat"/>
          <w:color w:val="000000"/>
        </w:rPr>
        <w:t>տեղեկատվությունը</w:t>
      </w:r>
      <w:r w:rsidRPr="002E3604">
        <w:rPr>
          <w:rFonts w:ascii="GHEA Grapalat" w:hAnsi="GHEA Grapalat"/>
          <w:color w:val="000000"/>
          <w:lang w:val="en-US"/>
        </w:rPr>
        <w:t xml:space="preserve">, </w:t>
      </w:r>
      <w:r w:rsidRPr="002E3604">
        <w:rPr>
          <w:rFonts w:ascii="GHEA Grapalat" w:hAnsi="GHEA Grapalat"/>
          <w:color w:val="000000"/>
        </w:rPr>
        <w:t>որը</w:t>
      </w:r>
      <w:r w:rsidRPr="002E3604">
        <w:rPr>
          <w:rFonts w:ascii="GHEA Grapalat" w:hAnsi="GHEA Grapalat"/>
          <w:color w:val="000000"/>
          <w:lang w:val="en-US"/>
        </w:rPr>
        <w:t xml:space="preserve"> </w:t>
      </w:r>
      <w:r w:rsidRPr="002E3604">
        <w:rPr>
          <w:rFonts w:ascii="GHEA Grapalat" w:hAnsi="GHEA Grapalat"/>
          <w:color w:val="000000"/>
        </w:rPr>
        <w:t>կարող</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վնաս</w:t>
      </w:r>
      <w:r w:rsidRPr="002E3604">
        <w:rPr>
          <w:rFonts w:ascii="GHEA Grapalat" w:hAnsi="GHEA Grapalat"/>
          <w:color w:val="000000"/>
          <w:lang w:val="en-US"/>
        </w:rPr>
        <w:t xml:space="preserve"> </w:t>
      </w:r>
      <w:r w:rsidRPr="002E3604">
        <w:rPr>
          <w:rFonts w:ascii="GHEA Grapalat" w:hAnsi="GHEA Grapalat"/>
          <w:color w:val="000000"/>
        </w:rPr>
        <w:t>հասցնել</w:t>
      </w:r>
      <w:r w:rsidRPr="002E3604">
        <w:rPr>
          <w:rFonts w:ascii="GHEA Grapalat" w:hAnsi="GHEA Grapalat"/>
          <w:color w:val="000000"/>
          <w:lang w:val="en-US"/>
        </w:rPr>
        <w:t xml:space="preserve"> </w:t>
      </w:r>
      <w:r w:rsidRPr="002E3604">
        <w:rPr>
          <w:rFonts w:ascii="GHEA Grapalat" w:hAnsi="GHEA Grapalat"/>
          <w:color w:val="000000"/>
        </w:rPr>
        <w:t>մարդկանց</w:t>
      </w:r>
      <w:r w:rsidRPr="002E3604">
        <w:rPr>
          <w:rFonts w:ascii="GHEA Grapalat" w:hAnsi="GHEA Grapalat"/>
          <w:color w:val="000000"/>
          <w:lang w:val="en-US"/>
        </w:rPr>
        <w:t xml:space="preserve"> </w:t>
      </w:r>
      <w:r w:rsidRPr="002E3604">
        <w:rPr>
          <w:rFonts w:ascii="GHEA Grapalat" w:hAnsi="GHEA Grapalat"/>
          <w:color w:val="000000"/>
        </w:rPr>
        <w:t>կյանքին</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առողջությանը</w:t>
      </w:r>
      <w:r w:rsidRPr="002E3604">
        <w:rPr>
          <w:rFonts w:ascii="GHEA Grapalat" w:hAnsi="GHEA Grapalat"/>
          <w:color w:val="000000"/>
          <w:lang w:val="en-US"/>
        </w:rPr>
        <w:t xml:space="preserve">, </w:t>
      </w:r>
      <w:r w:rsidRPr="002E3604">
        <w:rPr>
          <w:rFonts w:ascii="GHEA Grapalat" w:hAnsi="GHEA Grapalat"/>
          <w:color w:val="000000"/>
        </w:rPr>
        <w:t>հեղինակությանը</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գործարար</w:t>
      </w:r>
      <w:r w:rsidRPr="002E3604">
        <w:rPr>
          <w:rFonts w:ascii="GHEA Grapalat" w:hAnsi="GHEA Grapalat"/>
          <w:color w:val="000000"/>
          <w:lang w:val="en-US"/>
        </w:rPr>
        <w:t xml:space="preserve"> </w:t>
      </w:r>
      <w:r w:rsidRPr="002E3604">
        <w:rPr>
          <w:rFonts w:ascii="GHEA Grapalat" w:hAnsi="GHEA Grapalat"/>
          <w:color w:val="000000"/>
        </w:rPr>
        <w:t>համբավին</w:t>
      </w:r>
      <w:r w:rsidRPr="002E3604">
        <w:rPr>
          <w:rFonts w:ascii="GHEA Grapalat" w:hAnsi="GHEA Grapalat"/>
          <w:color w:val="000000"/>
          <w:lang w:val="en-US"/>
        </w:rPr>
        <w:t xml:space="preserve">` </w:t>
      </w:r>
      <w:r w:rsidRPr="002E3604">
        <w:rPr>
          <w:rFonts w:ascii="GHEA Grapalat" w:hAnsi="GHEA Grapalat"/>
          <w:color w:val="000000"/>
        </w:rPr>
        <w:t>անկախ</w:t>
      </w:r>
      <w:r w:rsidRPr="002E3604">
        <w:rPr>
          <w:rFonts w:ascii="GHEA Grapalat" w:hAnsi="GHEA Grapalat"/>
          <w:color w:val="000000"/>
          <w:lang w:val="en-US"/>
        </w:rPr>
        <w:t xml:space="preserve"> </w:t>
      </w:r>
      <w:r w:rsidRPr="002E3604">
        <w:rPr>
          <w:rFonts w:ascii="GHEA Grapalat" w:hAnsi="GHEA Grapalat"/>
          <w:color w:val="000000"/>
        </w:rPr>
        <w:t>այդ</w:t>
      </w:r>
      <w:r w:rsidRPr="002E3604">
        <w:rPr>
          <w:rFonts w:ascii="GHEA Grapalat" w:hAnsi="GHEA Grapalat"/>
          <w:color w:val="000000"/>
          <w:lang w:val="en-US"/>
        </w:rPr>
        <w:t xml:space="preserve"> </w:t>
      </w:r>
      <w:r w:rsidRPr="002E3604">
        <w:rPr>
          <w:rFonts w:ascii="GHEA Grapalat" w:hAnsi="GHEA Grapalat"/>
          <w:color w:val="000000"/>
        </w:rPr>
        <w:t>տեղեկատվության</w:t>
      </w:r>
      <w:r w:rsidRPr="002E3604">
        <w:rPr>
          <w:rFonts w:ascii="GHEA Grapalat" w:hAnsi="GHEA Grapalat"/>
          <w:color w:val="000000"/>
          <w:lang w:val="en-US"/>
        </w:rPr>
        <w:t xml:space="preserve"> </w:t>
      </w:r>
      <w:r w:rsidRPr="002E3604">
        <w:rPr>
          <w:rFonts w:ascii="GHEA Grapalat" w:hAnsi="GHEA Grapalat"/>
          <w:color w:val="000000"/>
        </w:rPr>
        <w:t>պաշտոնական</w:t>
      </w:r>
      <w:r w:rsidRPr="002E3604">
        <w:rPr>
          <w:rFonts w:ascii="GHEA Grapalat" w:hAnsi="GHEA Grapalat"/>
          <w:color w:val="000000"/>
          <w:lang w:val="en-US"/>
        </w:rPr>
        <w:t xml:space="preserve"> </w:t>
      </w:r>
      <w:r w:rsidRPr="002E3604">
        <w:rPr>
          <w:rFonts w:ascii="GHEA Grapalat" w:hAnsi="GHEA Grapalat"/>
          <w:color w:val="000000"/>
        </w:rPr>
        <w:t>կամ</w:t>
      </w:r>
      <w:r w:rsidRPr="002E3604">
        <w:rPr>
          <w:rFonts w:ascii="GHEA Grapalat" w:hAnsi="GHEA Grapalat"/>
          <w:color w:val="000000"/>
          <w:lang w:val="en-US"/>
        </w:rPr>
        <w:t xml:space="preserve"> </w:t>
      </w:r>
      <w:r w:rsidRPr="002E3604">
        <w:rPr>
          <w:rFonts w:ascii="GHEA Grapalat" w:hAnsi="GHEA Grapalat"/>
          <w:color w:val="000000"/>
        </w:rPr>
        <w:t>ոչ</w:t>
      </w:r>
      <w:r w:rsidRPr="002E3604">
        <w:rPr>
          <w:rFonts w:ascii="GHEA Grapalat" w:hAnsi="GHEA Grapalat"/>
          <w:color w:val="000000"/>
          <w:lang w:val="en-US"/>
        </w:rPr>
        <w:t xml:space="preserve"> </w:t>
      </w:r>
      <w:r w:rsidRPr="002E3604">
        <w:rPr>
          <w:rFonts w:ascii="GHEA Grapalat" w:hAnsi="GHEA Grapalat"/>
          <w:color w:val="000000"/>
        </w:rPr>
        <w:t>պաշտոնական</w:t>
      </w:r>
      <w:r w:rsidRPr="002E3604">
        <w:rPr>
          <w:rFonts w:ascii="GHEA Grapalat" w:hAnsi="GHEA Grapalat"/>
          <w:color w:val="000000"/>
          <w:lang w:val="en-US"/>
        </w:rPr>
        <w:t xml:space="preserve"> </w:t>
      </w:r>
      <w:r w:rsidRPr="002E3604">
        <w:rPr>
          <w:rFonts w:ascii="GHEA Grapalat" w:hAnsi="GHEA Grapalat"/>
          <w:color w:val="000000"/>
        </w:rPr>
        <w:t>աղբյուրից</w:t>
      </w:r>
      <w:r w:rsidRPr="002E3604">
        <w:rPr>
          <w:rFonts w:ascii="GHEA Grapalat" w:hAnsi="GHEA Grapalat"/>
          <w:color w:val="000000"/>
          <w:lang w:val="en-US"/>
        </w:rPr>
        <w:t xml:space="preserve"> </w:t>
      </w:r>
      <w:r w:rsidRPr="002E3604">
        <w:rPr>
          <w:rFonts w:ascii="GHEA Grapalat" w:hAnsi="GHEA Grapalat"/>
          <w:color w:val="000000"/>
        </w:rPr>
        <w:t>ստացված</w:t>
      </w:r>
      <w:r w:rsidRPr="002E3604">
        <w:rPr>
          <w:rFonts w:ascii="GHEA Grapalat" w:hAnsi="GHEA Grapalat"/>
          <w:color w:val="000000"/>
          <w:lang w:val="en-US"/>
        </w:rPr>
        <w:t xml:space="preserve"> </w:t>
      </w:r>
      <w:r w:rsidRPr="002E3604">
        <w:rPr>
          <w:rFonts w:ascii="GHEA Grapalat" w:hAnsi="GHEA Grapalat"/>
          <w:color w:val="000000"/>
        </w:rPr>
        <w:t>լինելու</w:t>
      </w:r>
      <w:r w:rsidRPr="002E3604">
        <w:rPr>
          <w:rFonts w:ascii="GHEA Grapalat" w:hAnsi="GHEA Grapalat"/>
          <w:color w:val="000000"/>
          <w:lang w:val="en-US"/>
        </w:rPr>
        <w:t xml:space="preserve"> </w:t>
      </w:r>
      <w:r w:rsidRPr="002E3604">
        <w:rPr>
          <w:rFonts w:ascii="GHEA Grapalat" w:hAnsi="GHEA Grapalat"/>
          <w:color w:val="000000"/>
        </w:rPr>
        <w:t>հանգամանքից։</w:t>
      </w:r>
      <w:r w:rsidRPr="002E3604">
        <w:rPr>
          <w:rFonts w:ascii="GHEA Grapalat" w:hAnsi="GHEA Grapalat"/>
          <w:color w:val="000000"/>
          <w:lang w:val="en-US"/>
        </w:rPr>
        <w:t xml:space="preserve"> </w:t>
      </w:r>
      <w:r w:rsidRPr="002E3604">
        <w:rPr>
          <w:rFonts w:ascii="GHEA Grapalat" w:hAnsi="GHEA Grapalat"/>
          <w:color w:val="000000"/>
        </w:rPr>
        <w:t>Սույն</w:t>
      </w:r>
      <w:r w:rsidRPr="002E3604">
        <w:rPr>
          <w:rFonts w:ascii="GHEA Grapalat" w:hAnsi="GHEA Grapalat"/>
          <w:color w:val="000000"/>
          <w:lang w:val="en-US"/>
        </w:rPr>
        <w:t xml:space="preserve"> </w:t>
      </w:r>
      <w:r w:rsidRPr="002E3604">
        <w:rPr>
          <w:rFonts w:ascii="GHEA Grapalat" w:hAnsi="GHEA Grapalat"/>
          <w:color w:val="000000"/>
        </w:rPr>
        <w:t>կանոնը</w:t>
      </w:r>
      <w:r w:rsidRPr="002E3604">
        <w:rPr>
          <w:rFonts w:ascii="GHEA Grapalat" w:hAnsi="GHEA Grapalat"/>
          <w:color w:val="000000"/>
          <w:lang w:val="en-US"/>
        </w:rPr>
        <w:t xml:space="preserve"> </w:t>
      </w:r>
      <w:r w:rsidRPr="002E3604">
        <w:rPr>
          <w:rFonts w:ascii="GHEA Grapalat" w:hAnsi="GHEA Grapalat"/>
          <w:color w:val="000000"/>
        </w:rPr>
        <w:t>չի</w:t>
      </w:r>
      <w:r w:rsidRPr="002E3604">
        <w:rPr>
          <w:rFonts w:ascii="GHEA Grapalat" w:hAnsi="GHEA Grapalat"/>
          <w:color w:val="000000"/>
          <w:lang w:val="en-US"/>
        </w:rPr>
        <w:t xml:space="preserve"> </w:t>
      </w:r>
      <w:r w:rsidRPr="002E3604">
        <w:rPr>
          <w:rFonts w:ascii="GHEA Grapalat" w:hAnsi="GHEA Grapalat"/>
          <w:color w:val="000000"/>
        </w:rPr>
        <w:t>վերաբերում</w:t>
      </w:r>
      <w:r w:rsidRPr="002E3604">
        <w:rPr>
          <w:rFonts w:ascii="GHEA Grapalat" w:hAnsi="GHEA Grapalat"/>
          <w:color w:val="000000"/>
          <w:lang w:val="en-US"/>
        </w:rPr>
        <w:t xml:space="preserve"> </w:t>
      </w:r>
      <w:r w:rsidRPr="002E3604">
        <w:rPr>
          <w:rFonts w:ascii="GHEA Grapalat" w:hAnsi="GHEA Grapalat"/>
          <w:color w:val="000000"/>
        </w:rPr>
        <w:t>օրենքով</w:t>
      </w:r>
      <w:r w:rsidRPr="002E3604">
        <w:rPr>
          <w:rFonts w:ascii="GHEA Grapalat" w:hAnsi="GHEA Grapalat"/>
          <w:color w:val="000000"/>
          <w:lang w:val="en-US"/>
        </w:rPr>
        <w:t xml:space="preserve"> </w:t>
      </w:r>
      <w:r w:rsidRPr="002E3604">
        <w:rPr>
          <w:rFonts w:ascii="GHEA Grapalat" w:hAnsi="GHEA Grapalat"/>
          <w:color w:val="000000"/>
        </w:rPr>
        <w:t>սահմանված</w:t>
      </w:r>
      <w:r w:rsidRPr="002E3604">
        <w:rPr>
          <w:rFonts w:ascii="GHEA Grapalat" w:hAnsi="GHEA Grapalat"/>
          <w:color w:val="000000"/>
          <w:lang w:val="en-US"/>
        </w:rPr>
        <w:t xml:space="preserve"> </w:t>
      </w:r>
      <w:r w:rsidRPr="002E3604">
        <w:rPr>
          <w:rFonts w:ascii="GHEA Grapalat" w:hAnsi="GHEA Grapalat"/>
          <w:color w:val="000000"/>
        </w:rPr>
        <w:t>կարգով</w:t>
      </w:r>
      <w:r w:rsidRPr="002E3604">
        <w:rPr>
          <w:rFonts w:ascii="GHEA Grapalat" w:hAnsi="GHEA Grapalat"/>
          <w:color w:val="000000"/>
          <w:lang w:val="en-US"/>
        </w:rPr>
        <w:t xml:space="preserve"> </w:t>
      </w:r>
      <w:r w:rsidRPr="002E3604">
        <w:rPr>
          <w:rFonts w:ascii="GHEA Grapalat" w:hAnsi="GHEA Grapalat"/>
          <w:color w:val="000000"/>
        </w:rPr>
        <w:t>հայցվող</w:t>
      </w:r>
      <w:r w:rsidRPr="002E3604">
        <w:rPr>
          <w:rFonts w:ascii="GHEA Grapalat" w:hAnsi="GHEA Grapalat"/>
          <w:color w:val="000000"/>
          <w:lang w:val="en-US"/>
        </w:rPr>
        <w:t xml:space="preserve"> </w:t>
      </w:r>
      <w:r w:rsidRPr="002E3604">
        <w:rPr>
          <w:rFonts w:ascii="GHEA Grapalat" w:hAnsi="GHEA Grapalat"/>
          <w:color w:val="000000"/>
        </w:rPr>
        <w:t>տեղեկատվությանը</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դրա</w:t>
      </w:r>
      <w:r w:rsidRPr="002E3604">
        <w:rPr>
          <w:rFonts w:ascii="GHEA Grapalat" w:hAnsi="GHEA Grapalat"/>
          <w:color w:val="000000"/>
          <w:lang w:val="en-US"/>
        </w:rPr>
        <w:t xml:space="preserve"> </w:t>
      </w:r>
      <w:r w:rsidRPr="002E3604">
        <w:rPr>
          <w:rFonts w:ascii="GHEA Grapalat" w:hAnsi="GHEA Grapalat"/>
          <w:color w:val="000000"/>
        </w:rPr>
        <w:t>տրամադրման</w:t>
      </w:r>
      <w:r w:rsidRPr="002E3604">
        <w:rPr>
          <w:rFonts w:ascii="GHEA Grapalat" w:hAnsi="GHEA Grapalat"/>
          <w:color w:val="000000"/>
          <w:lang w:val="en-US"/>
        </w:rPr>
        <w:t xml:space="preserve"> </w:t>
      </w:r>
      <w:r w:rsidRPr="002E3604">
        <w:rPr>
          <w:rFonts w:ascii="GHEA Grapalat" w:hAnsi="GHEA Grapalat"/>
          <w:color w:val="000000"/>
        </w:rPr>
        <w:t>կարգին։</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ծառայողը</w:t>
      </w:r>
      <w:r w:rsidRPr="002E3604">
        <w:rPr>
          <w:rFonts w:ascii="GHEA Grapalat" w:hAnsi="GHEA Grapalat"/>
          <w:color w:val="000000"/>
          <w:lang w:val="en-US"/>
        </w:rPr>
        <w:t xml:space="preserve"> </w:t>
      </w:r>
      <w:r w:rsidRPr="002E3604">
        <w:rPr>
          <w:rFonts w:ascii="GHEA Grapalat" w:hAnsi="GHEA Grapalat"/>
          <w:color w:val="000000"/>
        </w:rPr>
        <w:t>դատավարության</w:t>
      </w:r>
      <w:r w:rsidRPr="002E3604">
        <w:rPr>
          <w:rFonts w:ascii="GHEA Grapalat" w:hAnsi="GHEA Grapalat"/>
          <w:color w:val="000000"/>
          <w:lang w:val="en-US"/>
        </w:rPr>
        <w:t xml:space="preserve"> </w:t>
      </w:r>
      <w:r w:rsidRPr="002E3604">
        <w:rPr>
          <w:rFonts w:ascii="GHEA Grapalat" w:hAnsi="GHEA Grapalat"/>
          <w:color w:val="000000"/>
        </w:rPr>
        <w:t>մասնակիցների</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այլ</w:t>
      </w:r>
      <w:r w:rsidRPr="002E3604">
        <w:rPr>
          <w:rFonts w:ascii="GHEA Grapalat" w:hAnsi="GHEA Grapalat"/>
          <w:color w:val="000000"/>
          <w:lang w:val="en-US"/>
        </w:rPr>
        <w:t xml:space="preserve"> </w:t>
      </w:r>
      <w:r w:rsidRPr="002E3604">
        <w:rPr>
          <w:rFonts w:ascii="GHEA Grapalat" w:hAnsi="GHEA Grapalat"/>
          <w:color w:val="000000"/>
        </w:rPr>
        <w:t>անձանց</w:t>
      </w:r>
      <w:r w:rsidRPr="002E3604">
        <w:rPr>
          <w:rFonts w:ascii="GHEA Grapalat" w:hAnsi="GHEA Grapalat"/>
          <w:color w:val="000000"/>
          <w:lang w:val="en-US"/>
        </w:rPr>
        <w:t xml:space="preserve"> </w:t>
      </w:r>
      <w:r w:rsidRPr="002E3604">
        <w:rPr>
          <w:rFonts w:ascii="GHEA Grapalat" w:hAnsi="GHEA Grapalat"/>
          <w:color w:val="000000"/>
        </w:rPr>
        <w:t>հետ</w:t>
      </w:r>
      <w:r w:rsidRPr="002E3604">
        <w:rPr>
          <w:rFonts w:ascii="GHEA Grapalat" w:hAnsi="GHEA Grapalat"/>
          <w:color w:val="000000"/>
          <w:lang w:val="en-US"/>
        </w:rPr>
        <w:t xml:space="preserve"> </w:t>
      </w:r>
      <w:r w:rsidRPr="002E3604">
        <w:rPr>
          <w:rFonts w:ascii="GHEA Grapalat" w:hAnsi="GHEA Grapalat"/>
          <w:color w:val="000000"/>
        </w:rPr>
        <w:t>շփումներում</w:t>
      </w:r>
      <w:r w:rsidRPr="002E3604">
        <w:rPr>
          <w:rFonts w:ascii="GHEA Grapalat" w:hAnsi="GHEA Grapalat"/>
          <w:color w:val="000000"/>
          <w:lang w:val="en-US"/>
        </w:rPr>
        <w:t xml:space="preserve"> </w:t>
      </w:r>
      <w:r w:rsidRPr="002E3604">
        <w:rPr>
          <w:rFonts w:ascii="GHEA Grapalat" w:hAnsi="GHEA Grapalat"/>
          <w:color w:val="000000"/>
        </w:rPr>
        <w:t>որոշակի</w:t>
      </w:r>
      <w:r w:rsidRPr="002E3604">
        <w:rPr>
          <w:rFonts w:ascii="GHEA Grapalat" w:hAnsi="GHEA Grapalat"/>
          <w:color w:val="000000"/>
          <w:lang w:val="en-US"/>
        </w:rPr>
        <w:t xml:space="preserve"> </w:t>
      </w:r>
      <w:r w:rsidRPr="002E3604">
        <w:rPr>
          <w:rFonts w:ascii="GHEA Grapalat" w:hAnsi="GHEA Grapalat"/>
          <w:color w:val="000000"/>
        </w:rPr>
        <w:t>կամ</w:t>
      </w:r>
      <w:r w:rsidRPr="002E3604">
        <w:rPr>
          <w:rFonts w:ascii="GHEA Grapalat" w:hAnsi="GHEA Grapalat"/>
          <w:color w:val="000000"/>
          <w:lang w:val="en-US"/>
        </w:rPr>
        <w:t xml:space="preserve"> </w:t>
      </w:r>
      <w:r w:rsidRPr="002E3604">
        <w:rPr>
          <w:rFonts w:ascii="GHEA Grapalat" w:hAnsi="GHEA Grapalat"/>
          <w:color w:val="000000"/>
        </w:rPr>
        <w:t>հնարավոր</w:t>
      </w:r>
      <w:r w:rsidRPr="002E3604">
        <w:rPr>
          <w:rFonts w:ascii="GHEA Grapalat" w:hAnsi="GHEA Grapalat"/>
          <w:color w:val="000000"/>
          <w:lang w:val="en-US"/>
        </w:rPr>
        <w:t xml:space="preserve"> </w:t>
      </w: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վեճերով</w:t>
      </w:r>
      <w:r w:rsidRPr="002E3604">
        <w:rPr>
          <w:rFonts w:ascii="GHEA Grapalat" w:hAnsi="GHEA Grapalat"/>
          <w:color w:val="000000"/>
          <w:lang w:val="en-US"/>
        </w:rPr>
        <w:t xml:space="preserve"> (</w:t>
      </w:r>
      <w:r w:rsidRPr="002E3604">
        <w:rPr>
          <w:rFonts w:ascii="GHEA Grapalat" w:hAnsi="GHEA Grapalat"/>
          <w:color w:val="000000"/>
        </w:rPr>
        <w:t>գործերով</w:t>
      </w:r>
      <w:r w:rsidRPr="002E3604">
        <w:rPr>
          <w:rFonts w:ascii="GHEA Grapalat" w:hAnsi="GHEA Grapalat"/>
          <w:color w:val="000000"/>
          <w:lang w:val="en-US"/>
        </w:rPr>
        <w:t xml:space="preserve">) </w:t>
      </w:r>
      <w:r w:rsidRPr="002E3604">
        <w:rPr>
          <w:rFonts w:ascii="GHEA Grapalat" w:hAnsi="GHEA Grapalat"/>
          <w:color w:val="000000"/>
        </w:rPr>
        <w:t>չպետք</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նրանց</w:t>
      </w:r>
      <w:r w:rsidRPr="002E3604">
        <w:rPr>
          <w:rFonts w:ascii="GHEA Grapalat" w:hAnsi="GHEA Grapalat"/>
          <w:color w:val="000000"/>
          <w:lang w:val="en-US"/>
        </w:rPr>
        <w:t xml:space="preserve"> </w:t>
      </w:r>
      <w:r w:rsidRPr="002E3604">
        <w:rPr>
          <w:rFonts w:ascii="GHEA Grapalat" w:hAnsi="GHEA Grapalat"/>
          <w:color w:val="000000"/>
        </w:rPr>
        <w:t>ուղղորդի</w:t>
      </w:r>
      <w:r w:rsidRPr="002E3604">
        <w:rPr>
          <w:rFonts w:ascii="GHEA Grapalat" w:hAnsi="GHEA Grapalat"/>
          <w:color w:val="000000"/>
          <w:lang w:val="en-US"/>
        </w:rPr>
        <w:t xml:space="preserve"> </w:t>
      </w:r>
      <w:r w:rsidRPr="002E3604">
        <w:rPr>
          <w:rFonts w:ascii="GHEA Grapalat" w:hAnsi="GHEA Grapalat"/>
          <w:color w:val="000000"/>
        </w:rPr>
        <w:t>անձնավորված</w:t>
      </w:r>
      <w:r w:rsidRPr="002E3604">
        <w:rPr>
          <w:rFonts w:ascii="GHEA Grapalat" w:hAnsi="GHEA Grapalat"/>
          <w:color w:val="000000"/>
          <w:lang w:val="en-US"/>
        </w:rPr>
        <w:t xml:space="preserve"> </w:t>
      </w:r>
      <w:r w:rsidRPr="002E3604">
        <w:rPr>
          <w:rFonts w:ascii="GHEA Grapalat" w:hAnsi="GHEA Grapalat"/>
          <w:color w:val="000000"/>
        </w:rPr>
        <w:t>փաստաբաններ</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ներկայացուցիչներ</w:t>
      </w:r>
      <w:r w:rsidRPr="002E3604">
        <w:rPr>
          <w:rFonts w:ascii="GHEA Grapalat" w:hAnsi="GHEA Grapalat"/>
          <w:color w:val="000000"/>
          <w:lang w:val="en-US"/>
        </w:rPr>
        <w:t xml:space="preserve"> </w:t>
      </w:r>
      <w:r w:rsidRPr="002E3604">
        <w:rPr>
          <w:rFonts w:ascii="GHEA Grapalat" w:hAnsi="GHEA Grapalat"/>
          <w:color w:val="000000"/>
        </w:rPr>
        <w:t>ունենալուն</w:t>
      </w:r>
      <w:r w:rsidRPr="002E3604">
        <w:rPr>
          <w:rFonts w:ascii="GHEA Grapalat" w:hAnsi="GHEA Grapalat"/>
          <w:color w:val="000000"/>
          <w:lang w:val="en-US"/>
        </w:rPr>
        <w:t xml:space="preserve">, </w:t>
      </w:r>
      <w:r w:rsidRPr="002E3604">
        <w:rPr>
          <w:rFonts w:ascii="GHEA Grapalat" w:hAnsi="GHEA Grapalat"/>
          <w:color w:val="000000"/>
        </w:rPr>
        <w:t>չպետք</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ընդունի</w:t>
      </w:r>
      <w:r w:rsidRPr="002E3604">
        <w:rPr>
          <w:rFonts w:ascii="GHEA Grapalat" w:hAnsi="GHEA Grapalat"/>
          <w:color w:val="000000"/>
          <w:lang w:val="en-US"/>
        </w:rPr>
        <w:t xml:space="preserve"> </w:t>
      </w:r>
      <w:r w:rsidRPr="002E3604">
        <w:rPr>
          <w:rFonts w:ascii="GHEA Grapalat" w:hAnsi="GHEA Grapalat"/>
          <w:color w:val="000000"/>
        </w:rPr>
        <w:t>որևէ</w:t>
      </w:r>
      <w:r w:rsidRPr="002E3604">
        <w:rPr>
          <w:rFonts w:ascii="GHEA Grapalat" w:hAnsi="GHEA Grapalat"/>
          <w:color w:val="000000"/>
          <w:lang w:val="en-US"/>
        </w:rPr>
        <w:t xml:space="preserve"> </w:t>
      </w:r>
      <w:r w:rsidRPr="002E3604">
        <w:rPr>
          <w:rFonts w:ascii="GHEA Grapalat" w:hAnsi="GHEA Grapalat"/>
          <w:color w:val="000000"/>
        </w:rPr>
        <w:t>նվեր</w:t>
      </w:r>
      <w:r w:rsidRPr="002E3604">
        <w:rPr>
          <w:rFonts w:ascii="GHEA Grapalat" w:hAnsi="GHEA Grapalat"/>
          <w:color w:val="000000"/>
          <w:lang w:val="en-US"/>
        </w:rPr>
        <w:t xml:space="preserve"> </w:t>
      </w:r>
      <w:r w:rsidRPr="002E3604">
        <w:rPr>
          <w:rFonts w:ascii="GHEA Grapalat" w:hAnsi="GHEA Grapalat"/>
          <w:color w:val="000000"/>
        </w:rPr>
        <w:t>կամ</w:t>
      </w:r>
      <w:r w:rsidRPr="002E3604">
        <w:rPr>
          <w:rFonts w:ascii="GHEA Grapalat" w:hAnsi="GHEA Grapalat"/>
          <w:color w:val="000000"/>
          <w:lang w:val="en-US"/>
        </w:rPr>
        <w:t xml:space="preserve"> </w:t>
      </w:r>
      <w:r w:rsidRPr="002E3604">
        <w:rPr>
          <w:rFonts w:ascii="GHEA Grapalat" w:hAnsi="GHEA Grapalat"/>
          <w:color w:val="000000"/>
        </w:rPr>
        <w:t>այլ</w:t>
      </w:r>
      <w:r w:rsidRPr="002E3604">
        <w:rPr>
          <w:rFonts w:ascii="GHEA Grapalat" w:hAnsi="GHEA Grapalat"/>
          <w:color w:val="000000"/>
          <w:lang w:val="en-US"/>
        </w:rPr>
        <w:t xml:space="preserve"> </w:t>
      </w:r>
      <w:r w:rsidRPr="002E3604">
        <w:rPr>
          <w:rFonts w:ascii="GHEA Grapalat" w:hAnsi="GHEA Grapalat"/>
          <w:color w:val="000000"/>
        </w:rPr>
        <w:t>շահավետ</w:t>
      </w:r>
      <w:r w:rsidRPr="002E3604">
        <w:rPr>
          <w:rFonts w:ascii="GHEA Grapalat" w:hAnsi="GHEA Grapalat"/>
          <w:color w:val="000000"/>
          <w:lang w:val="en-US"/>
        </w:rPr>
        <w:t xml:space="preserve"> </w:t>
      </w:r>
      <w:r w:rsidRPr="002E3604">
        <w:rPr>
          <w:rFonts w:ascii="GHEA Grapalat" w:hAnsi="GHEA Grapalat"/>
          <w:color w:val="000000"/>
        </w:rPr>
        <w:t>առաջարկ։</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ծառայողը</w:t>
      </w:r>
      <w:r w:rsidRPr="002E3604">
        <w:rPr>
          <w:rFonts w:ascii="GHEA Grapalat" w:hAnsi="GHEA Grapalat"/>
          <w:color w:val="000000"/>
          <w:lang w:val="en-US"/>
        </w:rPr>
        <w:t xml:space="preserve"> </w:t>
      </w:r>
      <w:r w:rsidRPr="002E3604">
        <w:rPr>
          <w:rFonts w:ascii="GHEA Grapalat" w:hAnsi="GHEA Grapalat"/>
          <w:color w:val="000000"/>
        </w:rPr>
        <w:t>պարտավոր</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պարբերաբար</w:t>
      </w:r>
      <w:r w:rsidRPr="002E3604">
        <w:rPr>
          <w:rFonts w:ascii="GHEA Grapalat" w:hAnsi="GHEA Grapalat"/>
          <w:color w:val="000000"/>
          <w:lang w:val="en-US"/>
        </w:rPr>
        <w:t xml:space="preserve"> </w:t>
      </w:r>
      <w:r w:rsidRPr="002E3604">
        <w:rPr>
          <w:rFonts w:ascii="GHEA Grapalat" w:hAnsi="GHEA Grapalat"/>
          <w:color w:val="000000"/>
        </w:rPr>
        <w:t>զբաղվել</w:t>
      </w:r>
      <w:r w:rsidRPr="002E3604">
        <w:rPr>
          <w:rFonts w:ascii="GHEA Grapalat" w:hAnsi="GHEA Grapalat"/>
          <w:color w:val="000000"/>
          <w:lang w:val="en-US"/>
        </w:rPr>
        <w:t xml:space="preserve"> </w:t>
      </w:r>
      <w:r w:rsidRPr="002E3604">
        <w:rPr>
          <w:rFonts w:ascii="GHEA Grapalat" w:hAnsi="GHEA Grapalat"/>
          <w:color w:val="000000"/>
        </w:rPr>
        <w:t>իր</w:t>
      </w:r>
      <w:r w:rsidRPr="002E3604">
        <w:rPr>
          <w:rFonts w:ascii="GHEA Grapalat" w:hAnsi="GHEA Grapalat"/>
          <w:color w:val="000000"/>
          <w:lang w:val="en-US"/>
        </w:rPr>
        <w:t xml:space="preserve"> </w:t>
      </w:r>
      <w:r w:rsidRPr="002E3604">
        <w:rPr>
          <w:rFonts w:ascii="GHEA Grapalat" w:hAnsi="GHEA Grapalat"/>
          <w:color w:val="000000"/>
        </w:rPr>
        <w:t>մասնագիտական</w:t>
      </w:r>
      <w:r w:rsidRPr="002E3604">
        <w:rPr>
          <w:rFonts w:ascii="GHEA Grapalat" w:hAnsi="GHEA Grapalat"/>
          <w:color w:val="000000"/>
          <w:lang w:val="en-US"/>
        </w:rPr>
        <w:t xml:space="preserve"> </w:t>
      </w:r>
      <w:r w:rsidRPr="002E3604">
        <w:rPr>
          <w:rFonts w:ascii="GHEA Grapalat" w:hAnsi="GHEA Grapalat"/>
          <w:color w:val="000000"/>
        </w:rPr>
        <w:t>գիտելիքների</w:t>
      </w:r>
      <w:r w:rsidRPr="002E3604">
        <w:rPr>
          <w:rFonts w:ascii="GHEA Grapalat" w:hAnsi="GHEA Grapalat"/>
          <w:color w:val="000000"/>
          <w:lang w:val="en-US"/>
        </w:rPr>
        <w:t xml:space="preserve"> </w:t>
      </w:r>
      <w:r w:rsidRPr="002E3604">
        <w:rPr>
          <w:rFonts w:ascii="GHEA Grapalat" w:hAnsi="GHEA Grapalat"/>
          <w:color w:val="000000"/>
        </w:rPr>
        <w:t>կատարելագործմամբ</w:t>
      </w:r>
      <w:r w:rsidRPr="002E3604">
        <w:rPr>
          <w:rFonts w:ascii="GHEA Grapalat" w:hAnsi="GHEA Grapalat"/>
          <w:color w:val="000000"/>
          <w:lang w:val="en-US"/>
        </w:rPr>
        <w:t xml:space="preserve">, </w:t>
      </w:r>
      <w:r w:rsidRPr="002E3604">
        <w:rPr>
          <w:rFonts w:ascii="GHEA Grapalat" w:hAnsi="GHEA Grapalat"/>
          <w:color w:val="000000"/>
        </w:rPr>
        <w:t>իրազեկ</w:t>
      </w:r>
      <w:r w:rsidRPr="002E3604">
        <w:rPr>
          <w:rFonts w:ascii="GHEA Grapalat" w:hAnsi="GHEA Grapalat"/>
          <w:color w:val="000000"/>
          <w:lang w:val="en-US"/>
        </w:rPr>
        <w:t xml:space="preserve"> </w:t>
      </w:r>
      <w:r w:rsidRPr="002E3604">
        <w:rPr>
          <w:rFonts w:ascii="GHEA Grapalat" w:hAnsi="GHEA Grapalat"/>
          <w:color w:val="000000"/>
        </w:rPr>
        <w:t>լինել</w:t>
      </w:r>
      <w:r w:rsidRPr="002E3604">
        <w:rPr>
          <w:rFonts w:ascii="GHEA Grapalat" w:hAnsi="GHEA Grapalat"/>
          <w:color w:val="000000"/>
          <w:lang w:val="en-US"/>
        </w:rPr>
        <w:t xml:space="preserve"> </w:t>
      </w:r>
      <w:r w:rsidRPr="002E3604">
        <w:rPr>
          <w:rFonts w:ascii="GHEA Grapalat" w:hAnsi="GHEA Grapalat"/>
          <w:color w:val="000000"/>
        </w:rPr>
        <w:t>օրենսդրական</w:t>
      </w:r>
      <w:r w:rsidRPr="002E3604">
        <w:rPr>
          <w:rFonts w:ascii="GHEA Grapalat" w:hAnsi="GHEA Grapalat"/>
          <w:color w:val="000000"/>
          <w:lang w:val="en-US"/>
        </w:rPr>
        <w:t xml:space="preserve"> </w:t>
      </w:r>
      <w:r w:rsidRPr="002E3604">
        <w:rPr>
          <w:rFonts w:ascii="GHEA Grapalat" w:hAnsi="GHEA Grapalat"/>
          <w:color w:val="000000"/>
        </w:rPr>
        <w:t>փոփոխություններին</w:t>
      </w:r>
      <w:r w:rsidRPr="002E3604">
        <w:rPr>
          <w:rFonts w:ascii="GHEA Grapalat" w:hAnsi="GHEA Grapalat"/>
          <w:color w:val="000000"/>
          <w:lang w:val="en-US"/>
        </w:rPr>
        <w:t xml:space="preserve">, </w:t>
      </w:r>
      <w:r w:rsidRPr="002E3604">
        <w:rPr>
          <w:rFonts w:ascii="GHEA Grapalat" w:hAnsi="GHEA Grapalat"/>
          <w:color w:val="000000"/>
        </w:rPr>
        <w:t>իրավական</w:t>
      </w:r>
      <w:r w:rsidRPr="002E3604">
        <w:rPr>
          <w:rFonts w:ascii="GHEA Grapalat" w:hAnsi="GHEA Grapalat"/>
          <w:color w:val="000000"/>
          <w:lang w:val="en-US"/>
        </w:rPr>
        <w:t xml:space="preserve"> </w:t>
      </w:r>
      <w:r w:rsidRPr="002E3604">
        <w:rPr>
          <w:rFonts w:ascii="GHEA Grapalat" w:hAnsi="GHEA Grapalat"/>
          <w:color w:val="000000"/>
        </w:rPr>
        <w:t>մեկնաբանություններին</w:t>
      </w:r>
      <w:r w:rsidRPr="002E3604">
        <w:rPr>
          <w:rFonts w:ascii="GHEA Grapalat" w:hAnsi="GHEA Grapalat"/>
          <w:color w:val="000000"/>
          <w:lang w:val="en-US"/>
        </w:rPr>
        <w:t xml:space="preserve">, </w:t>
      </w:r>
      <w:r w:rsidRPr="002E3604">
        <w:rPr>
          <w:rFonts w:ascii="GHEA Grapalat" w:hAnsi="GHEA Grapalat"/>
          <w:color w:val="000000"/>
        </w:rPr>
        <w:t>առանց</w:t>
      </w:r>
      <w:r w:rsidRPr="002E3604">
        <w:rPr>
          <w:rFonts w:ascii="GHEA Grapalat" w:hAnsi="GHEA Grapalat"/>
          <w:color w:val="000000"/>
          <w:lang w:val="en-US"/>
        </w:rPr>
        <w:t xml:space="preserve"> </w:t>
      </w:r>
      <w:r w:rsidRPr="002E3604">
        <w:rPr>
          <w:rFonts w:ascii="GHEA Grapalat" w:hAnsi="GHEA Grapalat"/>
          <w:color w:val="000000"/>
        </w:rPr>
        <w:t>իր</w:t>
      </w:r>
      <w:r w:rsidRPr="002E3604">
        <w:rPr>
          <w:rFonts w:ascii="GHEA Grapalat" w:hAnsi="GHEA Grapalat"/>
          <w:color w:val="000000"/>
          <w:lang w:val="en-US"/>
        </w:rPr>
        <w:t xml:space="preserve"> </w:t>
      </w:r>
      <w:r w:rsidRPr="002E3604">
        <w:rPr>
          <w:rFonts w:ascii="GHEA Grapalat" w:hAnsi="GHEA Grapalat"/>
          <w:color w:val="000000"/>
        </w:rPr>
        <w:t>լիազորությունների</w:t>
      </w:r>
      <w:r w:rsidRPr="002E3604">
        <w:rPr>
          <w:rFonts w:ascii="GHEA Grapalat" w:hAnsi="GHEA Grapalat"/>
          <w:color w:val="000000"/>
          <w:lang w:val="en-US"/>
        </w:rPr>
        <w:t xml:space="preserve"> </w:t>
      </w:r>
      <w:r w:rsidRPr="002E3604">
        <w:rPr>
          <w:rFonts w:ascii="GHEA Grapalat" w:hAnsi="GHEA Grapalat"/>
          <w:color w:val="000000"/>
        </w:rPr>
        <w:t>կատարմանը</w:t>
      </w:r>
      <w:r w:rsidRPr="002E3604">
        <w:rPr>
          <w:rFonts w:ascii="GHEA Grapalat" w:hAnsi="GHEA Grapalat"/>
          <w:color w:val="000000"/>
          <w:lang w:val="en-US"/>
        </w:rPr>
        <w:t xml:space="preserve"> </w:t>
      </w:r>
      <w:r w:rsidRPr="002E3604">
        <w:rPr>
          <w:rFonts w:ascii="GHEA Grapalat" w:hAnsi="GHEA Grapalat"/>
          <w:color w:val="000000"/>
        </w:rPr>
        <w:t>վնասելու</w:t>
      </w:r>
      <w:r w:rsidRPr="002E3604">
        <w:rPr>
          <w:rFonts w:ascii="GHEA Grapalat" w:hAnsi="GHEA Grapalat"/>
          <w:color w:val="000000"/>
          <w:lang w:val="en-US"/>
        </w:rPr>
        <w:t xml:space="preserve">` </w:t>
      </w:r>
      <w:r w:rsidRPr="002E3604">
        <w:rPr>
          <w:rFonts w:ascii="GHEA Grapalat" w:hAnsi="GHEA Grapalat"/>
          <w:color w:val="000000"/>
        </w:rPr>
        <w:t>մասնագիտական</w:t>
      </w:r>
      <w:r w:rsidRPr="002E3604">
        <w:rPr>
          <w:rFonts w:ascii="GHEA Grapalat" w:hAnsi="GHEA Grapalat"/>
          <w:color w:val="000000"/>
          <w:lang w:val="en-US"/>
        </w:rPr>
        <w:t xml:space="preserve"> </w:t>
      </w:r>
      <w:r w:rsidRPr="002E3604">
        <w:rPr>
          <w:rFonts w:ascii="GHEA Grapalat" w:hAnsi="GHEA Grapalat"/>
          <w:color w:val="000000"/>
        </w:rPr>
        <w:t>աջակցություն</w:t>
      </w:r>
      <w:r w:rsidRPr="002E3604">
        <w:rPr>
          <w:rFonts w:ascii="GHEA Grapalat" w:hAnsi="GHEA Grapalat"/>
          <w:color w:val="000000"/>
          <w:lang w:val="en-US"/>
        </w:rPr>
        <w:t xml:space="preserve"> </w:t>
      </w:r>
      <w:r w:rsidRPr="002E3604">
        <w:rPr>
          <w:rFonts w:ascii="GHEA Grapalat" w:hAnsi="GHEA Grapalat"/>
          <w:color w:val="000000"/>
        </w:rPr>
        <w:t>ցուցաբերել</w:t>
      </w:r>
      <w:r w:rsidRPr="002E3604">
        <w:rPr>
          <w:rFonts w:ascii="GHEA Grapalat" w:hAnsi="GHEA Grapalat"/>
          <w:color w:val="000000"/>
          <w:lang w:val="en-US"/>
        </w:rPr>
        <w:t xml:space="preserve"> </w:t>
      </w:r>
      <w:r w:rsidRPr="002E3604">
        <w:rPr>
          <w:rFonts w:ascii="GHEA Grapalat" w:hAnsi="GHEA Grapalat"/>
          <w:color w:val="000000"/>
        </w:rPr>
        <w:t>գործընկերներին։</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ծառայողը</w:t>
      </w:r>
      <w:r w:rsidRPr="002E3604">
        <w:rPr>
          <w:rFonts w:ascii="GHEA Grapalat" w:hAnsi="GHEA Grapalat"/>
          <w:color w:val="000000"/>
          <w:lang w:val="en-US"/>
        </w:rPr>
        <w:t xml:space="preserve"> </w:t>
      </w:r>
      <w:r w:rsidRPr="002E3604">
        <w:rPr>
          <w:rFonts w:ascii="GHEA Grapalat" w:hAnsi="GHEA Grapalat"/>
          <w:color w:val="000000"/>
        </w:rPr>
        <w:t>պարտավոր</w:t>
      </w:r>
      <w:r w:rsidRPr="002E3604">
        <w:rPr>
          <w:rFonts w:ascii="GHEA Grapalat" w:hAnsi="GHEA Grapalat"/>
          <w:color w:val="000000"/>
          <w:lang w:val="en-US"/>
        </w:rPr>
        <w:t xml:space="preserve"> </w:t>
      </w:r>
      <w:r w:rsidRPr="002E3604">
        <w:rPr>
          <w:rFonts w:ascii="GHEA Grapalat" w:hAnsi="GHEA Grapalat"/>
          <w:color w:val="000000"/>
        </w:rPr>
        <w:t>է</w:t>
      </w:r>
      <w:r w:rsidRPr="002E3604">
        <w:rPr>
          <w:rFonts w:ascii="GHEA Grapalat" w:hAnsi="GHEA Grapalat"/>
          <w:color w:val="000000"/>
          <w:lang w:val="en-US"/>
        </w:rPr>
        <w:t xml:space="preserve"> </w:t>
      </w:r>
      <w:r w:rsidRPr="002E3604">
        <w:rPr>
          <w:rFonts w:ascii="GHEA Grapalat" w:hAnsi="GHEA Grapalat"/>
          <w:color w:val="000000"/>
        </w:rPr>
        <w:t>չօգտագործել</w:t>
      </w:r>
      <w:r w:rsidRPr="002E3604">
        <w:rPr>
          <w:rFonts w:ascii="GHEA Grapalat" w:hAnsi="GHEA Grapalat"/>
          <w:color w:val="000000"/>
          <w:lang w:val="en-US"/>
        </w:rPr>
        <w:t xml:space="preserve"> </w:t>
      </w:r>
      <w:r w:rsidRPr="002E3604">
        <w:rPr>
          <w:rFonts w:ascii="GHEA Grapalat" w:hAnsi="GHEA Grapalat"/>
          <w:color w:val="000000"/>
        </w:rPr>
        <w:t>իր</w:t>
      </w:r>
      <w:r w:rsidRPr="002E3604">
        <w:rPr>
          <w:rFonts w:ascii="GHEA Grapalat" w:hAnsi="GHEA Grapalat"/>
          <w:color w:val="000000"/>
          <w:lang w:val="en-US"/>
        </w:rPr>
        <w:t xml:space="preserve"> </w:t>
      </w:r>
      <w:r w:rsidRPr="002E3604">
        <w:rPr>
          <w:rFonts w:ascii="GHEA Grapalat" w:hAnsi="GHEA Grapalat"/>
          <w:color w:val="000000"/>
        </w:rPr>
        <w:t>պաշտոնեական</w:t>
      </w:r>
      <w:r w:rsidRPr="002E3604">
        <w:rPr>
          <w:rFonts w:ascii="GHEA Grapalat" w:hAnsi="GHEA Grapalat"/>
          <w:color w:val="000000"/>
          <w:lang w:val="en-US"/>
        </w:rPr>
        <w:t xml:space="preserve"> </w:t>
      </w:r>
      <w:r w:rsidRPr="002E3604">
        <w:rPr>
          <w:rFonts w:ascii="GHEA Grapalat" w:hAnsi="GHEA Grapalat"/>
          <w:color w:val="000000"/>
        </w:rPr>
        <w:t>դիրքը</w:t>
      </w:r>
      <w:r w:rsidRPr="002E3604">
        <w:rPr>
          <w:rFonts w:ascii="GHEA Grapalat" w:hAnsi="GHEA Grapalat"/>
          <w:color w:val="000000"/>
          <w:lang w:val="en-US"/>
        </w:rPr>
        <w:t xml:space="preserve"> </w:t>
      </w:r>
      <w:r w:rsidRPr="002E3604">
        <w:rPr>
          <w:rFonts w:ascii="GHEA Grapalat" w:hAnsi="GHEA Grapalat"/>
          <w:color w:val="000000"/>
        </w:rPr>
        <w:t>կամ</w:t>
      </w:r>
      <w:r w:rsidRPr="002E3604">
        <w:rPr>
          <w:rFonts w:ascii="GHEA Grapalat" w:hAnsi="GHEA Grapalat"/>
          <w:color w:val="000000"/>
          <w:lang w:val="en-US"/>
        </w:rPr>
        <w:t xml:space="preserve"> </w:t>
      </w: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իշխանության</w:t>
      </w:r>
      <w:r w:rsidRPr="002E3604">
        <w:rPr>
          <w:rFonts w:ascii="GHEA Grapalat" w:hAnsi="GHEA Grapalat"/>
          <w:color w:val="000000"/>
          <w:lang w:val="en-US"/>
        </w:rPr>
        <w:t xml:space="preserve"> </w:t>
      </w:r>
      <w:r w:rsidRPr="002E3604">
        <w:rPr>
          <w:rFonts w:ascii="GHEA Grapalat" w:hAnsi="GHEA Grapalat"/>
          <w:color w:val="000000"/>
        </w:rPr>
        <w:t>հեղինակությունն</w:t>
      </w:r>
      <w:r w:rsidRPr="002E3604">
        <w:rPr>
          <w:rFonts w:ascii="GHEA Grapalat" w:hAnsi="GHEA Grapalat"/>
          <w:color w:val="000000"/>
          <w:lang w:val="en-US"/>
        </w:rPr>
        <w:t xml:space="preserve"> </w:t>
      </w:r>
      <w:r w:rsidRPr="002E3604">
        <w:rPr>
          <w:rFonts w:ascii="GHEA Grapalat" w:hAnsi="GHEA Grapalat"/>
          <w:color w:val="000000"/>
        </w:rPr>
        <w:t>իր</w:t>
      </w:r>
      <w:r w:rsidRPr="002E3604">
        <w:rPr>
          <w:rFonts w:ascii="GHEA Grapalat" w:hAnsi="GHEA Grapalat"/>
          <w:color w:val="000000"/>
          <w:lang w:val="en-US"/>
        </w:rPr>
        <w:t xml:space="preserve"> </w:t>
      </w:r>
      <w:r w:rsidRPr="002E3604">
        <w:rPr>
          <w:rFonts w:ascii="GHEA Grapalat" w:hAnsi="GHEA Grapalat"/>
          <w:color w:val="000000"/>
        </w:rPr>
        <w:t>կամ</w:t>
      </w:r>
      <w:r w:rsidRPr="002E3604">
        <w:rPr>
          <w:rFonts w:ascii="GHEA Grapalat" w:hAnsi="GHEA Grapalat"/>
          <w:color w:val="000000"/>
          <w:lang w:val="en-US"/>
        </w:rPr>
        <w:t xml:space="preserve"> </w:t>
      </w:r>
      <w:r w:rsidRPr="002E3604">
        <w:rPr>
          <w:rFonts w:ascii="GHEA Grapalat" w:hAnsi="GHEA Grapalat"/>
          <w:color w:val="000000"/>
        </w:rPr>
        <w:t>այլ</w:t>
      </w:r>
      <w:r w:rsidRPr="002E3604">
        <w:rPr>
          <w:rFonts w:ascii="GHEA Grapalat" w:hAnsi="GHEA Grapalat"/>
          <w:color w:val="000000"/>
          <w:lang w:val="en-US"/>
        </w:rPr>
        <w:t xml:space="preserve"> </w:t>
      </w:r>
      <w:r w:rsidRPr="002E3604">
        <w:rPr>
          <w:rFonts w:ascii="GHEA Grapalat" w:hAnsi="GHEA Grapalat"/>
          <w:color w:val="000000"/>
        </w:rPr>
        <w:t>անձանց</w:t>
      </w:r>
      <w:r w:rsidRPr="002E3604">
        <w:rPr>
          <w:rFonts w:ascii="GHEA Grapalat" w:hAnsi="GHEA Grapalat"/>
          <w:color w:val="000000"/>
          <w:lang w:val="en-US"/>
        </w:rPr>
        <w:t xml:space="preserve"> </w:t>
      </w:r>
      <w:r w:rsidRPr="002E3604">
        <w:rPr>
          <w:rFonts w:ascii="GHEA Grapalat" w:hAnsi="GHEA Grapalat"/>
          <w:color w:val="000000"/>
        </w:rPr>
        <w:t>համար</w:t>
      </w:r>
      <w:r w:rsidRPr="002E3604">
        <w:rPr>
          <w:rFonts w:ascii="GHEA Grapalat" w:hAnsi="GHEA Grapalat"/>
          <w:color w:val="000000"/>
          <w:lang w:val="en-US"/>
        </w:rPr>
        <w:t xml:space="preserve"> </w:t>
      </w:r>
      <w:r w:rsidRPr="002E3604">
        <w:rPr>
          <w:rFonts w:ascii="GHEA Grapalat" w:hAnsi="GHEA Grapalat"/>
          <w:color w:val="000000"/>
        </w:rPr>
        <w:t>արտոնություններ</w:t>
      </w:r>
      <w:r w:rsidRPr="002E3604">
        <w:rPr>
          <w:rFonts w:ascii="GHEA Grapalat" w:hAnsi="GHEA Grapalat"/>
          <w:color w:val="000000"/>
          <w:lang w:val="en-US"/>
        </w:rPr>
        <w:t xml:space="preserve">, </w:t>
      </w:r>
      <w:r w:rsidRPr="002E3604">
        <w:rPr>
          <w:rFonts w:ascii="GHEA Grapalat" w:hAnsi="GHEA Grapalat"/>
          <w:color w:val="000000"/>
        </w:rPr>
        <w:t>բացառություններ</w:t>
      </w:r>
      <w:r w:rsidRPr="002E3604">
        <w:rPr>
          <w:rFonts w:ascii="GHEA Grapalat" w:hAnsi="GHEA Grapalat"/>
          <w:color w:val="000000"/>
          <w:lang w:val="en-US"/>
        </w:rPr>
        <w:t xml:space="preserve"> </w:t>
      </w:r>
      <w:r w:rsidRPr="002E3604">
        <w:rPr>
          <w:rFonts w:ascii="GHEA Grapalat" w:hAnsi="GHEA Grapalat"/>
          <w:color w:val="000000"/>
        </w:rPr>
        <w:t>և</w:t>
      </w:r>
      <w:r w:rsidRPr="002E3604">
        <w:rPr>
          <w:rFonts w:ascii="GHEA Grapalat" w:hAnsi="GHEA Grapalat"/>
          <w:color w:val="000000"/>
          <w:lang w:val="en-US"/>
        </w:rPr>
        <w:t xml:space="preserve"> </w:t>
      </w:r>
      <w:r w:rsidRPr="002E3604">
        <w:rPr>
          <w:rFonts w:ascii="GHEA Grapalat" w:hAnsi="GHEA Grapalat"/>
          <w:color w:val="000000"/>
        </w:rPr>
        <w:t>նպաստավոր</w:t>
      </w:r>
      <w:r w:rsidRPr="002E3604">
        <w:rPr>
          <w:rFonts w:ascii="GHEA Grapalat" w:hAnsi="GHEA Grapalat"/>
          <w:color w:val="000000"/>
          <w:lang w:val="en-US"/>
        </w:rPr>
        <w:t xml:space="preserve"> </w:t>
      </w:r>
      <w:r w:rsidRPr="002E3604">
        <w:rPr>
          <w:rFonts w:ascii="GHEA Grapalat" w:hAnsi="GHEA Grapalat"/>
          <w:color w:val="000000"/>
        </w:rPr>
        <w:t>այլ</w:t>
      </w:r>
      <w:r w:rsidRPr="002E3604">
        <w:rPr>
          <w:rFonts w:ascii="GHEA Grapalat" w:hAnsi="GHEA Grapalat"/>
          <w:color w:val="000000"/>
          <w:lang w:val="en-US"/>
        </w:rPr>
        <w:t xml:space="preserve"> </w:t>
      </w:r>
      <w:r w:rsidRPr="002E3604">
        <w:rPr>
          <w:rFonts w:ascii="GHEA Grapalat" w:hAnsi="GHEA Grapalat"/>
          <w:color w:val="000000"/>
        </w:rPr>
        <w:t>պայմաններ</w:t>
      </w:r>
      <w:r w:rsidRPr="002E3604">
        <w:rPr>
          <w:rFonts w:ascii="GHEA Grapalat" w:hAnsi="GHEA Grapalat"/>
          <w:color w:val="000000"/>
          <w:lang w:val="en-US"/>
        </w:rPr>
        <w:t xml:space="preserve"> </w:t>
      </w:r>
      <w:r w:rsidRPr="002E3604">
        <w:rPr>
          <w:rFonts w:ascii="GHEA Grapalat" w:hAnsi="GHEA Grapalat"/>
          <w:color w:val="000000"/>
        </w:rPr>
        <w:t>ստեղծելու</w:t>
      </w:r>
      <w:r w:rsidRPr="002E3604">
        <w:rPr>
          <w:rFonts w:ascii="GHEA Grapalat" w:hAnsi="GHEA Grapalat"/>
          <w:color w:val="000000"/>
          <w:lang w:val="en-US"/>
        </w:rPr>
        <w:t xml:space="preserve"> </w:t>
      </w:r>
      <w:r w:rsidRPr="002E3604">
        <w:rPr>
          <w:rFonts w:ascii="GHEA Grapalat" w:hAnsi="GHEA Grapalat"/>
          <w:color w:val="000000"/>
        </w:rPr>
        <w:t>համար։</w:t>
      </w:r>
    </w:p>
    <w:p w:rsidR="00482CC6" w:rsidRPr="002E3604" w:rsidRDefault="00482CC6" w:rsidP="00482CC6">
      <w:pPr>
        <w:pStyle w:val="ListParagraph"/>
        <w:widowControl w:val="0"/>
        <w:numPr>
          <w:ilvl w:val="1"/>
          <w:numId w:val="39"/>
        </w:numPr>
        <w:shd w:val="clear" w:color="auto" w:fill="FFFFFF"/>
        <w:tabs>
          <w:tab w:val="left" w:pos="993"/>
        </w:tabs>
        <w:spacing w:line="276" w:lineRule="auto"/>
        <w:ind w:left="0" w:firstLine="567"/>
        <w:jc w:val="both"/>
        <w:rPr>
          <w:rFonts w:ascii="GHEA Grapalat" w:hAnsi="GHEA Grapalat"/>
          <w:color w:val="000000"/>
          <w:lang w:val="en-US"/>
        </w:rPr>
      </w:pPr>
      <w:r w:rsidRPr="002E3604">
        <w:rPr>
          <w:rFonts w:ascii="GHEA Grapalat" w:hAnsi="GHEA Grapalat"/>
          <w:color w:val="000000"/>
        </w:rPr>
        <w:lastRenderedPageBreak/>
        <w:t>Դատավորի</w:t>
      </w:r>
      <w:r w:rsidRPr="002E3604">
        <w:rPr>
          <w:rFonts w:ascii="GHEA Grapalat" w:hAnsi="GHEA Grapalat"/>
          <w:color w:val="000000"/>
          <w:lang w:val="en-US"/>
        </w:rPr>
        <w:t xml:space="preserve"> </w:t>
      </w:r>
      <w:r w:rsidRPr="002E3604">
        <w:rPr>
          <w:rFonts w:ascii="GHEA Grapalat" w:hAnsi="GHEA Grapalat"/>
          <w:color w:val="000000"/>
        </w:rPr>
        <w:t>վարքագծի</w:t>
      </w:r>
      <w:r w:rsidRPr="002E3604">
        <w:rPr>
          <w:rFonts w:ascii="GHEA Grapalat" w:hAnsi="GHEA Grapalat"/>
          <w:color w:val="000000"/>
          <w:lang w:val="en-US"/>
        </w:rPr>
        <w:t xml:space="preserve"> </w:t>
      </w:r>
      <w:r w:rsidRPr="002E3604">
        <w:rPr>
          <w:rFonts w:ascii="GHEA Grapalat" w:hAnsi="GHEA Grapalat"/>
          <w:color w:val="000000"/>
        </w:rPr>
        <w:t>կանոնները</w:t>
      </w:r>
      <w:r w:rsidRPr="002E3604">
        <w:rPr>
          <w:rFonts w:ascii="GHEA Grapalat" w:hAnsi="GHEA Grapalat"/>
          <w:color w:val="000000"/>
          <w:lang w:val="en-US"/>
        </w:rPr>
        <w:t xml:space="preserve"> </w:t>
      </w:r>
      <w:r w:rsidRPr="002E3604">
        <w:rPr>
          <w:rFonts w:ascii="GHEA Grapalat" w:hAnsi="GHEA Grapalat"/>
          <w:color w:val="000000"/>
        </w:rPr>
        <w:t>պարտադիր</w:t>
      </w:r>
      <w:r w:rsidRPr="002E3604">
        <w:rPr>
          <w:rFonts w:ascii="GHEA Grapalat" w:hAnsi="GHEA Grapalat"/>
          <w:color w:val="000000"/>
          <w:lang w:val="en-US"/>
        </w:rPr>
        <w:t xml:space="preserve"> </w:t>
      </w:r>
      <w:r w:rsidRPr="002E3604">
        <w:rPr>
          <w:rFonts w:ascii="GHEA Grapalat" w:hAnsi="GHEA Grapalat"/>
          <w:color w:val="000000"/>
        </w:rPr>
        <w:t>են</w:t>
      </w:r>
      <w:r w:rsidRPr="002E3604">
        <w:rPr>
          <w:rFonts w:ascii="GHEA Grapalat" w:hAnsi="GHEA Grapalat"/>
          <w:color w:val="000000"/>
          <w:lang w:val="en-US"/>
        </w:rPr>
        <w:t xml:space="preserve"> </w:t>
      </w:r>
      <w:r w:rsidRPr="002E3604">
        <w:rPr>
          <w:rFonts w:ascii="GHEA Grapalat" w:hAnsi="GHEA Grapalat"/>
          <w:color w:val="000000"/>
        </w:rPr>
        <w:t>դատական</w:t>
      </w:r>
      <w:r w:rsidRPr="002E3604">
        <w:rPr>
          <w:rFonts w:ascii="GHEA Grapalat" w:hAnsi="GHEA Grapalat"/>
          <w:color w:val="000000"/>
          <w:lang w:val="en-US"/>
        </w:rPr>
        <w:t xml:space="preserve"> </w:t>
      </w:r>
      <w:r w:rsidRPr="002E3604">
        <w:rPr>
          <w:rFonts w:ascii="GHEA Grapalat" w:hAnsi="GHEA Grapalat"/>
          <w:color w:val="000000"/>
        </w:rPr>
        <w:t>ծառայողների</w:t>
      </w:r>
      <w:r w:rsidRPr="002E3604">
        <w:rPr>
          <w:rFonts w:ascii="GHEA Grapalat" w:hAnsi="GHEA Grapalat"/>
          <w:color w:val="000000"/>
          <w:lang w:val="en-US"/>
        </w:rPr>
        <w:t xml:space="preserve"> </w:t>
      </w:r>
      <w:r w:rsidRPr="002E3604">
        <w:rPr>
          <w:rFonts w:ascii="GHEA Grapalat" w:hAnsi="GHEA Grapalat"/>
          <w:color w:val="000000"/>
        </w:rPr>
        <w:t>համար</w:t>
      </w:r>
      <w:r w:rsidRPr="002E3604">
        <w:rPr>
          <w:rFonts w:ascii="GHEA Grapalat" w:hAnsi="GHEA Grapalat"/>
          <w:color w:val="000000"/>
          <w:lang w:val="en-US"/>
        </w:rPr>
        <w:t xml:space="preserve"> </w:t>
      </w:r>
      <w:r w:rsidRPr="002E3604">
        <w:rPr>
          <w:rFonts w:ascii="GHEA Grapalat" w:hAnsi="GHEA Grapalat"/>
          <w:color w:val="000000"/>
        </w:rPr>
        <w:t>այնքանով</w:t>
      </w:r>
      <w:r w:rsidRPr="002E3604">
        <w:rPr>
          <w:rFonts w:ascii="GHEA Grapalat" w:hAnsi="GHEA Grapalat"/>
          <w:color w:val="000000"/>
          <w:lang w:val="en-US"/>
        </w:rPr>
        <w:t xml:space="preserve">, </w:t>
      </w:r>
      <w:r w:rsidRPr="002E3604">
        <w:rPr>
          <w:rFonts w:ascii="GHEA Grapalat" w:hAnsi="GHEA Grapalat"/>
          <w:color w:val="000000"/>
        </w:rPr>
        <w:t>որքանով</w:t>
      </w:r>
      <w:r w:rsidRPr="002E3604">
        <w:rPr>
          <w:rFonts w:ascii="GHEA Grapalat" w:hAnsi="GHEA Grapalat"/>
          <w:color w:val="000000"/>
          <w:lang w:val="en-US"/>
        </w:rPr>
        <w:t xml:space="preserve"> </w:t>
      </w:r>
      <w:r w:rsidRPr="002E3604">
        <w:rPr>
          <w:rFonts w:ascii="GHEA Grapalat" w:hAnsi="GHEA Grapalat"/>
          <w:color w:val="000000"/>
        </w:rPr>
        <w:t>դրանք</w:t>
      </w:r>
      <w:r w:rsidRPr="002E3604">
        <w:rPr>
          <w:rFonts w:ascii="GHEA Grapalat" w:hAnsi="GHEA Grapalat"/>
          <w:color w:val="000000"/>
          <w:lang w:val="en-US"/>
        </w:rPr>
        <w:t xml:space="preserve"> </w:t>
      </w:r>
      <w:r w:rsidRPr="002E3604">
        <w:rPr>
          <w:rFonts w:ascii="GHEA Grapalat" w:hAnsi="GHEA Grapalat"/>
          <w:color w:val="000000"/>
        </w:rPr>
        <w:t>իրենց</w:t>
      </w:r>
      <w:r w:rsidRPr="002E3604">
        <w:rPr>
          <w:rFonts w:ascii="GHEA Grapalat" w:hAnsi="GHEA Grapalat"/>
          <w:color w:val="000000"/>
          <w:lang w:val="en-US"/>
        </w:rPr>
        <w:t xml:space="preserve"> </w:t>
      </w:r>
      <w:r w:rsidRPr="002E3604">
        <w:rPr>
          <w:rFonts w:ascii="GHEA Grapalat" w:hAnsi="GHEA Grapalat"/>
          <w:color w:val="000000"/>
        </w:rPr>
        <w:t>էությամբ</w:t>
      </w:r>
      <w:r w:rsidRPr="002E3604">
        <w:rPr>
          <w:rFonts w:ascii="GHEA Grapalat" w:hAnsi="GHEA Grapalat"/>
          <w:color w:val="000000"/>
          <w:lang w:val="en-US"/>
        </w:rPr>
        <w:t xml:space="preserve"> </w:t>
      </w:r>
      <w:r w:rsidRPr="002E3604">
        <w:rPr>
          <w:rFonts w:ascii="GHEA Grapalat" w:hAnsi="GHEA Grapalat"/>
          <w:color w:val="000000"/>
        </w:rPr>
        <w:t>կիրառելի</w:t>
      </w:r>
      <w:r w:rsidRPr="002E3604">
        <w:rPr>
          <w:rFonts w:ascii="GHEA Grapalat" w:hAnsi="GHEA Grapalat"/>
          <w:color w:val="000000"/>
          <w:lang w:val="en-US"/>
        </w:rPr>
        <w:t xml:space="preserve"> </w:t>
      </w:r>
      <w:r w:rsidRPr="002E3604">
        <w:rPr>
          <w:rFonts w:ascii="GHEA Grapalat" w:hAnsi="GHEA Grapalat"/>
          <w:color w:val="000000"/>
        </w:rPr>
        <w:t>են</w:t>
      </w:r>
      <w:r w:rsidRPr="002E3604">
        <w:rPr>
          <w:rFonts w:ascii="GHEA Grapalat" w:hAnsi="GHEA Grapalat"/>
          <w:color w:val="000000"/>
          <w:lang w:val="en-US"/>
        </w:rPr>
        <w:t xml:space="preserve"> </w:t>
      </w:r>
      <w:r w:rsidRPr="002E3604">
        <w:rPr>
          <w:rFonts w:ascii="GHEA Grapalat" w:hAnsi="GHEA Grapalat"/>
          <w:color w:val="000000"/>
        </w:rPr>
        <w:t>նրանց</w:t>
      </w:r>
      <w:r w:rsidRPr="002E3604">
        <w:rPr>
          <w:rFonts w:ascii="GHEA Grapalat" w:hAnsi="GHEA Grapalat"/>
          <w:color w:val="000000"/>
          <w:lang w:val="en-US"/>
        </w:rPr>
        <w:t xml:space="preserve"> </w:t>
      </w:r>
      <w:r w:rsidRPr="002E3604">
        <w:rPr>
          <w:rFonts w:ascii="GHEA Grapalat" w:hAnsi="GHEA Grapalat"/>
          <w:color w:val="000000"/>
        </w:rPr>
        <w:t>նկատմամբ</w:t>
      </w:r>
      <w:r w:rsidRPr="002E3604">
        <w:rPr>
          <w:rFonts w:ascii="GHEA Grapalat" w:hAnsi="GHEA Grapalat"/>
          <w:color w:val="000000"/>
          <w:lang w:val="en-US"/>
        </w:rPr>
        <w:t>:</w:t>
      </w:r>
    </w:p>
    <w:p w:rsidR="00482CC6" w:rsidRPr="002E3604" w:rsidRDefault="00482CC6" w:rsidP="00482CC6">
      <w:pPr>
        <w:widowControl w:val="0"/>
        <w:shd w:val="clear" w:color="auto" w:fill="FFFFFF"/>
        <w:tabs>
          <w:tab w:val="left" w:pos="993"/>
        </w:tabs>
        <w:spacing w:after="0" w:line="276" w:lineRule="auto"/>
        <w:ind w:firstLine="567"/>
        <w:jc w:val="both"/>
        <w:rPr>
          <w:rFonts w:cs="Calibri"/>
          <w:color w:val="000000"/>
          <w:sz w:val="24"/>
          <w:szCs w:val="24"/>
          <w:lang w:val="en-US"/>
        </w:rPr>
      </w:pPr>
    </w:p>
    <w:p w:rsidR="00482CC6" w:rsidRPr="00891CD5"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en-US"/>
        </w:rPr>
      </w:pPr>
      <w:r w:rsidRPr="00891CD5">
        <w:rPr>
          <w:rFonts w:eastAsia="GHEA Grapalat" w:cs="GHEA Grapalat"/>
          <w:b/>
          <w:sz w:val="24"/>
          <w:szCs w:val="24"/>
          <w:lang w:val="en-US"/>
        </w:rPr>
        <w:t xml:space="preserve">Հոդված 24. Դատական </w:t>
      </w:r>
      <w:r w:rsidRPr="00891CD5">
        <w:rPr>
          <w:rStyle w:val="Emphasis"/>
          <w:b/>
          <w:bCs/>
          <w:i w:val="0"/>
          <w:sz w:val="24"/>
          <w:szCs w:val="24"/>
          <w:shd w:val="clear" w:color="auto" w:fill="FFFFFF"/>
        </w:rPr>
        <w:t>ծառայո</w:t>
      </w:r>
      <w:r w:rsidRPr="00891CD5">
        <w:rPr>
          <w:rStyle w:val="Emphasis"/>
          <w:b/>
          <w:bCs/>
          <w:i w:val="0"/>
          <w:sz w:val="24"/>
          <w:szCs w:val="24"/>
          <w:shd w:val="clear" w:color="auto" w:fill="FFFFFF"/>
          <w:lang w:val="en-US"/>
        </w:rPr>
        <w:t>ղի անձնական գործը</w:t>
      </w:r>
    </w:p>
    <w:p w:rsidR="00482CC6" w:rsidRPr="00891CD5" w:rsidRDefault="00482CC6" w:rsidP="00482CC6">
      <w:pPr>
        <w:pStyle w:val="ListParagraph"/>
        <w:widowControl w:val="0"/>
        <w:numPr>
          <w:ilvl w:val="1"/>
          <w:numId w:val="38"/>
        </w:numPr>
        <w:shd w:val="clear" w:color="auto" w:fill="FFFFFF"/>
        <w:tabs>
          <w:tab w:val="left" w:pos="993"/>
        </w:tabs>
        <w:spacing w:line="276" w:lineRule="auto"/>
        <w:ind w:left="0" w:firstLine="567"/>
        <w:jc w:val="both"/>
        <w:rPr>
          <w:rFonts w:ascii="GHEA Grapalat" w:hAnsi="GHEA Grapalat" w:cs="Calibri"/>
          <w:color w:val="000000"/>
          <w:lang w:val="en-US"/>
        </w:rPr>
      </w:pPr>
      <w:r w:rsidRPr="00891CD5">
        <w:rPr>
          <w:rFonts w:ascii="GHEA Grapalat" w:hAnsi="GHEA Grapalat"/>
          <w:color w:val="000000"/>
        </w:rPr>
        <w:t>Դատական</w:t>
      </w:r>
      <w:r w:rsidRPr="00891CD5">
        <w:rPr>
          <w:rFonts w:ascii="GHEA Grapalat" w:hAnsi="GHEA Grapalat"/>
          <w:color w:val="000000"/>
          <w:lang w:val="en-US"/>
        </w:rPr>
        <w:t xml:space="preserve"> </w:t>
      </w:r>
      <w:r w:rsidRPr="00891CD5">
        <w:rPr>
          <w:rFonts w:ascii="GHEA Grapalat" w:hAnsi="GHEA Grapalat"/>
          <w:color w:val="000000"/>
        </w:rPr>
        <w:t>ծառայողի</w:t>
      </w:r>
      <w:r w:rsidRPr="00891CD5">
        <w:rPr>
          <w:rFonts w:ascii="GHEA Grapalat" w:hAnsi="GHEA Grapalat"/>
          <w:color w:val="000000"/>
          <w:lang w:val="en-US"/>
        </w:rPr>
        <w:t xml:space="preserve"> ծառայողական գործունեության ընթացքն արտացոլվում է դատական ծառայողի անձնական գործում, որը վարում է Դատական դեպարտամենտի անձնակազմի կառավարման հարցերով զբաղվող ստորաբաժանումը:</w:t>
      </w:r>
    </w:p>
    <w:p w:rsidR="00482CC6" w:rsidRPr="00891CD5" w:rsidRDefault="00482CC6" w:rsidP="00482CC6">
      <w:pPr>
        <w:pStyle w:val="ListParagraph"/>
        <w:widowControl w:val="0"/>
        <w:numPr>
          <w:ilvl w:val="1"/>
          <w:numId w:val="38"/>
        </w:numPr>
        <w:shd w:val="clear" w:color="auto" w:fill="FFFFFF"/>
        <w:tabs>
          <w:tab w:val="left" w:pos="993"/>
        </w:tabs>
        <w:spacing w:line="276" w:lineRule="auto"/>
        <w:ind w:left="0" w:firstLine="567"/>
        <w:jc w:val="both"/>
        <w:rPr>
          <w:rFonts w:ascii="GHEA Grapalat" w:hAnsi="GHEA Grapalat" w:cs="Calibri"/>
          <w:color w:val="000000"/>
          <w:lang w:val="en-US"/>
        </w:rPr>
      </w:pPr>
      <w:r w:rsidRPr="00891CD5">
        <w:rPr>
          <w:rFonts w:ascii="GHEA Grapalat" w:hAnsi="GHEA Grapalat"/>
          <w:color w:val="000000"/>
        </w:rPr>
        <w:t>Դատական</w:t>
      </w:r>
      <w:r w:rsidRPr="00891CD5">
        <w:rPr>
          <w:rFonts w:ascii="GHEA Grapalat" w:hAnsi="GHEA Grapalat"/>
          <w:color w:val="000000"/>
          <w:lang w:val="en-US"/>
        </w:rPr>
        <w:t xml:space="preserve"> </w:t>
      </w:r>
      <w:r w:rsidRPr="00891CD5">
        <w:rPr>
          <w:rFonts w:ascii="GHEA Grapalat" w:hAnsi="GHEA Grapalat"/>
          <w:color w:val="000000"/>
        </w:rPr>
        <w:t>ծառայողի</w:t>
      </w:r>
      <w:r w:rsidRPr="00891CD5">
        <w:rPr>
          <w:rFonts w:ascii="GHEA Grapalat" w:hAnsi="GHEA Grapalat"/>
          <w:color w:val="000000"/>
          <w:lang w:val="en-US"/>
        </w:rPr>
        <w:t xml:space="preserve"> անձնական գործերի վարման կարգը սահմանում է Բարձրագույն դատական խորհուրդը:</w:t>
      </w:r>
    </w:p>
    <w:p w:rsidR="00482CC6" w:rsidRPr="00891CD5" w:rsidRDefault="00482CC6" w:rsidP="00482CC6">
      <w:pPr>
        <w:pStyle w:val="ListParagraph"/>
        <w:widowControl w:val="0"/>
        <w:shd w:val="clear" w:color="auto" w:fill="FFFFFF"/>
        <w:tabs>
          <w:tab w:val="left" w:pos="993"/>
        </w:tabs>
        <w:spacing w:line="276" w:lineRule="auto"/>
        <w:ind w:left="567"/>
        <w:jc w:val="both"/>
        <w:rPr>
          <w:rFonts w:ascii="GHEA Grapalat" w:hAnsi="GHEA Grapalat" w:cs="Calibri"/>
          <w:color w:val="000000"/>
          <w:lang w:val="en-US"/>
        </w:rPr>
      </w:pPr>
      <w:r w:rsidRPr="00891CD5">
        <w:rPr>
          <w:rFonts w:ascii="GHEA Grapalat" w:hAnsi="GHEA Grapalat"/>
          <w:color w:val="000000"/>
          <w:lang w:val="en-US"/>
        </w:rPr>
        <w:t xml:space="preserve"> </w:t>
      </w:r>
    </w:p>
    <w:p w:rsidR="00482CC6" w:rsidRPr="00891CD5"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891CD5">
        <w:rPr>
          <w:rFonts w:eastAsia="GHEA Grapalat" w:cs="GHEA Grapalat"/>
          <w:b/>
          <w:sz w:val="24"/>
          <w:szCs w:val="24"/>
          <w:lang w:val="en-US"/>
        </w:rPr>
        <w:t xml:space="preserve">Հոդված 25. Դատական </w:t>
      </w:r>
      <w:r w:rsidRPr="00891CD5">
        <w:rPr>
          <w:rStyle w:val="Emphasis"/>
          <w:b/>
          <w:bCs/>
          <w:i w:val="0"/>
          <w:sz w:val="24"/>
          <w:szCs w:val="24"/>
          <w:shd w:val="clear" w:color="auto" w:fill="FFFFFF"/>
        </w:rPr>
        <w:t>ծառայո</w:t>
      </w:r>
      <w:r w:rsidRPr="00891CD5">
        <w:rPr>
          <w:rStyle w:val="Emphasis"/>
          <w:b/>
          <w:bCs/>
          <w:i w:val="0"/>
          <w:sz w:val="24"/>
          <w:szCs w:val="24"/>
          <w:shd w:val="clear" w:color="auto" w:fill="FFFFFF"/>
          <w:lang w:val="en-US"/>
        </w:rPr>
        <w:t>ղին խրախուսելը</w:t>
      </w:r>
    </w:p>
    <w:p w:rsidR="00482CC6" w:rsidRPr="00891CD5" w:rsidRDefault="00482CC6" w:rsidP="00482CC6">
      <w:pPr>
        <w:pStyle w:val="ListParagraph"/>
        <w:widowControl w:val="0"/>
        <w:numPr>
          <w:ilvl w:val="2"/>
          <w:numId w:val="33"/>
        </w:numPr>
        <w:shd w:val="clear" w:color="auto" w:fill="FFFFFF"/>
        <w:tabs>
          <w:tab w:val="left" w:pos="993"/>
        </w:tabs>
        <w:spacing w:line="276" w:lineRule="auto"/>
        <w:ind w:left="0" w:firstLine="567"/>
        <w:jc w:val="both"/>
        <w:rPr>
          <w:rFonts w:ascii="GHEA Grapalat" w:hAnsi="GHEA Grapalat" w:cs="Calibri"/>
          <w:color w:val="000000"/>
          <w:lang w:val="en-US"/>
        </w:rPr>
      </w:pPr>
      <w:r w:rsidRPr="00891CD5">
        <w:rPr>
          <w:rFonts w:ascii="GHEA Grapalat" w:hAnsi="GHEA Grapalat"/>
          <w:color w:val="000000"/>
        </w:rPr>
        <w:t>Երկարամյա</w:t>
      </w:r>
      <w:r w:rsidRPr="00891CD5">
        <w:rPr>
          <w:rFonts w:ascii="GHEA Grapalat" w:hAnsi="GHEA Grapalat"/>
          <w:color w:val="000000"/>
          <w:lang w:val="en-US"/>
        </w:rPr>
        <w:t xml:space="preserve"> </w:t>
      </w:r>
      <w:r w:rsidRPr="00891CD5">
        <w:rPr>
          <w:rFonts w:ascii="GHEA Grapalat" w:hAnsi="GHEA Grapalat"/>
          <w:color w:val="000000"/>
        </w:rPr>
        <w:t>ծառայության</w:t>
      </w:r>
      <w:r w:rsidRPr="00891CD5">
        <w:rPr>
          <w:rFonts w:ascii="GHEA Grapalat" w:hAnsi="GHEA Grapalat"/>
          <w:color w:val="000000"/>
          <w:lang w:val="en-US"/>
        </w:rPr>
        <w:t xml:space="preserve"> </w:t>
      </w:r>
      <w:r w:rsidRPr="00891CD5">
        <w:rPr>
          <w:rFonts w:ascii="GHEA Grapalat" w:hAnsi="GHEA Grapalat"/>
          <w:color w:val="000000"/>
        </w:rPr>
        <w:t>և</w:t>
      </w:r>
      <w:r w:rsidRPr="00891CD5">
        <w:rPr>
          <w:rFonts w:ascii="GHEA Grapalat" w:hAnsi="GHEA Grapalat"/>
          <w:color w:val="000000"/>
          <w:lang w:val="en-US"/>
        </w:rPr>
        <w:t xml:space="preserve"> (</w:t>
      </w:r>
      <w:r w:rsidRPr="00891CD5">
        <w:rPr>
          <w:rFonts w:ascii="GHEA Grapalat" w:hAnsi="GHEA Grapalat"/>
          <w:color w:val="000000"/>
        </w:rPr>
        <w:t>կամ</w:t>
      </w:r>
      <w:r w:rsidRPr="00891CD5">
        <w:rPr>
          <w:rFonts w:ascii="GHEA Grapalat" w:hAnsi="GHEA Grapalat"/>
          <w:color w:val="000000"/>
          <w:lang w:val="en-US"/>
        </w:rPr>
        <w:t xml:space="preserve">) </w:t>
      </w:r>
      <w:r w:rsidRPr="00891CD5">
        <w:rPr>
          <w:rFonts w:ascii="GHEA Grapalat" w:hAnsi="GHEA Grapalat"/>
          <w:color w:val="000000"/>
        </w:rPr>
        <w:t>ծառայողական</w:t>
      </w:r>
      <w:r w:rsidRPr="00891CD5">
        <w:rPr>
          <w:rFonts w:ascii="GHEA Grapalat" w:hAnsi="GHEA Grapalat"/>
          <w:color w:val="000000"/>
          <w:lang w:val="en-US"/>
        </w:rPr>
        <w:t xml:space="preserve"> </w:t>
      </w:r>
      <w:r w:rsidRPr="00891CD5">
        <w:rPr>
          <w:rFonts w:ascii="GHEA Grapalat" w:hAnsi="GHEA Grapalat"/>
          <w:color w:val="000000"/>
        </w:rPr>
        <w:t>պարտականությունները</w:t>
      </w:r>
      <w:r w:rsidRPr="00891CD5">
        <w:rPr>
          <w:rFonts w:ascii="GHEA Grapalat" w:hAnsi="GHEA Grapalat"/>
          <w:color w:val="000000"/>
          <w:lang w:val="en-US"/>
        </w:rPr>
        <w:t xml:space="preserve"> </w:t>
      </w:r>
      <w:r w:rsidRPr="00891CD5">
        <w:rPr>
          <w:rFonts w:ascii="GHEA Grapalat" w:hAnsi="GHEA Grapalat"/>
          <w:color w:val="000000"/>
        </w:rPr>
        <w:t>և</w:t>
      </w:r>
      <w:r w:rsidRPr="00891CD5">
        <w:rPr>
          <w:rFonts w:ascii="GHEA Grapalat" w:hAnsi="GHEA Grapalat"/>
          <w:color w:val="000000"/>
          <w:lang w:val="en-US"/>
        </w:rPr>
        <w:t xml:space="preserve"> (</w:t>
      </w:r>
      <w:r w:rsidRPr="00891CD5">
        <w:rPr>
          <w:rFonts w:ascii="GHEA Grapalat" w:hAnsi="GHEA Grapalat"/>
          <w:color w:val="000000"/>
        </w:rPr>
        <w:t>կամ</w:t>
      </w:r>
      <w:r w:rsidRPr="00891CD5">
        <w:rPr>
          <w:rFonts w:ascii="GHEA Grapalat" w:hAnsi="GHEA Grapalat"/>
          <w:color w:val="000000"/>
          <w:lang w:val="en-US"/>
        </w:rPr>
        <w:t xml:space="preserve">) </w:t>
      </w:r>
      <w:r w:rsidRPr="00891CD5">
        <w:rPr>
          <w:rFonts w:ascii="GHEA Grapalat" w:hAnsi="GHEA Grapalat"/>
          <w:color w:val="000000"/>
        </w:rPr>
        <w:t>հանձնարարականները</w:t>
      </w:r>
      <w:r w:rsidRPr="00891CD5">
        <w:rPr>
          <w:rFonts w:ascii="GHEA Grapalat" w:hAnsi="GHEA Grapalat"/>
          <w:color w:val="000000"/>
          <w:lang w:val="en-US"/>
        </w:rPr>
        <w:t xml:space="preserve"> (</w:t>
      </w:r>
      <w:r w:rsidRPr="00891CD5">
        <w:rPr>
          <w:rFonts w:ascii="GHEA Grapalat" w:hAnsi="GHEA Grapalat"/>
          <w:color w:val="000000"/>
        </w:rPr>
        <w:t>առաջադրանքները</w:t>
      </w:r>
      <w:r w:rsidRPr="00891CD5">
        <w:rPr>
          <w:rFonts w:ascii="GHEA Grapalat" w:hAnsi="GHEA Grapalat"/>
          <w:color w:val="000000"/>
          <w:lang w:val="en-US"/>
        </w:rPr>
        <w:t xml:space="preserve">) </w:t>
      </w:r>
      <w:r w:rsidRPr="00891CD5">
        <w:rPr>
          <w:rFonts w:ascii="GHEA Grapalat" w:hAnsi="GHEA Grapalat"/>
          <w:color w:val="000000"/>
        </w:rPr>
        <w:t>բարեխղճորեն</w:t>
      </w:r>
      <w:r w:rsidRPr="00891CD5">
        <w:rPr>
          <w:rFonts w:ascii="GHEA Grapalat" w:hAnsi="GHEA Grapalat"/>
          <w:color w:val="000000"/>
          <w:lang w:val="en-US"/>
        </w:rPr>
        <w:t xml:space="preserve"> </w:t>
      </w:r>
      <w:r w:rsidRPr="00891CD5">
        <w:rPr>
          <w:rFonts w:ascii="GHEA Grapalat" w:hAnsi="GHEA Grapalat"/>
          <w:color w:val="000000"/>
        </w:rPr>
        <w:t>կատարելու</w:t>
      </w:r>
      <w:r w:rsidRPr="00891CD5">
        <w:rPr>
          <w:rFonts w:ascii="GHEA Grapalat" w:hAnsi="GHEA Grapalat"/>
          <w:color w:val="000000"/>
          <w:lang w:val="en-US"/>
        </w:rPr>
        <w:t xml:space="preserve">, </w:t>
      </w:r>
      <w:r w:rsidRPr="00891CD5">
        <w:rPr>
          <w:rFonts w:ascii="GHEA Grapalat" w:hAnsi="GHEA Grapalat"/>
          <w:color w:val="000000"/>
        </w:rPr>
        <w:t>ինչպես</w:t>
      </w:r>
      <w:r w:rsidRPr="00891CD5">
        <w:rPr>
          <w:rFonts w:ascii="GHEA Grapalat" w:hAnsi="GHEA Grapalat"/>
          <w:color w:val="000000"/>
          <w:lang w:val="en-US"/>
        </w:rPr>
        <w:t xml:space="preserve"> </w:t>
      </w:r>
      <w:r w:rsidRPr="00891CD5">
        <w:rPr>
          <w:rFonts w:ascii="GHEA Grapalat" w:hAnsi="GHEA Grapalat"/>
          <w:color w:val="000000"/>
        </w:rPr>
        <w:t>նաև</w:t>
      </w:r>
      <w:r w:rsidRPr="00891CD5">
        <w:rPr>
          <w:rFonts w:ascii="GHEA Grapalat" w:hAnsi="GHEA Grapalat"/>
          <w:color w:val="000000"/>
          <w:lang w:val="en-US"/>
        </w:rPr>
        <w:t xml:space="preserve"> </w:t>
      </w:r>
      <w:r w:rsidRPr="00891CD5">
        <w:rPr>
          <w:rFonts w:ascii="GHEA Grapalat" w:hAnsi="GHEA Grapalat"/>
          <w:color w:val="000000"/>
        </w:rPr>
        <w:t>օրենսդրությամբ</w:t>
      </w:r>
      <w:r w:rsidRPr="00891CD5">
        <w:rPr>
          <w:rFonts w:ascii="GHEA Grapalat" w:hAnsi="GHEA Grapalat"/>
          <w:color w:val="000000"/>
          <w:lang w:val="en-US"/>
        </w:rPr>
        <w:t xml:space="preserve"> </w:t>
      </w:r>
      <w:r w:rsidRPr="00891CD5">
        <w:rPr>
          <w:rFonts w:ascii="GHEA Grapalat" w:hAnsi="GHEA Grapalat"/>
          <w:color w:val="000000"/>
        </w:rPr>
        <w:t>սահմանված</w:t>
      </w:r>
      <w:r w:rsidRPr="00891CD5">
        <w:rPr>
          <w:rFonts w:ascii="GHEA Grapalat" w:hAnsi="GHEA Grapalat"/>
          <w:color w:val="000000"/>
          <w:lang w:val="en-US"/>
        </w:rPr>
        <w:t xml:space="preserve"> </w:t>
      </w:r>
      <w:r w:rsidRPr="00891CD5">
        <w:rPr>
          <w:rFonts w:ascii="GHEA Grapalat" w:hAnsi="GHEA Grapalat"/>
          <w:color w:val="000000"/>
        </w:rPr>
        <w:t>այլ</w:t>
      </w:r>
      <w:r w:rsidRPr="00891CD5">
        <w:rPr>
          <w:rFonts w:ascii="GHEA Grapalat" w:hAnsi="GHEA Grapalat"/>
          <w:color w:val="000000"/>
          <w:lang w:val="en-US"/>
        </w:rPr>
        <w:t xml:space="preserve"> </w:t>
      </w:r>
      <w:r w:rsidRPr="00891CD5">
        <w:rPr>
          <w:rFonts w:ascii="GHEA Grapalat" w:hAnsi="GHEA Grapalat"/>
          <w:color w:val="000000"/>
        </w:rPr>
        <w:t>դեպքերում</w:t>
      </w:r>
      <w:r w:rsidRPr="00891CD5">
        <w:rPr>
          <w:rFonts w:ascii="GHEA Grapalat" w:hAnsi="GHEA Grapalat"/>
          <w:color w:val="000000"/>
          <w:lang w:val="en-US"/>
        </w:rPr>
        <w:t xml:space="preserve"> </w:t>
      </w:r>
      <w:r w:rsidRPr="00891CD5">
        <w:rPr>
          <w:rFonts w:ascii="GHEA Grapalat" w:hAnsi="GHEA Grapalat"/>
          <w:color w:val="000000"/>
          <w:lang w:val="hy-AM"/>
        </w:rPr>
        <w:t>դատական</w:t>
      </w:r>
      <w:r w:rsidRPr="00891CD5">
        <w:rPr>
          <w:rFonts w:ascii="GHEA Grapalat" w:hAnsi="GHEA Grapalat"/>
          <w:color w:val="000000"/>
          <w:lang w:val="en-US"/>
        </w:rPr>
        <w:t xml:space="preserve"> </w:t>
      </w:r>
      <w:r w:rsidRPr="00891CD5">
        <w:rPr>
          <w:rFonts w:ascii="GHEA Grapalat" w:hAnsi="GHEA Grapalat"/>
          <w:color w:val="000000"/>
        </w:rPr>
        <w:t>ծառայողի</w:t>
      </w:r>
      <w:r w:rsidRPr="00891CD5">
        <w:rPr>
          <w:rFonts w:ascii="GHEA Grapalat" w:hAnsi="GHEA Grapalat"/>
          <w:color w:val="000000"/>
          <w:lang w:val="en-US"/>
        </w:rPr>
        <w:t xml:space="preserve"> </w:t>
      </w:r>
      <w:r w:rsidRPr="00891CD5">
        <w:rPr>
          <w:rFonts w:ascii="GHEA Grapalat" w:hAnsi="GHEA Grapalat"/>
          <w:color w:val="000000"/>
        </w:rPr>
        <w:t>նկատմամբ</w:t>
      </w:r>
      <w:r w:rsidRPr="00891CD5">
        <w:rPr>
          <w:rFonts w:ascii="GHEA Grapalat" w:hAnsi="GHEA Grapalat"/>
          <w:color w:val="000000"/>
          <w:lang w:val="en-US"/>
        </w:rPr>
        <w:t xml:space="preserve"> </w:t>
      </w:r>
      <w:r w:rsidRPr="00891CD5">
        <w:rPr>
          <w:rFonts w:ascii="GHEA Grapalat" w:hAnsi="GHEA Grapalat"/>
          <w:color w:val="000000"/>
        </w:rPr>
        <w:t>կարող</w:t>
      </w:r>
      <w:r w:rsidRPr="00891CD5">
        <w:rPr>
          <w:rFonts w:ascii="GHEA Grapalat" w:hAnsi="GHEA Grapalat"/>
          <w:color w:val="000000"/>
          <w:lang w:val="en-US"/>
        </w:rPr>
        <w:t xml:space="preserve"> </w:t>
      </w:r>
      <w:r w:rsidRPr="00891CD5">
        <w:rPr>
          <w:rFonts w:ascii="GHEA Grapalat" w:hAnsi="GHEA Grapalat"/>
          <w:color w:val="000000"/>
        </w:rPr>
        <w:t>են</w:t>
      </w:r>
      <w:r w:rsidRPr="00891CD5">
        <w:rPr>
          <w:rFonts w:ascii="GHEA Grapalat" w:hAnsi="GHEA Grapalat"/>
          <w:color w:val="000000"/>
          <w:lang w:val="en-US"/>
        </w:rPr>
        <w:t xml:space="preserve"> </w:t>
      </w:r>
      <w:r w:rsidRPr="00891CD5">
        <w:rPr>
          <w:rFonts w:ascii="GHEA Grapalat" w:hAnsi="GHEA Grapalat"/>
          <w:color w:val="000000"/>
        </w:rPr>
        <w:t>կիրառվել</w:t>
      </w:r>
      <w:r w:rsidRPr="00891CD5">
        <w:rPr>
          <w:rFonts w:ascii="GHEA Grapalat" w:hAnsi="GHEA Grapalat"/>
          <w:color w:val="000000"/>
          <w:lang w:val="en-US"/>
        </w:rPr>
        <w:t xml:space="preserve"> </w:t>
      </w:r>
      <w:r w:rsidRPr="00891CD5">
        <w:rPr>
          <w:rFonts w:ascii="GHEA Grapalat" w:hAnsi="GHEA Grapalat"/>
          <w:color w:val="000000"/>
        </w:rPr>
        <w:t>խրախուսանքի</w:t>
      </w:r>
      <w:r w:rsidRPr="00891CD5">
        <w:rPr>
          <w:rFonts w:ascii="GHEA Grapalat" w:hAnsi="GHEA Grapalat"/>
          <w:color w:val="000000"/>
          <w:lang w:val="en-US"/>
        </w:rPr>
        <w:t xml:space="preserve"> </w:t>
      </w:r>
      <w:r w:rsidRPr="00891CD5">
        <w:rPr>
          <w:rFonts w:ascii="GHEA Grapalat" w:hAnsi="GHEA Grapalat"/>
          <w:color w:val="000000"/>
        </w:rPr>
        <w:t>հետևյալ</w:t>
      </w:r>
      <w:r w:rsidRPr="00891CD5">
        <w:rPr>
          <w:rFonts w:ascii="GHEA Grapalat" w:hAnsi="GHEA Grapalat"/>
          <w:color w:val="000000"/>
          <w:lang w:val="en-US"/>
        </w:rPr>
        <w:t xml:space="preserve"> </w:t>
      </w:r>
      <w:r w:rsidRPr="00891CD5">
        <w:rPr>
          <w:rFonts w:ascii="GHEA Grapalat" w:hAnsi="GHEA Grapalat"/>
          <w:color w:val="000000"/>
        </w:rPr>
        <w:t>տեսակները</w:t>
      </w:r>
      <w:r w:rsidRPr="00891CD5">
        <w:rPr>
          <w:rFonts w:ascii="GHEA Grapalat" w:hAnsi="GHEA Grapalat"/>
          <w:color w:val="000000"/>
          <w:lang w:val="en-US"/>
        </w:rPr>
        <w:t>.</w:t>
      </w:r>
    </w:p>
    <w:p w:rsidR="00482CC6" w:rsidRPr="00891CD5" w:rsidRDefault="00482CC6" w:rsidP="00482CC6">
      <w:pPr>
        <w:pStyle w:val="ListParagraph"/>
        <w:widowControl w:val="0"/>
        <w:numPr>
          <w:ilvl w:val="0"/>
          <w:numId w:val="43"/>
        </w:numPr>
        <w:shd w:val="clear" w:color="auto" w:fill="FFFFFF"/>
        <w:tabs>
          <w:tab w:val="left" w:pos="993"/>
        </w:tabs>
        <w:spacing w:line="276" w:lineRule="auto"/>
        <w:ind w:left="0" w:firstLine="567"/>
        <w:rPr>
          <w:rFonts w:ascii="GHEA Grapalat" w:hAnsi="GHEA Grapalat"/>
          <w:color w:val="000000"/>
        </w:rPr>
      </w:pPr>
      <w:r w:rsidRPr="00891CD5">
        <w:rPr>
          <w:rFonts w:ascii="GHEA Grapalat" w:hAnsi="GHEA Grapalat" w:cs="Arial Unicode"/>
          <w:color w:val="000000"/>
        </w:rPr>
        <w:t>շնորհակալության</w:t>
      </w:r>
      <w:r w:rsidRPr="00891CD5">
        <w:rPr>
          <w:rFonts w:ascii="GHEA Grapalat" w:hAnsi="GHEA Grapalat"/>
          <w:color w:val="000000"/>
        </w:rPr>
        <w:t xml:space="preserve"> </w:t>
      </w:r>
      <w:r w:rsidRPr="00891CD5">
        <w:rPr>
          <w:rFonts w:ascii="GHEA Grapalat" w:hAnsi="GHEA Grapalat" w:cs="Arial Unicode"/>
          <w:color w:val="000000"/>
        </w:rPr>
        <w:t>հայտարարում</w:t>
      </w:r>
      <w:r w:rsidRPr="00891CD5">
        <w:rPr>
          <w:rFonts w:ascii="GHEA Grapalat" w:hAnsi="GHEA Grapalat"/>
          <w:color w:val="000000"/>
        </w:rPr>
        <w:t>,</w:t>
      </w:r>
    </w:p>
    <w:p w:rsidR="00482CC6" w:rsidRPr="00891CD5" w:rsidRDefault="00482CC6" w:rsidP="00482CC6">
      <w:pPr>
        <w:pStyle w:val="ListParagraph"/>
        <w:widowControl w:val="0"/>
        <w:numPr>
          <w:ilvl w:val="0"/>
          <w:numId w:val="43"/>
        </w:numPr>
        <w:shd w:val="clear" w:color="auto" w:fill="FFFFFF"/>
        <w:tabs>
          <w:tab w:val="left" w:pos="993"/>
        </w:tabs>
        <w:spacing w:line="276" w:lineRule="auto"/>
        <w:ind w:left="0" w:firstLine="567"/>
        <w:rPr>
          <w:rFonts w:ascii="GHEA Grapalat" w:hAnsi="GHEA Grapalat"/>
          <w:color w:val="000000"/>
        </w:rPr>
      </w:pPr>
      <w:r w:rsidRPr="00891CD5">
        <w:rPr>
          <w:rFonts w:ascii="GHEA Grapalat" w:hAnsi="GHEA Grapalat" w:cs="Arial Unicode"/>
          <w:color w:val="000000"/>
          <w:lang w:val="hy-AM"/>
        </w:rPr>
        <w:t xml:space="preserve">միանվագ </w:t>
      </w:r>
      <w:r w:rsidRPr="00891CD5">
        <w:rPr>
          <w:rFonts w:ascii="GHEA Grapalat" w:hAnsi="GHEA Grapalat" w:cs="Arial Unicode"/>
          <w:color w:val="000000"/>
        </w:rPr>
        <w:t>դրամական</w:t>
      </w:r>
      <w:r w:rsidRPr="00891CD5">
        <w:rPr>
          <w:rFonts w:ascii="GHEA Grapalat" w:hAnsi="GHEA Grapalat"/>
          <w:color w:val="000000"/>
        </w:rPr>
        <w:t xml:space="preserve"> </w:t>
      </w:r>
      <w:r w:rsidRPr="00891CD5">
        <w:rPr>
          <w:rFonts w:ascii="GHEA Grapalat" w:hAnsi="GHEA Grapalat" w:cs="Arial Unicode"/>
          <w:color w:val="000000"/>
        </w:rPr>
        <w:t>պարգևատրում</w:t>
      </w:r>
      <w:r w:rsidRPr="00891CD5">
        <w:rPr>
          <w:rFonts w:ascii="GHEA Grapalat" w:hAnsi="GHEA Grapalat"/>
          <w:color w:val="000000"/>
        </w:rPr>
        <w:t>,</w:t>
      </w:r>
    </w:p>
    <w:p w:rsidR="00482CC6" w:rsidRPr="00891CD5" w:rsidRDefault="00482CC6" w:rsidP="00482CC6">
      <w:pPr>
        <w:pStyle w:val="ListParagraph"/>
        <w:widowControl w:val="0"/>
        <w:numPr>
          <w:ilvl w:val="0"/>
          <w:numId w:val="43"/>
        </w:numPr>
        <w:shd w:val="clear" w:color="auto" w:fill="FFFFFF"/>
        <w:tabs>
          <w:tab w:val="left" w:pos="993"/>
        </w:tabs>
        <w:spacing w:line="276" w:lineRule="auto"/>
        <w:ind w:left="0" w:firstLine="567"/>
        <w:rPr>
          <w:rFonts w:ascii="GHEA Grapalat" w:hAnsi="GHEA Grapalat"/>
          <w:color w:val="000000"/>
        </w:rPr>
      </w:pPr>
      <w:r w:rsidRPr="00891CD5">
        <w:rPr>
          <w:rFonts w:ascii="GHEA Grapalat" w:hAnsi="GHEA Grapalat" w:cs="Arial Unicode"/>
          <w:color w:val="000000"/>
        </w:rPr>
        <w:t>հուշանվերով</w:t>
      </w:r>
      <w:r w:rsidRPr="00891CD5">
        <w:rPr>
          <w:rFonts w:ascii="GHEA Grapalat" w:hAnsi="GHEA Grapalat"/>
          <w:color w:val="000000"/>
        </w:rPr>
        <w:t xml:space="preserve"> </w:t>
      </w:r>
      <w:r w:rsidRPr="00891CD5">
        <w:rPr>
          <w:rFonts w:ascii="GHEA Grapalat" w:hAnsi="GHEA Grapalat" w:cs="Arial Unicode"/>
          <w:color w:val="000000"/>
        </w:rPr>
        <w:t>պարգևատրում</w:t>
      </w:r>
      <w:r w:rsidRPr="00891CD5">
        <w:rPr>
          <w:rFonts w:ascii="GHEA Grapalat" w:hAnsi="GHEA Grapalat" w:cs="Arial Unicode"/>
          <w:color w:val="000000"/>
          <w:lang w:val="hy-AM"/>
        </w:rPr>
        <w:t>,</w:t>
      </w:r>
    </w:p>
    <w:p w:rsidR="00482CC6" w:rsidRPr="00891CD5" w:rsidRDefault="00482CC6" w:rsidP="00482CC6">
      <w:pPr>
        <w:pStyle w:val="ListParagraph"/>
        <w:widowControl w:val="0"/>
        <w:numPr>
          <w:ilvl w:val="0"/>
          <w:numId w:val="43"/>
        </w:numPr>
        <w:shd w:val="clear" w:color="auto" w:fill="FFFFFF"/>
        <w:tabs>
          <w:tab w:val="left" w:pos="993"/>
        </w:tabs>
        <w:spacing w:line="276" w:lineRule="auto"/>
        <w:ind w:left="0" w:firstLine="567"/>
        <w:rPr>
          <w:rFonts w:ascii="GHEA Grapalat" w:hAnsi="GHEA Grapalat"/>
          <w:color w:val="000000"/>
        </w:rPr>
      </w:pPr>
      <w:r w:rsidRPr="00891CD5">
        <w:rPr>
          <w:rFonts w:ascii="GHEA Grapalat" w:hAnsi="GHEA Grapalat" w:cs="Arial Unicode"/>
          <w:color w:val="000000"/>
        </w:rPr>
        <w:t>պատ</w:t>
      </w:r>
      <w:r w:rsidRPr="00891CD5">
        <w:rPr>
          <w:rFonts w:ascii="GHEA Grapalat" w:hAnsi="GHEA Grapalat"/>
          <w:color w:val="000000"/>
        </w:rPr>
        <w:t>վոգրով պարգևատրում</w:t>
      </w:r>
      <w:r w:rsidRPr="00891CD5">
        <w:rPr>
          <w:rFonts w:ascii="GHEA Grapalat" w:hAnsi="GHEA Grapalat"/>
          <w:color w:val="000000"/>
          <w:lang w:val="hy-AM"/>
        </w:rPr>
        <w:t>,</w:t>
      </w:r>
    </w:p>
    <w:p w:rsidR="00482CC6" w:rsidRPr="00891CD5" w:rsidRDefault="00482CC6" w:rsidP="00482CC6">
      <w:pPr>
        <w:pStyle w:val="ListParagraph"/>
        <w:widowControl w:val="0"/>
        <w:numPr>
          <w:ilvl w:val="0"/>
          <w:numId w:val="43"/>
        </w:numPr>
        <w:shd w:val="clear" w:color="auto" w:fill="FFFFFF"/>
        <w:tabs>
          <w:tab w:val="left" w:pos="993"/>
        </w:tabs>
        <w:spacing w:line="276" w:lineRule="auto"/>
        <w:ind w:left="0" w:firstLine="567"/>
        <w:rPr>
          <w:rFonts w:ascii="GHEA Grapalat" w:hAnsi="GHEA Grapalat"/>
          <w:color w:val="000000"/>
        </w:rPr>
      </w:pPr>
      <w:r w:rsidRPr="00891CD5">
        <w:rPr>
          <w:rFonts w:ascii="GHEA Grapalat" w:hAnsi="GHEA Grapalat"/>
          <w:color w:val="000000"/>
          <w:lang w:val="hy-AM"/>
        </w:rPr>
        <w:t>դասային աստիճանի բարձրացում,</w:t>
      </w:r>
    </w:p>
    <w:p w:rsidR="00482CC6" w:rsidRPr="00891CD5" w:rsidRDefault="00482CC6" w:rsidP="00482CC6">
      <w:pPr>
        <w:pStyle w:val="ListParagraph"/>
        <w:widowControl w:val="0"/>
        <w:numPr>
          <w:ilvl w:val="0"/>
          <w:numId w:val="43"/>
        </w:numPr>
        <w:shd w:val="clear" w:color="auto" w:fill="FFFFFF"/>
        <w:tabs>
          <w:tab w:val="left" w:pos="993"/>
        </w:tabs>
        <w:spacing w:line="276" w:lineRule="auto"/>
        <w:ind w:left="0" w:firstLine="567"/>
        <w:rPr>
          <w:rFonts w:ascii="GHEA Grapalat" w:hAnsi="GHEA Grapalat"/>
          <w:color w:val="000000"/>
        </w:rPr>
      </w:pPr>
      <w:r w:rsidRPr="00891CD5">
        <w:rPr>
          <w:rFonts w:ascii="GHEA Grapalat" w:hAnsi="GHEA Grapalat" w:cs="Arial Unicode"/>
          <w:color w:val="000000"/>
        </w:rPr>
        <w:t>լրացուցիչ</w:t>
      </w:r>
      <w:r w:rsidRPr="00891CD5">
        <w:rPr>
          <w:rFonts w:ascii="GHEA Grapalat" w:hAnsi="GHEA Grapalat"/>
          <w:color w:val="000000"/>
        </w:rPr>
        <w:t xml:space="preserve"> </w:t>
      </w:r>
      <w:r w:rsidRPr="00891CD5">
        <w:rPr>
          <w:rFonts w:ascii="GHEA Grapalat" w:hAnsi="GHEA Grapalat" w:cs="Arial Unicode"/>
          <w:color w:val="000000"/>
        </w:rPr>
        <w:t>վճարովի</w:t>
      </w:r>
      <w:r w:rsidRPr="00891CD5">
        <w:rPr>
          <w:rFonts w:ascii="GHEA Grapalat" w:hAnsi="GHEA Grapalat"/>
          <w:color w:val="000000"/>
        </w:rPr>
        <w:t xml:space="preserve"> </w:t>
      </w:r>
      <w:r w:rsidRPr="00891CD5">
        <w:rPr>
          <w:rFonts w:ascii="GHEA Grapalat" w:hAnsi="GHEA Grapalat" w:cs="Arial Unicode"/>
          <w:color w:val="000000"/>
        </w:rPr>
        <w:t>արձակուրդի</w:t>
      </w:r>
      <w:r w:rsidRPr="00891CD5">
        <w:rPr>
          <w:rFonts w:ascii="GHEA Grapalat" w:hAnsi="GHEA Grapalat"/>
          <w:color w:val="000000"/>
        </w:rPr>
        <w:t xml:space="preserve"> </w:t>
      </w:r>
      <w:r w:rsidRPr="00891CD5">
        <w:rPr>
          <w:rFonts w:ascii="GHEA Grapalat" w:hAnsi="GHEA Grapalat" w:cs="Arial Unicode"/>
          <w:color w:val="000000"/>
        </w:rPr>
        <w:t>տրամադրում</w:t>
      </w:r>
      <w:r w:rsidRPr="00891CD5">
        <w:rPr>
          <w:rFonts w:ascii="GHEA Grapalat" w:hAnsi="GHEA Grapalat"/>
          <w:color w:val="000000"/>
        </w:rPr>
        <w:t>,</w:t>
      </w:r>
    </w:p>
    <w:p w:rsidR="00482CC6" w:rsidRPr="00891CD5" w:rsidRDefault="00482CC6" w:rsidP="00482CC6">
      <w:pPr>
        <w:pStyle w:val="ListParagraph"/>
        <w:widowControl w:val="0"/>
        <w:numPr>
          <w:ilvl w:val="0"/>
          <w:numId w:val="43"/>
        </w:numPr>
        <w:shd w:val="clear" w:color="auto" w:fill="FFFFFF"/>
        <w:tabs>
          <w:tab w:val="left" w:pos="993"/>
        </w:tabs>
        <w:spacing w:line="276" w:lineRule="auto"/>
        <w:ind w:left="0" w:firstLine="567"/>
        <w:rPr>
          <w:rFonts w:ascii="GHEA Grapalat" w:hAnsi="GHEA Grapalat"/>
          <w:color w:val="000000"/>
        </w:rPr>
      </w:pPr>
      <w:r w:rsidRPr="00891CD5">
        <w:rPr>
          <w:rFonts w:ascii="GHEA Grapalat" w:hAnsi="GHEA Grapalat"/>
          <w:color w:val="000000"/>
          <w:lang w:val="hy-AM"/>
        </w:rPr>
        <w:t xml:space="preserve">կարգապահական </w:t>
      </w:r>
      <w:r w:rsidRPr="00891CD5">
        <w:rPr>
          <w:rFonts w:ascii="GHEA Grapalat" w:hAnsi="GHEA Grapalat" w:cs="Arial Unicode"/>
          <w:color w:val="000000"/>
        </w:rPr>
        <w:t>տույժի</w:t>
      </w:r>
      <w:r w:rsidRPr="00891CD5">
        <w:rPr>
          <w:rFonts w:ascii="GHEA Grapalat" w:hAnsi="GHEA Grapalat"/>
          <w:color w:val="000000"/>
        </w:rPr>
        <w:t xml:space="preserve"> </w:t>
      </w:r>
      <w:r w:rsidRPr="00891CD5">
        <w:rPr>
          <w:rFonts w:ascii="GHEA Grapalat" w:hAnsi="GHEA Grapalat" w:cs="Arial Unicode"/>
          <w:color w:val="000000"/>
        </w:rPr>
        <w:t>հանում</w:t>
      </w:r>
      <w:r w:rsidRPr="00891CD5">
        <w:rPr>
          <w:rFonts w:ascii="GHEA Grapalat" w:hAnsi="GHEA Grapalat"/>
          <w:color w:val="000000"/>
        </w:rPr>
        <w:t>:</w:t>
      </w:r>
    </w:p>
    <w:p w:rsidR="00482CC6" w:rsidRPr="00891CD5" w:rsidRDefault="00482CC6" w:rsidP="00482CC6">
      <w:pPr>
        <w:pStyle w:val="ListParagraph"/>
        <w:widowControl w:val="0"/>
        <w:numPr>
          <w:ilvl w:val="2"/>
          <w:numId w:val="33"/>
        </w:numPr>
        <w:shd w:val="clear" w:color="auto" w:fill="FFFFFF"/>
        <w:tabs>
          <w:tab w:val="left" w:pos="993"/>
        </w:tabs>
        <w:spacing w:line="276" w:lineRule="auto"/>
        <w:ind w:left="0" w:firstLine="567"/>
        <w:jc w:val="both"/>
        <w:rPr>
          <w:rFonts w:ascii="GHEA Grapalat" w:hAnsi="GHEA Grapalat"/>
          <w:color w:val="000000"/>
        </w:rPr>
      </w:pPr>
      <w:r w:rsidRPr="00891CD5">
        <w:rPr>
          <w:rFonts w:ascii="GHEA Grapalat" w:hAnsi="GHEA Grapalat"/>
          <w:color w:val="000000"/>
          <w:lang w:val="hy-AM"/>
        </w:rPr>
        <w:t>Դատական</w:t>
      </w:r>
      <w:r w:rsidRPr="00891CD5">
        <w:rPr>
          <w:rFonts w:ascii="GHEA Grapalat" w:hAnsi="GHEA Grapalat"/>
          <w:color w:val="000000"/>
        </w:rPr>
        <w:t xml:space="preserve"> ծառայողի նկատմամբ կարող են կիրառվել նաև օրենսդրությամբ սահմանված խրախուսման այլ տեսակներ:</w:t>
      </w:r>
    </w:p>
    <w:p w:rsidR="00EB78CC" w:rsidRPr="00891CD5" w:rsidRDefault="00EB78CC" w:rsidP="00482CC6">
      <w:pPr>
        <w:pStyle w:val="ListParagraph"/>
        <w:widowControl w:val="0"/>
        <w:numPr>
          <w:ilvl w:val="2"/>
          <w:numId w:val="33"/>
        </w:numPr>
        <w:shd w:val="clear" w:color="auto" w:fill="FFFFFF"/>
        <w:tabs>
          <w:tab w:val="left" w:pos="993"/>
        </w:tabs>
        <w:spacing w:line="276" w:lineRule="auto"/>
        <w:ind w:left="0" w:firstLine="567"/>
        <w:jc w:val="both"/>
        <w:rPr>
          <w:rFonts w:ascii="GHEA Grapalat" w:hAnsi="GHEA Grapalat"/>
          <w:color w:val="000000"/>
        </w:rPr>
      </w:pPr>
      <w:r w:rsidRPr="00891CD5">
        <w:rPr>
          <w:rFonts w:ascii="GHEA Grapalat" w:hAnsi="GHEA Grapalat"/>
          <w:color w:val="000000"/>
          <w:lang w:val="hy-AM"/>
        </w:rPr>
        <w:t>Դատական</w:t>
      </w:r>
      <w:r w:rsidRPr="00891CD5">
        <w:rPr>
          <w:rFonts w:ascii="GHEA Grapalat" w:hAnsi="GHEA Grapalat"/>
          <w:color w:val="000000"/>
        </w:rPr>
        <w:t xml:space="preserve"> ծառայողի</w:t>
      </w:r>
      <w:r w:rsidRPr="00891CD5">
        <w:rPr>
          <w:rFonts w:ascii="GHEA Grapalat" w:hAnsi="GHEA Grapalat"/>
          <w:color w:val="000000"/>
          <w:lang w:val="en-US"/>
        </w:rPr>
        <w:t xml:space="preserve"> խրախուսման նպատակով համապատասխան պաշտոնատար անձանց կարող </w:t>
      </w:r>
      <w:r w:rsidR="002E4A62">
        <w:rPr>
          <w:rFonts w:ascii="GHEA Grapalat" w:hAnsi="GHEA Grapalat"/>
          <w:color w:val="000000"/>
          <w:lang w:val="en-US"/>
        </w:rPr>
        <w:t>է</w:t>
      </w:r>
      <w:r w:rsidRPr="00891CD5">
        <w:rPr>
          <w:rFonts w:ascii="GHEA Grapalat" w:hAnsi="GHEA Grapalat"/>
          <w:color w:val="000000"/>
          <w:lang w:val="en-US"/>
        </w:rPr>
        <w:t xml:space="preserve"> միջնորդություն ներկայացնել տվյալ դատական ծառայողի ստորաբաժանման ղեկավարը:</w:t>
      </w:r>
    </w:p>
    <w:p w:rsidR="00482CC6" w:rsidRPr="00891CD5" w:rsidRDefault="00482CC6" w:rsidP="00482CC6">
      <w:pPr>
        <w:pStyle w:val="ListParagraph"/>
        <w:widowControl w:val="0"/>
        <w:numPr>
          <w:ilvl w:val="2"/>
          <w:numId w:val="33"/>
        </w:numPr>
        <w:shd w:val="clear" w:color="auto" w:fill="FFFFFF"/>
        <w:tabs>
          <w:tab w:val="left" w:pos="993"/>
        </w:tabs>
        <w:spacing w:line="276" w:lineRule="auto"/>
        <w:ind w:left="0" w:firstLine="567"/>
        <w:jc w:val="both"/>
        <w:rPr>
          <w:rFonts w:ascii="GHEA Grapalat" w:hAnsi="GHEA Grapalat"/>
          <w:color w:val="000000"/>
        </w:rPr>
      </w:pPr>
      <w:r w:rsidRPr="00891CD5">
        <w:rPr>
          <w:rFonts w:ascii="GHEA Grapalat" w:hAnsi="GHEA Grapalat"/>
          <w:color w:val="000000"/>
          <w:lang w:val="hy-AM"/>
        </w:rPr>
        <w:t>Դատական</w:t>
      </w:r>
      <w:r w:rsidRPr="00891CD5">
        <w:rPr>
          <w:rFonts w:ascii="GHEA Grapalat" w:hAnsi="GHEA Grapalat"/>
          <w:color w:val="000000"/>
        </w:rPr>
        <w:t xml:space="preserve"> ծառայողի նկատմամբ խրախուսանքները կիրառում է նրան պաշտոնի նշանակելու իրավասություն ունեցող պաշտոնատար անձը:</w:t>
      </w:r>
    </w:p>
    <w:p w:rsidR="00482CC6" w:rsidRPr="00891CD5" w:rsidRDefault="00482CC6" w:rsidP="00482CC6">
      <w:pPr>
        <w:widowControl w:val="0"/>
        <w:shd w:val="clear" w:color="auto" w:fill="FFFFFF"/>
        <w:tabs>
          <w:tab w:val="left" w:pos="993"/>
        </w:tabs>
        <w:spacing w:after="0" w:line="276" w:lineRule="auto"/>
        <w:ind w:firstLine="567"/>
        <w:jc w:val="both"/>
        <w:rPr>
          <w:rFonts w:cs="Calibri"/>
          <w:color w:val="000000"/>
          <w:sz w:val="24"/>
          <w:szCs w:val="24"/>
        </w:rPr>
      </w:pPr>
    </w:p>
    <w:p w:rsidR="00482CC6" w:rsidRPr="003E015D" w:rsidRDefault="00482CC6" w:rsidP="00482CC6">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rPr>
      </w:pPr>
      <w:r w:rsidRPr="003E015D">
        <w:rPr>
          <w:rFonts w:eastAsia="GHEA Grapalat" w:cs="GHEA Grapalat"/>
          <w:b/>
          <w:sz w:val="24"/>
          <w:szCs w:val="24"/>
          <w:lang w:val="en-US"/>
        </w:rPr>
        <w:t>Հոդված</w:t>
      </w:r>
      <w:r w:rsidRPr="003E015D">
        <w:rPr>
          <w:rFonts w:eastAsia="GHEA Grapalat" w:cs="GHEA Grapalat"/>
          <w:b/>
          <w:sz w:val="24"/>
          <w:szCs w:val="24"/>
        </w:rPr>
        <w:t xml:space="preserve"> 2</w:t>
      </w:r>
      <w:r w:rsidRPr="003E015D">
        <w:rPr>
          <w:rFonts w:eastAsia="GHEA Grapalat" w:cs="GHEA Grapalat"/>
          <w:b/>
          <w:sz w:val="24"/>
          <w:szCs w:val="24"/>
          <w:lang w:val="hy-AM"/>
        </w:rPr>
        <w:t>6</w:t>
      </w:r>
      <w:r w:rsidRPr="003E015D">
        <w:rPr>
          <w:rFonts w:eastAsia="GHEA Grapalat" w:cs="GHEA Grapalat"/>
          <w:b/>
          <w:sz w:val="24"/>
          <w:szCs w:val="24"/>
        </w:rPr>
        <w:t xml:space="preserve">. </w:t>
      </w:r>
      <w:r w:rsidRPr="003E015D">
        <w:rPr>
          <w:rFonts w:eastAsia="GHEA Grapalat" w:cs="GHEA Grapalat"/>
          <w:b/>
          <w:sz w:val="24"/>
          <w:szCs w:val="24"/>
          <w:lang w:val="en-US"/>
        </w:rPr>
        <w:t>Դատական</w:t>
      </w:r>
      <w:r w:rsidRPr="003E015D">
        <w:rPr>
          <w:rFonts w:eastAsia="GHEA Grapalat" w:cs="GHEA Grapalat"/>
          <w:b/>
          <w:sz w:val="24"/>
          <w:szCs w:val="24"/>
        </w:rPr>
        <w:t xml:space="preserve"> </w:t>
      </w:r>
      <w:r w:rsidRPr="003E015D">
        <w:rPr>
          <w:rStyle w:val="Emphasis"/>
          <w:b/>
          <w:bCs/>
          <w:i w:val="0"/>
          <w:sz w:val="24"/>
          <w:szCs w:val="24"/>
          <w:shd w:val="clear" w:color="auto" w:fill="FFFFFF"/>
        </w:rPr>
        <w:t>ծառայո</w:t>
      </w:r>
      <w:r w:rsidRPr="003E015D">
        <w:rPr>
          <w:rStyle w:val="Emphasis"/>
          <w:b/>
          <w:bCs/>
          <w:i w:val="0"/>
          <w:sz w:val="24"/>
          <w:szCs w:val="24"/>
          <w:shd w:val="clear" w:color="auto" w:fill="FFFFFF"/>
          <w:lang w:val="en-US"/>
        </w:rPr>
        <w:t>ղին</w:t>
      </w:r>
      <w:r w:rsidRPr="003E015D">
        <w:rPr>
          <w:rStyle w:val="Emphasis"/>
          <w:b/>
          <w:bCs/>
          <w:i w:val="0"/>
          <w:sz w:val="24"/>
          <w:szCs w:val="24"/>
          <w:shd w:val="clear" w:color="auto" w:fill="FFFFFF"/>
          <w:lang w:val="hy-AM"/>
        </w:rPr>
        <w:t xml:space="preserve"> </w:t>
      </w:r>
      <w:r w:rsidRPr="003E015D">
        <w:rPr>
          <w:rStyle w:val="Emphasis"/>
          <w:b/>
          <w:bCs/>
          <w:i w:val="0"/>
          <w:sz w:val="24"/>
          <w:szCs w:val="24"/>
          <w:shd w:val="clear" w:color="auto" w:fill="FFFFFF"/>
          <w:lang w:val="en-US"/>
        </w:rPr>
        <w:t>կարգապահական</w:t>
      </w:r>
      <w:r w:rsidRPr="003E015D">
        <w:rPr>
          <w:rStyle w:val="Emphasis"/>
          <w:b/>
          <w:bCs/>
          <w:i w:val="0"/>
          <w:sz w:val="24"/>
          <w:szCs w:val="24"/>
          <w:shd w:val="clear" w:color="auto" w:fill="FFFFFF"/>
        </w:rPr>
        <w:t xml:space="preserve"> </w:t>
      </w:r>
      <w:r w:rsidRPr="003E015D">
        <w:rPr>
          <w:rStyle w:val="Emphasis"/>
          <w:b/>
          <w:bCs/>
          <w:i w:val="0"/>
          <w:sz w:val="24"/>
          <w:szCs w:val="24"/>
          <w:shd w:val="clear" w:color="auto" w:fill="FFFFFF"/>
          <w:lang w:val="hy-AM"/>
        </w:rPr>
        <w:t>տույժի</w:t>
      </w:r>
      <w:r w:rsidRPr="003E015D">
        <w:rPr>
          <w:rStyle w:val="Emphasis"/>
          <w:b/>
          <w:bCs/>
          <w:i w:val="0"/>
          <w:sz w:val="24"/>
          <w:szCs w:val="24"/>
          <w:shd w:val="clear" w:color="auto" w:fill="FFFFFF"/>
        </w:rPr>
        <w:t xml:space="preserve"> </w:t>
      </w:r>
      <w:r w:rsidRPr="003E015D">
        <w:rPr>
          <w:rStyle w:val="Emphasis"/>
          <w:b/>
          <w:bCs/>
          <w:i w:val="0"/>
          <w:sz w:val="24"/>
          <w:szCs w:val="24"/>
          <w:shd w:val="clear" w:color="auto" w:fill="FFFFFF"/>
          <w:lang w:val="en-US"/>
        </w:rPr>
        <w:t>ենթարկելը</w:t>
      </w:r>
    </w:p>
    <w:p w:rsidR="00482CC6" w:rsidRPr="003E015D" w:rsidRDefault="00482CC6" w:rsidP="00482CC6">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s="Calibri"/>
          <w:color w:val="000000"/>
          <w:lang w:val="hy-AM"/>
        </w:rPr>
      </w:pPr>
      <w:r w:rsidRPr="003E015D">
        <w:rPr>
          <w:rFonts w:ascii="GHEA Grapalat" w:hAnsi="GHEA Grapalat"/>
          <w:color w:val="000000"/>
          <w:lang w:val="hy-AM"/>
        </w:rPr>
        <w:t>Ծառայողական պարտականություններն անհարգելի պատճառով չկատարելու և</w:t>
      </w:r>
      <w:r w:rsidRPr="003E015D">
        <w:rPr>
          <w:rFonts w:ascii="GHEA Grapalat" w:hAnsi="GHEA Grapalat"/>
          <w:color w:val="000000"/>
        </w:rPr>
        <w:t>/</w:t>
      </w:r>
      <w:r w:rsidRPr="003E015D">
        <w:rPr>
          <w:rFonts w:ascii="GHEA Grapalat" w:hAnsi="GHEA Grapalat"/>
          <w:color w:val="000000"/>
          <w:lang w:val="hy-AM"/>
        </w:rPr>
        <w:t>կամ ոչ պատշաճ կատարելու և</w:t>
      </w:r>
      <w:r w:rsidRPr="003E015D">
        <w:rPr>
          <w:rFonts w:ascii="GHEA Grapalat" w:hAnsi="GHEA Grapalat"/>
          <w:color w:val="000000"/>
        </w:rPr>
        <w:t>/</w:t>
      </w:r>
      <w:r w:rsidRPr="003E015D">
        <w:rPr>
          <w:rFonts w:ascii="GHEA Grapalat" w:hAnsi="GHEA Grapalat"/>
          <w:color w:val="000000"/>
          <w:lang w:val="hy-AM"/>
        </w:rPr>
        <w:t>կամ ծառայողական լիազորությունները վերազանցելու և</w:t>
      </w:r>
      <w:r w:rsidRPr="003E015D">
        <w:rPr>
          <w:rFonts w:ascii="GHEA Grapalat" w:hAnsi="GHEA Grapalat"/>
          <w:color w:val="000000"/>
        </w:rPr>
        <w:t>/</w:t>
      </w:r>
      <w:r w:rsidRPr="003E015D">
        <w:rPr>
          <w:rFonts w:ascii="GHEA Grapalat" w:hAnsi="GHEA Grapalat"/>
          <w:color w:val="000000"/>
          <w:lang w:val="hy-AM"/>
        </w:rPr>
        <w:t>կամ աշխատանքային կարգապահական ներքին կանոնները խախտելու և</w:t>
      </w:r>
      <w:r w:rsidRPr="003E015D">
        <w:rPr>
          <w:rFonts w:ascii="GHEA Grapalat" w:hAnsi="GHEA Grapalat"/>
          <w:color w:val="000000"/>
        </w:rPr>
        <w:t>/</w:t>
      </w:r>
      <w:r w:rsidRPr="003E015D">
        <w:rPr>
          <w:rFonts w:ascii="GHEA Grapalat" w:hAnsi="GHEA Grapalat"/>
          <w:color w:val="000000"/>
          <w:lang w:val="hy-AM"/>
        </w:rPr>
        <w:t xml:space="preserve">կամ դատական </w:t>
      </w:r>
      <w:r w:rsidRPr="003E015D">
        <w:rPr>
          <w:rFonts w:ascii="GHEA Grapalat" w:hAnsi="GHEA Grapalat" w:cs="Arial Unicode"/>
          <w:color w:val="000000"/>
          <w:lang w:val="hy-AM"/>
        </w:rPr>
        <w:t>ծառայողի</w:t>
      </w:r>
      <w:r w:rsidRPr="003E015D">
        <w:rPr>
          <w:rFonts w:ascii="GHEA Grapalat" w:hAnsi="GHEA Grapalat"/>
          <w:color w:val="000000"/>
          <w:lang w:val="hy-AM"/>
        </w:rPr>
        <w:t xml:space="preserve"> </w:t>
      </w:r>
      <w:r w:rsidRPr="003E015D">
        <w:rPr>
          <w:rFonts w:ascii="GHEA Grapalat" w:hAnsi="GHEA Grapalat" w:cs="Arial Unicode"/>
          <w:color w:val="000000"/>
          <w:lang w:val="hy-AM"/>
        </w:rPr>
        <w:t>վարքագծի</w:t>
      </w:r>
      <w:r w:rsidRPr="003E015D">
        <w:rPr>
          <w:rFonts w:ascii="GHEA Grapalat" w:hAnsi="GHEA Grapalat"/>
          <w:color w:val="000000"/>
          <w:lang w:val="hy-AM"/>
        </w:rPr>
        <w:t xml:space="preserve"> </w:t>
      </w:r>
      <w:r w:rsidRPr="003E015D">
        <w:rPr>
          <w:rFonts w:ascii="GHEA Grapalat" w:hAnsi="GHEA Grapalat" w:cs="Arial Unicode"/>
          <w:color w:val="000000"/>
          <w:lang w:val="hy-AM"/>
        </w:rPr>
        <w:t>կանոնները</w:t>
      </w:r>
      <w:r w:rsidRPr="003E015D">
        <w:rPr>
          <w:rFonts w:ascii="GHEA Grapalat" w:hAnsi="GHEA Grapalat"/>
          <w:color w:val="000000"/>
          <w:lang w:val="hy-AM"/>
        </w:rPr>
        <w:t xml:space="preserve"> </w:t>
      </w:r>
      <w:r w:rsidRPr="003E015D">
        <w:rPr>
          <w:rFonts w:ascii="GHEA Grapalat" w:hAnsi="GHEA Grapalat" w:cs="Arial Unicode"/>
          <w:color w:val="000000"/>
          <w:lang w:val="hy-AM"/>
        </w:rPr>
        <w:t>խախտելու</w:t>
      </w:r>
      <w:r w:rsidRPr="003E015D">
        <w:rPr>
          <w:rFonts w:ascii="GHEA Grapalat" w:hAnsi="GHEA Grapalat"/>
          <w:color w:val="000000"/>
          <w:lang w:val="hy-AM"/>
        </w:rPr>
        <w:t xml:space="preserve"> </w:t>
      </w:r>
      <w:r w:rsidRPr="003E015D">
        <w:rPr>
          <w:rFonts w:ascii="GHEA Grapalat" w:hAnsi="GHEA Grapalat" w:cs="Arial Unicode"/>
          <w:color w:val="000000"/>
          <w:lang w:val="hy-AM"/>
        </w:rPr>
        <w:t>և</w:t>
      </w:r>
      <w:r w:rsidRPr="003E015D">
        <w:rPr>
          <w:rFonts w:ascii="GHEA Grapalat" w:hAnsi="GHEA Grapalat"/>
          <w:color w:val="000000"/>
        </w:rPr>
        <w:t>/</w:t>
      </w:r>
      <w:r w:rsidRPr="003E015D">
        <w:rPr>
          <w:rFonts w:ascii="GHEA Grapalat" w:hAnsi="GHEA Grapalat" w:cs="Arial Unicode"/>
          <w:color w:val="000000"/>
          <w:lang w:val="hy-AM"/>
        </w:rPr>
        <w:t>կամ</w:t>
      </w:r>
      <w:r w:rsidRPr="003E015D">
        <w:rPr>
          <w:rFonts w:ascii="GHEA Grapalat" w:hAnsi="GHEA Grapalat"/>
          <w:color w:val="000000"/>
          <w:lang w:val="hy-AM"/>
        </w:rPr>
        <w:t xml:space="preserve"> </w:t>
      </w:r>
      <w:r w:rsidRPr="003E015D">
        <w:rPr>
          <w:rFonts w:ascii="GHEA Grapalat" w:hAnsi="GHEA Grapalat" w:cs="Arial Unicode"/>
          <w:color w:val="000000"/>
          <w:lang w:val="hy-AM"/>
        </w:rPr>
        <w:t>հանրային</w:t>
      </w:r>
      <w:r w:rsidRPr="003E015D">
        <w:rPr>
          <w:rFonts w:ascii="GHEA Grapalat" w:hAnsi="GHEA Grapalat"/>
          <w:color w:val="000000"/>
          <w:lang w:val="hy-AM"/>
        </w:rPr>
        <w:t xml:space="preserve"> </w:t>
      </w:r>
      <w:r w:rsidRPr="003E015D">
        <w:rPr>
          <w:rFonts w:ascii="GHEA Grapalat" w:hAnsi="GHEA Grapalat" w:cs="Arial Unicode"/>
          <w:color w:val="000000"/>
          <w:lang w:val="hy-AM"/>
        </w:rPr>
        <w:t>ծառայողի</w:t>
      </w:r>
      <w:r w:rsidRPr="003E015D">
        <w:rPr>
          <w:rFonts w:ascii="GHEA Grapalat" w:hAnsi="GHEA Grapalat"/>
          <w:color w:val="000000"/>
          <w:lang w:val="hy-AM"/>
        </w:rPr>
        <w:t xml:space="preserve"> </w:t>
      </w:r>
      <w:r w:rsidRPr="003E015D">
        <w:rPr>
          <w:rFonts w:ascii="GHEA Grapalat" w:hAnsi="GHEA Grapalat" w:cs="Arial Unicode"/>
          <w:color w:val="000000"/>
          <w:lang w:val="hy-AM"/>
        </w:rPr>
        <w:t>նկատմամբ</w:t>
      </w:r>
      <w:r w:rsidRPr="003E015D">
        <w:rPr>
          <w:rFonts w:ascii="GHEA Grapalat" w:hAnsi="GHEA Grapalat"/>
          <w:color w:val="000000"/>
          <w:lang w:val="hy-AM"/>
        </w:rPr>
        <w:t xml:space="preserve"> </w:t>
      </w:r>
      <w:r w:rsidRPr="003E015D">
        <w:rPr>
          <w:rFonts w:ascii="GHEA Grapalat" w:hAnsi="GHEA Grapalat" w:cs="Arial Unicode"/>
          <w:color w:val="000000"/>
          <w:lang w:val="hy-AM"/>
        </w:rPr>
        <w:t>կիրառվող</w:t>
      </w:r>
      <w:r w:rsidRPr="003E015D">
        <w:rPr>
          <w:rFonts w:ascii="GHEA Grapalat" w:hAnsi="GHEA Grapalat"/>
          <w:color w:val="000000"/>
          <w:lang w:val="hy-AM"/>
        </w:rPr>
        <w:t xml:space="preserve"> </w:t>
      </w:r>
      <w:r w:rsidRPr="003E015D">
        <w:rPr>
          <w:rFonts w:ascii="GHEA Grapalat" w:hAnsi="GHEA Grapalat" w:cs="Arial Unicode"/>
          <w:color w:val="000000"/>
          <w:lang w:val="hy-AM"/>
        </w:rPr>
        <w:t>այլ</w:t>
      </w:r>
      <w:r w:rsidRPr="003E015D">
        <w:rPr>
          <w:rFonts w:ascii="GHEA Grapalat" w:hAnsi="GHEA Grapalat"/>
          <w:color w:val="000000"/>
          <w:lang w:val="hy-AM"/>
        </w:rPr>
        <w:t xml:space="preserve"> </w:t>
      </w:r>
      <w:r w:rsidRPr="003E015D">
        <w:rPr>
          <w:rFonts w:ascii="GHEA Grapalat" w:hAnsi="GHEA Grapalat" w:cs="Arial Unicode"/>
          <w:color w:val="000000"/>
          <w:lang w:val="hy-AM"/>
        </w:rPr>
        <w:t>սահմանափակումները</w:t>
      </w:r>
      <w:r w:rsidRPr="003E015D">
        <w:rPr>
          <w:rFonts w:ascii="GHEA Grapalat" w:hAnsi="GHEA Grapalat"/>
          <w:color w:val="000000"/>
          <w:lang w:val="hy-AM"/>
        </w:rPr>
        <w:t xml:space="preserve"> </w:t>
      </w:r>
      <w:r w:rsidRPr="003E015D">
        <w:rPr>
          <w:rFonts w:ascii="GHEA Grapalat" w:hAnsi="GHEA Grapalat" w:cs="Arial Unicode"/>
          <w:color w:val="000000"/>
          <w:lang w:val="hy-AM"/>
        </w:rPr>
        <w:t>չպահպանելու</w:t>
      </w:r>
      <w:r w:rsidR="00C624E9">
        <w:rPr>
          <w:rFonts w:ascii="GHEA Grapalat" w:hAnsi="GHEA Grapalat" w:cs="Arial Unicode"/>
          <w:color w:val="000000"/>
          <w:lang w:val="en-US"/>
        </w:rPr>
        <w:t xml:space="preserve"> </w:t>
      </w:r>
      <w:r w:rsidRPr="003E015D">
        <w:rPr>
          <w:rFonts w:ascii="GHEA Grapalat" w:hAnsi="GHEA Grapalat" w:cs="Arial Unicode"/>
          <w:color w:val="000000"/>
          <w:lang w:val="hy-AM"/>
        </w:rPr>
        <w:t>և</w:t>
      </w:r>
      <w:r w:rsidRPr="003E015D">
        <w:rPr>
          <w:rFonts w:ascii="GHEA Grapalat" w:hAnsi="GHEA Grapalat"/>
          <w:color w:val="000000"/>
        </w:rPr>
        <w:t>/</w:t>
      </w:r>
      <w:r w:rsidRPr="003E015D">
        <w:rPr>
          <w:rFonts w:ascii="GHEA Grapalat" w:hAnsi="GHEA Grapalat" w:cs="Arial Unicode"/>
          <w:color w:val="000000"/>
          <w:lang w:val="hy-AM"/>
        </w:rPr>
        <w:t>կամ</w:t>
      </w:r>
      <w:r w:rsidRPr="003E015D">
        <w:rPr>
          <w:rFonts w:ascii="GHEA Grapalat" w:hAnsi="GHEA Grapalat"/>
          <w:color w:val="000000"/>
          <w:lang w:val="hy-AM"/>
        </w:rPr>
        <w:t xml:space="preserve"> </w:t>
      </w:r>
      <w:r w:rsidRPr="003E015D">
        <w:rPr>
          <w:rFonts w:ascii="GHEA Grapalat" w:hAnsi="GHEA Grapalat" w:cs="Arial Unicode"/>
          <w:color w:val="000000"/>
          <w:lang w:val="hy-AM"/>
        </w:rPr>
        <w:t>շահերի</w:t>
      </w:r>
      <w:r w:rsidRPr="003E015D">
        <w:rPr>
          <w:rFonts w:ascii="GHEA Grapalat" w:hAnsi="GHEA Grapalat"/>
          <w:color w:val="000000"/>
          <w:lang w:val="hy-AM"/>
        </w:rPr>
        <w:t xml:space="preserve"> </w:t>
      </w:r>
      <w:r w:rsidRPr="003E015D">
        <w:rPr>
          <w:rFonts w:ascii="GHEA Grapalat" w:hAnsi="GHEA Grapalat" w:cs="Arial Unicode"/>
          <w:color w:val="000000"/>
          <w:lang w:val="hy-AM"/>
        </w:rPr>
        <w:t>բախման</w:t>
      </w:r>
      <w:r w:rsidRPr="003E015D">
        <w:rPr>
          <w:rFonts w:ascii="GHEA Grapalat" w:hAnsi="GHEA Grapalat"/>
          <w:color w:val="000000"/>
          <w:lang w:val="hy-AM"/>
        </w:rPr>
        <w:t xml:space="preserve"> </w:t>
      </w:r>
      <w:r w:rsidRPr="003E015D">
        <w:rPr>
          <w:rFonts w:ascii="GHEA Grapalat" w:hAnsi="GHEA Grapalat" w:cs="Arial Unicode"/>
          <w:color w:val="000000"/>
          <w:lang w:val="hy-AM"/>
        </w:rPr>
        <w:t>կանոնները</w:t>
      </w:r>
      <w:r w:rsidRPr="003E015D">
        <w:rPr>
          <w:rFonts w:ascii="GHEA Grapalat" w:hAnsi="GHEA Grapalat"/>
          <w:color w:val="000000"/>
          <w:lang w:val="hy-AM"/>
        </w:rPr>
        <w:t xml:space="preserve">, </w:t>
      </w:r>
      <w:r w:rsidRPr="003E015D">
        <w:rPr>
          <w:rFonts w:ascii="GHEA Grapalat" w:hAnsi="GHEA Grapalat" w:cs="Arial Unicode"/>
          <w:color w:val="000000"/>
          <w:lang w:val="hy-AM"/>
        </w:rPr>
        <w:t>նվերներ</w:t>
      </w:r>
      <w:r w:rsidRPr="003E015D">
        <w:rPr>
          <w:rFonts w:ascii="GHEA Grapalat" w:hAnsi="GHEA Grapalat"/>
          <w:color w:val="000000"/>
          <w:lang w:val="hy-AM"/>
        </w:rPr>
        <w:t xml:space="preserve"> </w:t>
      </w:r>
      <w:r w:rsidRPr="003E015D">
        <w:rPr>
          <w:rFonts w:ascii="GHEA Grapalat" w:hAnsi="GHEA Grapalat" w:cs="Arial Unicode"/>
          <w:color w:val="000000"/>
          <w:lang w:val="hy-AM"/>
        </w:rPr>
        <w:t>ընդունելու</w:t>
      </w:r>
      <w:r w:rsidRPr="003E015D">
        <w:rPr>
          <w:rFonts w:ascii="GHEA Grapalat" w:hAnsi="GHEA Grapalat"/>
          <w:color w:val="000000"/>
          <w:lang w:val="hy-AM"/>
        </w:rPr>
        <w:t xml:space="preserve"> </w:t>
      </w:r>
      <w:r w:rsidRPr="003E015D">
        <w:rPr>
          <w:rFonts w:ascii="GHEA Grapalat" w:hAnsi="GHEA Grapalat" w:cs="Arial Unicode"/>
          <w:color w:val="000000"/>
          <w:lang w:val="hy-AM"/>
        </w:rPr>
        <w:t>արգելքը</w:t>
      </w:r>
      <w:r w:rsidRPr="003E015D">
        <w:rPr>
          <w:rFonts w:ascii="GHEA Grapalat" w:hAnsi="GHEA Grapalat"/>
          <w:color w:val="000000"/>
          <w:lang w:val="hy-AM"/>
        </w:rPr>
        <w:t xml:space="preserve"> </w:t>
      </w:r>
      <w:r w:rsidRPr="003E015D">
        <w:rPr>
          <w:rFonts w:ascii="GHEA Grapalat" w:hAnsi="GHEA Grapalat" w:cs="Arial Unicode"/>
          <w:color w:val="000000"/>
          <w:lang w:val="hy-AM"/>
        </w:rPr>
        <w:t>խախտելու</w:t>
      </w:r>
      <w:r w:rsidRPr="003E015D">
        <w:rPr>
          <w:rFonts w:ascii="GHEA Grapalat" w:hAnsi="GHEA Grapalat"/>
          <w:color w:val="000000"/>
          <w:lang w:val="hy-AM"/>
        </w:rPr>
        <w:t xml:space="preserve"> </w:t>
      </w:r>
      <w:r w:rsidRPr="003E015D">
        <w:rPr>
          <w:rFonts w:ascii="GHEA Grapalat" w:hAnsi="GHEA Grapalat" w:cs="Arial Unicode"/>
          <w:color w:val="000000"/>
          <w:lang w:val="hy-AM"/>
        </w:rPr>
        <w:t>դեպքերում դատական ծառայողի</w:t>
      </w:r>
      <w:r w:rsidRPr="003E015D">
        <w:rPr>
          <w:rFonts w:ascii="GHEA Grapalat" w:hAnsi="GHEA Grapalat"/>
          <w:color w:val="000000"/>
          <w:lang w:val="hy-AM"/>
        </w:rPr>
        <w:t xml:space="preserve"> </w:t>
      </w:r>
      <w:r w:rsidRPr="003E015D">
        <w:rPr>
          <w:rFonts w:ascii="GHEA Grapalat" w:hAnsi="GHEA Grapalat" w:cs="Arial Unicode"/>
          <w:color w:val="000000"/>
          <w:lang w:val="hy-AM"/>
        </w:rPr>
        <w:t>նկատմամբ</w:t>
      </w:r>
      <w:r w:rsidRPr="003E015D">
        <w:rPr>
          <w:rFonts w:ascii="GHEA Grapalat" w:hAnsi="GHEA Grapalat"/>
          <w:color w:val="000000"/>
          <w:lang w:val="hy-AM"/>
        </w:rPr>
        <w:t xml:space="preserve"> </w:t>
      </w:r>
      <w:r w:rsidRPr="003E015D">
        <w:rPr>
          <w:rFonts w:ascii="GHEA Grapalat" w:hAnsi="GHEA Grapalat" w:cs="Arial Unicode"/>
          <w:color w:val="000000"/>
          <w:lang w:val="hy-AM"/>
        </w:rPr>
        <w:t>սահմանված</w:t>
      </w:r>
      <w:r w:rsidRPr="003E015D">
        <w:rPr>
          <w:rFonts w:ascii="GHEA Grapalat" w:hAnsi="GHEA Grapalat"/>
          <w:color w:val="000000"/>
          <w:lang w:val="hy-AM"/>
        </w:rPr>
        <w:t xml:space="preserve"> </w:t>
      </w:r>
      <w:r w:rsidRPr="003E015D">
        <w:rPr>
          <w:rFonts w:ascii="GHEA Grapalat" w:hAnsi="GHEA Grapalat" w:cs="Arial Unicode"/>
          <w:color w:val="000000"/>
          <w:lang w:val="hy-AM"/>
        </w:rPr>
        <w:t>կարգով</w:t>
      </w:r>
      <w:r w:rsidRPr="003E015D">
        <w:rPr>
          <w:rFonts w:ascii="GHEA Grapalat" w:hAnsi="GHEA Grapalat"/>
          <w:color w:val="000000"/>
          <w:lang w:val="hy-AM"/>
        </w:rPr>
        <w:t xml:space="preserve"> </w:t>
      </w:r>
      <w:r w:rsidRPr="003E015D">
        <w:rPr>
          <w:rFonts w:ascii="GHEA Grapalat" w:hAnsi="GHEA Grapalat" w:cs="Arial Unicode"/>
          <w:color w:val="000000"/>
          <w:lang w:val="hy-AM"/>
        </w:rPr>
        <w:t>կ</w:t>
      </w:r>
      <w:r w:rsidRPr="003E015D">
        <w:rPr>
          <w:rFonts w:ascii="GHEA Grapalat" w:hAnsi="GHEA Grapalat"/>
          <w:color w:val="000000"/>
          <w:lang w:val="hy-AM"/>
        </w:rPr>
        <w:t>իրառվում են սույն օրենքով սահմանված կարգապահական տույժերը:</w:t>
      </w:r>
    </w:p>
    <w:p w:rsidR="00482CC6" w:rsidRPr="003E015D" w:rsidRDefault="00482CC6" w:rsidP="00482CC6">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s="Calibri"/>
          <w:color w:val="000000"/>
          <w:lang w:val="hy-AM"/>
        </w:rPr>
      </w:pPr>
      <w:r w:rsidRPr="003E015D">
        <w:rPr>
          <w:rFonts w:ascii="GHEA Grapalat" w:hAnsi="GHEA Grapalat"/>
          <w:color w:val="000000"/>
          <w:lang w:val="hy-AM"/>
        </w:rPr>
        <w:t xml:space="preserve">Կարգապահական տույժերը դասակարգվում են երկու տեսակի՝ թեթև և </w:t>
      </w:r>
      <w:r w:rsidRPr="003E015D">
        <w:rPr>
          <w:rFonts w:ascii="GHEA Grapalat" w:hAnsi="GHEA Grapalat"/>
          <w:color w:val="000000"/>
          <w:lang w:val="hy-AM"/>
        </w:rPr>
        <w:lastRenderedPageBreak/>
        <w:t>խիստ.</w:t>
      </w:r>
    </w:p>
    <w:p w:rsidR="00482CC6" w:rsidRPr="003E015D" w:rsidRDefault="00482CC6" w:rsidP="00482CC6">
      <w:pPr>
        <w:pStyle w:val="ListParagraph"/>
        <w:widowControl w:val="0"/>
        <w:numPr>
          <w:ilvl w:val="1"/>
          <w:numId w:val="45"/>
        </w:numPr>
        <w:shd w:val="clear" w:color="auto" w:fill="FFFFFF"/>
        <w:tabs>
          <w:tab w:val="left" w:pos="993"/>
        </w:tabs>
        <w:ind w:left="0" w:firstLine="567"/>
        <w:rPr>
          <w:rFonts w:ascii="GHEA Grapalat" w:hAnsi="GHEA Grapalat"/>
          <w:color w:val="000000"/>
        </w:rPr>
      </w:pPr>
      <w:r w:rsidRPr="003E015D">
        <w:rPr>
          <w:rFonts w:ascii="GHEA Grapalat" w:hAnsi="GHEA Grapalat" w:cs="Arial Unicode"/>
          <w:color w:val="000000"/>
        </w:rPr>
        <w:t>թեթև</w:t>
      </w:r>
      <w:r w:rsidRPr="003E015D">
        <w:rPr>
          <w:rFonts w:ascii="GHEA Grapalat" w:hAnsi="GHEA Grapalat"/>
          <w:color w:val="000000"/>
        </w:rPr>
        <w:t xml:space="preserve"> </w:t>
      </w:r>
      <w:r w:rsidRPr="003E015D">
        <w:rPr>
          <w:rFonts w:ascii="GHEA Grapalat" w:hAnsi="GHEA Grapalat" w:cs="Arial Unicode"/>
          <w:color w:val="000000"/>
        </w:rPr>
        <w:t>կարգապահական</w:t>
      </w:r>
      <w:r w:rsidRPr="003E015D">
        <w:rPr>
          <w:rFonts w:ascii="GHEA Grapalat" w:hAnsi="GHEA Grapalat"/>
          <w:color w:val="000000"/>
        </w:rPr>
        <w:t xml:space="preserve"> </w:t>
      </w:r>
      <w:r w:rsidRPr="003E015D">
        <w:rPr>
          <w:rFonts w:ascii="GHEA Grapalat" w:hAnsi="GHEA Grapalat" w:cs="Arial Unicode"/>
          <w:color w:val="000000"/>
        </w:rPr>
        <w:t>տույժերն</w:t>
      </w:r>
      <w:r w:rsidRPr="003E015D">
        <w:rPr>
          <w:rFonts w:ascii="GHEA Grapalat" w:hAnsi="GHEA Grapalat"/>
          <w:color w:val="000000"/>
        </w:rPr>
        <w:t xml:space="preserve"> </w:t>
      </w:r>
      <w:r w:rsidRPr="003E015D">
        <w:rPr>
          <w:rFonts w:ascii="GHEA Grapalat" w:hAnsi="GHEA Grapalat" w:cs="Arial Unicode"/>
          <w:color w:val="000000"/>
        </w:rPr>
        <w:t>են՝</w:t>
      </w:r>
    </w:p>
    <w:p w:rsidR="00482CC6" w:rsidRPr="003E015D" w:rsidRDefault="00482CC6" w:rsidP="00482CC6">
      <w:pPr>
        <w:pStyle w:val="ListParagraph"/>
        <w:widowControl w:val="0"/>
        <w:shd w:val="clear" w:color="auto" w:fill="FFFFFF"/>
        <w:tabs>
          <w:tab w:val="left" w:pos="993"/>
        </w:tabs>
        <w:ind w:left="0" w:firstLine="993"/>
        <w:rPr>
          <w:rFonts w:ascii="GHEA Grapalat" w:hAnsi="GHEA Grapalat"/>
          <w:color w:val="000000"/>
        </w:rPr>
      </w:pPr>
      <w:r w:rsidRPr="003E015D">
        <w:rPr>
          <w:rFonts w:ascii="GHEA Grapalat" w:hAnsi="GHEA Grapalat"/>
          <w:color w:val="000000"/>
        </w:rPr>
        <w:t>ա. նախազգուշացում,</w:t>
      </w:r>
    </w:p>
    <w:p w:rsidR="00482CC6" w:rsidRPr="003E015D" w:rsidRDefault="00482CC6" w:rsidP="00482CC6">
      <w:pPr>
        <w:pStyle w:val="ListParagraph"/>
        <w:widowControl w:val="0"/>
        <w:shd w:val="clear" w:color="auto" w:fill="FFFFFF"/>
        <w:tabs>
          <w:tab w:val="left" w:pos="993"/>
        </w:tabs>
        <w:ind w:left="0" w:firstLine="993"/>
        <w:rPr>
          <w:rFonts w:ascii="GHEA Grapalat" w:hAnsi="GHEA Grapalat"/>
          <w:color w:val="000000"/>
        </w:rPr>
      </w:pPr>
      <w:r w:rsidRPr="003E015D">
        <w:rPr>
          <w:rFonts w:ascii="GHEA Grapalat" w:hAnsi="GHEA Grapalat" w:cs="Arial Unicode"/>
          <w:color w:val="000000"/>
        </w:rPr>
        <w:t>բ</w:t>
      </w:r>
      <w:r w:rsidRPr="003E015D">
        <w:rPr>
          <w:rFonts w:ascii="GHEA Grapalat" w:hAnsi="GHEA Grapalat"/>
          <w:color w:val="000000"/>
        </w:rPr>
        <w:t xml:space="preserve">. </w:t>
      </w:r>
      <w:r w:rsidRPr="003E015D">
        <w:rPr>
          <w:rFonts w:ascii="GHEA Grapalat" w:hAnsi="GHEA Grapalat" w:cs="Arial Unicode"/>
          <w:color w:val="000000"/>
        </w:rPr>
        <w:t>նկատողություն</w:t>
      </w:r>
      <w:r w:rsidRPr="003E015D">
        <w:rPr>
          <w:rFonts w:ascii="GHEA Grapalat" w:hAnsi="GHEA Grapalat"/>
          <w:color w:val="000000"/>
        </w:rPr>
        <w:t>.</w:t>
      </w:r>
    </w:p>
    <w:p w:rsidR="00482CC6" w:rsidRPr="003E015D" w:rsidRDefault="00482CC6" w:rsidP="00482CC6">
      <w:pPr>
        <w:pStyle w:val="ListParagraph"/>
        <w:widowControl w:val="0"/>
        <w:numPr>
          <w:ilvl w:val="1"/>
          <w:numId w:val="45"/>
        </w:numPr>
        <w:shd w:val="clear" w:color="auto" w:fill="FFFFFF"/>
        <w:tabs>
          <w:tab w:val="left" w:pos="993"/>
        </w:tabs>
        <w:ind w:left="0" w:firstLine="567"/>
        <w:rPr>
          <w:rFonts w:ascii="GHEA Grapalat" w:hAnsi="GHEA Grapalat" w:cs="Arial Unicode"/>
          <w:color w:val="000000"/>
        </w:rPr>
      </w:pPr>
      <w:r w:rsidRPr="003E015D">
        <w:rPr>
          <w:rFonts w:ascii="GHEA Grapalat" w:hAnsi="GHEA Grapalat" w:cs="GHEA Grapalat"/>
          <w:color w:val="000000"/>
        </w:rPr>
        <w:t>խիստ</w:t>
      </w:r>
      <w:r w:rsidRPr="003E015D">
        <w:rPr>
          <w:rFonts w:ascii="GHEA Grapalat" w:hAnsi="GHEA Grapalat" w:cs="Arial Unicode"/>
          <w:color w:val="000000"/>
        </w:rPr>
        <w:t xml:space="preserve"> </w:t>
      </w:r>
      <w:r w:rsidRPr="003E015D">
        <w:rPr>
          <w:rFonts w:ascii="GHEA Grapalat" w:hAnsi="GHEA Grapalat" w:cs="GHEA Grapalat"/>
          <w:color w:val="000000"/>
        </w:rPr>
        <w:t>կարգապահական</w:t>
      </w:r>
      <w:r w:rsidRPr="003E015D">
        <w:rPr>
          <w:rFonts w:ascii="GHEA Grapalat" w:hAnsi="GHEA Grapalat" w:cs="Arial Unicode"/>
          <w:color w:val="000000"/>
        </w:rPr>
        <w:t xml:space="preserve"> </w:t>
      </w:r>
      <w:r w:rsidRPr="003E015D">
        <w:rPr>
          <w:rFonts w:ascii="GHEA Grapalat" w:hAnsi="GHEA Grapalat" w:cs="GHEA Grapalat"/>
          <w:color w:val="000000"/>
        </w:rPr>
        <w:t>տույժերն</w:t>
      </w:r>
      <w:r w:rsidRPr="003E015D">
        <w:rPr>
          <w:rFonts w:ascii="GHEA Grapalat" w:hAnsi="GHEA Grapalat" w:cs="Arial Unicode"/>
          <w:color w:val="000000"/>
        </w:rPr>
        <w:t xml:space="preserve"> </w:t>
      </w:r>
      <w:r w:rsidRPr="003E015D">
        <w:rPr>
          <w:rFonts w:ascii="GHEA Grapalat" w:hAnsi="GHEA Grapalat" w:cs="GHEA Grapalat"/>
          <w:color w:val="000000"/>
        </w:rPr>
        <w:t>են՝</w:t>
      </w:r>
    </w:p>
    <w:p w:rsidR="00482CC6" w:rsidRPr="003E015D" w:rsidRDefault="00482CC6" w:rsidP="00482CC6">
      <w:pPr>
        <w:pStyle w:val="ListParagraph"/>
        <w:widowControl w:val="0"/>
        <w:shd w:val="clear" w:color="auto" w:fill="FFFFFF"/>
        <w:tabs>
          <w:tab w:val="left" w:pos="993"/>
        </w:tabs>
        <w:ind w:left="0" w:firstLine="993"/>
        <w:rPr>
          <w:rFonts w:ascii="GHEA Grapalat" w:hAnsi="GHEA Grapalat"/>
          <w:color w:val="000000"/>
        </w:rPr>
      </w:pPr>
      <w:r w:rsidRPr="003E015D">
        <w:rPr>
          <w:rFonts w:ascii="GHEA Grapalat" w:hAnsi="GHEA Grapalat" w:cs="GHEA Grapalat"/>
          <w:color w:val="000000"/>
        </w:rPr>
        <w:t>ա</w:t>
      </w:r>
      <w:r w:rsidRPr="003E015D">
        <w:rPr>
          <w:rFonts w:ascii="GHEA Grapalat" w:hAnsi="GHEA Grapalat"/>
          <w:color w:val="000000"/>
        </w:rPr>
        <w:t>. խիստ նկատողություն,</w:t>
      </w:r>
    </w:p>
    <w:p w:rsidR="00482CC6" w:rsidRPr="003E015D" w:rsidRDefault="00482CC6" w:rsidP="009A3E2F">
      <w:pPr>
        <w:pStyle w:val="ListParagraph"/>
        <w:widowControl w:val="0"/>
        <w:shd w:val="clear" w:color="auto" w:fill="FFFFFF"/>
        <w:tabs>
          <w:tab w:val="left" w:pos="993"/>
        </w:tabs>
        <w:ind w:left="0" w:firstLine="993"/>
        <w:rPr>
          <w:rFonts w:ascii="GHEA Grapalat" w:hAnsi="GHEA Grapalat"/>
          <w:color w:val="000000"/>
        </w:rPr>
      </w:pPr>
      <w:r w:rsidRPr="003E015D">
        <w:rPr>
          <w:rFonts w:ascii="GHEA Grapalat" w:hAnsi="GHEA Grapalat" w:cs="GHEA Grapalat"/>
          <w:color w:val="000000"/>
        </w:rPr>
        <w:t>բ</w:t>
      </w:r>
      <w:r w:rsidRPr="003E015D">
        <w:rPr>
          <w:rFonts w:ascii="GHEA Grapalat" w:hAnsi="GHEA Grapalat"/>
          <w:color w:val="000000"/>
        </w:rPr>
        <w:t>. հիմնական աշխատավարձի իջեցում մինչև 20 տոկոսով, բայց ոչ ավելի, քան բազային աշխատավարձի չափը,</w:t>
      </w:r>
    </w:p>
    <w:p w:rsidR="009A3E2F" w:rsidRPr="003E015D" w:rsidRDefault="009A3E2F" w:rsidP="009A3E2F">
      <w:pPr>
        <w:pStyle w:val="ListParagraph"/>
        <w:widowControl w:val="0"/>
        <w:shd w:val="clear" w:color="auto" w:fill="FFFFFF"/>
        <w:tabs>
          <w:tab w:val="left" w:pos="993"/>
        </w:tabs>
        <w:ind w:left="0" w:firstLine="993"/>
        <w:rPr>
          <w:rFonts w:ascii="GHEA Grapalat" w:hAnsi="GHEA Grapalat"/>
          <w:color w:val="000000"/>
        </w:rPr>
      </w:pPr>
      <w:r w:rsidRPr="003E015D">
        <w:rPr>
          <w:rFonts w:ascii="GHEA Grapalat" w:hAnsi="GHEA Grapalat"/>
          <w:color w:val="000000"/>
        </w:rPr>
        <w:t>գ. դասային աստիճանի իջեցում՝ մեկ աստիճանով,</w:t>
      </w:r>
    </w:p>
    <w:p w:rsidR="009A3E2F" w:rsidRPr="003E015D" w:rsidRDefault="009A3E2F" w:rsidP="009A3E2F">
      <w:pPr>
        <w:pStyle w:val="ListParagraph"/>
        <w:widowControl w:val="0"/>
        <w:shd w:val="clear" w:color="auto" w:fill="FFFFFF"/>
        <w:tabs>
          <w:tab w:val="left" w:pos="993"/>
        </w:tabs>
        <w:ind w:left="0" w:firstLine="993"/>
        <w:rPr>
          <w:rFonts w:ascii="GHEA Grapalat" w:hAnsi="GHEA Grapalat"/>
          <w:color w:val="000000"/>
        </w:rPr>
      </w:pPr>
      <w:r w:rsidRPr="003E015D">
        <w:rPr>
          <w:rFonts w:ascii="GHEA Grapalat" w:hAnsi="GHEA Grapalat"/>
          <w:color w:val="000000"/>
        </w:rPr>
        <w:t>դ. ծառայության դադարեցում:</w:t>
      </w:r>
    </w:p>
    <w:p w:rsidR="0019762B" w:rsidRPr="003E015D" w:rsidRDefault="00CE2BE9"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rPr>
        <w:t>Ծառայողական քննության ընթա</w:t>
      </w:r>
      <w:r w:rsidR="007C1E25" w:rsidRPr="003E015D">
        <w:rPr>
          <w:rFonts w:ascii="GHEA Grapalat" w:hAnsi="GHEA Grapalat"/>
          <w:color w:val="000000"/>
        </w:rPr>
        <w:t xml:space="preserve">ցքում </w:t>
      </w:r>
      <w:r w:rsidRPr="003E015D">
        <w:rPr>
          <w:rFonts w:ascii="GHEA Grapalat" w:hAnsi="GHEA Grapalat"/>
          <w:color w:val="000000"/>
        </w:rPr>
        <w:t>դատական ծառայող</w:t>
      </w:r>
      <w:r w:rsidR="00C140BF" w:rsidRPr="003E015D">
        <w:rPr>
          <w:rFonts w:ascii="GHEA Grapalat" w:hAnsi="GHEA Grapalat"/>
          <w:color w:val="000000"/>
        </w:rPr>
        <w:t xml:space="preserve">ից պահանջվում է, իսկ վերջինս </w:t>
      </w:r>
      <w:r w:rsidR="007C1E25" w:rsidRPr="003E015D">
        <w:rPr>
          <w:rFonts w:ascii="GHEA Grapalat" w:hAnsi="GHEA Grapalat"/>
          <w:color w:val="000000"/>
        </w:rPr>
        <w:t xml:space="preserve">իրավունք ունի ներկայացնելու </w:t>
      </w:r>
      <w:r w:rsidR="0088068B" w:rsidRPr="003E015D">
        <w:rPr>
          <w:rFonts w:ascii="GHEA Grapalat" w:hAnsi="GHEA Grapalat"/>
          <w:color w:val="000000"/>
        </w:rPr>
        <w:t xml:space="preserve">ենթադրյալ </w:t>
      </w:r>
      <w:r w:rsidR="007C1E25" w:rsidRPr="003E015D">
        <w:rPr>
          <w:rFonts w:ascii="GHEA Grapalat" w:hAnsi="GHEA Grapalat"/>
          <w:color w:val="000000"/>
        </w:rPr>
        <w:t xml:space="preserve">խախտման վերաբերյալ </w:t>
      </w:r>
      <w:r w:rsidR="0088068B" w:rsidRPr="003E015D">
        <w:rPr>
          <w:rFonts w:ascii="GHEA Grapalat" w:hAnsi="GHEA Grapalat"/>
          <w:color w:val="000000"/>
        </w:rPr>
        <w:t xml:space="preserve">գրավոր </w:t>
      </w:r>
      <w:r w:rsidR="007C1E25" w:rsidRPr="003E015D">
        <w:rPr>
          <w:rFonts w:ascii="GHEA Grapalat" w:hAnsi="GHEA Grapalat"/>
          <w:color w:val="000000"/>
        </w:rPr>
        <w:t>բացատրություն</w:t>
      </w:r>
      <w:r w:rsidR="0088068B" w:rsidRPr="003E015D">
        <w:rPr>
          <w:rFonts w:ascii="GHEA Grapalat" w:hAnsi="GHEA Grapalat"/>
          <w:color w:val="000000"/>
        </w:rPr>
        <w:t>ներ և պարզաբանումներ:</w:t>
      </w:r>
      <w:r w:rsidR="007C1E25" w:rsidRPr="003E015D">
        <w:rPr>
          <w:rFonts w:ascii="GHEA Grapalat" w:hAnsi="GHEA Grapalat"/>
          <w:color w:val="000000"/>
        </w:rPr>
        <w:t xml:space="preserve">   </w:t>
      </w:r>
    </w:p>
    <w:p w:rsidR="00CE2BE9" w:rsidRPr="003E015D" w:rsidRDefault="0019762B" w:rsidP="0019762B">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Կարգապահական տույժ կիրառվում է ծառայողական քննություն անցկացնելուց հետո՝ համապատասխան եզրակացության հիման վրա</w:t>
      </w:r>
      <w:r w:rsidRPr="003E015D">
        <w:rPr>
          <w:rFonts w:ascii="GHEA Grapalat" w:hAnsi="GHEA Grapalat"/>
          <w:color w:val="000000"/>
        </w:rPr>
        <w:t xml:space="preserve">: </w:t>
      </w:r>
      <w:r w:rsidR="00CE2BE9" w:rsidRPr="003E015D">
        <w:rPr>
          <w:rFonts w:ascii="GHEA Grapalat" w:hAnsi="GHEA Grapalat"/>
          <w:color w:val="000000"/>
        </w:rPr>
        <w:t xml:space="preserve"> </w:t>
      </w:r>
    </w:p>
    <w:p w:rsidR="00B30D5F" w:rsidRPr="003E015D" w:rsidRDefault="00B30D5F"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 xml:space="preserve">Կարգապահական տույժ նշանակվում է, եթե երեք ամսից ավելի չի անցել խախտման հայտնաբերման օրվանից՝ չհաշված դատական </w:t>
      </w:r>
      <w:r w:rsidRPr="003E015D">
        <w:rPr>
          <w:rFonts w:ascii="GHEA Grapalat" w:hAnsi="GHEA Grapalat" w:cs="GHEA Grapalat"/>
          <w:color w:val="000000"/>
          <w:lang w:val="hy-AM"/>
        </w:rPr>
        <w:t>ծառայողի</w:t>
      </w:r>
      <w:r w:rsidRPr="003E015D">
        <w:rPr>
          <w:rFonts w:ascii="GHEA Grapalat" w:hAnsi="GHEA Grapalat"/>
          <w:color w:val="000000"/>
          <w:lang w:val="hy-AM"/>
        </w:rPr>
        <w:t xml:space="preserve"> ժամանակավոր անաշխատունակության պատճառով բացակայության, գործուղման, վերապատրաստման </w:t>
      </w:r>
      <w:r w:rsidR="00235342">
        <w:rPr>
          <w:rFonts w:ascii="GHEA Grapalat" w:hAnsi="GHEA Grapalat"/>
          <w:color w:val="000000"/>
          <w:lang w:val="hy-AM"/>
        </w:rPr>
        <w:t xml:space="preserve">(ատեստավորման) </w:t>
      </w:r>
      <w:r w:rsidRPr="003E015D">
        <w:rPr>
          <w:rFonts w:ascii="GHEA Grapalat" w:hAnsi="GHEA Grapalat"/>
          <w:color w:val="000000"/>
          <w:lang w:val="hy-AM"/>
        </w:rPr>
        <w:t>կամ արձակուրդի մեջ գտնվելու ժամանակահատվածները:</w:t>
      </w:r>
    </w:p>
    <w:p w:rsidR="00B30D5F" w:rsidRPr="003E015D" w:rsidRDefault="00B30D5F"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Կարգապահական տույժ նշանակվել չի կարող, եթե վեց ամսից ավելի է անցել խախտում կատարելու օրվանից: Եթե խախտումը հայտնաբերվում է ֆինանսատնտեսական գործունեության, գումարային կամ այլ արժեքների ստուգման (այդ թվում` գույքագրման) ընթացքում, ապա կարգապահական տույժը կարող է կիրառվել, եթե խախտումը կատարելու օրվանից անցել է ոչ ավելի, քան երեք տարի:</w:t>
      </w:r>
    </w:p>
    <w:p w:rsidR="00B30D5F" w:rsidRPr="003E015D" w:rsidRDefault="00B30D5F"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Կարգապահական տույժ նշանակելիս հաշվի են առնվում խախտման բնույթը, բովանդակությունը, այն հանգամանքները, որի պարագայում կատարվել է խախտումը, խախտման հետևանքները, նախկինում դատ</w:t>
      </w:r>
      <w:r w:rsidRPr="003E015D">
        <w:rPr>
          <w:rFonts w:ascii="GHEA Grapalat" w:hAnsi="GHEA Grapalat" w:cs="GHEA Grapalat"/>
          <w:color w:val="000000"/>
          <w:lang w:val="hy-AM"/>
        </w:rPr>
        <w:t>ական ծառայողի</w:t>
      </w:r>
      <w:r w:rsidRPr="003E015D">
        <w:rPr>
          <w:rFonts w:ascii="GHEA Grapalat" w:hAnsi="GHEA Grapalat"/>
          <w:color w:val="000000"/>
          <w:lang w:val="hy-AM"/>
        </w:rPr>
        <w:t xml:space="preserve"> նկատմամբ կարգապահական տույժեր կիրառված լինելու և (կամ) խախտումներ կատարած լինելու հանգամանքները:</w:t>
      </w:r>
    </w:p>
    <w:p w:rsidR="00B30D5F" w:rsidRPr="003E015D" w:rsidRDefault="00B30D5F"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Կարգապահական տույժի մասին դատ</w:t>
      </w:r>
      <w:r w:rsidRPr="003E015D">
        <w:rPr>
          <w:rFonts w:ascii="GHEA Grapalat" w:hAnsi="GHEA Grapalat" w:cs="GHEA Grapalat"/>
          <w:color w:val="000000"/>
          <w:lang w:val="hy-AM"/>
        </w:rPr>
        <w:t>ական ծառայողին</w:t>
      </w:r>
      <w:r w:rsidRPr="003E015D">
        <w:rPr>
          <w:rFonts w:ascii="GHEA Grapalat" w:hAnsi="GHEA Grapalat"/>
          <w:color w:val="000000"/>
          <w:lang w:val="hy-AM"/>
        </w:rPr>
        <w:t xml:space="preserve"> հաղորդվում է ոչ ուշ, քան կարգապահական տույժ նշանակելուց հետո` երեք աշխատանքային օրվա ընթացքում:</w:t>
      </w:r>
    </w:p>
    <w:p w:rsidR="00B30D5F" w:rsidRPr="003E015D" w:rsidRDefault="00B30D5F"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Յուրաքանչյուր խախտման համար կարող է նշանակվել մեկ կարգապահական տույժ: Սույն հոդվածի 2-րդ մասի 2-րդ կետի «բ» ենթակետով նախատեսված կարգապահական տույժը կրկին չի կարող կիրառվել, եթե կարգապահական տույժը հանված չէ, կամ չի լրացել սույն հոդվածի</w:t>
      </w:r>
      <w:r w:rsidR="00774F52">
        <w:rPr>
          <w:rFonts w:ascii="GHEA Grapalat" w:hAnsi="GHEA Grapalat"/>
          <w:color w:val="000000"/>
          <w:lang w:val="hy-AM"/>
        </w:rPr>
        <w:t xml:space="preserve"> 6</w:t>
      </w:r>
      <w:r w:rsidRPr="003E015D">
        <w:rPr>
          <w:rFonts w:ascii="GHEA Grapalat" w:hAnsi="GHEA Grapalat"/>
          <w:color w:val="000000"/>
          <w:lang w:val="hy-AM"/>
        </w:rPr>
        <w:t>-րդ մասով սահմանված ժամկետը:</w:t>
      </w:r>
    </w:p>
    <w:p w:rsidR="00B30D5F" w:rsidRPr="003E015D" w:rsidRDefault="00B30D5F"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Եթե դատ</w:t>
      </w:r>
      <w:r w:rsidRPr="003E015D">
        <w:rPr>
          <w:rFonts w:ascii="GHEA Grapalat" w:hAnsi="GHEA Grapalat" w:cs="GHEA Grapalat"/>
          <w:color w:val="000000"/>
          <w:lang w:val="hy-AM"/>
        </w:rPr>
        <w:t>ական ծառայողը</w:t>
      </w:r>
      <w:r w:rsidRPr="003E015D">
        <w:rPr>
          <w:rFonts w:ascii="GHEA Grapalat" w:hAnsi="GHEA Grapalat"/>
          <w:color w:val="000000"/>
          <w:lang w:val="hy-AM"/>
        </w:rPr>
        <w:t xml:space="preserve"> թեթև կարգապահական տույժ նշանակելու օրվանից հետո` վեց ամսվա ընթացքում, նոր կարգապահական տույժի չի ենթարկվել, իսկ խիստ կարգապահական տույժ նշանակելու օրվանից հետո` մեկ տարվա ընթացքում, նոր կարգապահական տույժի չի ենթարկվել, ապա նա համարվում է </w:t>
      </w:r>
      <w:r w:rsidRPr="003E015D">
        <w:rPr>
          <w:rFonts w:ascii="GHEA Grapalat" w:hAnsi="GHEA Grapalat"/>
          <w:color w:val="000000"/>
          <w:lang w:val="hy-AM"/>
        </w:rPr>
        <w:lastRenderedPageBreak/>
        <w:t>կարգապահական տույժի չենթարկված:</w:t>
      </w:r>
    </w:p>
    <w:p w:rsidR="00B30D5F" w:rsidRPr="003E015D" w:rsidRDefault="00B30D5F"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Սույն հոդվածի 2-րդ մասով նախատեսված կարգապահական տույժերը դատ</w:t>
      </w:r>
      <w:r w:rsidRPr="003E015D">
        <w:rPr>
          <w:rFonts w:ascii="GHEA Grapalat" w:hAnsi="GHEA Grapalat" w:cs="GHEA Grapalat"/>
          <w:color w:val="000000"/>
          <w:lang w:val="hy-AM"/>
        </w:rPr>
        <w:t>ական ծառայողի</w:t>
      </w:r>
      <w:r w:rsidRPr="003E015D">
        <w:rPr>
          <w:rFonts w:ascii="GHEA Grapalat" w:hAnsi="GHEA Grapalat"/>
          <w:color w:val="000000"/>
          <w:lang w:val="hy-AM"/>
        </w:rPr>
        <w:t xml:space="preserve"> նկատմամբ կիրառում է նրան պաշտոնի նշանակելու իրավասություն ունեցող պաշտոնատար անձը:</w:t>
      </w:r>
    </w:p>
    <w:p w:rsidR="00B30D5F" w:rsidRPr="003E015D" w:rsidRDefault="00B30D5F"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s="GHEA Grapalat"/>
          <w:color w:val="000000"/>
          <w:lang w:val="hy-AM"/>
        </w:rPr>
        <w:t>Դատական ծառայողն</w:t>
      </w:r>
      <w:r w:rsidRPr="003E015D">
        <w:rPr>
          <w:rFonts w:ascii="GHEA Grapalat" w:hAnsi="GHEA Grapalat"/>
          <w:color w:val="000000"/>
          <w:lang w:val="hy-AM"/>
        </w:rPr>
        <w:t xml:space="preserve"> իր նկատմամբ կարգապահական տույժ կիրառելու, պաշտոնից ազատելու կամ ծառայությունը դադարեցնելու կամ դասային աստիճանն իջեցնելու մասին որոշումը կարող է բողոքարկել պաշտոնի նշանակելու իրավասություն ունեցող պաշտոնատար անձի անմիջական ղեկավարին կարգապահական տույժ կիրառելու մասին, պաշտոնից ազատելու կամ ծառայությունը դադարեցնելու կամ դասային աստիճանն իջեցնելու մասին որոշմանը ծանուցվելու օրվանից հաշված` երեք աշխատանքային օրվա ընթացքում:</w:t>
      </w:r>
    </w:p>
    <w:p w:rsidR="00B30D5F" w:rsidRPr="003E015D" w:rsidRDefault="00B30D5F"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Սույն հոդվածի 1</w:t>
      </w:r>
      <w:r w:rsidR="00774F52">
        <w:rPr>
          <w:rFonts w:ascii="GHEA Grapalat" w:hAnsi="GHEA Grapalat"/>
          <w:color w:val="000000"/>
          <w:lang w:val="hy-AM"/>
        </w:rPr>
        <w:t>2</w:t>
      </w:r>
      <w:r w:rsidRPr="003E015D">
        <w:rPr>
          <w:rFonts w:ascii="GHEA Grapalat" w:hAnsi="GHEA Grapalat"/>
          <w:color w:val="000000"/>
          <w:lang w:val="hy-AM"/>
        </w:rPr>
        <w:t>-րդ մասով սահմանված կարգով բողոք բերելը կասեցնում է բողոքարկվող ակտի կատարումը:</w:t>
      </w:r>
    </w:p>
    <w:p w:rsidR="00B30D5F" w:rsidRPr="003E015D" w:rsidRDefault="00B30D5F"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Սույն հոդվածի 1</w:t>
      </w:r>
      <w:r w:rsidR="00774F52">
        <w:rPr>
          <w:rFonts w:ascii="GHEA Grapalat" w:hAnsi="GHEA Grapalat"/>
          <w:color w:val="000000"/>
          <w:lang w:val="hy-AM"/>
        </w:rPr>
        <w:t>2</w:t>
      </w:r>
      <w:r w:rsidRPr="003E015D">
        <w:rPr>
          <w:rFonts w:ascii="GHEA Grapalat" w:hAnsi="GHEA Grapalat"/>
          <w:color w:val="000000"/>
          <w:lang w:val="hy-AM"/>
        </w:rPr>
        <w:t>-րդ մասով սահմանված բողոքարկման կարգը չի տարածվում դատ</w:t>
      </w:r>
      <w:r w:rsidRPr="003E015D">
        <w:rPr>
          <w:rFonts w:ascii="GHEA Grapalat" w:hAnsi="GHEA Grapalat" w:cs="GHEA Grapalat"/>
          <w:color w:val="000000"/>
          <w:lang w:val="hy-AM"/>
        </w:rPr>
        <w:t>ական ծառայողի</w:t>
      </w:r>
      <w:r w:rsidRPr="003E015D">
        <w:rPr>
          <w:rFonts w:ascii="GHEA Grapalat" w:hAnsi="GHEA Grapalat"/>
          <w:color w:val="000000"/>
          <w:lang w:val="hy-AM"/>
        </w:rPr>
        <w:t xml:space="preserve"> վարքագծի կանոնները խախտելու, հանրային ծառայողի նկատմամբ կիրառվող այլ սահմանափակումները չպահպանելու, շահերի բախման կանոնները խախտելու, նվերներ ընդունելու արգելքը խախտելու դեպքերում կիրառված կարգապահական տույժերի վրա: Նշված դեպքերում կիրառված կարգապահական տույժերը բողոքարկվում են դատական կարգով:</w:t>
      </w:r>
    </w:p>
    <w:p w:rsidR="00B30D5F" w:rsidRPr="003E015D" w:rsidRDefault="00B30D5F"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Քննարկելով բերված բողոքը` իրավասու պաշտոնատար անձն իրավասու է՝</w:t>
      </w:r>
    </w:p>
    <w:p w:rsidR="00B30D5F" w:rsidRPr="003E015D" w:rsidRDefault="00B30D5F" w:rsidP="00B30D5F">
      <w:pPr>
        <w:pStyle w:val="ListParagraph"/>
        <w:widowControl w:val="0"/>
        <w:numPr>
          <w:ilvl w:val="1"/>
          <w:numId w:val="46"/>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բավարարելու բողոքն ամբողջությամբ կամ մասնակիորեն` փոփոխել կարգապահական տույժի տեսակը կամ ճանաչել կարգապահական տույժ կիրառելու մասին կամ պաշտոնից ազատելու կամ ծառայությունը դադարեցնելու մասին որոշումն անվավեր.</w:t>
      </w:r>
    </w:p>
    <w:p w:rsidR="00B30D5F" w:rsidRPr="003E015D" w:rsidRDefault="00B30D5F" w:rsidP="00B30D5F">
      <w:pPr>
        <w:pStyle w:val="ListParagraph"/>
        <w:widowControl w:val="0"/>
        <w:numPr>
          <w:ilvl w:val="1"/>
          <w:numId w:val="46"/>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մերժել բողոքը՝ կարգապահական տույժ կիրառելու մասին կամ պաշտոնից ազատելու կամ ծառայությունը դադարեցնելու մասին որոշումը թողնելով անփոփոխ:</w:t>
      </w:r>
    </w:p>
    <w:p w:rsidR="00B30D5F" w:rsidRPr="003E015D" w:rsidRDefault="00B30D5F"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Դատ</w:t>
      </w:r>
      <w:r w:rsidRPr="003E015D">
        <w:rPr>
          <w:rFonts w:ascii="GHEA Grapalat" w:hAnsi="GHEA Grapalat" w:cs="GHEA Grapalat"/>
          <w:color w:val="000000"/>
          <w:lang w:val="hy-AM"/>
        </w:rPr>
        <w:t>ական ծառայության պաշտոնից</w:t>
      </w:r>
      <w:r w:rsidRPr="003E015D">
        <w:rPr>
          <w:rFonts w:ascii="GHEA Grapalat" w:hAnsi="GHEA Grapalat"/>
          <w:color w:val="000000"/>
          <w:lang w:val="hy-AM"/>
        </w:rPr>
        <w:t xml:space="preserve"> ազատելու կամ ծառայությունը դադարեցնելու մասին որոշումն անվավեր ճանաչվելու դեպքում դատ</w:t>
      </w:r>
      <w:r w:rsidRPr="003E015D">
        <w:rPr>
          <w:rFonts w:ascii="GHEA Grapalat" w:hAnsi="GHEA Grapalat" w:cs="GHEA Grapalat"/>
          <w:color w:val="000000"/>
          <w:lang w:val="hy-AM"/>
        </w:rPr>
        <w:t>ական ծառայողը</w:t>
      </w:r>
      <w:r w:rsidRPr="003E015D">
        <w:rPr>
          <w:rFonts w:ascii="GHEA Grapalat" w:hAnsi="GHEA Grapalat"/>
          <w:color w:val="000000"/>
          <w:lang w:val="hy-AM"/>
        </w:rPr>
        <w:t xml:space="preserve"> վերականգնվում է իր </w:t>
      </w:r>
      <w:r w:rsidR="00DE698E">
        <w:rPr>
          <w:rFonts w:ascii="GHEA Grapalat" w:hAnsi="GHEA Grapalat"/>
          <w:color w:val="000000"/>
          <w:lang w:val="en-US"/>
        </w:rPr>
        <w:t xml:space="preserve">նախկին </w:t>
      </w:r>
      <w:r w:rsidRPr="003E015D">
        <w:rPr>
          <w:rFonts w:ascii="GHEA Grapalat" w:hAnsi="GHEA Grapalat"/>
          <w:color w:val="000000"/>
          <w:lang w:val="hy-AM"/>
        </w:rPr>
        <w:t>պաշտոնում վարչական կամ դատական ակտն ուժի մեջ մտնելուց հետո՝ հինգ աշխատանքային օրվա ընթացքում, և հարկադիր պարապուրդի դիմաց ստանում է հատուցում՝ Հայաստանի Հանրապետության օրենսդրությամբ սահմանված կարգով և չափով:</w:t>
      </w:r>
    </w:p>
    <w:p w:rsidR="00B30D5F" w:rsidRPr="003E015D" w:rsidRDefault="00B30D5F" w:rsidP="00B30D5F">
      <w:pPr>
        <w:pStyle w:val="ListParagraph"/>
        <w:widowControl w:val="0"/>
        <w:numPr>
          <w:ilvl w:val="0"/>
          <w:numId w:val="40"/>
        </w:numPr>
        <w:shd w:val="clear" w:color="auto" w:fill="FFFFFF"/>
        <w:tabs>
          <w:tab w:val="left" w:pos="993"/>
        </w:tabs>
        <w:spacing w:line="276" w:lineRule="auto"/>
        <w:ind w:left="0" w:firstLine="567"/>
        <w:jc w:val="both"/>
        <w:rPr>
          <w:rFonts w:ascii="GHEA Grapalat" w:hAnsi="GHEA Grapalat"/>
          <w:color w:val="000000"/>
          <w:lang w:val="hy-AM"/>
        </w:rPr>
      </w:pPr>
      <w:r w:rsidRPr="003E015D">
        <w:rPr>
          <w:rFonts w:ascii="GHEA Grapalat" w:hAnsi="GHEA Grapalat"/>
          <w:color w:val="000000"/>
          <w:lang w:val="hy-AM"/>
        </w:rPr>
        <w:t>Սույն հոդվածով սահմանված կարգավորումները կիրառելի են Դատական դեպարտամենտում հայեցողական պաշտոն զբաղեցնող անձանց վրա, եթե այլ բան սահմանված չէ օրենքով:</w:t>
      </w:r>
    </w:p>
    <w:p w:rsidR="00B30D5F" w:rsidRPr="004B62E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highlight w:val="yellow"/>
          <w:lang w:val="hy-AM"/>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hy-AM"/>
        </w:rPr>
      </w:pPr>
      <w:r w:rsidRPr="007D128B">
        <w:rPr>
          <w:rFonts w:eastAsia="GHEA Grapalat" w:cs="GHEA Grapalat"/>
          <w:b/>
          <w:sz w:val="24"/>
          <w:szCs w:val="24"/>
          <w:lang w:val="hy-AM"/>
        </w:rPr>
        <w:t xml:space="preserve">Հոդված 27. Դատական </w:t>
      </w:r>
      <w:r w:rsidRPr="007D128B">
        <w:rPr>
          <w:rStyle w:val="Emphasis"/>
          <w:b/>
          <w:bCs/>
          <w:i w:val="0"/>
          <w:sz w:val="24"/>
          <w:szCs w:val="24"/>
          <w:shd w:val="clear" w:color="auto" w:fill="FFFFFF"/>
          <w:lang w:val="hy-AM"/>
        </w:rPr>
        <w:t>ծառայության պաշտոն զբաղեցնելու առավելագույն տարիքը</w:t>
      </w:r>
    </w:p>
    <w:p w:rsidR="00B30D5F" w:rsidRPr="007D128B" w:rsidRDefault="00B30D5F" w:rsidP="00B30D5F">
      <w:pPr>
        <w:pStyle w:val="ListParagraph"/>
        <w:widowControl w:val="0"/>
        <w:numPr>
          <w:ilvl w:val="2"/>
          <w:numId w:val="41"/>
        </w:numPr>
        <w:shd w:val="clear" w:color="auto" w:fill="FFFFFF"/>
        <w:tabs>
          <w:tab w:val="left" w:pos="993"/>
        </w:tabs>
        <w:spacing w:line="276" w:lineRule="auto"/>
        <w:ind w:left="0" w:firstLine="567"/>
        <w:jc w:val="both"/>
        <w:rPr>
          <w:rFonts w:ascii="GHEA Grapalat" w:hAnsi="GHEA Grapalat" w:cs="Calibri"/>
          <w:color w:val="000000"/>
          <w:lang w:val="hy-AM"/>
        </w:rPr>
      </w:pPr>
      <w:r w:rsidRPr="007D128B">
        <w:rPr>
          <w:rFonts w:ascii="GHEA Grapalat" w:hAnsi="GHEA Grapalat"/>
          <w:color w:val="000000"/>
          <w:lang w:val="hy-AM"/>
        </w:rPr>
        <w:t>Դատական ծառայության պաշտոն զբաղեցնելու առավելագույն տարիքը 65 տարին է։</w:t>
      </w:r>
    </w:p>
    <w:p w:rsidR="00B30D5F" w:rsidRPr="007D128B" w:rsidRDefault="00B30D5F" w:rsidP="00B30D5F">
      <w:pPr>
        <w:pStyle w:val="ListParagraph"/>
        <w:widowControl w:val="0"/>
        <w:numPr>
          <w:ilvl w:val="2"/>
          <w:numId w:val="41"/>
        </w:numPr>
        <w:shd w:val="clear" w:color="auto" w:fill="FFFFFF"/>
        <w:tabs>
          <w:tab w:val="left" w:pos="993"/>
        </w:tabs>
        <w:spacing w:line="276" w:lineRule="auto"/>
        <w:ind w:left="0" w:firstLine="567"/>
        <w:jc w:val="both"/>
        <w:rPr>
          <w:rFonts w:ascii="GHEA Grapalat" w:hAnsi="GHEA Grapalat" w:cs="Calibri"/>
          <w:color w:val="000000"/>
          <w:lang w:val="hy-AM"/>
        </w:rPr>
      </w:pPr>
      <w:r w:rsidRPr="007D128B">
        <w:rPr>
          <w:rFonts w:ascii="GHEA Grapalat" w:hAnsi="GHEA Grapalat"/>
          <w:color w:val="000000"/>
          <w:lang w:val="hy-AM"/>
        </w:rPr>
        <w:t xml:space="preserve">Դատական ծառայության պաշտոն զբաղեցնելու առավելագույն տարիքը </w:t>
      </w:r>
      <w:r w:rsidRPr="007D128B">
        <w:rPr>
          <w:rFonts w:ascii="GHEA Grapalat" w:hAnsi="GHEA Grapalat"/>
          <w:color w:val="000000"/>
          <w:lang w:val="hy-AM"/>
        </w:rPr>
        <w:lastRenderedPageBreak/>
        <w:t>լրանալու դեպքում Դատական դեպարտամենտի ղեկավարի առաջարկությամբ և Բարձրագույն դատական խորհրդի նախագահի որոշմամբ դատական ծառայողը կարող է մինչև հինգ տարի ժամկետով շարունակել պաշտոնավարումը:</w:t>
      </w:r>
    </w:p>
    <w:p w:rsidR="00B30D5F" w:rsidRPr="004B62E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highlight w:val="yellow"/>
          <w:lang w:val="hy-AM"/>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hy-AM"/>
        </w:rPr>
      </w:pPr>
      <w:r w:rsidRPr="007D128B">
        <w:rPr>
          <w:rFonts w:eastAsia="GHEA Grapalat" w:cs="GHEA Grapalat"/>
          <w:b/>
          <w:sz w:val="24"/>
          <w:szCs w:val="24"/>
          <w:lang w:val="hy-AM"/>
        </w:rPr>
        <w:t xml:space="preserve">Հոդված 28. Դատական </w:t>
      </w:r>
      <w:r w:rsidRPr="007D128B">
        <w:rPr>
          <w:rStyle w:val="Emphasis"/>
          <w:b/>
          <w:bCs/>
          <w:i w:val="0"/>
          <w:sz w:val="24"/>
          <w:szCs w:val="24"/>
          <w:shd w:val="clear" w:color="auto" w:fill="FFFFFF"/>
          <w:lang w:val="hy-AM"/>
        </w:rPr>
        <w:t>ծառայողին պաշտոնից ազատելու և ծառայության դադարման հիմքերը</w:t>
      </w:r>
    </w:p>
    <w:p w:rsidR="00B30D5F" w:rsidRPr="007D128B" w:rsidRDefault="00B30D5F" w:rsidP="00B30D5F">
      <w:pPr>
        <w:pStyle w:val="ListParagraph"/>
        <w:widowControl w:val="0"/>
        <w:numPr>
          <w:ilvl w:val="2"/>
          <w:numId w:val="42"/>
        </w:numPr>
        <w:shd w:val="clear" w:color="auto" w:fill="FFFFFF"/>
        <w:tabs>
          <w:tab w:val="left" w:pos="993"/>
        </w:tabs>
        <w:spacing w:line="276" w:lineRule="auto"/>
        <w:ind w:left="0" w:firstLine="567"/>
        <w:jc w:val="both"/>
        <w:rPr>
          <w:rFonts w:ascii="GHEA Grapalat" w:hAnsi="GHEA Grapalat" w:cs="Calibri"/>
          <w:color w:val="000000"/>
          <w:lang w:val="hy-AM"/>
        </w:rPr>
      </w:pPr>
      <w:r w:rsidRPr="007D128B">
        <w:rPr>
          <w:rFonts w:ascii="GHEA Grapalat" w:hAnsi="GHEA Grapalat"/>
          <w:color w:val="000000"/>
          <w:lang w:val="hy-AM"/>
        </w:rPr>
        <w:t>Ի թիվս Հայաստանի Հանրապետության աշխատանքային օրենսգրքով սահմանված հիմքերի` դատական ծառայողին պաշտոնից ազատելու հիմքերն են՝</w:t>
      </w:r>
    </w:p>
    <w:p w:rsidR="00B30D5F" w:rsidRPr="007D128B" w:rsidRDefault="00B30D5F" w:rsidP="00B30D5F">
      <w:pPr>
        <w:pStyle w:val="ListParagraph"/>
        <w:widowControl w:val="0"/>
        <w:numPr>
          <w:ilvl w:val="1"/>
          <w:numId w:val="4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անձնական դիմումը,</w:t>
      </w:r>
    </w:p>
    <w:p w:rsidR="00B30D5F" w:rsidRPr="007D128B" w:rsidRDefault="00B30D5F" w:rsidP="00B30D5F">
      <w:pPr>
        <w:pStyle w:val="ListParagraph"/>
        <w:widowControl w:val="0"/>
        <w:numPr>
          <w:ilvl w:val="1"/>
          <w:numId w:val="4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դատական ծառայության հաստիքի և/կամ պաշտոնի </w:t>
      </w:r>
      <w:r w:rsidR="009D4E17" w:rsidRPr="007D128B">
        <w:rPr>
          <w:rFonts w:ascii="GHEA Grapalat" w:hAnsi="GHEA Grapalat"/>
          <w:color w:val="000000"/>
        </w:rPr>
        <w:t>վերացումը (</w:t>
      </w:r>
      <w:r w:rsidRPr="007D128B">
        <w:rPr>
          <w:rFonts w:ascii="GHEA Grapalat" w:hAnsi="GHEA Grapalat"/>
          <w:color w:val="000000"/>
          <w:lang w:val="hy-AM"/>
        </w:rPr>
        <w:t>կրճատումը</w:t>
      </w:r>
      <w:r w:rsidR="009D4E17" w:rsidRPr="007D128B">
        <w:rPr>
          <w:rFonts w:ascii="GHEA Grapalat" w:hAnsi="GHEA Grapalat"/>
          <w:color w:val="000000"/>
        </w:rPr>
        <w:t>)</w:t>
      </w:r>
      <w:r w:rsidRPr="007D128B">
        <w:rPr>
          <w:rFonts w:ascii="GHEA Grapalat" w:hAnsi="GHEA Grapalat"/>
          <w:color w:val="000000"/>
          <w:lang w:val="hy-AM"/>
        </w:rPr>
        <w:t>,</w:t>
      </w:r>
    </w:p>
    <w:p w:rsidR="00B30D5F" w:rsidRPr="007D128B" w:rsidRDefault="00B30D5F" w:rsidP="00B30D5F">
      <w:pPr>
        <w:pStyle w:val="ListParagraph"/>
        <w:widowControl w:val="0"/>
        <w:numPr>
          <w:ilvl w:val="1"/>
          <w:numId w:val="4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ծառայության պաշտոնից ազատելու կամ ծառայությունը դադարեցնելու որոշումն անվավեր ճանաչելը և անձին դատական ծառայության իր</w:t>
      </w:r>
      <w:r w:rsidR="00DE698E">
        <w:rPr>
          <w:rFonts w:ascii="GHEA Grapalat" w:hAnsi="GHEA Grapalat"/>
          <w:color w:val="000000"/>
          <w:lang w:val="en-US"/>
        </w:rPr>
        <w:t xml:space="preserve"> նախկին</w:t>
      </w:r>
      <w:r w:rsidRPr="007D128B">
        <w:rPr>
          <w:rFonts w:ascii="GHEA Grapalat" w:hAnsi="GHEA Grapalat"/>
          <w:color w:val="000000"/>
          <w:lang w:val="hy-AM"/>
        </w:rPr>
        <w:t xml:space="preserve"> պաշտոնում վերականգնելը,</w:t>
      </w:r>
    </w:p>
    <w:p w:rsidR="00B30D5F" w:rsidRPr="007D128B" w:rsidRDefault="00B30D5F" w:rsidP="00B30D5F">
      <w:pPr>
        <w:pStyle w:val="ListParagraph"/>
        <w:widowControl w:val="0"/>
        <w:numPr>
          <w:ilvl w:val="1"/>
          <w:numId w:val="44"/>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en-US"/>
        </w:rPr>
        <w:t>Դատական դեպարտամենտի գործունեության դադարումը,</w:t>
      </w:r>
    </w:p>
    <w:p w:rsidR="00B30D5F" w:rsidRPr="007D128B" w:rsidRDefault="00B30D5F" w:rsidP="00B30D5F">
      <w:pPr>
        <w:pStyle w:val="ListParagraph"/>
        <w:widowControl w:val="0"/>
        <w:numPr>
          <w:ilvl w:val="1"/>
          <w:numId w:val="44"/>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en-US"/>
        </w:rPr>
        <w:t>սույն օրենքի 26-րդ հոդվածի 2-րդ մասի 1-ին կետի «ա» կամ «բ» պարբերություններով սահմանված կարգապահական տույժի ենթարկվելու օրվանից հետո` մեկ տարվա</w:t>
      </w:r>
      <w:r w:rsidRPr="007D128B">
        <w:rPr>
          <w:rFonts w:ascii="GHEA Grapalat" w:hAnsi="GHEA Grapalat"/>
          <w:color w:val="000000"/>
          <w:lang w:val="hy-AM"/>
        </w:rPr>
        <w:t xml:space="preserve"> ընթացքում, </w:t>
      </w:r>
      <w:r w:rsidRPr="007D128B">
        <w:rPr>
          <w:rFonts w:ascii="GHEA Grapalat" w:hAnsi="GHEA Grapalat"/>
          <w:color w:val="000000"/>
          <w:lang w:val="en-US"/>
        </w:rPr>
        <w:t>երրորդ անգամ</w:t>
      </w:r>
      <w:r w:rsidRPr="007D128B">
        <w:rPr>
          <w:rFonts w:ascii="GHEA Grapalat" w:hAnsi="GHEA Grapalat"/>
          <w:color w:val="000000"/>
          <w:lang w:val="hy-AM"/>
        </w:rPr>
        <w:t xml:space="preserve"> կարգապահական տույժի ենթարկվելը,</w:t>
      </w:r>
    </w:p>
    <w:p w:rsidR="00B30D5F" w:rsidRPr="007D128B" w:rsidRDefault="00B30D5F" w:rsidP="00B30D5F">
      <w:pPr>
        <w:pStyle w:val="ListParagraph"/>
        <w:widowControl w:val="0"/>
        <w:numPr>
          <w:ilvl w:val="1"/>
          <w:numId w:val="4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en-US"/>
        </w:rPr>
        <w:t>սույն օրենքի 26-րդ հոդվածի 2-րդ մասի 2-րդ կետի «ա» կամ «բ»</w:t>
      </w:r>
      <w:r w:rsidRPr="007D128B">
        <w:rPr>
          <w:rFonts w:ascii="GHEA Grapalat" w:hAnsi="GHEA Grapalat"/>
          <w:color w:val="000000"/>
        </w:rPr>
        <w:t xml:space="preserve"> կամ </w:t>
      </w:r>
      <w:r w:rsidRPr="007D128B">
        <w:rPr>
          <w:rFonts w:ascii="GHEA Grapalat" w:hAnsi="GHEA Grapalat"/>
          <w:color w:val="000000"/>
          <w:lang w:val="en-US"/>
        </w:rPr>
        <w:t>«գ» պարբերություններով սահմանված կարգապահական տույժի ենթարկվելու օրվանից հետո` մեկ տարվա</w:t>
      </w:r>
      <w:r w:rsidRPr="007D128B">
        <w:rPr>
          <w:rFonts w:ascii="GHEA Grapalat" w:hAnsi="GHEA Grapalat"/>
          <w:color w:val="000000"/>
          <w:lang w:val="hy-AM"/>
        </w:rPr>
        <w:t xml:space="preserve"> ընթացքում, նոր կարգապահական տույժի ենթարկվելը,</w:t>
      </w:r>
    </w:p>
    <w:p w:rsidR="00B30D5F" w:rsidRPr="007D128B" w:rsidRDefault="00B30D5F" w:rsidP="00B30D5F">
      <w:pPr>
        <w:pStyle w:val="ListParagraph"/>
        <w:widowControl w:val="0"/>
        <w:numPr>
          <w:ilvl w:val="1"/>
          <w:numId w:val="4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օրենքի 26-րդ հոդվածի 2-րդ մասի 2-րդ կետի «</w:t>
      </w:r>
      <w:r w:rsidRPr="007D128B">
        <w:rPr>
          <w:rFonts w:ascii="GHEA Grapalat" w:hAnsi="GHEA Grapalat"/>
          <w:color w:val="000000"/>
        </w:rPr>
        <w:t>դ</w:t>
      </w:r>
      <w:r w:rsidRPr="007D128B">
        <w:rPr>
          <w:rFonts w:ascii="GHEA Grapalat" w:hAnsi="GHEA Grapalat"/>
          <w:color w:val="000000"/>
          <w:lang w:val="hy-AM"/>
        </w:rPr>
        <w:t>» պարբերությամբ սահմանված կարգապահական տույժի ենթարկվելը,</w:t>
      </w:r>
    </w:p>
    <w:p w:rsidR="00B30D5F" w:rsidRPr="007D128B" w:rsidRDefault="00B30D5F" w:rsidP="00B30D5F">
      <w:pPr>
        <w:pStyle w:val="ListParagraph"/>
        <w:widowControl w:val="0"/>
        <w:numPr>
          <w:ilvl w:val="1"/>
          <w:numId w:val="4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ծառայողի գործունեության (կատարողականի) գնահատման արդյունքով զբաղեցրած պաշտոնին չհամապատասխանելու մասին եզրակացությունը,</w:t>
      </w:r>
    </w:p>
    <w:p w:rsidR="00B30D5F" w:rsidRPr="007D128B" w:rsidRDefault="00B30D5F" w:rsidP="00B30D5F">
      <w:pPr>
        <w:pStyle w:val="ListParagraph"/>
        <w:widowControl w:val="0"/>
        <w:numPr>
          <w:ilvl w:val="1"/>
          <w:numId w:val="4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shd w:val="clear" w:color="auto" w:fill="FFFFFF"/>
          <w:lang w:val="hy-AM"/>
        </w:rPr>
        <w:t xml:space="preserve">վերապատրաստման </w:t>
      </w:r>
      <w:r w:rsidR="00235342">
        <w:rPr>
          <w:rFonts w:ascii="GHEA Grapalat" w:hAnsi="GHEA Grapalat"/>
          <w:color w:val="000000"/>
          <w:shd w:val="clear" w:color="auto" w:fill="FFFFFF"/>
          <w:lang w:val="hy-AM"/>
        </w:rPr>
        <w:t xml:space="preserve">(ատեստավորման) </w:t>
      </w:r>
      <w:r w:rsidRPr="007D128B">
        <w:rPr>
          <w:rFonts w:ascii="GHEA Grapalat" w:hAnsi="GHEA Grapalat"/>
          <w:color w:val="000000"/>
          <w:shd w:val="clear" w:color="auto" w:fill="FFFFFF"/>
          <w:lang w:val="hy-AM"/>
        </w:rPr>
        <w:t>արդյունքում բացասական գնահատական ստանալը,</w:t>
      </w:r>
    </w:p>
    <w:p w:rsidR="00B30D5F" w:rsidRPr="007D128B" w:rsidRDefault="00B30D5F" w:rsidP="00B30D5F">
      <w:pPr>
        <w:pStyle w:val="ListParagraph"/>
        <w:widowControl w:val="0"/>
        <w:numPr>
          <w:ilvl w:val="1"/>
          <w:numId w:val="4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հանրային ծառայության պաշտոններում ընտրվելը կամ նշանակվելը,</w:t>
      </w:r>
    </w:p>
    <w:p w:rsidR="00B30D5F" w:rsidRPr="007D128B" w:rsidRDefault="00B30D5F" w:rsidP="00B30D5F">
      <w:pPr>
        <w:pStyle w:val="ListParagraph"/>
        <w:widowControl w:val="0"/>
        <w:numPr>
          <w:ilvl w:val="1"/>
          <w:numId w:val="4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օրենքի պահանջների խախտմամբ դատական ծառայության պաշտոնի նշանակվելը,</w:t>
      </w:r>
    </w:p>
    <w:p w:rsidR="00B30D5F" w:rsidRPr="007D128B" w:rsidRDefault="00B30D5F" w:rsidP="00B30D5F">
      <w:pPr>
        <w:pStyle w:val="ListParagraph"/>
        <w:widowControl w:val="0"/>
        <w:numPr>
          <w:ilvl w:val="1"/>
          <w:numId w:val="4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ծառայության պաշտոն զբաղեցնելու իրավունք չունենալը կամ դատական ծառայության պաշտոնի անձնագրով սահմանված պահանջներին չհամապատասխանելը,</w:t>
      </w:r>
    </w:p>
    <w:p w:rsidR="00B30D5F" w:rsidRPr="007D128B" w:rsidRDefault="00B30D5F" w:rsidP="00B30D5F">
      <w:pPr>
        <w:pStyle w:val="ListParagraph"/>
        <w:widowControl w:val="0"/>
        <w:numPr>
          <w:ilvl w:val="1"/>
          <w:numId w:val="4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օրենքով սահմանված այլ հիմքերով:</w:t>
      </w:r>
    </w:p>
    <w:p w:rsidR="00B30D5F" w:rsidRPr="007D128B" w:rsidRDefault="00B30D5F" w:rsidP="00B30D5F">
      <w:pPr>
        <w:pStyle w:val="ListParagraph"/>
        <w:widowControl w:val="0"/>
        <w:numPr>
          <w:ilvl w:val="2"/>
          <w:numId w:val="42"/>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Դատական ծառայողի լիազորությունները դադարում են՝ </w:t>
      </w:r>
    </w:p>
    <w:p w:rsidR="00B30D5F" w:rsidRPr="007D128B" w:rsidRDefault="00B30D5F" w:rsidP="00B30D5F">
      <w:pPr>
        <w:pStyle w:val="ListParagraph"/>
        <w:widowControl w:val="0"/>
        <w:numPr>
          <w:ilvl w:val="0"/>
          <w:numId w:val="5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en-US"/>
        </w:rPr>
        <w:t xml:space="preserve">դատական ծառայողի </w:t>
      </w:r>
      <w:r w:rsidRPr="007D128B">
        <w:rPr>
          <w:rFonts w:ascii="GHEA Grapalat" w:hAnsi="GHEA Grapalat"/>
          <w:color w:val="000000"/>
          <w:lang w:val="hy-AM"/>
        </w:rPr>
        <w:t>մահվան կապակցությամբ</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5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ժամանակավոր անաշխատունակության հետևանքով մեկ տարվա ընթացքում ավելի քան չորս ամիս անընդմեջ կամ վերջին տասներկու ամսվա ընթացքում ավելի քան 80 օր աշխատանքի չներկայանալու դեպքում՝ չհաշված հղիության և ծննդաբերության արձակուրդը,</w:t>
      </w:r>
    </w:p>
    <w:p w:rsidR="00B30D5F" w:rsidRPr="007D128B" w:rsidRDefault="00B30D5F" w:rsidP="00B30D5F">
      <w:pPr>
        <w:pStyle w:val="ListParagraph"/>
        <w:widowControl w:val="0"/>
        <w:numPr>
          <w:ilvl w:val="0"/>
          <w:numId w:val="5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օրենքով սահմանված փորձաշրջանը չանցնելու դեպքում,</w:t>
      </w:r>
    </w:p>
    <w:p w:rsidR="00B30D5F" w:rsidRPr="007D128B" w:rsidRDefault="00B30D5F" w:rsidP="00B30D5F">
      <w:pPr>
        <w:pStyle w:val="ListParagraph"/>
        <w:widowControl w:val="0"/>
        <w:numPr>
          <w:ilvl w:val="0"/>
          <w:numId w:val="5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lastRenderedPageBreak/>
        <w:t>«Հանրային ծառայության մասին» Հայաստանի Հանրապետության օրենքով սահմանված անհամատեղելիության պահանջները չպահպանելու դեպքերում՝ համապատասխան եզրակացության հիման վրա,</w:t>
      </w:r>
    </w:p>
    <w:p w:rsidR="00B30D5F" w:rsidRPr="007D128B" w:rsidRDefault="00B30D5F" w:rsidP="00B30D5F">
      <w:pPr>
        <w:pStyle w:val="ListParagraph"/>
        <w:widowControl w:val="0"/>
        <w:numPr>
          <w:ilvl w:val="0"/>
          <w:numId w:val="5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Հայաստանի Հանրապետության քաղաքացիությունը դադարեցնելու դեպքում,</w:t>
      </w:r>
    </w:p>
    <w:p w:rsidR="00B30D5F" w:rsidRPr="007D128B" w:rsidRDefault="00B30D5F" w:rsidP="00B30D5F">
      <w:pPr>
        <w:pStyle w:val="ListParagraph"/>
        <w:widowControl w:val="0"/>
        <w:numPr>
          <w:ilvl w:val="0"/>
          <w:numId w:val="5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ծառայության պաշտոն զբաղեցնելու՝ սույն օրենքով սահմանված առավելագույն տարիքը լրանալու դեպքում,</w:t>
      </w:r>
      <w:r w:rsidR="001D3DD9" w:rsidRPr="007D128B">
        <w:rPr>
          <w:rFonts w:ascii="GHEA Grapalat" w:hAnsi="GHEA Grapalat"/>
          <w:color w:val="000000"/>
        </w:rPr>
        <w:t xml:space="preserve"> բացառությամբ սույն օրենքի 27-րդ հոդվածի 2-րդ մասով նախատեսված դեպքի:</w:t>
      </w:r>
    </w:p>
    <w:p w:rsidR="00B30D5F" w:rsidRPr="007D128B" w:rsidRDefault="00B30D5F" w:rsidP="00B30D5F">
      <w:pPr>
        <w:pStyle w:val="ListParagraph"/>
        <w:widowControl w:val="0"/>
        <w:numPr>
          <w:ilvl w:val="0"/>
          <w:numId w:val="5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կարգով անգործունակ, սահմանափակ գործունակ, անհայտ բացակայող կամ մահացած ճանաչվելու դեպքում,</w:t>
      </w:r>
    </w:p>
    <w:p w:rsidR="00B30D5F" w:rsidRPr="007D128B" w:rsidRDefault="00B30D5F" w:rsidP="00B30D5F">
      <w:pPr>
        <w:pStyle w:val="ListParagraph"/>
        <w:widowControl w:val="0"/>
        <w:numPr>
          <w:ilvl w:val="0"/>
          <w:numId w:val="5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կարգով պետական ծառայության պաշտոն զբաղեցնելու իրավունքից զրկվելու դեպքում,</w:t>
      </w:r>
    </w:p>
    <w:p w:rsidR="00B30D5F" w:rsidRPr="007D128B" w:rsidRDefault="00B30D5F" w:rsidP="001E77AF">
      <w:pPr>
        <w:pStyle w:val="ListParagraph"/>
        <w:widowControl w:val="0"/>
        <w:numPr>
          <w:ilvl w:val="0"/>
          <w:numId w:val="5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Հայաստանի Հանրապետության կառավարության հաստատած հիվանդություններից </w:t>
      </w:r>
      <w:r w:rsidR="001E77AF" w:rsidRPr="007D128B">
        <w:rPr>
          <w:rFonts w:ascii="GHEA Grapalat" w:hAnsi="GHEA Grapalat"/>
          <w:color w:val="000000"/>
          <w:lang w:val="hy-AM"/>
        </w:rPr>
        <w:t>որևէ մեկով հիվանդանալու դեպքում</w:t>
      </w:r>
      <w:r w:rsidRPr="007D128B">
        <w:rPr>
          <w:rFonts w:ascii="GHEA Grapalat" w:hAnsi="GHEA Grapalat"/>
          <w:color w:val="000000"/>
          <w:lang w:val="en-US"/>
        </w:rPr>
        <w:t>:</w:t>
      </w:r>
    </w:p>
    <w:p w:rsidR="00B30D5F" w:rsidRPr="007D128B" w:rsidRDefault="00B30D5F" w:rsidP="00B30D5F">
      <w:pPr>
        <w:pStyle w:val="ListParagraph"/>
        <w:widowControl w:val="0"/>
        <w:numPr>
          <w:ilvl w:val="2"/>
          <w:numId w:val="42"/>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en-US"/>
        </w:rPr>
        <w:t>Դ</w:t>
      </w:r>
      <w:r w:rsidRPr="007D128B">
        <w:rPr>
          <w:rFonts w:ascii="GHEA Grapalat" w:hAnsi="GHEA Grapalat"/>
          <w:color w:val="000000"/>
          <w:lang w:val="hy-AM"/>
        </w:rPr>
        <w:t xml:space="preserve">ատավորի տեղափոխման, լիազորությունների դադարման կամ դադարեցման դեպքում դատավորի </w:t>
      </w:r>
      <w:r w:rsidR="005B48DB">
        <w:rPr>
          <w:rFonts w:ascii="GHEA Grapalat" w:hAnsi="GHEA Grapalat"/>
          <w:color w:val="000000"/>
          <w:lang w:val="en-US"/>
        </w:rPr>
        <w:t xml:space="preserve">աշխատակազմի դատական ծառայողներն </w:t>
      </w:r>
      <w:r w:rsidRPr="007D128B">
        <w:rPr>
          <w:rFonts w:ascii="GHEA Grapalat" w:hAnsi="GHEA Grapalat"/>
          <w:color w:val="000000"/>
          <w:lang w:val="en-US"/>
        </w:rPr>
        <w:t>ազատվում են դատական ծառայությունից</w:t>
      </w:r>
      <w:r w:rsidRPr="007D128B">
        <w:rPr>
          <w:rFonts w:ascii="GHEA Grapalat" w:hAnsi="GHEA Grapalat"/>
          <w:color w:val="000000"/>
          <w:lang w:val="hy-AM"/>
        </w:rPr>
        <w:t xml:space="preserve"> և ընդգրկվում կադրերի ռեզերվում</w:t>
      </w:r>
      <w:r w:rsidRPr="007D128B">
        <w:rPr>
          <w:rFonts w:ascii="GHEA Grapalat" w:hAnsi="GHEA Grapalat"/>
          <w:color w:val="000000"/>
          <w:lang w:val="en-US"/>
        </w:rPr>
        <w:t>:</w:t>
      </w:r>
    </w:p>
    <w:p w:rsidR="00B30D5F" w:rsidRPr="007D128B" w:rsidRDefault="00B30D5F" w:rsidP="00B30D5F">
      <w:pPr>
        <w:pStyle w:val="ListParagraph"/>
        <w:widowControl w:val="0"/>
        <w:numPr>
          <w:ilvl w:val="2"/>
          <w:numId w:val="42"/>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ծառայողի գործունեության (կատարողականի) գնահատման, երկարատև անաշխատունակության, դատական ծառայության պաշտոնի վերացման (կրճատման) հիմքերով զբաղեցրած պաշտոնից ազատվել չեն կարող հղի և մինչև երեք տարեկան երեխա խնամող, պարտադիր զինվորական ծառայություն անցնող դատական ծառայողները:</w:t>
      </w:r>
    </w:p>
    <w:p w:rsidR="00B30D5F" w:rsidRPr="007D128B" w:rsidRDefault="00B30D5F" w:rsidP="00B30D5F">
      <w:pPr>
        <w:pStyle w:val="ListParagraph"/>
        <w:widowControl w:val="0"/>
        <w:numPr>
          <w:ilvl w:val="2"/>
          <w:numId w:val="42"/>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ծառայողն իր նկատմա</w:t>
      </w:r>
      <w:r w:rsidR="00D955B8">
        <w:rPr>
          <w:rFonts w:ascii="GHEA Grapalat" w:hAnsi="GHEA Grapalat"/>
          <w:color w:val="000000"/>
          <w:lang w:val="hy-AM"/>
        </w:rPr>
        <w:t>մբ կարգապահական տույժ կիրառելու կամ</w:t>
      </w:r>
      <w:r w:rsidRPr="007D128B">
        <w:rPr>
          <w:rFonts w:ascii="GHEA Grapalat" w:hAnsi="GHEA Grapalat"/>
          <w:color w:val="000000"/>
          <w:lang w:val="hy-AM"/>
        </w:rPr>
        <w:t xml:space="preserve"> դատական ծառայության պաշտոնից ազատելու </w:t>
      </w:r>
      <w:r w:rsidR="00D955B8">
        <w:rPr>
          <w:rFonts w:ascii="GHEA Grapalat" w:hAnsi="GHEA Grapalat"/>
          <w:color w:val="000000"/>
          <w:lang w:val="en-US"/>
        </w:rPr>
        <w:t xml:space="preserve">կամ ծառայությունը դադարեցնելու </w:t>
      </w:r>
      <w:r w:rsidRPr="007D128B">
        <w:rPr>
          <w:rFonts w:ascii="GHEA Grapalat" w:hAnsi="GHEA Grapalat"/>
          <w:color w:val="000000"/>
          <w:lang w:val="hy-AM"/>
        </w:rPr>
        <w:t>մասին որոշումը կարող է բողոքարկել դատական կարգով:</w:t>
      </w:r>
    </w:p>
    <w:p w:rsidR="00B30D5F" w:rsidRPr="007D128B" w:rsidRDefault="00B30D5F" w:rsidP="00B30D5F">
      <w:pPr>
        <w:pStyle w:val="ListParagraph"/>
        <w:widowControl w:val="0"/>
        <w:numPr>
          <w:ilvl w:val="2"/>
          <w:numId w:val="42"/>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Դատական ծառայության պաշտոնից ազատելու մասին իրավական ակտն անվավեր ճանաչվելու դեպքում դատական ծառայողը վերականգնվում է իր </w:t>
      </w:r>
      <w:r w:rsidR="00DE698E">
        <w:rPr>
          <w:rFonts w:ascii="GHEA Grapalat" w:hAnsi="GHEA Grapalat"/>
          <w:color w:val="000000"/>
          <w:lang w:val="en-US"/>
        </w:rPr>
        <w:t xml:space="preserve">նախկին </w:t>
      </w:r>
      <w:r w:rsidRPr="007D128B">
        <w:rPr>
          <w:rFonts w:ascii="GHEA Grapalat" w:hAnsi="GHEA Grapalat"/>
          <w:color w:val="000000"/>
          <w:lang w:val="hy-AM"/>
        </w:rPr>
        <w:t>պաշտոնում դատարանի վճիռն օրինական ուժի մեջ մտնելուց հետո՝ յոթօրյա ժամկետում, և հարկադիր պարապուրդի դիմաց ստանում է հատուցում՝ Հայաստանի Հանրապետության օրենսդրությամբ սահմանված կարգով և չափով:</w:t>
      </w:r>
    </w:p>
    <w:p w:rsidR="00B30D5F" w:rsidRPr="007D128B" w:rsidRDefault="00B30D5F" w:rsidP="00B30D5F">
      <w:pPr>
        <w:pStyle w:val="ListParagraph"/>
        <w:widowControl w:val="0"/>
        <w:numPr>
          <w:ilvl w:val="2"/>
          <w:numId w:val="42"/>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հոդվածի 1-ին մասի 1-ին կետով նախատեսված հիմքով դատական ծառայողն</w:t>
      </w:r>
      <w:r w:rsidR="00774F52">
        <w:rPr>
          <w:rFonts w:ascii="GHEA Grapalat" w:hAnsi="GHEA Grapalat"/>
          <w:color w:val="000000"/>
          <w:lang w:val="hy-AM"/>
        </w:rPr>
        <w:t xml:space="preserve"> ազատվում է զբաղեցրած պաշտոնից </w:t>
      </w:r>
      <w:r w:rsidRPr="007D128B">
        <w:rPr>
          <w:rFonts w:ascii="GHEA Grapalat" w:hAnsi="GHEA Grapalat"/>
          <w:color w:val="000000"/>
          <w:lang w:val="hy-AM"/>
        </w:rPr>
        <w:t>դիմում ներկայացնելուց հետո` երրորդ աշխատանքային օրը,</w:t>
      </w:r>
      <w:r w:rsidR="00774F52">
        <w:rPr>
          <w:rFonts w:ascii="GHEA Grapalat" w:hAnsi="GHEA Grapalat"/>
          <w:color w:val="000000"/>
          <w:lang w:val="hy-AM"/>
        </w:rPr>
        <w:t xml:space="preserve"> </w:t>
      </w:r>
      <w:r w:rsidRPr="007D128B">
        <w:rPr>
          <w:rFonts w:ascii="GHEA Grapalat" w:hAnsi="GHEA Grapalat"/>
          <w:color w:val="000000"/>
          <w:lang w:val="hy-AM"/>
        </w:rPr>
        <w:t>եթե</w:t>
      </w:r>
      <w:r w:rsidR="00774F52">
        <w:rPr>
          <w:rFonts w:ascii="GHEA Grapalat" w:hAnsi="GHEA Grapalat"/>
          <w:color w:val="000000"/>
          <w:lang w:val="hy-AM"/>
        </w:rPr>
        <w:t xml:space="preserve"> </w:t>
      </w:r>
      <w:r w:rsidRPr="007D128B">
        <w:rPr>
          <w:rFonts w:ascii="GHEA Grapalat" w:hAnsi="GHEA Grapalat"/>
          <w:color w:val="000000"/>
          <w:lang w:val="hy-AM"/>
        </w:rPr>
        <w:t>դիմումում ավելի շուտ ժամկետ նախատեսված չէ: Մինչև համապատասխան իրավական ակտի ընդունումը դատական ծառայողը կարող է հետ վերցնել ներկայացրած դիմումը:</w:t>
      </w:r>
    </w:p>
    <w:p w:rsidR="00B30D5F" w:rsidRPr="007D128B" w:rsidRDefault="00B30D5F" w:rsidP="00B30D5F">
      <w:pPr>
        <w:pStyle w:val="ListParagraph"/>
        <w:widowControl w:val="0"/>
        <w:numPr>
          <w:ilvl w:val="2"/>
          <w:numId w:val="42"/>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հոդվածի 2-րդ մասով նախատեսված հիմքերի</w:t>
      </w:r>
      <w:r w:rsidR="00774F52">
        <w:rPr>
          <w:rFonts w:ascii="GHEA Grapalat" w:hAnsi="GHEA Grapalat"/>
          <w:color w:val="000000"/>
          <w:lang w:val="hy-AM"/>
        </w:rPr>
        <w:t xml:space="preserve"> ի</w:t>
      </w:r>
      <w:r w:rsidRPr="007D128B">
        <w:rPr>
          <w:rFonts w:ascii="GHEA Grapalat" w:hAnsi="GHEA Grapalat"/>
          <w:color w:val="000000"/>
          <w:lang w:val="hy-AM"/>
        </w:rPr>
        <w:t xml:space="preserve"> հայտ գալու դեպքում պաշտոնի նշանակելու իրավասություն ունեցող պաշտոնատար անձը երեք աշխատանքային օրվա ընթացքում ընդունում է դատական ծառայողի լիազորությունները դադարելու մասին համապատասխան իրավական ակտ:</w:t>
      </w:r>
    </w:p>
    <w:p w:rsidR="00B30D5F" w:rsidRPr="007D128B" w:rsidRDefault="00B30D5F" w:rsidP="00B30D5F">
      <w:pPr>
        <w:pStyle w:val="ListParagraph"/>
        <w:widowControl w:val="0"/>
        <w:numPr>
          <w:ilvl w:val="2"/>
          <w:numId w:val="42"/>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հոդվածի 1-ին մասի 2-1</w:t>
      </w:r>
      <w:r w:rsidR="006A7BCC">
        <w:rPr>
          <w:rFonts w:ascii="GHEA Grapalat" w:hAnsi="GHEA Grapalat"/>
          <w:color w:val="000000"/>
          <w:lang w:val="hy-AM"/>
        </w:rPr>
        <w:t>2</w:t>
      </w:r>
      <w:r w:rsidRPr="007D128B">
        <w:rPr>
          <w:rFonts w:ascii="GHEA Grapalat" w:hAnsi="GHEA Grapalat"/>
          <w:color w:val="000000"/>
          <w:lang w:val="hy-AM"/>
        </w:rPr>
        <w:t xml:space="preserve">-րդ կետերով նախատեսված հիմքերով դատական ծառայության պաշտոնից ազատելու դեպքում դատական ծառայողներին </w:t>
      </w:r>
      <w:r w:rsidRPr="007D128B">
        <w:rPr>
          <w:rFonts w:ascii="GHEA Grapalat" w:hAnsi="GHEA Grapalat"/>
          <w:color w:val="000000"/>
          <w:lang w:val="hy-AM"/>
        </w:rPr>
        <w:lastRenderedPageBreak/>
        <w:t>այդ մասին նախազգուշացնելը պարտադիր չէ:</w:t>
      </w:r>
    </w:p>
    <w:p w:rsidR="00B30D5F" w:rsidRPr="007D128B" w:rsidRDefault="00B30D5F" w:rsidP="00B30D5F">
      <w:pPr>
        <w:pStyle w:val="ListParagraph"/>
        <w:widowControl w:val="0"/>
        <w:numPr>
          <w:ilvl w:val="2"/>
          <w:numId w:val="42"/>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հոդվածի 1-ին մասի 5-9-րդ կետերով նախատեսված հիմքերից որևէ մեկով դատական ծառայության պաշտոնից ազատելու դեպքում, անձը ազատումից մինչև մեկ տարին լրանալը չի կարող մասնակցել դատական ծառայության որևէ պաշտոնի մրցույթին:</w:t>
      </w:r>
    </w:p>
    <w:p w:rsidR="00B30D5F" w:rsidRPr="007D128B" w:rsidRDefault="00B30D5F" w:rsidP="00B30D5F">
      <w:pPr>
        <w:pStyle w:val="ListParagraph"/>
        <w:widowControl w:val="0"/>
        <w:numPr>
          <w:ilvl w:val="2"/>
          <w:numId w:val="42"/>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Մինչև դատական ծառայության զբաղեցրած պաշտոնից ազատելու մասին կամ լիազորությունները դադարելու մասին իրավական ակտն ընդունելը Դատական դեպարտամենտը դատական ծառայողից պահանջում է նրա գործավարությանը հանձնված նյութերը և օգտագործմանը տրամադրված գույքը: Դատական ծառայողը պարտավոր է անհապաղ կատարել այդ պահանջը:</w:t>
      </w:r>
    </w:p>
    <w:p w:rsidR="00B30D5F" w:rsidRPr="007D128B" w:rsidRDefault="00B30D5F" w:rsidP="00B30D5F">
      <w:pPr>
        <w:pStyle w:val="ListParagraph"/>
        <w:widowControl w:val="0"/>
        <w:shd w:val="clear" w:color="auto" w:fill="FFFFFF"/>
        <w:tabs>
          <w:tab w:val="left" w:pos="993"/>
        </w:tabs>
        <w:spacing w:line="276" w:lineRule="auto"/>
        <w:ind w:left="567"/>
        <w:jc w:val="both"/>
        <w:rPr>
          <w:rFonts w:ascii="GHEA Grapalat" w:hAnsi="GHEA Grapalat"/>
          <w:color w:val="000000"/>
          <w:lang w:val="hy-AM"/>
        </w:rPr>
      </w:pPr>
    </w:p>
    <w:p w:rsidR="00B30D5F" w:rsidRPr="004B62EB" w:rsidRDefault="00B30D5F" w:rsidP="00B30D5F">
      <w:pPr>
        <w:pStyle w:val="ListParagraph"/>
        <w:widowControl w:val="0"/>
        <w:shd w:val="clear" w:color="auto" w:fill="FFFFFF"/>
        <w:tabs>
          <w:tab w:val="left" w:pos="993"/>
        </w:tabs>
        <w:spacing w:line="276" w:lineRule="auto"/>
        <w:ind w:left="567"/>
        <w:jc w:val="both"/>
        <w:rPr>
          <w:rFonts w:ascii="GHEA Grapalat" w:hAnsi="GHEA Grapalat"/>
          <w:color w:val="000000"/>
          <w:highlight w:val="yellow"/>
          <w:lang w:val="hy-AM"/>
        </w:rPr>
      </w:pPr>
    </w:p>
    <w:p w:rsidR="00B30D5F" w:rsidRPr="007D128B" w:rsidRDefault="00B30D5F" w:rsidP="00B30D5F">
      <w:pPr>
        <w:widowControl w:val="0"/>
        <w:pBdr>
          <w:top w:val="nil"/>
          <w:left w:val="nil"/>
          <w:bottom w:val="nil"/>
          <w:right w:val="nil"/>
          <w:between w:val="nil"/>
        </w:pBdr>
        <w:spacing w:after="0" w:line="276" w:lineRule="auto"/>
        <w:jc w:val="center"/>
        <w:rPr>
          <w:rFonts w:eastAsia="GHEA Grapalat" w:cs="GHEA Grapalat"/>
          <w:b/>
          <w:sz w:val="24"/>
          <w:szCs w:val="24"/>
          <w:lang w:val="hy-AM"/>
        </w:rPr>
      </w:pPr>
      <w:r w:rsidRPr="007D128B">
        <w:rPr>
          <w:rFonts w:eastAsia="GHEA Grapalat" w:cs="GHEA Grapalat"/>
          <w:b/>
          <w:sz w:val="24"/>
          <w:szCs w:val="24"/>
          <w:lang w:val="hy-AM"/>
        </w:rPr>
        <w:t>ԳԼՈՒԽ 3</w:t>
      </w:r>
    </w:p>
    <w:p w:rsidR="00B30D5F" w:rsidRPr="007D128B" w:rsidRDefault="00B30D5F" w:rsidP="00B30D5F">
      <w:pPr>
        <w:widowControl w:val="0"/>
        <w:pBdr>
          <w:top w:val="nil"/>
          <w:left w:val="nil"/>
          <w:bottom w:val="nil"/>
          <w:right w:val="nil"/>
          <w:between w:val="nil"/>
        </w:pBdr>
        <w:spacing w:after="0" w:line="276" w:lineRule="auto"/>
        <w:jc w:val="center"/>
        <w:rPr>
          <w:rFonts w:eastAsia="GHEA Grapalat" w:cs="GHEA Grapalat"/>
          <w:b/>
          <w:sz w:val="24"/>
          <w:szCs w:val="24"/>
          <w:lang w:val="hy-AM"/>
        </w:rPr>
      </w:pPr>
      <w:r w:rsidRPr="007D128B">
        <w:rPr>
          <w:rFonts w:eastAsia="GHEA Grapalat" w:cs="GHEA Grapalat"/>
          <w:b/>
          <w:sz w:val="24"/>
          <w:szCs w:val="24"/>
          <w:lang w:val="hy-AM"/>
        </w:rPr>
        <w:t>ԴԱՏԱԿԱՆ ԿԱՐԳԱԴՐԻՉՆԵՐԻ ԾԱՌԱՅՈՒԹՅՈՒՆԸ</w:t>
      </w:r>
    </w:p>
    <w:p w:rsidR="00B30D5F" w:rsidRPr="007D128B" w:rsidRDefault="00B30D5F" w:rsidP="00B30D5F">
      <w:pPr>
        <w:widowControl w:val="0"/>
        <w:pBdr>
          <w:top w:val="nil"/>
          <w:left w:val="nil"/>
          <w:bottom w:val="nil"/>
          <w:right w:val="nil"/>
          <w:between w:val="nil"/>
        </w:pBdr>
        <w:spacing w:after="0" w:line="276" w:lineRule="auto"/>
        <w:jc w:val="center"/>
        <w:rPr>
          <w:rFonts w:eastAsia="GHEA Grapalat" w:cs="GHEA Grapalat"/>
          <w:sz w:val="24"/>
          <w:szCs w:val="24"/>
          <w:lang w:val="hy-AM"/>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hy-AM"/>
        </w:rPr>
      </w:pPr>
      <w:r w:rsidRPr="007D128B">
        <w:rPr>
          <w:rFonts w:eastAsia="GHEA Grapalat" w:cs="GHEA Grapalat"/>
          <w:b/>
          <w:sz w:val="24"/>
          <w:szCs w:val="24"/>
          <w:lang w:val="hy-AM"/>
        </w:rPr>
        <w:t xml:space="preserve">Հոդված 29. Դատական </w:t>
      </w:r>
      <w:r w:rsidRPr="007D128B">
        <w:rPr>
          <w:rFonts w:eastAsia="GHEA Grapalat" w:cs="GHEA Grapalat"/>
          <w:b/>
          <w:sz w:val="24"/>
          <w:szCs w:val="24"/>
          <w:lang w:val="en-US"/>
        </w:rPr>
        <w:t xml:space="preserve">կարգադրիչների </w:t>
      </w:r>
      <w:r w:rsidRPr="007D128B">
        <w:rPr>
          <w:rStyle w:val="Emphasis"/>
          <w:b/>
          <w:bCs/>
          <w:i w:val="0"/>
          <w:sz w:val="24"/>
          <w:szCs w:val="24"/>
          <w:shd w:val="clear" w:color="auto" w:fill="FFFFFF"/>
          <w:lang w:val="hy-AM"/>
        </w:rPr>
        <w:t>ծառայությունը</w:t>
      </w:r>
    </w:p>
    <w:p w:rsidR="00B30D5F" w:rsidRPr="007D128B" w:rsidRDefault="00B30D5F" w:rsidP="00B30D5F">
      <w:pPr>
        <w:pStyle w:val="ListParagraph"/>
        <w:widowControl w:val="0"/>
        <w:numPr>
          <w:ilvl w:val="0"/>
          <w:numId w:val="47"/>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7D128B">
        <w:rPr>
          <w:rFonts w:ascii="GHEA Grapalat" w:hAnsi="GHEA Grapalat"/>
          <w:color w:val="000000"/>
          <w:shd w:val="clear" w:color="auto" w:fill="FFFFFF"/>
          <w:lang w:val="hy-AM"/>
        </w:rPr>
        <w:t xml:space="preserve">Դատական կարգադրիչների ծառայությունն օրենքով </w:t>
      </w:r>
      <w:r w:rsidRPr="007D128B">
        <w:rPr>
          <w:rFonts w:ascii="GHEA Grapalat" w:eastAsia="GHEA Grapalat" w:hAnsi="GHEA Grapalat" w:cs="GHEA Grapalat"/>
          <w:lang w:val="hy-AM" w:eastAsia="en-US"/>
        </w:rPr>
        <w:t xml:space="preserve">Բարձրագույն դատական խորհրդին, դատարաններին, Ընդհանուր ժողովին և նրա հանձնաժողովներին, ինչպես նաև </w:t>
      </w:r>
      <w:r w:rsidRPr="007D128B">
        <w:rPr>
          <w:rFonts w:ascii="GHEA Grapalat" w:hAnsi="GHEA Grapalat"/>
          <w:color w:val="000000"/>
          <w:shd w:val="clear" w:color="auto" w:fill="FFFFFF"/>
          <w:lang w:val="hy-AM"/>
        </w:rPr>
        <w:t>դատական իշխանության մարմինների պաշտոնատար անձանց վերապահված լիազորությունների ու գործառույթների լիարժեք և արդյունավետ իրականացման համար անհրաժեշտ անվտանգային միջավայր ապահովելու, վարչական շենքերում՝ հասարակական կարգի և գույքի պահպանությունն իրականացնելու, ինչպես նաև դատական իշխանության նշված մարմինների կողմից տրված անմիջապես կատարման ենթակա հանձնարարականների կատարումն ապահովելու նպատակով իրականացվող գործունեությունն է: Դատական կարգադրիչների ծառայությունը Հայաստանի Հանրապետության օրենսդրությամբ սահմանված պետական ծառայության մասն է և պետական ծառայության տեսակ է հանդիսանում։</w:t>
      </w:r>
    </w:p>
    <w:p w:rsidR="00B30D5F" w:rsidRPr="007D128B" w:rsidRDefault="00B30D5F" w:rsidP="00B30D5F">
      <w:pPr>
        <w:pStyle w:val="ListParagraph"/>
        <w:widowControl w:val="0"/>
        <w:numPr>
          <w:ilvl w:val="0"/>
          <w:numId w:val="47"/>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7D128B">
        <w:rPr>
          <w:rFonts w:ascii="GHEA Grapalat" w:hAnsi="GHEA Grapalat"/>
          <w:color w:val="000000"/>
          <w:shd w:val="clear" w:color="auto" w:fill="FFFFFF"/>
          <w:lang w:val="hy-AM"/>
        </w:rPr>
        <w:t>Դատական կարգադրիչների ծառայությունը գործում է Դատական դեպարտամենտի կազմում՝ որպես առանձնացված ստորաբաժանում, որն իր հերթին ունի կառուցվածքային միավորներ:</w:t>
      </w:r>
    </w:p>
    <w:p w:rsidR="00B30D5F" w:rsidRPr="007D128B" w:rsidRDefault="00B30D5F" w:rsidP="00B30D5F">
      <w:pPr>
        <w:pStyle w:val="ListParagraph"/>
        <w:widowControl w:val="0"/>
        <w:numPr>
          <w:ilvl w:val="0"/>
          <w:numId w:val="47"/>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7D128B">
        <w:rPr>
          <w:rFonts w:ascii="GHEA Grapalat" w:hAnsi="GHEA Grapalat"/>
          <w:color w:val="000000"/>
          <w:shd w:val="clear" w:color="auto" w:fill="FFFFFF"/>
          <w:lang w:val="hy-AM"/>
        </w:rPr>
        <w:t>Դատական կարգադրիչների ծառայության կառուցվածքային միավորներում կարող են ընդգրկվել նաև դատական ծառայողներ:</w:t>
      </w:r>
    </w:p>
    <w:p w:rsidR="00B30D5F" w:rsidRPr="007D128B" w:rsidRDefault="00B30D5F" w:rsidP="00B30D5F">
      <w:pPr>
        <w:pStyle w:val="ListParagraph"/>
        <w:widowControl w:val="0"/>
        <w:numPr>
          <w:ilvl w:val="0"/>
          <w:numId w:val="47"/>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7D128B">
        <w:rPr>
          <w:rFonts w:ascii="GHEA Grapalat" w:hAnsi="GHEA Grapalat"/>
          <w:color w:val="000000"/>
          <w:shd w:val="clear" w:color="auto" w:fill="FFFFFF"/>
          <w:lang w:val="hy-AM"/>
        </w:rPr>
        <w:t>Դատական կարգադրիչները ծառայություն են իրականացնում Բարձրագույն դատական խորհրդի և Դատական դեպարտամենտի կենտրոնական մարմնի նստավայրում, ինչպես նաև դատարանների նստավայրերում:</w:t>
      </w:r>
    </w:p>
    <w:p w:rsidR="00B30D5F" w:rsidRPr="004B62EB" w:rsidRDefault="00B30D5F" w:rsidP="00B30D5F">
      <w:pPr>
        <w:widowControl w:val="0"/>
        <w:pBdr>
          <w:top w:val="nil"/>
          <w:left w:val="nil"/>
          <w:bottom w:val="nil"/>
          <w:right w:val="nil"/>
          <w:between w:val="nil"/>
        </w:pBdr>
        <w:tabs>
          <w:tab w:val="left" w:pos="993"/>
        </w:tabs>
        <w:spacing w:after="0" w:line="276" w:lineRule="auto"/>
        <w:jc w:val="both"/>
        <w:rPr>
          <w:rFonts w:eastAsia="GHEA Grapalat" w:cs="GHEA Grapalat"/>
          <w:sz w:val="24"/>
          <w:szCs w:val="24"/>
          <w:highlight w:val="yellow"/>
          <w:lang w:val="hy-AM"/>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hy-AM"/>
        </w:rPr>
      </w:pPr>
      <w:r w:rsidRPr="007D128B">
        <w:rPr>
          <w:rFonts w:eastAsia="GHEA Grapalat" w:cs="GHEA Grapalat"/>
          <w:b/>
          <w:sz w:val="24"/>
          <w:szCs w:val="24"/>
          <w:lang w:val="hy-AM"/>
        </w:rPr>
        <w:t xml:space="preserve">Հոդված 30. Դատական կարգադրիչների </w:t>
      </w:r>
      <w:r w:rsidRPr="007D128B">
        <w:rPr>
          <w:rStyle w:val="Emphasis"/>
          <w:b/>
          <w:bCs/>
          <w:i w:val="0"/>
          <w:sz w:val="24"/>
          <w:szCs w:val="24"/>
          <w:shd w:val="clear" w:color="auto" w:fill="FFFFFF"/>
          <w:lang w:val="hy-AM"/>
        </w:rPr>
        <w:t>ծառայության կառավարման և ղեկավարման մարմինները</w:t>
      </w:r>
    </w:p>
    <w:p w:rsidR="00B30D5F" w:rsidRPr="007D128B" w:rsidRDefault="00B30D5F" w:rsidP="00B30D5F">
      <w:pPr>
        <w:pStyle w:val="ListParagraph"/>
        <w:widowControl w:val="0"/>
        <w:numPr>
          <w:ilvl w:val="0"/>
          <w:numId w:val="48"/>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7D128B">
        <w:rPr>
          <w:rFonts w:ascii="GHEA Grapalat" w:hAnsi="GHEA Grapalat"/>
          <w:color w:val="000000"/>
          <w:shd w:val="clear" w:color="auto" w:fill="FFFFFF"/>
          <w:lang w:val="hy-AM"/>
        </w:rPr>
        <w:t xml:space="preserve">Դատական կարգադրիչների ծառայության կառավարման </w:t>
      </w:r>
      <w:r w:rsidRPr="007D128B">
        <w:rPr>
          <w:rFonts w:ascii="GHEA Grapalat" w:eastAsia="GHEA Grapalat" w:hAnsi="GHEA Grapalat" w:cs="GHEA Grapalat"/>
          <w:lang w:val="hy-AM" w:eastAsia="en-US"/>
        </w:rPr>
        <w:t xml:space="preserve">մարմիններն են Բարձրագույն դատական խորհուրդը և Բարձրագույն դատական խորհրդի </w:t>
      </w:r>
      <w:r w:rsidRPr="007D128B">
        <w:rPr>
          <w:rFonts w:ascii="GHEA Grapalat" w:eastAsia="GHEA Grapalat" w:hAnsi="GHEA Grapalat" w:cs="GHEA Grapalat"/>
          <w:lang w:val="hy-AM" w:eastAsia="en-US"/>
        </w:rPr>
        <w:lastRenderedPageBreak/>
        <w:t>նախագահը:</w:t>
      </w:r>
    </w:p>
    <w:p w:rsidR="00B30D5F" w:rsidRPr="007D128B" w:rsidRDefault="00B30D5F" w:rsidP="00B30D5F">
      <w:pPr>
        <w:pStyle w:val="ListParagraph"/>
        <w:widowControl w:val="0"/>
        <w:numPr>
          <w:ilvl w:val="0"/>
          <w:numId w:val="48"/>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7D128B">
        <w:rPr>
          <w:rFonts w:ascii="GHEA Grapalat" w:eastAsia="GHEA Grapalat" w:hAnsi="GHEA Grapalat" w:cs="GHEA Grapalat"/>
          <w:lang w:val="hy-AM" w:eastAsia="en-US"/>
        </w:rPr>
        <w:t>Դատական կարգադրիչների ծառայության ղեկավարման մարմիններն են՝ Դատական դեպարտամենտի ղեկավարը և Դատական կարգադրիչների ծառայության պետը, որն ի պաշտոնե Դատական դեպարտամենտի ղեկավարի տեղակալն է:</w:t>
      </w:r>
    </w:p>
    <w:p w:rsidR="00B30D5F" w:rsidRPr="007D128B" w:rsidRDefault="00B30D5F" w:rsidP="00B30D5F">
      <w:pPr>
        <w:pStyle w:val="ListParagraph"/>
        <w:widowControl w:val="0"/>
        <w:numPr>
          <w:ilvl w:val="0"/>
          <w:numId w:val="48"/>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7D128B">
        <w:rPr>
          <w:rFonts w:ascii="GHEA Grapalat" w:eastAsia="GHEA Grapalat" w:hAnsi="GHEA Grapalat" w:cs="GHEA Grapalat"/>
          <w:lang w:val="hy-AM" w:eastAsia="en-US"/>
        </w:rPr>
        <w:t>Դատական դեպարտամենտի ղեկավարն ապահովում է դատական կարգադրիչների ծառայության իրականացումը:</w:t>
      </w:r>
    </w:p>
    <w:p w:rsidR="00B30D5F" w:rsidRPr="007D128B" w:rsidRDefault="00B30D5F" w:rsidP="00B30D5F">
      <w:pPr>
        <w:pStyle w:val="ListParagraph"/>
        <w:widowControl w:val="0"/>
        <w:numPr>
          <w:ilvl w:val="0"/>
          <w:numId w:val="48"/>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7D128B">
        <w:rPr>
          <w:rFonts w:ascii="GHEA Grapalat" w:eastAsia="GHEA Grapalat" w:hAnsi="GHEA Grapalat" w:cs="GHEA Grapalat"/>
          <w:lang w:val="hy-AM" w:eastAsia="en-US"/>
        </w:rPr>
        <w:t>Դատական կարգադրիչների ծառայության պետն իրականացնում է դատական կարգադրիչների ծառայության ծառայողների, ինչպես նաև դատական կարգադրիչների ծառայության կառուցվածքային միավորներում ընդգրկված դատական ծառայողների ընդհանուր ղեկավարումը, վերահսկում և համակարգում է նշված անձանց գործունեությունը:</w:t>
      </w:r>
    </w:p>
    <w:p w:rsidR="00B30D5F" w:rsidRPr="007D128B" w:rsidRDefault="00B30D5F" w:rsidP="00B30D5F">
      <w:pPr>
        <w:pStyle w:val="ListParagraph"/>
        <w:widowControl w:val="0"/>
        <w:numPr>
          <w:ilvl w:val="0"/>
          <w:numId w:val="48"/>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7D128B">
        <w:rPr>
          <w:rFonts w:ascii="GHEA Grapalat" w:eastAsia="GHEA Grapalat" w:hAnsi="GHEA Grapalat" w:cs="GHEA Grapalat"/>
          <w:lang w:val="hy-AM" w:eastAsia="en-US"/>
        </w:rPr>
        <w:t>Դատական կարգադրիչների ծառայության, ինչպես նաև դատական կարգադրիչների ծառայության կառուցվածքային միավորներում ընդգրկված դատական ծառայողների ղեկավարման լիազորություններով են օժտված նաև դատական կարգադրիչների ծառայության կառուցվածքային միավորների ղեկավարները։ Նշված պաշտոնատար անձանց վրա տարածվում են սույն օրենքի 6-րդ հոդվածի 5-րդ մասով սահմանված սահմանափակումները, ինչպես նաև վերջիններիս պաշտոնների անձնագրերով կարող են նախատեսվել այլ սահմանափակումներ:</w:t>
      </w:r>
    </w:p>
    <w:p w:rsidR="00B30D5F" w:rsidRPr="007D128B" w:rsidRDefault="00B30D5F" w:rsidP="00B30D5F">
      <w:pPr>
        <w:widowControl w:val="0"/>
        <w:pBdr>
          <w:top w:val="nil"/>
          <w:left w:val="nil"/>
          <w:bottom w:val="nil"/>
          <w:right w:val="nil"/>
          <w:between w:val="nil"/>
        </w:pBdr>
        <w:tabs>
          <w:tab w:val="left" w:pos="993"/>
        </w:tabs>
        <w:spacing w:after="0" w:line="276" w:lineRule="auto"/>
        <w:jc w:val="both"/>
        <w:rPr>
          <w:rFonts w:eastAsia="GHEA Grapalat" w:cs="GHEA Grapalat"/>
          <w:lang w:val="hy-AM"/>
        </w:rPr>
      </w:pPr>
    </w:p>
    <w:p w:rsidR="00B30D5F" w:rsidRPr="007D128B" w:rsidRDefault="00B30D5F" w:rsidP="00B30D5F">
      <w:pPr>
        <w:pStyle w:val="ListParagraph"/>
        <w:widowControl w:val="0"/>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i/>
          <w:lang w:val="hy-AM" w:eastAsia="en-US"/>
        </w:rPr>
      </w:pPr>
      <w:r w:rsidRPr="007D128B">
        <w:rPr>
          <w:rFonts w:ascii="GHEA Grapalat" w:eastAsia="GHEA Grapalat" w:hAnsi="GHEA Grapalat" w:cs="GHEA Grapalat"/>
          <w:b/>
          <w:lang w:val="hy-AM" w:eastAsia="en-US"/>
        </w:rPr>
        <w:t xml:space="preserve">Հոդված </w:t>
      </w:r>
      <w:r w:rsidRPr="007D128B">
        <w:rPr>
          <w:rFonts w:ascii="GHEA Grapalat" w:eastAsia="GHEA Grapalat" w:hAnsi="GHEA Grapalat" w:cs="GHEA Grapalat"/>
          <w:b/>
          <w:lang w:val="en-US" w:eastAsia="en-US"/>
        </w:rPr>
        <w:t>31</w:t>
      </w:r>
      <w:r w:rsidRPr="007D128B">
        <w:rPr>
          <w:rFonts w:ascii="GHEA Grapalat" w:eastAsia="GHEA Grapalat" w:hAnsi="GHEA Grapalat" w:cs="GHEA Grapalat"/>
          <w:b/>
          <w:lang w:val="hy-AM" w:eastAsia="en-US"/>
        </w:rPr>
        <w:t xml:space="preserve">. Դատական </w:t>
      </w:r>
      <w:r w:rsidRPr="007D128B">
        <w:rPr>
          <w:rFonts w:ascii="GHEA Grapalat" w:eastAsia="GHEA Grapalat" w:hAnsi="GHEA Grapalat" w:cs="GHEA Grapalat"/>
          <w:b/>
          <w:lang w:val="en-US" w:eastAsia="en-US"/>
        </w:rPr>
        <w:t xml:space="preserve">կարգադրիչների </w:t>
      </w:r>
      <w:r w:rsidRPr="007D128B">
        <w:rPr>
          <w:rStyle w:val="Emphasis"/>
          <w:rFonts w:ascii="GHEA Grapalat" w:hAnsi="GHEA Grapalat"/>
          <w:b/>
          <w:bCs/>
          <w:i w:val="0"/>
          <w:shd w:val="clear" w:color="auto" w:fill="FFFFFF"/>
          <w:lang w:val="hy-AM"/>
        </w:rPr>
        <w:t>ծառայությ</w:t>
      </w:r>
      <w:r w:rsidRPr="007D128B">
        <w:rPr>
          <w:rStyle w:val="Emphasis"/>
          <w:rFonts w:ascii="GHEA Grapalat" w:hAnsi="GHEA Grapalat"/>
          <w:b/>
          <w:bCs/>
          <w:i w:val="0"/>
          <w:shd w:val="clear" w:color="auto" w:fill="FFFFFF"/>
          <w:lang w:val="en-US"/>
        </w:rPr>
        <w:t>ա</w:t>
      </w:r>
      <w:r w:rsidRPr="007D128B">
        <w:rPr>
          <w:rStyle w:val="Emphasis"/>
          <w:rFonts w:ascii="GHEA Grapalat" w:hAnsi="GHEA Grapalat"/>
          <w:b/>
          <w:bCs/>
          <w:i w:val="0"/>
          <w:shd w:val="clear" w:color="auto" w:fill="FFFFFF"/>
          <w:lang w:val="hy-AM"/>
        </w:rPr>
        <w:t>ն</w:t>
      </w:r>
      <w:r w:rsidRPr="007D128B">
        <w:rPr>
          <w:rStyle w:val="Emphasis"/>
          <w:rFonts w:ascii="GHEA Grapalat" w:hAnsi="GHEA Grapalat"/>
          <w:b/>
          <w:bCs/>
          <w:i w:val="0"/>
          <w:shd w:val="clear" w:color="auto" w:fill="FFFFFF"/>
          <w:lang w:val="en-US"/>
        </w:rPr>
        <w:t xml:space="preserve"> պետը</w:t>
      </w:r>
    </w:p>
    <w:p w:rsidR="00B30D5F" w:rsidRPr="007D128B" w:rsidRDefault="00B30D5F" w:rsidP="00B30D5F">
      <w:pPr>
        <w:pStyle w:val="ListParagraph"/>
        <w:widowControl w:val="0"/>
        <w:numPr>
          <w:ilvl w:val="2"/>
          <w:numId w:val="4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7D128B">
        <w:rPr>
          <w:rFonts w:ascii="GHEA Grapalat" w:hAnsi="GHEA Grapalat"/>
          <w:color w:val="000000"/>
          <w:shd w:val="clear" w:color="auto" w:fill="FFFFFF"/>
          <w:lang w:val="hy-AM"/>
        </w:rPr>
        <w:t>Դատական կարգադրիչների ծառայության պետը դատական կարգադրիչների ծառայության ծառայող՝ դատական կարգադրիչ է:</w:t>
      </w:r>
    </w:p>
    <w:p w:rsidR="00B30D5F" w:rsidRPr="007D128B" w:rsidRDefault="00B30D5F" w:rsidP="00B30D5F">
      <w:pPr>
        <w:pStyle w:val="ListParagraph"/>
        <w:widowControl w:val="0"/>
        <w:numPr>
          <w:ilvl w:val="2"/>
          <w:numId w:val="4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7D128B">
        <w:rPr>
          <w:rFonts w:ascii="GHEA Grapalat" w:hAnsi="GHEA Grapalat"/>
          <w:color w:val="000000"/>
          <w:shd w:val="clear" w:color="auto" w:fill="FFFFFF"/>
          <w:lang w:val="hy-AM"/>
        </w:rPr>
        <w:t>Դատական կարգադրիչների ծառայության պետի լիազորությունները սահմանվում են սույն օրենքով, այլ օրենքներով, Դատական դեպարտամենտի կանոնադրությամբ, Բարձրագույն դատական խորհրդի որոշումներով և այլ իրավական ակտերով:</w:t>
      </w:r>
    </w:p>
    <w:p w:rsidR="00B30D5F" w:rsidRPr="007D128B" w:rsidRDefault="00B30D5F" w:rsidP="00B30D5F">
      <w:pPr>
        <w:pStyle w:val="ListParagraph"/>
        <w:widowControl w:val="0"/>
        <w:numPr>
          <w:ilvl w:val="2"/>
          <w:numId w:val="4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7D128B">
        <w:rPr>
          <w:rFonts w:ascii="GHEA Grapalat" w:hAnsi="GHEA Grapalat"/>
          <w:color w:val="000000"/>
          <w:shd w:val="clear" w:color="auto" w:fill="FFFFFF"/>
          <w:lang w:val="hy-AM"/>
        </w:rPr>
        <w:t>Դատական</w:t>
      </w:r>
      <w:r w:rsidRPr="007D128B">
        <w:rPr>
          <w:rFonts w:ascii="GHEA Grapalat" w:hAnsi="GHEA Grapalat" w:cs="Calibri"/>
          <w:color w:val="000000"/>
          <w:shd w:val="clear" w:color="auto" w:fill="FFFFFF"/>
          <w:lang w:val="hy-AM"/>
        </w:rPr>
        <w:t xml:space="preserve"> </w:t>
      </w:r>
      <w:r w:rsidRPr="007D128B">
        <w:rPr>
          <w:rFonts w:ascii="GHEA Grapalat" w:hAnsi="GHEA Grapalat"/>
          <w:color w:val="000000"/>
          <w:shd w:val="clear" w:color="auto" w:fill="FFFFFF"/>
          <w:lang w:val="hy-AM"/>
        </w:rPr>
        <w:t>կարգադրիչների ծառայության պետը նշանակվում է Բարձրագույն դատական խորհրդի նախագահի կողմից, առանց մրցույթի, հինգ տարի ժամկետով, կրկին նշանակվելու հնարավորությամբ:</w:t>
      </w:r>
    </w:p>
    <w:p w:rsidR="00B30D5F" w:rsidRPr="007D128B" w:rsidRDefault="00B30D5F" w:rsidP="00B30D5F">
      <w:pPr>
        <w:pStyle w:val="ListParagraph"/>
        <w:widowControl w:val="0"/>
        <w:numPr>
          <w:ilvl w:val="2"/>
          <w:numId w:val="4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hy-AM" w:eastAsia="en-US"/>
        </w:rPr>
      </w:pPr>
      <w:r w:rsidRPr="007D128B">
        <w:rPr>
          <w:rFonts w:ascii="GHEA Grapalat" w:hAnsi="GHEA Grapalat"/>
          <w:color w:val="000000"/>
          <w:shd w:val="clear" w:color="auto" w:fill="FFFFFF"/>
          <w:lang w:val="hy-AM"/>
        </w:rPr>
        <w:t>Դատական կարգադրիչների ծառայության պետի պաշտոնը դատական կարգադրիչների ծառայության բարձրագույն պաշտոնն է, որում կարող է նշանակվել 28-60 տարեկան, ընտրական իրավունք ունեցող այն անձը, ով՝</w:t>
      </w:r>
    </w:p>
    <w:p w:rsidR="00B30D5F" w:rsidRPr="007D128B" w:rsidRDefault="00B30D5F" w:rsidP="00B30D5F">
      <w:pPr>
        <w:pStyle w:val="ListParagraph"/>
        <w:widowControl w:val="0"/>
        <w:numPr>
          <w:ilvl w:val="0"/>
          <w:numId w:val="49"/>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hy-AM"/>
        </w:rPr>
      </w:pPr>
      <w:r w:rsidRPr="007D128B">
        <w:rPr>
          <w:rFonts w:ascii="GHEA Grapalat" w:hAnsi="GHEA Grapalat"/>
          <w:color w:val="000000"/>
          <w:shd w:val="clear" w:color="auto" w:fill="FFFFFF"/>
          <w:lang w:val="hy-AM"/>
        </w:rPr>
        <w:t xml:space="preserve">մինչև նշանակումը զբաղեցրել է դատական կարգադրիչների ծառայության պետի տեղակալի պաշտոն կամ վերջին երեք տարին՝ դատական կարգադրիչների ծառայության գլխավոր խմբի պաշտոն և ունի առնվազն արդարադատության գնդապետի կոչում, </w:t>
      </w:r>
      <w:r w:rsidRPr="007D128B">
        <w:rPr>
          <w:rFonts w:ascii="GHEA Grapalat" w:hAnsi="GHEA Grapalat" w:cs="Arial Unicode"/>
          <w:color w:val="000000"/>
          <w:lang w:val="hy-AM"/>
        </w:rPr>
        <w:t xml:space="preserve">կամ հինգ տարվա </w:t>
      </w:r>
      <w:r w:rsidRPr="007D128B">
        <w:rPr>
          <w:rFonts w:ascii="GHEA Grapalat" w:hAnsi="GHEA Grapalat"/>
          <w:color w:val="000000"/>
          <w:shd w:val="clear" w:color="auto" w:fill="FFFFFF"/>
          <w:lang w:val="hy-AM"/>
        </w:rPr>
        <w:t>զինված ուժերի, ազգային անվտանգության մարմինների, ոստիկանության, դատախազության, հարկադիր կատարման ծառայության</w:t>
      </w:r>
      <w:r w:rsidRPr="007D128B">
        <w:rPr>
          <w:rFonts w:ascii="GHEA Grapalat" w:hAnsi="GHEA Grapalat"/>
          <w:color w:val="000000"/>
          <w:lang w:val="hy-AM"/>
        </w:rPr>
        <w:t xml:space="preserve">, քրեակատարողական ծառայության ստաժ և ՀՀ կառավարության կողմից սահմանված դատական կարգադրիչի՝ արդարադատության փոխգնդապետի կոչմանը համապատասխանող կոչում </w:t>
      </w:r>
      <w:r w:rsidRPr="007D128B">
        <w:rPr>
          <w:rFonts w:ascii="GHEA Grapalat" w:hAnsi="GHEA Grapalat"/>
          <w:color w:val="000000"/>
          <w:shd w:val="clear" w:color="auto" w:fill="FFFFFF"/>
          <w:lang w:val="hy-AM"/>
        </w:rPr>
        <w:t xml:space="preserve">կամ հանրային ծառայության </w:t>
      </w:r>
      <w:r w:rsidRPr="007D128B">
        <w:rPr>
          <w:rFonts w:ascii="GHEA Grapalat" w:hAnsi="GHEA Grapalat" w:cs="Arial Unicode"/>
          <w:color w:val="000000"/>
          <w:shd w:val="clear" w:color="auto" w:fill="FFFFFF"/>
          <w:lang w:val="hy-AM"/>
        </w:rPr>
        <w:t>առնվազն</w:t>
      </w:r>
      <w:r w:rsidRPr="007D128B">
        <w:rPr>
          <w:rFonts w:ascii="GHEA Grapalat" w:hAnsi="GHEA Grapalat"/>
          <w:color w:val="000000"/>
          <w:shd w:val="clear" w:color="auto" w:fill="FFFFFF"/>
          <w:lang w:val="hy-AM"/>
        </w:rPr>
        <w:t xml:space="preserve"> </w:t>
      </w:r>
      <w:r w:rsidRPr="007D128B">
        <w:rPr>
          <w:rFonts w:ascii="GHEA Grapalat" w:hAnsi="GHEA Grapalat" w:cs="Arial Unicode"/>
          <w:color w:val="000000"/>
          <w:shd w:val="clear" w:color="auto" w:fill="FFFFFF"/>
          <w:lang w:val="hy-AM"/>
        </w:rPr>
        <w:t>չորս</w:t>
      </w:r>
      <w:r w:rsidRPr="007D128B">
        <w:rPr>
          <w:rFonts w:ascii="GHEA Grapalat" w:hAnsi="GHEA Grapalat"/>
          <w:color w:val="000000"/>
          <w:shd w:val="clear" w:color="auto" w:fill="FFFFFF"/>
          <w:lang w:val="hy-AM"/>
        </w:rPr>
        <w:t xml:space="preserve"> </w:t>
      </w:r>
      <w:r w:rsidRPr="007D128B">
        <w:rPr>
          <w:rFonts w:ascii="GHEA Grapalat" w:hAnsi="GHEA Grapalat" w:cs="Arial Unicode"/>
          <w:color w:val="000000"/>
          <w:shd w:val="clear" w:color="auto" w:fill="FFFFFF"/>
          <w:lang w:val="hy-AM"/>
        </w:rPr>
        <w:t>տարվա</w:t>
      </w:r>
      <w:r w:rsidRPr="007D128B">
        <w:rPr>
          <w:rFonts w:ascii="GHEA Grapalat" w:hAnsi="GHEA Grapalat"/>
          <w:color w:val="000000"/>
          <w:shd w:val="clear" w:color="auto" w:fill="FFFFFF"/>
          <w:lang w:val="hy-AM"/>
        </w:rPr>
        <w:t xml:space="preserve"> </w:t>
      </w:r>
      <w:r w:rsidRPr="007D128B">
        <w:rPr>
          <w:rFonts w:ascii="GHEA Grapalat" w:hAnsi="GHEA Grapalat" w:cs="Arial Unicode"/>
          <w:color w:val="000000"/>
          <w:shd w:val="clear" w:color="auto" w:fill="FFFFFF"/>
          <w:lang w:val="hy-AM"/>
        </w:rPr>
        <w:t>ստաժ</w:t>
      </w:r>
      <w:r w:rsidRPr="007D128B">
        <w:rPr>
          <w:rFonts w:ascii="GHEA Grapalat" w:hAnsi="GHEA Grapalat"/>
          <w:color w:val="000000"/>
          <w:shd w:val="clear" w:color="auto" w:fill="FFFFFF"/>
          <w:lang w:val="hy-AM"/>
        </w:rPr>
        <w:t>,</w:t>
      </w:r>
    </w:p>
    <w:p w:rsidR="00B30D5F" w:rsidRPr="007D128B" w:rsidRDefault="00B30D5F" w:rsidP="00B30D5F">
      <w:pPr>
        <w:pStyle w:val="ListParagraph"/>
        <w:widowControl w:val="0"/>
        <w:numPr>
          <w:ilvl w:val="0"/>
          <w:numId w:val="49"/>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hy-AM"/>
        </w:rPr>
      </w:pPr>
      <w:r w:rsidRPr="007D128B">
        <w:rPr>
          <w:rFonts w:ascii="GHEA Grapalat" w:hAnsi="GHEA Grapalat"/>
          <w:color w:val="000000"/>
          <w:shd w:val="clear" w:color="auto" w:fill="FFFFFF"/>
          <w:lang w:val="hy-AM"/>
        </w:rPr>
        <w:lastRenderedPageBreak/>
        <w:t>ունի միայն Հայաստանի Հանրապետության քաղաքացիություն,</w:t>
      </w:r>
    </w:p>
    <w:p w:rsidR="005920C5" w:rsidRPr="007D128B" w:rsidRDefault="00B30D5F" w:rsidP="00B30D5F">
      <w:pPr>
        <w:pStyle w:val="ListParagraph"/>
        <w:widowControl w:val="0"/>
        <w:numPr>
          <w:ilvl w:val="0"/>
          <w:numId w:val="49"/>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hy-AM"/>
        </w:rPr>
      </w:pPr>
      <w:r w:rsidRPr="007D128B">
        <w:rPr>
          <w:rFonts w:ascii="GHEA Grapalat" w:hAnsi="GHEA Grapalat"/>
          <w:color w:val="000000"/>
          <w:shd w:val="clear" w:color="auto" w:fill="FFFFFF"/>
          <w:lang w:val="hy-AM"/>
        </w:rPr>
        <w:t xml:space="preserve">Հայաստանի Հանրապետությունում ստացել է բակալավրի և մագիստրոսի որակավորման աստիճան կամ դիպլոմավորված մասնագետի բարձրագույն կրթության որակավորման աստիճան կամ համապատասխան աստիճան է ձեռք բերել օտարերկրյա պետությունում, </w:t>
      </w:r>
      <w:r w:rsidR="005920C5" w:rsidRPr="007D128B">
        <w:rPr>
          <w:rFonts w:ascii="GHEA Grapalat" w:hAnsi="GHEA Grapalat"/>
          <w:color w:val="000000"/>
          <w:shd w:val="clear" w:color="auto" w:fill="FFFFFF"/>
        </w:rPr>
        <w:t>որոնց ճանաչումն ու համարժեքության հաստատումը Հայաստանի Հանրապետությունում իրականացվել են օրենքով սահմանված կարգով.</w:t>
      </w:r>
    </w:p>
    <w:p w:rsidR="00B30D5F" w:rsidRPr="007D128B" w:rsidRDefault="00B30D5F" w:rsidP="00B30D5F">
      <w:pPr>
        <w:pStyle w:val="ListParagraph"/>
        <w:widowControl w:val="0"/>
        <w:numPr>
          <w:ilvl w:val="0"/>
          <w:numId w:val="49"/>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hy-AM"/>
        </w:rPr>
      </w:pPr>
      <w:r w:rsidRPr="007D128B">
        <w:rPr>
          <w:rFonts w:ascii="GHEA Grapalat" w:hAnsi="GHEA Grapalat"/>
          <w:color w:val="000000"/>
          <w:shd w:val="clear" w:color="auto" w:fill="FFFFFF"/>
          <w:lang w:val="hy-AM"/>
        </w:rPr>
        <w:t>ունի անգլերեն, ռուսերեն և ֆրանսերեն լեզուներից առնվազն մեկի` ստանդարտացված թեստային համակարգերով ստուգվող լեզվական գիտելիքների` Բարձրագույն դատական խորհրդի կողմից դատավորի համար սահմանված համապատասխան մակարդակի իմացություն:</w:t>
      </w:r>
    </w:p>
    <w:p w:rsidR="00B30D5F" w:rsidRPr="007D128B" w:rsidRDefault="00B30D5F" w:rsidP="00B30D5F">
      <w:pPr>
        <w:pStyle w:val="ListParagraph"/>
        <w:widowControl w:val="0"/>
        <w:numPr>
          <w:ilvl w:val="2"/>
          <w:numId w:val="4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hy-AM"/>
        </w:rPr>
      </w:pPr>
      <w:r w:rsidRPr="007D128B">
        <w:rPr>
          <w:rFonts w:ascii="GHEA Grapalat" w:hAnsi="GHEA Grapalat"/>
          <w:color w:val="000000"/>
          <w:shd w:val="clear" w:color="auto" w:fill="FFFFFF"/>
          <w:lang w:val="hy-AM"/>
        </w:rPr>
        <w:t>Դատական կարգադրիչների ծառայության պետ չի կարող նշանակվել այն անձը՝</w:t>
      </w:r>
    </w:p>
    <w:p w:rsidR="00B30D5F" w:rsidRPr="007D128B" w:rsidRDefault="00B30D5F" w:rsidP="00B30D5F">
      <w:pPr>
        <w:pStyle w:val="ListParagraph"/>
        <w:widowControl w:val="0"/>
        <w:numPr>
          <w:ilvl w:val="0"/>
          <w:numId w:val="50"/>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hy-AM"/>
        </w:rPr>
      </w:pPr>
      <w:r w:rsidRPr="007D128B">
        <w:rPr>
          <w:rFonts w:ascii="GHEA Grapalat" w:hAnsi="GHEA Grapalat"/>
          <w:color w:val="000000"/>
          <w:shd w:val="clear" w:color="auto" w:fill="FFFFFF"/>
          <w:lang w:val="hy-AM"/>
        </w:rPr>
        <w:t>ով դատապարտվել է դիտավորյալ հանցագործության համար կամ ազատությունից զրկելու հետ կապված պատիժ է կրել` անկախ դատվածությունը մարված կամ հանված լինելու հանգամանքից,</w:t>
      </w:r>
    </w:p>
    <w:p w:rsidR="00B30D5F" w:rsidRPr="007D128B" w:rsidRDefault="00B30D5F" w:rsidP="00B30D5F">
      <w:pPr>
        <w:pStyle w:val="ListParagraph"/>
        <w:widowControl w:val="0"/>
        <w:numPr>
          <w:ilvl w:val="0"/>
          <w:numId w:val="50"/>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hy-AM"/>
        </w:rPr>
      </w:pPr>
      <w:r w:rsidRPr="007D128B">
        <w:rPr>
          <w:rFonts w:ascii="GHEA Grapalat" w:hAnsi="GHEA Grapalat"/>
          <w:color w:val="000000"/>
          <w:shd w:val="clear" w:color="auto" w:fill="FFFFFF"/>
          <w:lang w:val="hy-AM"/>
        </w:rPr>
        <w:t>ով չի անցել պարտադիր զինվորական ծառայություն կամ այլընտրանքային ծառայություն կամ օրենքով նախատեսված կարգով չի ազատվել պարտադիր զինվորական ծառայությունից (եթե անձն արական սեռի է),</w:t>
      </w:r>
    </w:p>
    <w:p w:rsidR="00B30D5F" w:rsidRPr="007D128B" w:rsidRDefault="00B30D5F" w:rsidP="00B30D5F">
      <w:pPr>
        <w:pStyle w:val="ListParagraph"/>
        <w:widowControl w:val="0"/>
        <w:numPr>
          <w:ilvl w:val="0"/>
          <w:numId w:val="50"/>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hy-AM"/>
        </w:rPr>
      </w:pPr>
      <w:r w:rsidRPr="007D128B">
        <w:rPr>
          <w:rFonts w:ascii="GHEA Grapalat" w:hAnsi="GHEA Grapalat"/>
          <w:color w:val="000000"/>
          <w:shd w:val="clear" w:color="auto" w:fill="FFFFFF"/>
          <w:lang w:val="hy-AM"/>
        </w:rPr>
        <w:t>ով դատարանի՝ օրինական ուժի մեջ մտած վճռով ճանաչված է անգործունակ, սահմանափակ գործունակ, անհայտ բացակայող կամ սնանկ, և սնանկության վարույթը չի ավարտվել,</w:t>
      </w:r>
    </w:p>
    <w:p w:rsidR="00B30D5F" w:rsidRPr="007D128B" w:rsidRDefault="00B30D5F" w:rsidP="00B30D5F">
      <w:pPr>
        <w:pStyle w:val="ListParagraph"/>
        <w:widowControl w:val="0"/>
        <w:numPr>
          <w:ilvl w:val="0"/>
          <w:numId w:val="50"/>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hy-AM"/>
        </w:rPr>
      </w:pPr>
      <w:r w:rsidRPr="007D128B">
        <w:rPr>
          <w:rFonts w:ascii="GHEA Grapalat" w:hAnsi="GHEA Grapalat"/>
          <w:color w:val="000000"/>
          <w:shd w:val="clear" w:color="auto" w:fill="FFFFFF"/>
          <w:lang w:val="hy-AM"/>
        </w:rPr>
        <w:t>ում նկատմամբ հարուցված է քրեական հետապնդում:</w:t>
      </w:r>
    </w:p>
    <w:p w:rsidR="00B30D5F" w:rsidRPr="007D128B" w:rsidRDefault="00B30D5F" w:rsidP="00B30D5F">
      <w:pPr>
        <w:pStyle w:val="ListParagraph"/>
        <w:widowControl w:val="0"/>
        <w:numPr>
          <w:ilvl w:val="2"/>
          <w:numId w:val="4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7D128B">
        <w:rPr>
          <w:rFonts w:ascii="GHEA Grapalat" w:hAnsi="GHEA Grapalat"/>
          <w:color w:val="000000"/>
          <w:shd w:val="clear" w:color="auto" w:fill="FFFFFF"/>
        </w:rPr>
        <w:t>Դատական կարգադրիչների ծառայության պետ</w:t>
      </w:r>
      <w:r w:rsidRPr="007D128B">
        <w:rPr>
          <w:rFonts w:ascii="GHEA Grapalat" w:hAnsi="GHEA Grapalat"/>
          <w:color w:val="000000"/>
          <w:shd w:val="clear" w:color="auto" w:fill="FFFFFF"/>
          <w:lang w:val="en-US"/>
        </w:rPr>
        <w:t>ը՝</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7D128B">
        <w:rPr>
          <w:rFonts w:ascii="GHEA Grapalat" w:hAnsi="GHEA Grapalat"/>
          <w:color w:val="000000"/>
          <w:shd w:val="clear" w:color="auto" w:fill="FFFFFF"/>
        </w:rPr>
        <w:t>ղեկավարում է դատական կարգադրիչների ծառայությունը և հսկողություն է իրականացնում դրա գործունեության նկատմամբ,</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7D128B">
        <w:rPr>
          <w:rFonts w:ascii="GHEA Grapalat" w:hAnsi="GHEA Grapalat"/>
          <w:color w:val="000000"/>
          <w:shd w:val="clear" w:color="auto" w:fill="FFFFFF"/>
        </w:rPr>
        <w:t>ապահովում է դատական կարգադրիչների ծառայությ</w:t>
      </w:r>
      <w:r w:rsidRPr="007D128B">
        <w:rPr>
          <w:rFonts w:ascii="GHEA Grapalat" w:hAnsi="GHEA Grapalat"/>
          <w:color w:val="000000"/>
          <w:shd w:val="clear" w:color="auto" w:fill="FFFFFF"/>
          <w:lang w:val="en-US"/>
        </w:rPr>
        <w:t>ունում</w:t>
      </w:r>
      <w:r w:rsidRPr="007D128B">
        <w:rPr>
          <w:rFonts w:ascii="GHEA Grapalat" w:hAnsi="GHEA Grapalat"/>
          <w:color w:val="000000"/>
          <w:shd w:val="clear" w:color="auto" w:fill="FFFFFF"/>
        </w:rPr>
        <w:t xml:space="preserve"> սույն օրենքի, այլ օրենքների և իրավական ակտերի պահանջների կատարումը,</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7D128B">
        <w:rPr>
          <w:rFonts w:ascii="GHEA Grapalat" w:hAnsi="GHEA Grapalat"/>
          <w:color w:val="000000"/>
          <w:shd w:val="clear" w:color="auto" w:fill="FFFFFF"/>
        </w:rPr>
        <w:t>պատասխանատու է դատական կարգադրիչների ծառայության առջև դրված խնդիրների իրականացման համար,</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7D128B">
        <w:rPr>
          <w:rFonts w:ascii="GHEA Grapalat" w:hAnsi="GHEA Grapalat"/>
          <w:color w:val="000000"/>
        </w:rPr>
        <w:t xml:space="preserve">Բարձրագույն դատական խորհրդի, Ընդհանուր ժողովի </w:t>
      </w:r>
      <w:r w:rsidRPr="007D128B">
        <w:rPr>
          <w:rFonts w:ascii="GHEA Grapalat" w:hAnsi="GHEA Grapalat"/>
          <w:color w:val="000000"/>
          <w:lang w:val="en-US"/>
        </w:rPr>
        <w:t>և</w:t>
      </w:r>
      <w:r w:rsidRPr="007D128B">
        <w:rPr>
          <w:rFonts w:ascii="GHEA Grapalat" w:hAnsi="GHEA Grapalat"/>
          <w:color w:val="000000"/>
        </w:rPr>
        <w:t xml:space="preserve"> </w:t>
      </w:r>
      <w:r w:rsidRPr="007D128B">
        <w:rPr>
          <w:rFonts w:ascii="GHEA Grapalat" w:hAnsi="GHEA Grapalat"/>
          <w:color w:val="000000"/>
          <w:lang w:val="en-US"/>
        </w:rPr>
        <w:t>նրա</w:t>
      </w:r>
      <w:r w:rsidRPr="007D128B">
        <w:rPr>
          <w:rFonts w:ascii="GHEA Grapalat" w:hAnsi="GHEA Grapalat"/>
          <w:color w:val="000000"/>
        </w:rPr>
        <w:t xml:space="preserve"> հանձնաժողովների որոշումների, Բարձրագույն դատական խորհրդի նախագահի, դատարանի նախագահի, ինչպես նաև Դատական դեպարտամենտի ղեկավարի` դատական կարգադրիչների ծառայությանը վերաբերող որոշումների և կարգադրությունների կատարումը կազմակերպելու նպատակով ցուցումներ և հանձնարարություններ է տալիս դատական կարգադրիչների </w:t>
      </w:r>
      <w:r w:rsidRPr="007D128B">
        <w:rPr>
          <w:rFonts w:ascii="GHEA Grapalat" w:hAnsi="GHEA Grapalat"/>
          <w:color w:val="000000"/>
          <w:lang w:val="en-US"/>
        </w:rPr>
        <w:t>ծառայության</w:t>
      </w:r>
      <w:r w:rsidRPr="007D128B">
        <w:rPr>
          <w:rFonts w:ascii="GHEA Grapalat" w:hAnsi="GHEA Grapalat"/>
          <w:color w:val="000000"/>
        </w:rPr>
        <w:t xml:space="preserve"> բաժինների և բաժանմունքների պետերին,</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7D128B">
        <w:rPr>
          <w:rFonts w:ascii="GHEA Grapalat" w:hAnsi="GHEA Grapalat"/>
          <w:color w:val="000000"/>
          <w:lang w:val="en-US"/>
        </w:rPr>
        <w:t>արձակում</w:t>
      </w:r>
      <w:r w:rsidRPr="007D128B">
        <w:rPr>
          <w:rFonts w:ascii="GHEA Grapalat" w:hAnsi="GHEA Grapalat"/>
          <w:color w:val="000000"/>
        </w:rPr>
        <w:t xml:space="preserve"> է դատական կարգադրիչների ծառայության կազմակերպմանն ուղղված հրամաններ </w:t>
      </w:r>
      <w:r w:rsidRPr="007D128B">
        <w:rPr>
          <w:rFonts w:ascii="GHEA Grapalat" w:hAnsi="GHEA Grapalat"/>
          <w:color w:val="000000"/>
          <w:lang w:val="en-US"/>
        </w:rPr>
        <w:t>և</w:t>
      </w:r>
      <w:r w:rsidRPr="007D128B">
        <w:rPr>
          <w:rFonts w:ascii="GHEA Grapalat" w:hAnsi="GHEA Grapalat"/>
          <w:color w:val="000000"/>
        </w:rPr>
        <w:t xml:space="preserve"> տալիս ցուցումներ,</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առաջարկություն է ներկայացնում Դատական դեպարտամենտի ղեկավարին դատական կարգադրիչների ծառայության կառուցվածքի և հաստիքների քանակի </w:t>
      </w:r>
      <w:r w:rsidRPr="007D128B">
        <w:rPr>
          <w:rFonts w:ascii="GHEA Grapalat" w:hAnsi="GHEA Grapalat"/>
          <w:color w:val="000000"/>
        </w:rPr>
        <w:lastRenderedPageBreak/>
        <w:t>վերաբերյալ,</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առաջարկություն է ներկայացնում Դատական դեպարտամենտի ղեկավարին դատական կարգադրիչների ծառայության նյութատեխնիկական և ֆինանսատնտեսական ապահովության վերաբերյալ,</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առաջարկություն է ներկայացնում Դատական դեպարտամենտի ղեկավարին</w:t>
      </w:r>
      <w:r w:rsidRPr="007D128B">
        <w:rPr>
          <w:rFonts w:ascii="GHEA Grapalat" w:hAnsi="GHEA Grapalat"/>
          <w:color w:val="000000"/>
          <w:lang w:val="en-US"/>
        </w:rPr>
        <w:t>՝</w:t>
      </w:r>
      <w:r w:rsidRPr="007D128B">
        <w:rPr>
          <w:rFonts w:ascii="GHEA Grapalat" w:hAnsi="GHEA Grapalat"/>
          <w:color w:val="000000"/>
        </w:rPr>
        <w:t xml:space="preserve"> դատական կարգադրիչների ծառայության </w:t>
      </w:r>
      <w:r w:rsidRPr="007D128B">
        <w:rPr>
          <w:rFonts w:ascii="GHEA Grapalat" w:hAnsi="GHEA Grapalat"/>
          <w:color w:val="000000"/>
          <w:lang w:val="en-US"/>
        </w:rPr>
        <w:t>գլխավոր</w:t>
      </w:r>
      <w:r w:rsidRPr="007D128B">
        <w:rPr>
          <w:rFonts w:ascii="GHEA Grapalat" w:hAnsi="GHEA Grapalat"/>
          <w:color w:val="000000"/>
        </w:rPr>
        <w:t xml:space="preserve"> </w:t>
      </w:r>
      <w:r w:rsidRPr="007D128B">
        <w:rPr>
          <w:rFonts w:ascii="GHEA Grapalat" w:hAnsi="GHEA Grapalat"/>
          <w:color w:val="000000"/>
          <w:lang w:val="en-US"/>
        </w:rPr>
        <w:t>խմբի</w:t>
      </w:r>
      <w:r w:rsidRPr="007D128B">
        <w:rPr>
          <w:rFonts w:ascii="GHEA Grapalat" w:hAnsi="GHEA Grapalat"/>
          <w:color w:val="000000"/>
        </w:rPr>
        <w:t xml:space="preserve"> </w:t>
      </w:r>
      <w:r w:rsidRPr="007D128B">
        <w:rPr>
          <w:rFonts w:ascii="GHEA Grapalat" w:hAnsi="GHEA Grapalat"/>
          <w:color w:val="000000"/>
          <w:lang w:val="en-US"/>
        </w:rPr>
        <w:t>պաշտոններում</w:t>
      </w:r>
      <w:r w:rsidRPr="007D128B">
        <w:rPr>
          <w:rFonts w:ascii="GHEA Grapalat" w:hAnsi="GHEA Grapalat"/>
          <w:color w:val="000000"/>
        </w:rPr>
        <w:t xml:space="preserve"> </w:t>
      </w:r>
      <w:r w:rsidRPr="007D128B">
        <w:rPr>
          <w:rFonts w:ascii="GHEA Grapalat" w:hAnsi="GHEA Grapalat"/>
          <w:color w:val="000000"/>
          <w:lang w:val="en-US"/>
        </w:rPr>
        <w:t>համապատասխան</w:t>
      </w:r>
      <w:r w:rsidRPr="007D128B">
        <w:rPr>
          <w:rFonts w:ascii="GHEA Grapalat" w:hAnsi="GHEA Grapalat"/>
          <w:color w:val="000000"/>
        </w:rPr>
        <w:t xml:space="preserve"> </w:t>
      </w:r>
      <w:r w:rsidRPr="007D128B">
        <w:rPr>
          <w:rFonts w:ascii="GHEA Grapalat" w:hAnsi="GHEA Grapalat"/>
          <w:color w:val="000000"/>
          <w:lang w:val="en-US"/>
        </w:rPr>
        <w:t>նշանակումներ</w:t>
      </w:r>
      <w:r w:rsidRPr="007D128B">
        <w:rPr>
          <w:rFonts w:ascii="GHEA Grapalat" w:hAnsi="GHEA Grapalat"/>
          <w:color w:val="000000"/>
        </w:rPr>
        <w:t xml:space="preserve"> </w:t>
      </w:r>
      <w:r w:rsidRPr="007D128B">
        <w:rPr>
          <w:rFonts w:ascii="GHEA Grapalat" w:hAnsi="GHEA Grapalat"/>
          <w:color w:val="000000"/>
          <w:lang w:val="en-US"/>
        </w:rPr>
        <w:t>կատարելու</w:t>
      </w:r>
      <w:r w:rsidRPr="007D128B">
        <w:rPr>
          <w:rFonts w:ascii="GHEA Grapalat" w:hAnsi="GHEA Grapalat"/>
          <w:color w:val="000000"/>
        </w:rPr>
        <w:t xml:space="preserve">, </w:t>
      </w:r>
      <w:r w:rsidRPr="007D128B">
        <w:rPr>
          <w:rFonts w:ascii="GHEA Grapalat" w:hAnsi="GHEA Grapalat"/>
          <w:color w:val="000000"/>
          <w:lang w:val="en-US"/>
        </w:rPr>
        <w:t>ինչպես</w:t>
      </w:r>
      <w:r w:rsidRPr="007D128B">
        <w:rPr>
          <w:rFonts w:ascii="GHEA Grapalat" w:hAnsi="GHEA Grapalat"/>
          <w:color w:val="000000"/>
        </w:rPr>
        <w:t xml:space="preserve"> </w:t>
      </w:r>
      <w:r w:rsidRPr="007D128B">
        <w:rPr>
          <w:rFonts w:ascii="GHEA Grapalat" w:hAnsi="GHEA Grapalat"/>
          <w:color w:val="000000"/>
          <w:lang w:val="en-US"/>
        </w:rPr>
        <w:t>նաև</w:t>
      </w:r>
      <w:r w:rsidRPr="007D128B">
        <w:rPr>
          <w:rFonts w:ascii="GHEA Grapalat" w:hAnsi="GHEA Grapalat"/>
          <w:color w:val="000000"/>
        </w:rPr>
        <w:t xml:space="preserve"> </w:t>
      </w:r>
      <w:r w:rsidRPr="007D128B">
        <w:rPr>
          <w:rFonts w:ascii="GHEA Grapalat" w:hAnsi="GHEA Grapalat"/>
          <w:color w:val="000000"/>
          <w:lang w:val="en-US"/>
        </w:rPr>
        <w:t>նրանց</w:t>
      </w:r>
      <w:r w:rsidRPr="007D128B">
        <w:rPr>
          <w:rFonts w:ascii="GHEA Grapalat" w:hAnsi="GHEA Grapalat"/>
          <w:color w:val="000000"/>
        </w:rPr>
        <w:t xml:space="preserve"> </w:t>
      </w:r>
      <w:r w:rsidRPr="007D128B">
        <w:rPr>
          <w:rFonts w:ascii="GHEA Grapalat" w:hAnsi="GHEA Grapalat"/>
          <w:color w:val="000000"/>
          <w:lang w:val="en-US"/>
        </w:rPr>
        <w:t>նկատմամբ</w:t>
      </w:r>
      <w:r w:rsidRPr="007D128B">
        <w:rPr>
          <w:rFonts w:ascii="GHEA Grapalat" w:hAnsi="GHEA Grapalat"/>
          <w:color w:val="000000"/>
        </w:rPr>
        <w:t xml:space="preserve"> </w:t>
      </w:r>
      <w:r w:rsidRPr="007D128B">
        <w:rPr>
          <w:rFonts w:ascii="GHEA Grapalat" w:hAnsi="GHEA Grapalat"/>
          <w:color w:val="000000"/>
          <w:lang w:val="en-US"/>
        </w:rPr>
        <w:t>խրախուսանքի</w:t>
      </w:r>
      <w:r w:rsidRPr="007D128B">
        <w:rPr>
          <w:rFonts w:ascii="GHEA Grapalat" w:hAnsi="GHEA Grapalat"/>
          <w:color w:val="000000"/>
        </w:rPr>
        <w:t xml:space="preserve"> </w:t>
      </w:r>
      <w:r w:rsidRPr="007D128B">
        <w:rPr>
          <w:rFonts w:ascii="GHEA Grapalat" w:hAnsi="GHEA Grapalat"/>
          <w:color w:val="000000"/>
          <w:lang w:val="en-US"/>
        </w:rPr>
        <w:t>և</w:t>
      </w:r>
      <w:r w:rsidRPr="007D128B">
        <w:rPr>
          <w:rFonts w:ascii="GHEA Grapalat" w:hAnsi="GHEA Grapalat"/>
          <w:color w:val="000000"/>
        </w:rPr>
        <w:t xml:space="preserve"> </w:t>
      </w:r>
      <w:r w:rsidRPr="007D128B">
        <w:rPr>
          <w:rFonts w:ascii="GHEA Grapalat" w:hAnsi="GHEA Grapalat"/>
          <w:color w:val="000000"/>
          <w:lang w:val="en-US"/>
        </w:rPr>
        <w:t>կարգապահական</w:t>
      </w:r>
      <w:r w:rsidRPr="007D128B">
        <w:rPr>
          <w:rFonts w:ascii="GHEA Grapalat" w:hAnsi="GHEA Grapalat"/>
          <w:color w:val="000000"/>
        </w:rPr>
        <w:t xml:space="preserve"> </w:t>
      </w:r>
      <w:r w:rsidRPr="007D128B">
        <w:rPr>
          <w:rFonts w:ascii="GHEA Grapalat" w:hAnsi="GHEA Grapalat"/>
          <w:color w:val="000000"/>
          <w:lang w:val="en-US"/>
        </w:rPr>
        <w:t>տույժի</w:t>
      </w:r>
      <w:r w:rsidRPr="007D128B">
        <w:rPr>
          <w:rFonts w:ascii="GHEA Grapalat" w:hAnsi="GHEA Grapalat"/>
          <w:color w:val="000000"/>
        </w:rPr>
        <w:t xml:space="preserve"> </w:t>
      </w:r>
      <w:r w:rsidRPr="007D128B">
        <w:rPr>
          <w:rFonts w:ascii="GHEA Grapalat" w:hAnsi="GHEA Grapalat"/>
          <w:color w:val="000000"/>
          <w:lang w:val="en-US"/>
        </w:rPr>
        <w:t>միջոցներ</w:t>
      </w:r>
      <w:r w:rsidRPr="007D128B">
        <w:rPr>
          <w:rFonts w:ascii="GHEA Grapalat" w:hAnsi="GHEA Grapalat"/>
          <w:color w:val="000000"/>
        </w:rPr>
        <w:t xml:space="preserve"> </w:t>
      </w:r>
      <w:r w:rsidRPr="007D128B">
        <w:rPr>
          <w:rFonts w:ascii="GHEA Grapalat" w:hAnsi="GHEA Grapalat"/>
          <w:color w:val="000000"/>
          <w:lang w:val="en-US"/>
        </w:rPr>
        <w:t>կիրառելու</w:t>
      </w:r>
      <w:r w:rsidRPr="007D128B">
        <w:rPr>
          <w:rFonts w:ascii="GHEA Grapalat" w:hAnsi="GHEA Grapalat"/>
          <w:color w:val="000000"/>
        </w:rPr>
        <w:t xml:space="preserve"> </w:t>
      </w:r>
      <w:r w:rsidRPr="007D128B">
        <w:rPr>
          <w:rFonts w:ascii="GHEA Grapalat" w:hAnsi="GHEA Grapalat"/>
          <w:color w:val="000000"/>
          <w:lang w:val="en-US"/>
        </w:rPr>
        <w:t>վերաբերյալ</w:t>
      </w:r>
      <w:r w:rsidRPr="007D128B">
        <w:rPr>
          <w:rFonts w:ascii="GHEA Grapalat" w:hAnsi="GHEA Grapalat"/>
          <w:color w:val="000000"/>
        </w:rPr>
        <w:t>,</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սահմանում է դատական կարգադրիչների </w:t>
      </w:r>
      <w:r w:rsidRPr="007D128B">
        <w:rPr>
          <w:rFonts w:ascii="GHEA Grapalat" w:hAnsi="GHEA Grapalat"/>
          <w:color w:val="000000"/>
          <w:lang w:val="en-US"/>
        </w:rPr>
        <w:t>ծառայության</w:t>
      </w:r>
      <w:r w:rsidRPr="007D128B">
        <w:rPr>
          <w:rFonts w:ascii="GHEA Grapalat" w:hAnsi="GHEA Grapalat"/>
          <w:color w:val="000000"/>
        </w:rPr>
        <w:t xml:space="preserve"> բաժինների ու բաժանմունքների պետերի կողմից հաշվետվություններ ներկայացնելու կարգը և ժամկետները,</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ներկայացնում է դատական կարգադրիչների մասնագիտական և հատուկ ուսուցման հայտը,</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shd w:val="clear" w:color="auto" w:fill="FFFFFF"/>
        </w:rPr>
        <w:t xml:space="preserve">նշանակում և ազատում է </w:t>
      </w:r>
      <w:r w:rsidRPr="007D128B">
        <w:rPr>
          <w:rFonts w:ascii="GHEA Grapalat" w:hAnsi="GHEA Grapalat"/>
          <w:color w:val="000000"/>
          <w:shd w:val="clear" w:color="auto" w:fill="FFFFFF"/>
          <w:lang w:val="en-US"/>
        </w:rPr>
        <w:t>դատական</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կարգադրիչների</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ծառայության</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ավագ</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միջին</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և</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կրտսեր</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խմբերի</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պաշտոններ</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զբաղեցնող</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դատական</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կարգադրիչներին</w:t>
      </w:r>
      <w:r w:rsidRPr="007D128B">
        <w:rPr>
          <w:rFonts w:ascii="GHEA Grapalat" w:hAnsi="GHEA Grapalat"/>
          <w:color w:val="000000"/>
          <w:shd w:val="clear" w:color="auto" w:fill="FFFFFF"/>
        </w:rPr>
        <w:t xml:space="preserve">, նրանց նկատմամբ կիրառում խրախուսանքի և կարգապահական </w:t>
      </w:r>
      <w:r w:rsidRPr="007D128B">
        <w:rPr>
          <w:rFonts w:ascii="GHEA Grapalat" w:hAnsi="GHEA Grapalat"/>
          <w:color w:val="000000"/>
          <w:shd w:val="clear" w:color="auto" w:fill="FFFFFF"/>
          <w:lang w:val="hy-AM"/>
        </w:rPr>
        <w:t>տույժի</w:t>
      </w:r>
      <w:r w:rsidRPr="007D128B">
        <w:rPr>
          <w:rFonts w:ascii="GHEA Grapalat" w:hAnsi="GHEA Grapalat"/>
          <w:color w:val="000000"/>
          <w:shd w:val="clear" w:color="auto" w:fill="FFFFFF"/>
        </w:rPr>
        <w:t xml:space="preserve"> միջոցներ,</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shd w:val="clear" w:color="auto" w:fill="FFFFFF"/>
          <w:lang w:val="en-US"/>
        </w:rPr>
        <w:t>իր</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կողմից</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պաշտոնի</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նշանակված</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դատական</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կարգադրիչների</w:t>
      </w:r>
      <w:r w:rsidRPr="007D128B">
        <w:rPr>
          <w:rFonts w:ascii="GHEA Grapalat" w:hAnsi="GHEA Grapalat"/>
          <w:color w:val="000000"/>
          <w:shd w:val="clear" w:color="auto" w:fill="FFFFFF"/>
        </w:rPr>
        <w:t xml:space="preserve">ն </w:t>
      </w:r>
      <w:r w:rsidRPr="007D128B">
        <w:rPr>
          <w:rFonts w:ascii="GHEA Grapalat" w:hAnsi="GHEA Grapalat"/>
          <w:color w:val="000000"/>
          <w:shd w:val="clear" w:color="auto" w:fill="FFFFFF"/>
          <w:lang w:val="en-US"/>
        </w:rPr>
        <w:t>շնորհում</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է</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կոչումներ</w:t>
      </w:r>
      <w:r w:rsidRPr="007D128B">
        <w:rPr>
          <w:rFonts w:ascii="GHEA Grapalat" w:hAnsi="GHEA Grapalat"/>
          <w:color w:val="000000"/>
          <w:shd w:val="clear" w:color="auto" w:fill="FFFFFF"/>
        </w:rPr>
        <w:t>,</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քննում է դատական կարգադրիչների վերաբերյալ ներկայացված բողոքները,</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իր կողմից պաշտոնի նշանակված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կարգադրիչների</w:t>
      </w:r>
      <w:r w:rsidRPr="007D128B">
        <w:rPr>
          <w:rFonts w:ascii="GHEA Grapalat" w:hAnsi="GHEA Grapalat"/>
          <w:color w:val="000000"/>
        </w:rPr>
        <w:t xml:space="preserve"> նկատմամբ նշանակում է ծառայողական քննություններ կամ դադարեցնում դրանք, փոխում է ծառայողական քննություն կատարողին,</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ծառայողական քննության ժամանակահատվածում կարող է ժամանակավորապես կասեցնել իր կողմից պաշտոնի նշանակված դատական կարգադրիչի լիազորությունները,</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դեպարտամենտի ղեկավարին է ներկայացնում դատական կարգադրիչների ծառայության գործունեության հաշվետվությունը, </w:t>
      </w:r>
      <w:r w:rsidRPr="007D128B">
        <w:rPr>
          <w:rFonts w:ascii="GHEA Grapalat" w:hAnsi="GHEA Grapalat"/>
          <w:color w:val="000000"/>
          <w:lang w:val="en-US"/>
        </w:rPr>
        <w:t>ինչպես</w:t>
      </w:r>
      <w:r w:rsidRPr="007D128B">
        <w:rPr>
          <w:rFonts w:ascii="GHEA Grapalat" w:hAnsi="GHEA Grapalat"/>
          <w:color w:val="000000"/>
        </w:rPr>
        <w:t xml:space="preserve"> </w:t>
      </w:r>
      <w:r w:rsidRPr="007D128B">
        <w:rPr>
          <w:rFonts w:ascii="GHEA Grapalat" w:hAnsi="GHEA Grapalat"/>
          <w:color w:val="000000"/>
          <w:lang w:val="en-US"/>
        </w:rPr>
        <w:t>նաև</w:t>
      </w:r>
      <w:r w:rsidRPr="007D128B">
        <w:rPr>
          <w:rFonts w:ascii="GHEA Grapalat" w:hAnsi="GHEA Grapalat"/>
          <w:color w:val="000000"/>
        </w:rPr>
        <w:t xml:space="preserve"> </w:t>
      </w:r>
      <w:r w:rsidRPr="007D128B">
        <w:rPr>
          <w:rFonts w:ascii="GHEA Grapalat" w:hAnsi="GHEA Grapalat"/>
          <w:color w:val="000000"/>
          <w:lang w:val="en-US"/>
        </w:rPr>
        <w:t>գործունեության</w:t>
      </w:r>
      <w:r w:rsidRPr="007D128B">
        <w:rPr>
          <w:rFonts w:ascii="GHEA Grapalat" w:hAnsi="GHEA Grapalat"/>
          <w:color w:val="000000"/>
        </w:rPr>
        <w:t xml:space="preserve"> </w:t>
      </w:r>
      <w:r w:rsidRPr="007D128B">
        <w:rPr>
          <w:rFonts w:ascii="GHEA Grapalat" w:hAnsi="GHEA Grapalat"/>
          <w:color w:val="000000"/>
          <w:lang w:val="en-US"/>
        </w:rPr>
        <w:t>հետ</w:t>
      </w:r>
      <w:r w:rsidRPr="007D128B">
        <w:rPr>
          <w:rFonts w:ascii="GHEA Grapalat" w:hAnsi="GHEA Grapalat"/>
          <w:color w:val="000000"/>
        </w:rPr>
        <w:t xml:space="preserve"> </w:t>
      </w:r>
      <w:r w:rsidRPr="007D128B">
        <w:rPr>
          <w:rFonts w:ascii="GHEA Grapalat" w:hAnsi="GHEA Grapalat"/>
          <w:color w:val="000000"/>
          <w:lang w:val="en-US"/>
        </w:rPr>
        <w:t>կապված</w:t>
      </w:r>
      <w:r w:rsidRPr="007D128B">
        <w:rPr>
          <w:rFonts w:ascii="GHEA Grapalat" w:hAnsi="GHEA Grapalat"/>
          <w:color w:val="000000"/>
        </w:rPr>
        <w:t xml:space="preserve"> </w:t>
      </w:r>
      <w:r w:rsidRPr="007D128B">
        <w:rPr>
          <w:rFonts w:ascii="GHEA Grapalat" w:hAnsi="GHEA Grapalat"/>
          <w:color w:val="000000"/>
          <w:lang w:val="en-US"/>
        </w:rPr>
        <w:t>վիճակագրական</w:t>
      </w:r>
      <w:r w:rsidRPr="007D128B">
        <w:rPr>
          <w:rFonts w:ascii="GHEA Grapalat" w:hAnsi="GHEA Grapalat"/>
          <w:color w:val="000000"/>
        </w:rPr>
        <w:t xml:space="preserve"> </w:t>
      </w:r>
      <w:r w:rsidRPr="007D128B">
        <w:rPr>
          <w:rFonts w:ascii="GHEA Grapalat" w:hAnsi="GHEA Grapalat"/>
          <w:color w:val="000000"/>
          <w:lang w:val="en-US"/>
        </w:rPr>
        <w:t>տվյալները</w:t>
      </w:r>
      <w:r w:rsidRPr="007D128B">
        <w:rPr>
          <w:rFonts w:ascii="GHEA Grapalat" w:hAnsi="GHEA Grapalat"/>
          <w:color w:val="000000"/>
        </w:rPr>
        <w:t>,</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պետական մարմիններից և պաշտոնատար անձանցից պահանջում և ստանում է իր իրավասությանը վերաբերող անհրաժեշտ տեղեկություններ և նյութեր,</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կազմակերպում է քաղաքացիների ընդունելություն,</w:t>
      </w:r>
    </w:p>
    <w:p w:rsidR="00B30D5F" w:rsidRPr="007D128B" w:rsidRDefault="00B30D5F" w:rsidP="00B30D5F">
      <w:pPr>
        <w:pStyle w:val="ListParagraph"/>
        <w:widowControl w:val="0"/>
        <w:numPr>
          <w:ilvl w:val="0"/>
          <w:numId w:val="52"/>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իրականացնում է </w:t>
      </w:r>
      <w:r w:rsidRPr="007D128B">
        <w:rPr>
          <w:rFonts w:ascii="GHEA Grapalat" w:hAnsi="GHEA Grapalat"/>
          <w:color w:val="000000"/>
          <w:lang w:val="en-US"/>
        </w:rPr>
        <w:t>օրենքով</w:t>
      </w:r>
      <w:r w:rsidRPr="007D128B">
        <w:rPr>
          <w:rFonts w:ascii="GHEA Grapalat" w:hAnsi="GHEA Grapalat"/>
          <w:color w:val="000000"/>
        </w:rPr>
        <w:t xml:space="preserve"> </w:t>
      </w:r>
      <w:r w:rsidRPr="007D128B">
        <w:rPr>
          <w:rFonts w:ascii="GHEA Grapalat" w:hAnsi="GHEA Grapalat"/>
          <w:color w:val="000000"/>
          <w:lang w:val="en-US"/>
        </w:rPr>
        <w:t>և</w:t>
      </w:r>
      <w:r w:rsidRPr="007D128B">
        <w:rPr>
          <w:rFonts w:ascii="GHEA Grapalat" w:hAnsi="GHEA Grapalat"/>
          <w:color w:val="000000"/>
        </w:rPr>
        <w:t xml:space="preserve"> Դատական դեպարտամենտի կանոնադրությամբ նախատեսված այլ գործառույթներ:</w:t>
      </w:r>
    </w:p>
    <w:p w:rsidR="00B30D5F" w:rsidRPr="007D128B" w:rsidRDefault="00B30D5F" w:rsidP="00B30D5F">
      <w:pPr>
        <w:pStyle w:val="ListParagraph"/>
        <w:widowControl w:val="0"/>
        <w:numPr>
          <w:ilvl w:val="2"/>
          <w:numId w:val="4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rPr>
      </w:pPr>
      <w:r w:rsidRPr="007D128B">
        <w:rPr>
          <w:rFonts w:ascii="GHEA Grapalat" w:hAnsi="GHEA Grapalat"/>
          <w:color w:val="000000"/>
          <w:shd w:val="clear" w:color="auto" w:fill="FFFFFF"/>
        </w:rPr>
        <w:t>Դատական</w:t>
      </w:r>
      <w:r w:rsidRPr="007D128B">
        <w:rPr>
          <w:rFonts w:ascii="GHEA Grapalat" w:hAnsi="GHEA Grapalat" w:cs="Calibri"/>
          <w:color w:val="000000"/>
          <w:shd w:val="clear" w:color="auto" w:fill="FFFFFF"/>
        </w:rPr>
        <w:t xml:space="preserve"> </w:t>
      </w:r>
      <w:r w:rsidRPr="007D128B">
        <w:rPr>
          <w:rFonts w:ascii="GHEA Grapalat" w:hAnsi="GHEA Grapalat" w:cs="Calibri"/>
          <w:color w:val="000000"/>
          <w:shd w:val="clear" w:color="auto" w:fill="FFFFFF"/>
          <w:lang w:val="en-US"/>
        </w:rPr>
        <w:t>կարգա</w:t>
      </w:r>
      <w:r w:rsidRPr="007D128B">
        <w:rPr>
          <w:rFonts w:ascii="GHEA Grapalat" w:hAnsi="GHEA Grapalat" w:cs="GHEA Grapalat"/>
          <w:color w:val="000000"/>
          <w:shd w:val="clear" w:color="auto" w:fill="FFFFFF"/>
        </w:rPr>
        <w:t>դր</w:t>
      </w:r>
      <w:r w:rsidRPr="007D128B">
        <w:rPr>
          <w:rFonts w:ascii="GHEA Grapalat" w:hAnsi="GHEA Grapalat"/>
          <w:color w:val="000000"/>
          <w:shd w:val="clear" w:color="auto" w:fill="FFFFFF"/>
        </w:rPr>
        <w:t>ի</w:t>
      </w:r>
      <w:r w:rsidRPr="007D128B">
        <w:rPr>
          <w:rFonts w:ascii="GHEA Grapalat" w:hAnsi="GHEA Grapalat"/>
          <w:color w:val="000000"/>
          <w:shd w:val="clear" w:color="auto" w:fill="FFFFFF"/>
          <w:lang w:val="en-US"/>
        </w:rPr>
        <w:t>չների</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ծառայության</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պետի</w:t>
      </w:r>
      <w:r w:rsidRPr="007D128B">
        <w:rPr>
          <w:rFonts w:ascii="GHEA Grapalat" w:hAnsi="GHEA Grapalat"/>
          <w:color w:val="000000"/>
          <w:shd w:val="clear" w:color="auto" w:fill="FFFFFF"/>
        </w:rPr>
        <w:t xml:space="preserve"> լիազորությունները կարող են դադարեցվել Բարձրագույն դատական խորհրդի </w:t>
      </w:r>
      <w:r w:rsidRPr="007D128B">
        <w:rPr>
          <w:rFonts w:ascii="GHEA Grapalat" w:hAnsi="GHEA Grapalat"/>
          <w:color w:val="000000"/>
          <w:shd w:val="clear" w:color="auto" w:fill="FFFFFF"/>
          <w:lang w:val="en-US"/>
        </w:rPr>
        <w:t>նախագահի</w:t>
      </w:r>
      <w:r w:rsidRPr="007D128B">
        <w:rPr>
          <w:rFonts w:ascii="GHEA Grapalat" w:hAnsi="GHEA Grapalat"/>
          <w:color w:val="000000"/>
          <w:shd w:val="clear" w:color="auto" w:fill="FFFFFF"/>
        </w:rPr>
        <w:t xml:space="preserve"> որոշմամբ</w:t>
      </w:r>
      <w:r w:rsidRPr="007D128B">
        <w:rPr>
          <w:rFonts w:ascii="GHEA Grapalat" w:hAnsi="GHEA Grapalat"/>
          <w:color w:val="000000"/>
          <w:shd w:val="clear" w:color="auto" w:fill="FFFFFF"/>
          <w:lang w:val="en-US"/>
        </w:rPr>
        <w:t>՝</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Դատական</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դեպարտամենտի</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ղեկավարի</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առաջարկությամբ</w:t>
      </w:r>
      <w:r w:rsidRPr="007D128B">
        <w:rPr>
          <w:rFonts w:ascii="GHEA Grapalat" w:hAnsi="GHEA Grapalat"/>
          <w:color w:val="000000"/>
          <w:shd w:val="clear" w:color="auto" w:fill="FFFFFF"/>
        </w:rPr>
        <w:t>:</w:t>
      </w:r>
    </w:p>
    <w:p w:rsidR="00B30D5F" w:rsidRPr="007D128B" w:rsidRDefault="00B30D5F" w:rsidP="00B30D5F">
      <w:pPr>
        <w:pStyle w:val="ListParagraph"/>
        <w:widowControl w:val="0"/>
        <w:pBdr>
          <w:top w:val="nil"/>
          <w:left w:val="nil"/>
          <w:bottom w:val="nil"/>
          <w:right w:val="nil"/>
          <w:between w:val="nil"/>
        </w:pBdr>
        <w:tabs>
          <w:tab w:val="left" w:pos="993"/>
        </w:tabs>
        <w:spacing w:line="276" w:lineRule="auto"/>
        <w:ind w:left="567"/>
        <w:jc w:val="both"/>
        <w:rPr>
          <w:rFonts w:ascii="GHEA Grapalat" w:eastAsia="GHEA Grapalat" w:hAnsi="GHEA Grapalat" w:cs="GHEA Grapalat"/>
          <w:lang w:val="hy-AM" w:eastAsia="en-US"/>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7D128B">
        <w:rPr>
          <w:rFonts w:eastAsia="GHEA Grapalat" w:cs="GHEA Grapalat"/>
          <w:b/>
          <w:sz w:val="24"/>
          <w:szCs w:val="24"/>
          <w:lang w:val="en-US"/>
        </w:rPr>
        <w:t xml:space="preserve">Հոդված 32. Դատական կարգադրիչների </w:t>
      </w:r>
      <w:r w:rsidRPr="007D128B">
        <w:rPr>
          <w:b/>
          <w:sz w:val="24"/>
          <w:szCs w:val="24"/>
        </w:rPr>
        <w:t>ծառայության առանձնահատկությունները</w:t>
      </w:r>
    </w:p>
    <w:p w:rsidR="00B30D5F" w:rsidRPr="007D128B" w:rsidRDefault="00B30D5F" w:rsidP="00B30D5F">
      <w:pPr>
        <w:pStyle w:val="ListParagraph"/>
        <w:widowControl w:val="0"/>
        <w:numPr>
          <w:ilvl w:val="0"/>
          <w:numId w:val="55"/>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s="Arial Unicode"/>
          <w:color w:val="000000"/>
        </w:rPr>
        <w:t>Դատական</w:t>
      </w:r>
      <w:r w:rsidRPr="007D128B">
        <w:rPr>
          <w:rFonts w:ascii="GHEA Grapalat" w:hAnsi="GHEA Grapalat"/>
          <w:color w:val="000000"/>
          <w:lang w:val="en-US"/>
        </w:rPr>
        <w:t xml:space="preserve"> </w:t>
      </w:r>
      <w:r w:rsidRPr="007D128B">
        <w:rPr>
          <w:rFonts w:ascii="GHEA Grapalat" w:hAnsi="GHEA Grapalat" w:cs="Arial Unicode"/>
          <w:color w:val="000000"/>
        </w:rPr>
        <w:t>կարգադրիչների</w:t>
      </w:r>
      <w:r w:rsidRPr="007D128B">
        <w:rPr>
          <w:rFonts w:ascii="GHEA Grapalat" w:hAnsi="GHEA Grapalat"/>
          <w:color w:val="000000"/>
          <w:lang w:val="en-US"/>
        </w:rPr>
        <w:t xml:space="preserve"> </w:t>
      </w:r>
      <w:r w:rsidRPr="007D128B">
        <w:rPr>
          <w:rFonts w:ascii="GHEA Grapalat" w:hAnsi="GHEA Grapalat" w:cs="Arial Unicode"/>
          <w:color w:val="000000"/>
        </w:rPr>
        <w:t>գործունեությունն</w:t>
      </w:r>
      <w:r w:rsidRPr="007D128B">
        <w:rPr>
          <w:rFonts w:ascii="GHEA Grapalat" w:hAnsi="GHEA Grapalat"/>
          <w:color w:val="000000"/>
          <w:lang w:val="en-US"/>
        </w:rPr>
        <w:t xml:space="preserve"> </w:t>
      </w:r>
      <w:r w:rsidRPr="007D128B">
        <w:rPr>
          <w:rFonts w:ascii="GHEA Grapalat" w:hAnsi="GHEA Grapalat" w:cs="Arial Unicode"/>
          <w:color w:val="000000"/>
        </w:rPr>
        <w:t>իրակա</w:t>
      </w:r>
      <w:r w:rsidRPr="007D128B">
        <w:rPr>
          <w:rFonts w:ascii="GHEA Grapalat" w:hAnsi="GHEA Grapalat"/>
          <w:color w:val="000000"/>
        </w:rPr>
        <w:t>նացվում</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օրինականության</w:t>
      </w:r>
      <w:r w:rsidRPr="007D128B">
        <w:rPr>
          <w:rFonts w:ascii="GHEA Grapalat" w:hAnsi="GHEA Grapalat"/>
          <w:color w:val="000000"/>
          <w:lang w:val="en-US"/>
        </w:rPr>
        <w:t xml:space="preserve">, </w:t>
      </w:r>
      <w:r w:rsidRPr="007D128B">
        <w:rPr>
          <w:rFonts w:ascii="GHEA Grapalat" w:hAnsi="GHEA Grapalat"/>
          <w:color w:val="000000"/>
        </w:rPr>
        <w:t>մարդասիրության</w:t>
      </w:r>
      <w:r w:rsidRPr="007D128B">
        <w:rPr>
          <w:rFonts w:ascii="GHEA Grapalat" w:hAnsi="GHEA Grapalat"/>
          <w:color w:val="000000"/>
          <w:lang w:val="en-US"/>
        </w:rPr>
        <w:t xml:space="preserve">, </w:t>
      </w:r>
      <w:r w:rsidRPr="007D128B">
        <w:rPr>
          <w:rFonts w:ascii="GHEA Grapalat" w:hAnsi="GHEA Grapalat"/>
          <w:color w:val="000000"/>
        </w:rPr>
        <w:t>համաչափության</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թափանցիկության</w:t>
      </w:r>
      <w:r w:rsidRPr="007D128B">
        <w:rPr>
          <w:rFonts w:ascii="GHEA Grapalat" w:hAnsi="GHEA Grapalat"/>
          <w:color w:val="000000"/>
          <w:lang w:val="en-US"/>
        </w:rPr>
        <w:t xml:space="preserve"> </w:t>
      </w:r>
      <w:r w:rsidRPr="007D128B">
        <w:rPr>
          <w:rFonts w:ascii="GHEA Grapalat" w:hAnsi="GHEA Grapalat"/>
          <w:color w:val="000000"/>
        </w:rPr>
        <w:lastRenderedPageBreak/>
        <w:t>սկզբունքների</w:t>
      </w:r>
      <w:r w:rsidRPr="007D128B">
        <w:rPr>
          <w:rFonts w:ascii="GHEA Grapalat" w:hAnsi="GHEA Grapalat"/>
          <w:color w:val="000000"/>
          <w:lang w:val="en-US"/>
        </w:rPr>
        <w:t xml:space="preserve"> </w:t>
      </w:r>
      <w:r w:rsidRPr="007D128B">
        <w:rPr>
          <w:rFonts w:ascii="GHEA Grapalat" w:hAnsi="GHEA Grapalat"/>
          <w:color w:val="000000"/>
        </w:rPr>
        <w:t>հիման</w:t>
      </w:r>
      <w:r w:rsidRPr="007D128B">
        <w:rPr>
          <w:rFonts w:ascii="GHEA Grapalat" w:hAnsi="GHEA Grapalat"/>
          <w:color w:val="000000"/>
          <w:lang w:val="en-US"/>
        </w:rPr>
        <w:t xml:space="preserve"> </w:t>
      </w:r>
      <w:r w:rsidRPr="007D128B">
        <w:rPr>
          <w:rFonts w:ascii="GHEA Grapalat" w:hAnsi="GHEA Grapalat"/>
          <w:color w:val="000000"/>
        </w:rPr>
        <w:t>վրա՝</w:t>
      </w:r>
      <w:r w:rsidRPr="007D128B">
        <w:rPr>
          <w:rFonts w:ascii="GHEA Grapalat" w:hAnsi="GHEA Grapalat"/>
          <w:color w:val="000000"/>
          <w:lang w:val="en-US"/>
        </w:rPr>
        <w:t xml:space="preserve"> </w:t>
      </w:r>
      <w:r w:rsidRPr="007D128B">
        <w:rPr>
          <w:rFonts w:ascii="GHEA Grapalat" w:hAnsi="GHEA Grapalat"/>
          <w:color w:val="000000"/>
        </w:rPr>
        <w:t>անձի</w:t>
      </w:r>
      <w:r w:rsidRPr="007D128B">
        <w:rPr>
          <w:rFonts w:ascii="GHEA Grapalat" w:hAnsi="GHEA Grapalat"/>
          <w:color w:val="000000"/>
          <w:lang w:val="en-US"/>
        </w:rPr>
        <w:t xml:space="preserve"> </w:t>
      </w:r>
      <w:r w:rsidRPr="007D128B">
        <w:rPr>
          <w:rFonts w:ascii="GHEA Grapalat" w:hAnsi="GHEA Grapalat"/>
          <w:color w:val="000000"/>
        </w:rPr>
        <w:t>իրավունքների</w:t>
      </w:r>
      <w:r w:rsidRPr="007D128B">
        <w:rPr>
          <w:rFonts w:ascii="GHEA Grapalat" w:hAnsi="GHEA Grapalat"/>
          <w:color w:val="000000"/>
          <w:lang w:val="en-US"/>
        </w:rPr>
        <w:t xml:space="preserve">, </w:t>
      </w:r>
      <w:r w:rsidRPr="007D128B">
        <w:rPr>
          <w:rFonts w:ascii="GHEA Grapalat" w:hAnsi="GHEA Grapalat"/>
          <w:color w:val="000000"/>
        </w:rPr>
        <w:t>ազատությունների</w:t>
      </w:r>
      <w:r w:rsidRPr="007D128B">
        <w:rPr>
          <w:rFonts w:ascii="GHEA Grapalat" w:hAnsi="GHEA Grapalat"/>
          <w:color w:val="000000"/>
          <w:lang w:val="en-US"/>
        </w:rPr>
        <w:t xml:space="preserve">, </w:t>
      </w:r>
      <w:r w:rsidRPr="007D128B">
        <w:rPr>
          <w:rFonts w:ascii="GHEA Grapalat" w:hAnsi="GHEA Grapalat"/>
          <w:color w:val="000000"/>
        </w:rPr>
        <w:t>պատվի</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արժանապատվության</w:t>
      </w:r>
      <w:r w:rsidRPr="007D128B">
        <w:rPr>
          <w:rFonts w:ascii="GHEA Grapalat" w:hAnsi="GHEA Grapalat"/>
          <w:color w:val="000000"/>
          <w:lang w:val="en-US"/>
        </w:rPr>
        <w:t xml:space="preserve"> </w:t>
      </w:r>
      <w:r w:rsidRPr="007D128B">
        <w:rPr>
          <w:rFonts w:ascii="GHEA Grapalat" w:hAnsi="GHEA Grapalat"/>
          <w:color w:val="000000"/>
        </w:rPr>
        <w:t>նկատմամբ</w:t>
      </w:r>
      <w:r w:rsidRPr="007D128B">
        <w:rPr>
          <w:rFonts w:ascii="GHEA Grapalat" w:hAnsi="GHEA Grapalat"/>
          <w:color w:val="000000"/>
          <w:lang w:val="en-US"/>
        </w:rPr>
        <w:t xml:space="preserve"> </w:t>
      </w:r>
      <w:r w:rsidRPr="007D128B">
        <w:rPr>
          <w:rFonts w:ascii="GHEA Grapalat" w:hAnsi="GHEA Grapalat"/>
          <w:color w:val="000000"/>
        </w:rPr>
        <w:t>պատշաճ</w:t>
      </w:r>
      <w:r w:rsidRPr="007D128B">
        <w:rPr>
          <w:rFonts w:ascii="GHEA Grapalat" w:hAnsi="GHEA Grapalat"/>
          <w:color w:val="000000"/>
          <w:lang w:val="en-US"/>
        </w:rPr>
        <w:t xml:space="preserve"> </w:t>
      </w:r>
      <w:r w:rsidRPr="007D128B">
        <w:rPr>
          <w:rFonts w:ascii="GHEA Grapalat" w:hAnsi="GHEA Grapalat"/>
          <w:color w:val="000000"/>
        </w:rPr>
        <w:t>հարգանքի</w:t>
      </w:r>
      <w:r w:rsidRPr="007D128B">
        <w:rPr>
          <w:rFonts w:ascii="GHEA Grapalat" w:hAnsi="GHEA Grapalat"/>
          <w:color w:val="000000"/>
          <w:lang w:val="en-US"/>
        </w:rPr>
        <w:t xml:space="preserve"> </w:t>
      </w:r>
      <w:r w:rsidRPr="007D128B">
        <w:rPr>
          <w:rFonts w:ascii="GHEA Grapalat" w:hAnsi="GHEA Grapalat"/>
          <w:color w:val="000000"/>
        </w:rPr>
        <w:t>դրսևորմամբ</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55"/>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կարգադրիչները</w:t>
      </w:r>
      <w:r w:rsidRPr="007D128B">
        <w:rPr>
          <w:rFonts w:ascii="GHEA Grapalat" w:hAnsi="GHEA Grapalat"/>
          <w:color w:val="000000"/>
          <w:lang w:val="en-US"/>
        </w:rPr>
        <w:t xml:space="preserve"> </w:t>
      </w:r>
      <w:r w:rsidRPr="007D128B">
        <w:rPr>
          <w:rFonts w:ascii="GHEA Grapalat" w:hAnsi="GHEA Grapalat"/>
          <w:color w:val="000000"/>
        </w:rPr>
        <w:t>մարդու</w:t>
      </w:r>
      <w:r w:rsidRPr="007D128B">
        <w:rPr>
          <w:rFonts w:ascii="GHEA Grapalat" w:hAnsi="GHEA Grapalat"/>
          <w:color w:val="000000"/>
          <w:lang w:val="en-US"/>
        </w:rPr>
        <w:t xml:space="preserve"> </w:t>
      </w:r>
      <w:r w:rsidRPr="007D128B">
        <w:rPr>
          <w:rFonts w:ascii="GHEA Grapalat" w:hAnsi="GHEA Grapalat"/>
          <w:color w:val="000000"/>
        </w:rPr>
        <w:t>իրավունքների</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ազատությունների</w:t>
      </w:r>
      <w:r w:rsidRPr="007D128B">
        <w:rPr>
          <w:rFonts w:ascii="GHEA Grapalat" w:hAnsi="GHEA Grapalat"/>
          <w:color w:val="000000"/>
          <w:lang w:val="en-US"/>
        </w:rPr>
        <w:t xml:space="preserve"> </w:t>
      </w:r>
      <w:r w:rsidRPr="007D128B">
        <w:rPr>
          <w:rFonts w:ascii="GHEA Grapalat" w:hAnsi="GHEA Grapalat"/>
          <w:color w:val="000000"/>
        </w:rPr>
        <w:t>սահմանափակման</w:t>
      </w:r>
      <w:r w:rsidRPr="007D128B">
        <w:rPr>
          <w:rFonts w:ascii="GHEA Grapalat" w:hAnsi="GHEA Grapalat"/>
          <w:color w:val="000000"/>
          <w:lang w:val="en-US"/>
        </w:rPr>
        <w:t xml:space="preserve"> </w:t>
      </w:r>
      <w:r w:rsidRPr="007D128B">
        <w:rPr>
          <w:rFonts w:ascii="GHEA Grapalat" w:hAnsi="GHEA Grapalat"/>
          <w:color w:val="000000"/>
        </w:rPr>
        <w:t>ցանկացած</w:t>
      </w:r>
      <w:r w:rsidRPr="007D128B">
        <w:rPr>
          <w:rFonts w:ascii="GHEA Grapalat" w:hAnsi="GHEA Grapalat"/>
          <w:color w:val="000000"/>
          <w:lang w:val="en-US"/>
        </w:rPr>
        <w:t xml:space="preserve"> </w:t>
      </w:r>
      <w:r w:rsidRPr="007D128B">
        <w:rPr>
          <w:rFonts w:ascii="GHEA Grapalat" w:hAnsi="GHEA Grapalat"/>
          <w:color w:val="000000"/>
        </w:rPr>
        <w:t>դեպքում</w:t>
      </w:r>
      <w:r w:rsidRPr="007D128B">
        <w:rPr>
          <w:rFonts w:ascii="GHEA Grapalat" w:hAnsi="GHEA Grapalat"/>
          <w:color w:val="000000"/>
          <w:lang w:val="en-US"/>
        </w:rPr>
        <w:t xml:space="preserve"> </w:t>
      </w:r>
      <w:r w:rsidRPr="007D128B">
        <w:rPr>
          <w:rFonts w:ascii="GHEA Grapalat" w:hAnsi="GHEA Grapalat"/>
          <w:color w:val="000000"/>
        </w:rPr>
        <w:t>պարտավոր</w:t>
      </w:r>
      <w:r w:rsidRPr="007D128B">
        <w:rPr>
          <w:rFonts w:ascii="GHEA Grapalat" w:hAnsi="GHEA Grapalat"/>
          <w:color w:val="000000"/>
          <w:lang w:val="en-US"/>
        </w:rPr>
        <w:t xml:space="preserve"> </w:t>
      </w:r>
      <w:r w:rsidRPr="007D128B">
        <w:rPr>
          <w:rFonts w:ascii="GHEA Grapalat" w:hAnsi="GHEA Grapalat"/>
          <w:color w:val="000000"/>
        </w:rPr>
        <w:t>են</w:t>
      </w:r>
      <w:r w:rsidRPr="007D128B">
        <w:rPr>
          <w:rFonts w:ascii="GHEA Grapalat" w:hAnsi="GHEA Grapalat"/>
          <w:color w:val="000000"/>
          <w:lang w:val="en-US"/>
        </w:rPr>
        <w:t xml:space="preserve"> </w:t>
      </w:r>
      <w:r w:rsidRPr="007D128B">
        <w:rPr>
          <w:rFonts w:ascii="GHEA Grapalat" w:hAnsi="GHEA Grapalat"/>
          <w:color w:val="000000"/>
        </w:rPr>
        <w:t>նրան</w:t>
      </w:r>
      <w:r w:rsidRPr="007D128B">
        <w:rPr>
          <w:rFonts w:ascii="GHEA Grapalat" w:hAnsi="GHEA Grapalat"/>
          <w:color w:val="000000"/>
          <w:lang w:val="en-US"/>
        </w:rPr>
        <w:t xml:space="preserve"> </w:t>
      </w:r>
      <w:r w:rsidRPr="007D128B">
        <w:rPr>
          <w:rFonts w:ascii="GHEA Grapalat" w:hAnsi="GHEA Grapalat"/>
          <w:color w:val="000000"/>
        </w:rPr>
        <w:t>անմիջապես</w:t>
      </w:r>
      <w:r w:rsidRPr="007D128B">
        <w:rPr>
          <w:rFonts w:ascii="GHEA Grapalat" w:hAnsi="GHEA Grapalat"/>
          <w:color w:val="000000"/>
          <w:lang w:val="en-US"/>
        </w:rPr>
        <w:t xml:space="preserve"> </w:t>
      </w:r>
      <w:r w:rsidRPr="007D128B">
        <w:rPr>
          <w:rFonts w:ascii="GHEA Grapalat" w:hAnsi="GHEA Grapalat"/>
          <w:color w:val="000000"/>
        </w:rPr>
        <w:t>ներկայացնել</w:t>
      </w:r>
      <w:r w:rsidRPr="007D128B">
        <w:rPr>
          <w:rFonts w:ascii="GHEA Grapalat" w:hAnsi="GHEA Grapalat"/>
          <w:color w:val="000000"/>
          <w:lang w:val="en-US"/>
        </w:rPr>
        <w:t xml:space="preserve"> </w:t>
      </w:r>
      <w:r w:rsidRPr="007D128B">
        <w:rPr>
          <w:rFonts w:ascii="GHEA Grapalat" w:hAnsi="GHEA Grapalat"/>
          <w:color w:val="000000"/>
        </w:rPr>
        <w:t>սահմանափակման</w:t>
      </w:r>
      <w:r w:rsidRPr="007D128B">
        <w:rPr>
          <w:rFonts w:ascii="GHEA Grapalat" w:hAnsi="GHEA Grapalat"/>
          <w:color w:val="000000"/>
          <w:lang w:val="en-US"/>
        </w:rPr>
        <w:t xml:space="preserve"> </w:t>
      </w:r>
      <w:r w:rsidRPr="007D128B">
        <w:rPr>
          <w:rFonts w:ascii="GHEA Grapalat" w:hAnsi="GHEA Grapalat"/>
          <w:color w:val="000000"/>
        </w:rPr>
        <w:t>հիմքերը</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բացատրել</w:t>
      </w:r>
      <w:r w:rsidRPr="007D128B">
        <w:rPr>
          <w:rFonts w:ascii="GHEA Grapalat" w:hAnsi="GHEA Grapalat"/>
          <w:color w:val="000000"/>
          <w:lang w:val="en-US"/>
        </w:rPr>
        <w:t xml:space="preserve"> </w:t>
      </w:r>
      <w:r w:rsidRPr="007D128B">
        <w:rPr>
          <w:rFonts w:ascii="GHEA Grapalat" w:hAnsi="GHEA Grapalat"/>
          <w:color w:val="000000"/>
        </w:rPr>
        <w:t>նրա</w:t>
      </w:r>
      <w:r w:rsidRPr="007D128B">
        <w:rPr>
          <w:rFonts w:ascii="GHEA Grapalat" w:hAnsi="GHEA Grapalat"/>
          <w:color w:val="000000"/>
          <w:lang w:val="en-US"/>
        </w:rPr>
        <w:t xml:space="preserve"> </w:t>
      </w:r>
      <w:r w:rsidRPr="007D128B">
        <w:rPr>
          <w:rFonts w:ascii="GHEA Grapalat" w:hAnsi="GHEA Grapalat"/>
          <w:color w:val="000000"/>
        </w:rPr>
        <w:t>իրավունքներն</w:t>
      </w:r>
      <w:r w:rsidRPr="007D128B">
        <w:rPr>
          <w:rFonts w:ascii="GHEA Grapalat" w:hAnsi="GHEA Grapalat"/>
          <w:color w:val="000000"/>
          <w:lang w:val="en-US"/>
        </w:rPr>
        <w:t xml:space="preserve"> </w:t>
      </w:r>
      <w:r w:rsidRPr="007D128B">
        <w:rPr>
          <w:rFonts w:ascii="GHEA Grapalat" w:hAnsi="GHEA Grapalat"/>
          <w:color w:val="000000"/>
        </w:rPr>
        <w:t>ու</w:t>
      </w:r>
      <w:r w:rsidRPr="007D128B">
        <w:rPr>
          <w:rFonts w:ascii="GHEA Grapalat" w:hAnsi="GHEA Grapalat"/>
          <w:color w:val="000000"/>
          <w:lang w:val="en-US"/>
        </w:rPr>
        <w:t xml:space="preserve"> </w:t>
      </w:r>
      <w:r w:rsidRPr="007D128B">
        <w:rPr>
          <w:rFonts w:ascii="GHEA Grapalat" w:hAnsi="GHEA Grapalat"/>
          <w:color w:val="000000"/>
        </w:rPr>
        <w:t>պարտականությունները</w:t>
      </w:r>
      <w:r w:rsidRPr="007D128B">
        <w:rPr>
          <w:rFonts w:ascii="GHEA Grapalat" w:hAnsi="GHEA Grapalat"/>
          <w:color w:val="000000"/>
          <w:lang w:val="en-US"/>
        </w:rPr>
        <w:t xml:space="preserve">, </w:t>
      </w:r>
      <w:r w:rsidRPr="007D128B">
        <w:rPr>
          <w:rFonts w:ascii="GHEA Grapalat" w:hAnsi="GHEA Grapalat"/>
          <w:color w:val="000000"/>
        </w:rPr>
        <w:t>իսկ</w:t>
      </w:r>
      <w:r w:rsidRPr="007D128B">
        <w:rPr>
          <w:rFonts w:ascii="GHEA Grapalat" w:hAnsi="GHEA Grapalat"/>
          <w:color w:val="000000"/>
          <w:lang w:val="en-US"/>
        </w:rPr>
        <w:t xml:space="preserve"> </w:t>
      </w:r>
      <w:r w:rsidRPr="007D128B">
        <w:rPr>
          <w:rFonts w:ascii="GHEA Grapalat" w:hAnsi="GHEA Grapalat"/>
          <w:color w:val="000000"/>
        </w:rPr>
        <w:t>արգելանքի</w:t>
      </w:r>
      <w:r w:rsidRPr="007D128B">
        <w:rPr>
          <w:rFonts w:ascii="GHEA Grapalat" w:hAnsi="GHEA Grapalat"/>
          <w:color w:val="000000"/>
          <w:lang w:val="en-US"/>
        </w:rPr>
        <w:t xml:space="preserve"> </w:t>
      </w:r>
      <w:r w:rsidRPr="007D128B">
        <w:rPr>
          <w:rFonts w:ascii="GHEA Grapalat" w:hAnsi="GHEA Grapalat"/>
          <w:color w:val="000000"/>
        </w:rPr>
        <w:t>վերցնելու</w:t>
      </w:r>
      <w:r w:rsidRPr="007D128B">
        <w:rPr>
          <w:rFonts w:ascii="GHEA Grapalat" w:hAnsi="GHEA Grapalat"/>
          <w:color w:val="000000"/>
          <w:lang w:val="en-US"/>
        </w:rPr>
        <w:t xml:space="preserve"> </w:t>
      </w:r>
      <w:r w:rsidRPr="007D128B">
        <w:rPr>
          <w:rFonts w:ascii="GHEA Grapalat" w:hAnsi="GHEA Grapalat"/>
          <w:color w:val="000000"/>
        </w:rPr>
        <w:t>դեպքում՝</w:t>
      </w:r>
      <w:r w:rsidRPr="007D128B">
        <w:rPr>
          <w:rFonts w:ascii="GHEA Grapalat" w:hAnsi="GHEA Grapalat"/>
          <w:color w:val="000000"/>
          <w:lang w:val="en-US"/>
        </w:rPr>
        <w:t xml:space="preserve"> </w:t>
      </w:r>
      <w:r w:rsidRPr="007D128B">
        <w:rPr>
          <w:rFonts w:ascii="GHEA Grapalat" w:hAnsi="GHEA Grapalat"/>
          <w:color w:val="000000"/>
        </w:rPr>
        <w:t>անհապաղ</w:t>
      </w:r>
      <w:r w:rsidRPr="007D128B">
        <w:rPr>
          <w:rFonts w:ascii="GHEA Grapalat" w:hAnsi="GHEA Grapalat"/>
          <w:color w:val="000000"/>
          <w:lang w:val="en-US"/>
        </w:rPr>
        <w:t xml:space="preserve"> </w:t>
      </w:r>
      <w:r w:rsidRPr="007D128B">
        <w:rPr>
          <w:rFonts w:ascii="GHEA Grapalat" w:hAnsi="GHEA Grapalat"/>
          <w:color w:val="000000"/>
        </w:rPr>
        <w:t>ապահովել</w:t>
      </w:r>
      <w:r w:rsidRPr="007D128B">
        <w:rPr>
          <w:rFonts w:ascii="GHEA Grapalat" w:hAnsi="GHEA Grapalat"/>
          <w:color w:val="000000"/>
          <w:lang w:val="en-US"/>
        </w:rPr>
        <w:t xml:space="preserve"> </w:t>
      </w:r>
      <w:r w:rsidRPr="007D128B">
        <w:rPr>
          <w:rFonts w:ascii="GHEA Grapalat" w:hAnsi="GHEA Grapalat"/>
          <w:color w:val="000000"/>
        </w:rPr>
        <w:t>նրա</w:t>
      </w:r>
      <w:r w:rsidRPr="007D128B">
        <w:rPr>
          <w:rFonts w:ascii="GHEA Grapalat" w:hAnsi="GHEA Grapalat"/>
          <w:color w:val="000000"/>
          <w:lang w:val="en-US"/>
        </w:rPr>
        <w:t xml:space="preserve"> </w:t>
      </w:r>
      <w:r w:rsidRPr="007D128B">
        <w:rPr>
          <w:rFonts w:ascii="GHEA Grapalat" w:hAnsi="GHEA Grapalat"/>
          <w:color w:val="000000"/>
        </w:rPr>
        <w:t>հանձնումը</w:t>
      </w:r>
      <w:r w:rsidRPr="007D128B">
        <w:rPr>
          <w:rFonts w:ascii="GHEA Grapalat" w:hAnsi="GHEA Grapalat"/>
          <w:color w:val="000000"/>
          <w:lang w:val="en-US"/>
        </w:rPr>
        <w:t xml:space="preserve"> </w:t>
      </w:r>
      <w:r w:rsidRPr="007D128B">
        <w:rPr>
          <w:rFonts w:ascii="GHEA Grapalat" w:hAnsi="GHEA Grapalat"/>
          <w:color w:val="000000"/>
        </w:rPr>
        <w:t>ոստիկանություն</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55"/>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կարգադրիչը</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կարգադրիչի</w:t>
      </w:r>
      <w:r w:rsidRPr="007D128B">
        <w:rPr>
          <w:rFonts w:ascii="GHEA Grapalat" w:hAnsi="GHEA Grapalat"/>
          <w:color w:val="000000"/>
          <w:lang w:val="en-US"/>
        </w:rPr>
        <w:t xml:space="preserve"> </w:t>
      </w:r>
      <w:r w:rsidRPr="007D128B">
        <w:rPr>
          <w:rFonts w:ascii="GHEA Grapalat" w:hAnsi="GHEA Grapalat"/>
          <w:color w:val="000000"/>
        </w:rPr>
        <w:t>պարտականություններ</w:t>
      </w:r>
      <w:r w:rsidRPr="007D128B">
        <w:rPr>
          <w:rFonts w:ascii="GHEA Grapalat" w:hAnsi="GHEA Grapalat"/>
          <w:color w:val="000000"/>
          <w:lang w:val="en-US"/>
        </w:rPr>
        <w:t xml:space="preserve"> </w:t>
      </w:r>
      <w:r w:rsidRPr="007D128B">
        <w:rPr>
          <w:rFonts w:ascii="GHEA Grapalat" w:hAnsi="GHEA Grapalat"/>
          <w:color w:val="000000"/>
        </w:rPr>
        <w:t>կատարելիս</w:t>
      </w:r>
      <w:r w:rsidRPr="007D128B">
        <w:rPr>
          <w:rFonts w:ascii="GHEA Grapalat" w:hAnsi="GHEA Grapalat"/>
          <w:color w:val="000000"/>
          <w:lang w:val="en-US"/>
        </w:rPr>
        <w:t xml:space="preserve"> </w:t>
      </w:r>
      <w:r w:rsidRPr="007D128B">
        <w:rPr>
          <w:rFonts w:ascii="GHEA Grapalat" w:hAnsi="GHEA Grapalat"/>
          <w:color w:val="000000"/>
        </w:rPr>
        <w:t>կրում</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համազգեստ</w:t>
      </w:r>
      <w:r w:rsidRPr="007D128B">
        <w:rPr>
          <w:rFonts w:ascii="GHEA Grapalat" w:hAnsi="GHEA Grapalat"/>
          <w:color w:val="000000"/>
          <w:lang w:val="en-US"/>
        </w:rPr>
        <w:t xml:space="preserve">, </w:t>
      </w:r>
      <w:r w:rsidRPr="007D128B">
        <w:rPr>
          <w:rFonts w:ascii="GHEA Grapalat" w:hAnsi="GHEA Grapalat"/>
          <w:color w:val="000000"/>
        </w:rPr>
        <w:t>որն</w:t>
      </w:r>
      <w:r w:rsidRPr="007D128B">
        <w:rPr>
          <w:rFonts w:ascii="GHEA Grapalat" w:hAnsi="GHEA Grapalat"/>
          <w:color w:val="000000"/>
          <w:lang w:val="en-US"/>
        </w:rPr>
        <w:t xml:space="preserve"> </w:t>
      </w:r>
      <w:r w:rsidRPr="007D128B">
        <w:rPr>
          <w:rFonts w:ascii="GHEA Grapalat" w:hAnsi="GHEA Grapalat"/>
          <w:color w:val="000000"/>
        </w:rPr>
        <w:t>ունի</w:t>
      </w:r>
      <w:r w:rsidRPr="007D128B">
        <w:rPr>
          <w:rFonts w:ascii="GHEA Grapalat" w:hAnsi="GHEA Grapalat"/>
          <w:color w:val="000000"/>
          <w:lang w:val="en-US"/>
        </w:rPr>
        <w:t xml:space="preserve"> </w:t>
      </w:r>
      <w:r w:rsidRPr="007D128B">
        <w:rPr>
          <w:rFonts w:ascii="GHEA Grapalat" w:hAnsi="GHEA Grapalat"/>
          <w:color w:val="000000"/>
        </w:rPr>
        <w:t>տարբերանշաններ</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խորհրդանշան</w:t>
      </w:r>
      <w:r w:rsidRPr="007D128B">
        <w:rPr>
          <w:rFonts w:ascii="GHEA Grapalat" w:hAnsi="GHEA Grapalat"/>
          <w:color w:val="000000"/>
          <w:lang w:val="en-US"/>
        </w:rPr>
        <w:t xml:space="preserve">, </w:t>
      </w:r>
      <w:r w:rsidRPr="007D128B">
        <w:rPr>
          <w:rFonts w:ascii="GHEA Grapalat" w:hAnsi="GHEA Grapalat"/>
          <w:color w:val="000000"/>
        </w:rPr>
        <w:t>որոնց</w:t>
      </w:r>
      <w:r w:rsidRPr="007D128B">
        <w:rPr>
          <w:rFonts w:ascii="GHEA Grapalat" w:hAnsi="GHEA Grapalat"/>
          <w:color w:val="000000"/>
          <w:lang w:val="en-US"/>
        </w:rPr>
        <w:t xml:space="preserve"> </w:t>
      </w:r>
      <w:r w:rsidRPr="007D128B">
        <w:rPr>
          <w:rFonts w:ascii="GHEA Grapalat" w:hAnsi="GHEA Grapalat"/>
          <w:color w:val="000000"/>
        </w:rPr>
        <w:t>նկարագրերը</w:t>
      </w:r>
      <w:r w:rsidRPr="007D128B">
        <w:rPr>
          <w:rFonts w:ascii="GHEA Grapalat" w:hAnsi="GHEA Grapalat"/>
          <w:color w:val="000000"/>
          <w:lang w:val="en-US"/>
        </w:rPr>
        <w:t xml:space="preserve"> </w:t>
      </w:r>
      <w:r w:rsidRPr="007D128B">
        <w:rPr>
          <w:rFonts w:ascii="GHEA Grapalat" w:hAnsi="GHEA Grapalat"/>
          <w:color w:val="000000"/>
        </w:rPr>
        <w:t>սահմանում</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Կառավարությունը</w:t>
      </w:r>
      <w:r w:rsidRPr="007D128B">
        <w:rPr>
          <w:rFonts w:ascii="GHEA Grapalat" w:hAnsi="GHEA Grapalat"/>
          <w:color w:val="000000"/>
          <w:lang w:val="en-US"/>
        </w:rPr>
        <w:t xml:space="preserve">: </w:t>
      </w:r>
      <w:r w:rsidRPr="007D128B">
        <w:rPr>
          <w:rFonts w:ascii="GHEA Grapalat" w:hAnsi="GHEA Grapalat"/>
          <w:color w:val="000000"/>
        </w:rPr>
        <w:t>Համազգեստը</w:t>
      </w:r>
      <w:r w:rsidRPr="007D128B">
        <w:rPr>
          <w:rFonts w:ascii="GHEA Grapalat" w:hAnsi="GHEA Grapalat"/>
          <w:color w:val="000000"/>
          <w:lang w:val="en-US"/>
        </w:rPr>
        <w:t xml:space="preserve"> </w:t>
      </w:r>
      <w:r w:rsidRPr="007D128B">
        <w:rPr>
          <w:rFonts w:ascii="GHEA Grapalat" w:hAnsi="GHEA Grapalat"/>
          <w:color w:val="000000"/>
        </w:rPr>
        <w:t>հատկացնելու</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կրելու</w:t>
      </w:r>
      <w:r w:rsidRPr="007D128B">
        <w:rPr>
          <w:rFonts w:ascii="GHEA Grapalat" w:hAnsi="GHEA Grapalat"/>
          <w:color w:val="000000"/>
          <w:lang w:val="en-US"/>
        </w:rPr>
        <w:t xml:space="preserve"> կարգը ս</w:t>
      </w:r>
      <w:r w:rsidRPr="007D128B">
        <w:rPr>
          <w:rFonts w:ascii="GHEA Grapalat" w:hAnsi="GHEA Grapalat"/>
          <w:color w:val="000000"/>
        </w:rPr>
        <w:t>ահմանում</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Բարձրագույն</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խորհուրդը՝</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s="Arial Unicode"/>
          <w:color w:val="000000"/>
        </w:rPr>
        <w:t>դեպարտամենտի</w:t>
      </w:r>
      <w:r w:rsidRPr="007D128B">
        <w:rPr>
          <w:rFonts w:ascii="GHEA Grapalat" w:hAnsi="GHEA Grapalat" w:cs="Arial Unicode"/>
          <w:color w:val="000000"/>
          <w:lang w:val="en-US"/>
        </w:rPr>
        <w:t xml:space="preserve"> </w:t>
      </w:r>
      <w:r w:rsidRPr="007D128B">
        <w:rPr>
          <w:rFonts w:ascii="GHEA Grapalat" w:hAnsi="GHEA Grapalat" w:cs="Arial Unicode"/>
          <w:color w:val="000000"/>
        </w:rPr>
        <w:t>ղեկավարի</w:t>
      </w:r>
      <w:r w:rsidRPr="007D128B">
        <w:rPr>
          <w:rFonts w:ascii="GHEA Grapalat" w:hAnsi="GHEA Grapalat" w:cs="Arial Unicode"/>
          <w:color w:val="000000"/>
          <w:lang w:val="en-US"/>
        </w:rPr>
        <w:t xml:space="preserve"> </w:t>
      </w:r>
      <w:r w:rsidRPr="007D128B">
        <w:rPr>
          <w:rFonts w:ascii="GHEA Grapalat" w:hAnsi="GHEA Grapalat" w:cs="Arial Unicode"/>
          <w:color w:val="000000"/>
        </w:rPr>
        <w:t>ներկայացմամբ</w:t>
      </w:r>
      <w:r w:rsidRPr="007D128B">
        <w:rPr>
          <w:rFonts w:ascii="GHEA Grapalat" w:hAnsi="GHEA Grapalat"/>
          <w:color w:val="000000"/>
          <w:lang w:val="en-US"/>
        </w:rPr>
        <w:t>:</w:t>
      </w:r>
    </w:p>
    <w:p w:rsidR="00B30D5F" w:rsidRPr="007D128B" w:rsidRDefault="00B30D5F" w:rsidP="00B30D5F">
      <w:pPr>
        <w:pStyle w:val="ListParagraph"/>
        <w:widowControl w:val="0"/>
        <w:pBdr>
          <w:top w:val="nil"/>
          <w:left w:val="nil"/>
          <w:bottom w:val="nil"/>
          <w:right w:val="nil"/>
          <w:between w:val="nil"/>
        </w:pBdr>
        <w:tabs>
          <w:tab w:val="left" w:pos="993"/>
        </w:tabs>
        <w:spacing w:line="276" w:lineRule="auto"/>
        <w:ind w:left="567"/>
        <w:jc w:val="both"/>
        <w:rPr>
          <w:rFonts w:ascii="GHEA Grapalat" w:eastAsia="GHEA Grapalat" w:hAnsi="GHEA Grapalat" w:cs="GHEA Grapalat"/>
          <w:lang w:val="hy-AM" w:eastAsia="en-US"/>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b/>
          <w:sz w:val="24"/>
          <w:szCs w:val="24"/>
          <w:lang w:val="hy-AM"/>
        </w:rPr>
      </w:pPr>
      <w:r w:rsidRPr="007D128B">
        <w:rPr>
          <w:rFonts w:eastAsia="GHEA Grapalat" w:cs="GHEA Grapalat"/>
          <w:b/>
          <w:sz w:val="24"/>
          <w:szCs w:val="24"/>
          <w:lang w:val="hy-AM"/>
        </w:rPr>
        <w:t xml:space="preserve">Հոդված 33. Դատական կարգադրիչների </w:t>
      </w:r>
      <w:r w:rsidRPr="007D128B">
        <w:rPr>
          <w:b/>
          <w:sz w:val="24"/>
          <w:szCs w:val="24"/>
          <w:lang w:val="hy-AM"/>
        </w:rPr>
        <w:t>ծառայության խնդիրներն ու գործառույթները</w:t>
      </w:r>
    </w:p>
    <w:p w:rsidR="00B30D5F" w:rsidRPr="007D128B" w:rsidRDefault="00B30D5F" w:rsidP="00B30D5F">
      <w:pPr>
        <w:pStyle w:val="ListParagraph"/>
        <w:widowControl w:val="0"/>
        <w:numPr>
          <w:ilvl w:val="0"/>
          <w:numId w:val="53"/>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b/>
          <w:lang w:val="hy-AM" w:eastAsia="en-US"/>
        </w:rPr>
      </w:pPr>
      <w:r w:rsidRPr="007D128B">
        <w:rPr>
          <w:rFonts w:ascii="GHEA Grapalat" w:hAnsi="GHEA Grapalat"/>
          <w:color w:val="000000"/>
          <w:shd w:val="clear" w:color="auto" w:fill="FFFFFF"/>
          <w:lang w:val="hy-AM"/>
        </w:rPr>
        <w:t>Դատական կարգադրիչների ծառայության խնդիրներն ու գործառույթներն են՝</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Բարձրագույն դատական խորհրդի և դատարանների վարչական շենքերում, դատական իշխանության մարմինների արտագնա նիստի անցկացման վայրերում, ինչպես նաև դրանց սպասարկման տարածքում անվտանգային միջավայրի ապահովումը՝ խոցելի կետերի հայտնաբերման, ռիսկերի և սպառնալիքների գնահատման միջոցով,</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Բարձրագույն դատական խորհրդի և դատարանների վարչական շենքերում, դատական իշխանության մարմինների արտագնա նիստի անցկացման վայրերում, ինչպես նաև դրանց սպասարկման տարածքում գտնվող դատական իշխանության և դատական համակարգի մարմինների պաշտոնատար անձանց և այլ անձանց կյանքի, առողջության և արժանապատվության, իրավունքների և ազատությունների պաշտպանությունը հանցավոր և հակաիրավական այլ ոտնձգություններից,</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shd w:val="clear" w:color="auto" w:fill="FFFFFF"/>
          <w:lang w:val="hy-AM"/>
        </w:rPr>
        <w:t xml:space="preserve">խափանել հանցագործությունների և իրավախախտումների կատարումը </w:t>
      </w:r>
      <w:r w:rsidRPr="007D128B">
        <w:rPr>
          <w:rFonts w:ascii="GHEA Grapalat" w:hAnsi="GHEA Grapalat"/>
          <w:color w:val="000000"/>
          <w:lang w:val="hy-AM"/>
        </w:rPr>
        <w:t>Բարձրագույն դատական խորհրդի և դատարանների վարչական շենքերում, դատական իշխանության մարմինների արտագնա նիստի անցկացման վայրերում</w:t>
      </w:r>
      <w:r w:rsidRPr="007D128B">
        <w:rPr>
          <w:rFonts w:ascii="GHEA Grapalat" w:hAnsi="GHEA Grapalat"/>
          <w:color w:val="000000"/>
          <w:shd w:val="clear" w:color="auto" w:fill="FFFFFF"/>
          <w:lang w:val="hy-AM"/>
        </w:rPr>
        <w:t>, ի հայտ եկած իրավախախտներին անհրաժեշտության դեպքում վերցնել արգելանքի` ապահովելով նրանց անհապաղ հանձնումը ոստիկանություն,</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shd w:val="clear" w:color="auto" w:fill="FFFFFF"/>
          <w:lang w:val="hy-AM"/>
        </w:rPr>
        <w:t>ստուգել դատական նիստերի դահլիճի պատրաստությունը դատական նիստին, դատավորի հանձնարարությամբ ապահովել դատական գործը և իրեղեն ապացույցները դատական քննության վայր հասցնելը կամ դրանց պահպանումը,</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ապահովել Բարձրագույն դատական խորհրդի անդամի և դատավորի՝ տեղում անմիջական կատարման ենթակա կարգադրությունների կատարումը,</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ապահովել Բարձրագույն դատական խորհրդի և դատարանների վարչական շենքերում, դատական իշխանության մարմինների արտագնա նիստի անցկացման վայրերում, ինչպես նաև դրանց սպասարկման տարածքում հասարակական կարգի պահպանումը,</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lastRenderedPageBreak/>
        <w:t xml:space="preserve">ապահովել Բարձրագույն դատական խորհրդի և դատարանների վարչական շենքերում անցագրային կարգի պահպանումը, </w:t>
      </w:r>
      <w:r w:rsidRPr="007D128B">
        <w:rPr>
          <w:rFonts w:ascii="GHEA Grapalat" w:hAnsi="GHEA Grapalat"/>
          <w:color w:val="000000"/>
          <w:shd w:val="clear" w:color="auto" w:fill="FFFFFF"/>
          <w:lang w:val="hy-AM"/>
        </w:rPr>
        <w:t>պարզել շենք մուտք գործող, դատական նիստերի դահլիճում գտնվող, ինչպես նաև դատական սանկցիայի ենթարկված անձանց ինքնությունը, ինչպես նաև դատարանի որոշման հիման վրա դատական նիստերի դահլիճից հեռացնելու անձին կամ սահմանափակելու որոշմամբ նշված անձի մուտքը,</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ապահովել Բարձրագույն դատական խորհրդի և դատարանների վարչական շենքեր, արտագնա նիստի անցկացման վայրեր, ինչպես նաև դատական նիստերի դահլիճներ մուտք գործող անձանց և նրանց իրերի զննությունը,</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ապահովել Բարձրագույն դատական խորհրդի և դատարանների վարչական շենքերի, ինչպես նաև դրանց սպասարկման տարածքների անվտանգության անձնագրերի կազմումը,</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ապահովել Բարձրագույն դատական խորհրդի և դատարանների վարչական շենքերում, ինչպես նաև դրանց սպասարկման տարածքում գտնվող գույքի պահպանությունը,</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ապահովել Բարձրագույն դատական խորհրդի և դատարանների վարչական շենքեր տեղափոխված ներկայացված ձերբակալված և կալանավորված, ինչպես նաև ազատազրկման ձևով պատիժ կրող անձանց նկատմամբ հսկողությունը և աջակցություն ցուցաբերել նշված անձանց ուղեկցող ստորաբաժանումներին,</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ծառայության ընթացքում հակաիրավական գործունեության վերաբերյալ տվյալների տրամադրումն իրավասու մարմիններին,</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ապահովել Բարձրագույն դատական խորհրդի, Բարձրագույն դատական խորհրդի նախագահի, Ընդհանուր ժողովի և նրա հանձնաժողովների, դատարանների, Դատական դեպարտամենտի ղեկավարի և դատական կարգադրիչների ծառայության պետի` դատական կարգադրիչների ծառայությանը վերաբերող որոշումների և կարգադրությունների, ինչպես նաև դատական կարգադրիչների բաժինների ու բաժանմունքների պետերին տրված ցուցումների և հանձնարարությունների կատարումը,</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ապահովել Դատական դեպարտամենտի ղեկավարի և դատական կարգադրիչների ծառայության պետի հանձնարարականների կատարումը,</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ապահովել դատական կարգադրիչների գործունեության վերաբերյալ հաշվետվությունների կամ վիճակագրական տվյալների կազմումը,</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սահմանված կարգով վարել դատական կարգադրիչների զենքի և հատուկ միջոցների հաշվառումը,</w:t>
      </w:r>
    </w:p>
    <w:p w:rsidR="00B30D5F" w:rsidRPr="007D128B" w:rsidRDefault="00B30D5F" w:rsidP="00B30D5F">
      <w:pPr>
        <w:pStyle w:val="ListParagraph"/>
        <w:widowControl w:val="0"/>
        <w:numPr>
          <w:ilvl w:val="0"/>
          <w:numId w:val="5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օրենքով և այլ իրավական ակտերով սահմանված կարգով և պայմաններում կիրառել ֆիզիկական ուժ, հատուկ միջոցներ և զենք:</w:t>
      </w:r>
    </w:p>
    <w:p w:rsidR="00B30D5F" w:rsidRPr="007D128B" w:rsidRDefault="00B30D5F" w:rsidP="00B30D5F">
      <w:pPr>
        <w:pStyle w:val="ListParagraph"/>
        <w:widowControl w:val="0"/>
        <w:numPr>
          <w:ilvl w:val="0"/>
          <w:numId w:val="53"/>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hy-AM"/>
        </w:rPr>
      </w:pPr>
      <w:r w:rsidRPr="007D128B">
        <w:rPr>
          <w:rFonts w:ascii="GHEA Grapalat" w:hAnsi="GHEA Grapalat"/>
          <w:color w:val="000000"/>
          <w:lang w:val="hy-AM"/>
        </w:rPr>
        <w:t>Դատական դեպարտամենտի կանոնադրությամբ կարող են սահմանվել նաև դատական կարգադրիչների ծառայության այլ գործառույթներ:</w:t>
      </w:r>
    </w:p>
    <w:p w:rsidR="00B30D5F" w:rsidRPr="007D128B" w:rsidRDefault="00B30D5F" w:rsidP="00B30D5F">
      <w:pPr>
        <w:pStyle w:val="ListParagraph"/>
        <w:widowControl w:val="0"/>
        <w:numPr>
          <w:ilvl w:val="0"/>
          <w:numId w:val="53"/>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hy-AM"/>
        </w:rPr>
      </w:pPr>
      <w:r w:rsidRPr="007D128B">
        <w:rPr>
          <w:rFonts w:ascii="GHEA Grapalat" w:hAnsi="GHEA Grapalat"/>
          <w:color w:val="000000"/>
          <w:shd w:val="clear" w:color="auto" w:fill="FFFFFF"/>
          <w:lang w:val="hy-AM"/>
        </w:rPr>
        <w:t xml:space="preserve">Դատական կարգադրիչների ծառայության առջև դրված խնդիրների և գործառույթների իրականացումն ապահովում են դատական կարգադրիչները, ինչպես </w:t>
      </w:r>
      <w:r w:rsidRPr="007D128B">
        <w:rPr>
          <w:rFonts w:ascii="GHEA Grapalat" w:hAnsi="GHEA Grapalat"/>
          <w:color w:val="000000"/>
          <w:shd w:val="clear" w:color="auto" w:fill="FFFFFF"/>
          <w:lang w:val="hy-AM"/>
        </w:rPr>
        <w:lastRenderedPageBreak/>
        <w:t>նաև դատական կարգադրիչների ծառայության կառուցվածքային միավորներում ընդգրկված դատական ծառայողները:</w:t>
      </w:r>
    </w:p>
    <w:p w:rsidR="00B30D5F" w:rsidRPr="007D128B" w:rsidRDefault="00B30D5F" w:rsidP="00B30D5F">
      <w:pPr>
        <w:pStyle w:val="ListParagraph"/>
        <w:widowControl w:val="0"/>
        <w:numPr>
          <w:ilvl w:val="0"/>
          <w:numId w:val="53"/>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hy-AM"/>
        </w:rPr>
      </w:pPr>
      <w:r w:rsidRPr="007D128B">
        <w:rPr>
          <w:rFonts w:ascii="GHEA Grapalat" w:hAnsi="GHEA Grapalat"/>
          <w:color w:val="000000"/>
          <w:shd w:val="clear" w:color="auto" w:fill="FFFFFF"/>
          <w:lang w:val="hy-AM"/>
        </w:rPr>
        <w:t>Դատական կարգադրիչների ծառայությունն իր առջև դրված խնդիրների և գործառույթների իրականացնելու նպատակով անհրաժեշտության դեպքում համագործակցում է ոստիկանության և պետական այլ մարմինների հետ:</w:t>
      </w:r>
    </w:p>
    <w:p w:rsidR="00B30D5F" w:rsidRPr="007D128B" w:rsidRDefault="00B30D5F" w:rsidP="00B30D5F">
      <w:pPr>
        <w:pStyle w:val="ListParagraph"/>
        <w:widowControl w:val="0"/>
        <w:pBdr>
          <w:top w:val="nil"/>
          <w:left w:val="nil"/>
          <w:bottom w:val="nil"/>
          <w:right w:val="nil"/>
          <w:between w:val="nil"/>
        </w:pBdr>
        <w:tabs>
          <w:tab w:val="left" w:pos="993"/>
        </w:tabs>
        <w:spacing w:line="276" w:lineRule="auto"/>
        <w:ind w:left="0"/>
        <w:jc w:val="both"/>
        <w:rPr>
          <w:rFonts w:ascii="GHEA Grapalat" w:eastAsia="GHEA Grapalat" w:hAnsi="GHEA Grapalat" w:cs="GHEA Grapalat"/>
          <w:lang w:val="hy-AM" w:eastAsia="en-US"/>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hy-AM"/>
        </w:rPr>
      </w:pPr>
      <w:r w:rsidRPr="007D128B">
        <w:rPr>
          <w:rFonts w:eastAsia="GHEA Grapalat" w:cs="GHEA Grapalat"/>
          <w:b/>
          <w:sz w:val="24"/>
          <w:szCs w:val="24"/>
          <w:lang w:val="hy-AM"/>
        </w:rPr>
        <w:t>Հոդված 34. Դատական կարգադրիչի պահանջների պարտադիր լինելը և հարկադրանքի միջոցների կիրառումը</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shd w:val="clear" w:color="auto" w:fill="FFFFFF"/>
          <w:lang w:val="hy-AM"/>
        </w:rPr>
        <w:t>Դատական կարգադրիչի՝ իր իրավասության սահմաններում առաջադրած պահանջները պարտադիր են կատարման համար:</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shd w:val="clear" w:color="auto" w:fill="FFFFFF"/>
          <w:lang w:val="hy-AM"/>
        </w:rPr>
        <w:t>Դատական կարգադրիչը պարտավոր է իրեն վերապահված իրավունքներն իրականացնել օրենքին համապատասխան և իր գործունեության մեջ թույլ չտալ անձանց իրավունքների և օրինական շահերի խախտում:</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shd w:val="clear" w:color="auto" w:fill="FFFFFF"/>
          <w:lang w:val="hy-AM"/>
        </w:rPr>
        <w:t>Դատական կարգադրիչը պարտավոր է պահպանել դատական կարգադրիչների վարքագծի կանոնները:</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կարգադրիչները պարտավոր են պարբերաբար անցնել ֆիզիկական ուժի, հատուկ միջոցների և զենքի գործադրման անհրաժեշտություն առաջացնող իրադրություններում գործելու և առաջին օգնություն ցույց տալու հմտությունը որոշող ստուգումներ:</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կարգադրիչի՝ իր իրավասության սահմաններում առաջադրած պահանջներին չենթարկվելու դեպքում դատական կարգադրիչը կարող է համապատասխանաբար արգելել անձի մուտքը դատարանի շենք, դատական նիստերի դահլիճում գտնվող անձի կողմից իր ինքնությունը ներկայացնելուց հրաժարվելու կամ ակնհայտ կեղծ տվյալներ ներկայացնելու դեպքում նրան հեռացնել դատական նիստերի դահլիճից, իսկ դատական սանկցիայի ենթարկված անձի դեպքում այդ անձին հանձնել ոստիկանություն, ինչպես նաև անձի կողմից ցուցաբերվող դիմադրությունը կամ ոտնձգությունը կանխելու նպատակով նրան վերցնել արգելանքի տակ` անհապաղ ապահովելով նրա հանձնումը ոստիկանություն:</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կարգադրիչի պահանջները չկատարելը կամ նրա պարտականությունների կատարմանը խոչընդոտելն առաջացնում է օրենքով սահմանված պատասխանատվություն:</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shd w:val="clear" w:color="auto" w:fill="FFFFFF"/>
          <w:lang w:val="hy-AM"/>
        </w:rPr>
        <w:t>Դատական կարգադրիչի օրինական պահանջներին չենթարկվելու, անհնազանդություն ցուցաբերելու կամ դիմադրություն ցույց տալու դեպքերում, ինչպես նաև ինքնապաշտպանության նպատակով դատական կարգադրիչն իրավունք ունի իրավախախտների նկատմամբ գործադրելու ֆիզիկական հարկադրանք:</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կարգադրիչը ֆիզիկական ուժ, հատուկ միջոցներ և զենք գործադրելու իրավունք ունի, եթե այլ միջոցները չեն ապահովում նրա վրա դրված պարտականությունների կատարումը:</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Ֆիզիկական ուժ, հատուկ միջոցներ և զենք գործադրելիս դատական կարգադրիչը պարտավոր է՝</w:t>
      </w:r>
    </w:p>
    <w:p w:rsidR="00B30D5F" w:rsidRPr="007D128B" w:rsidRDefault="00B30D5F" w:rsidP="00B30D5F">
      <w:pPr>
        <w:pStyle w:val="ListParagraph"/>
        <w:widowControl w:val="0"/>
        <w:numPr>
          <w:ilvl w:val="0"/>
          <w:numId w:val="63"/>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նախազգուշացնել դրանք գործադրելու մտադրության մասին՝ անձին </w:t>
      </w:r>
      <w:r w:rsidRPr="007D128B">
        <w:rPr>
          <w:rFonts w:ascii="GHEA Grapalat" w:hAnsi="GHEA Grapalat"/>
          <w:color w:val="000000"/>
          <w:lang w:val="hy-AM"/>
        </w:rPr>
        <w:lastRenderedPageBreak/>
        <w:t>բավարար ժամանակ տրամադրելով իր պահանջների կատարման համար, բացառությամբ այն դեպքերի, երբ հապաղումն անմիջական վտանգ է ստեղծում անձանց կյանքի կամ առողջության համար, կամ երբ ստեղծված իրադրությունում նման նախազգուշացումն անհնար է,</w:t>
      </w:r>
    </w:p>
    <w:p w:rsidR="00B30D5F" w:rsidRPr="007D128B" w:rsidRDefault="00B30D5F" w:rsidP="00B30D5F">
      <w:pPr>
        <w:pStyle w:val="ListParagraph"/>
        <w:widowControl w:val="0"/>
        <w:numPr>
          <w:ilvl w:val="0"/>
          <w:numId w:val="63"/>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մարմնական վնասվածքներ ստացած անձանց ցույց տալ առաջին օգնություն:</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Ֆիզիկական ուժի, հատուկ միջոցների և զենքի գործադրման ընտրությունը կատարելիս դատական կարգադրիչն առաջնորդվում է` ելնելով ստեղծված իրավիճակից, իրավախախտման բնույթից ու իրավախախտի անձից:</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Ֆիզիկական ուժի, հատուկ միջոցների և զենքի գործադրման դեպքում դատական կարգադրիչն անմիջապես զեկուցում է վերադասության կարգով, իսկ զենքի գործադրման բոլոր դեպքերի մասին` նաև դատախազին:</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Ֆիզիկական ուժի, հատուկ միջոցների և զենքի գործադրման հետևանքով առաջացած մարմնական վնասվածքների, մահվան բոլոր դեպքերի մասին դատական կարգադրիչների ծառայության պետը կամ նրան փոխարինող պաշտոնատար անձն անմիջապես տեղյակ է պահում առողջապահության և դատախազության համապատասխան մարմիններին, Դատական</w:t>
      </w:r>
      <w:r w:rsidRPr="007D128B">
        <w:rPr>
          <w:rFonts w:ascii="Calibri" w:hAnsi="Calibri" w:cs="Calibri"/>
          <w:color w:val="000000"/>
          <w:lang w:val="hy-AM"/>
        </w:rPr>
        <w:t> </w:t>
      </w:r>
      <w:r w:rsidRPr="007D128B">
        <w:rPr>
          <w:rFonts w:ascii="GHEA Grapalat" w:hAnsi="GHEA Grapalat" w:cs="Arial Unicode"/>
          <w:color w:val="000000"/>
          <w:lang w:val="hy-AM"/>
        </w:rPr>
        <w:t>դեպարտամենտի</w:t>
      </w:r>
      <w:r w:rsidRPr="007D128B">
        <w:rPr>
          <w:rFonts w:ascii="GHEA Grapalat" w:hAnsi="GHEA Grapalat"/>
          <w:color w:val="000000"/>
          <w:lang w:val="hy-AM"/>
        </w:rPr>
        <w:t xml:space="preserve"> </w:t>
      </w:r>
      <w:r w:rsidRPr="007D128B">
        <w:rPr>
          <w:rFonts w:ascii="GHEA Grapalat" w:hAnsi="GHEA Grapalat" w:cs="Arial Unicode"/>
          <w:color w:val="000000"/>
          <w:lang w:val="hy-AM"/>
        </w:rPr>
        <w:t>ղեկավարին</w:t>
      </w:r>
      <w:r w:rsidRPr="007D128B">
        <w:rPr>
          <w:rFonts w:ascii="GHEA Grapalat" w:hAnsi="GHEA Grapalat"/>
          <w:color w:val="000000"/>
          <w:lang w:val="hy-AM"/>
        </w:rPr>
        <w:t>:</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Անհրաժեշտ պաշտպանության կամ ծայրահեղ անհրաժեշտության պայմաններում հատուկ միջոցների կամ զենքի բացակայության դեպքում դատական կարգադրիչն իրավունք ունի օգտագործելու իրեն հասանելի բոլոր հնարավոր միջոցները:</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Լիազորությունների վերազանցմամբ ֆիզիկական ուժի, հատուկ միջոցի կամ զենքի գործադրումն առաջացնում է օրենքով սահմանված պատասխանատվություն:</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կարգադրիչներին հատկացվող զենքի տեսակը, ձևը, մոդելը և քանակը, հատուկ միջոցների ցանկը, ինչպես նաև զենք կրելու իրավունք ունեցող պաշտոնների անվանացանկը սահմանում է ՀՀ կառավարությունը:</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կարգադրիչներն իրավունք ունեն իրենց տրամադրության տակ գտնվող հատուկ միջոցներ գործադրելու`</w:t>
      </w:r>
    </w:p>
    <w:p w:rsidR="00B30D5F" w:rsidRPr="007D128B" w:rsidRDefault="00B30D5F" w:rsidP="00B30D5F">
      <w:pPr>
        <w:pStyle w:val="ListParagraph"/>
        <w:widowControl w:val="0"/>
        <w:numPr>
          <w:ilvl w:val="0"/>
          <w:numId w:val="6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դատավորի, Բարձրագույն դատական խորհրդի անդամի, դատարանում, արտագնա նիստի անցկացման վայրում, Բարձրագույն դատական խորհրդի շենքում, դրանց սպասարկման տարածքում գտնվող դատական ծառայողների, այլ անձանց, ինչպես նաև դատարանի շենքի վրա կատարվող հարձակումը խափանելիս,</w:t>
      </w:r>
    </w:p>
    <w:p w:rsidR="00B30D5F" w:rsidRPr="007D128B" w:rsidRDefault="00B30D5F" w:rsidP="00B30D5F">
      <w:pPr>
        <w:pStyle w:val="ListParagraph"/>
        <w:widowControl w:val="0"/>
        <w:numPr>
          <w:ilvl w:val="0"/>
          <w:numId w:val="6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կարգադրիչի նկատմամբ ցուցաբերվող անհնազանդությունը հաղթահարելիս կամ դիմադրությունը խափանելիս,</w:t>
      </w:r>
    </w:p>
    <w:p w:rsidR="00B30D5F" w:rsidRPr="007D128B" w:rsidRDefault="00B30D5F" w:rsidP="00B30D5F">
      <w:pPr>
        <w:pStyle w:val="ListParagraph"/>
        <w:widowControl w:val="0"/>
        <w:numPr>
          <w:ilvl w:val="0"/>
          <w:numId w:val="6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իրավախախտման պահին բռնված և փախուստի փորձ կատարող անձանց բռնելիս,</w:t>
      </w:r>
    </w:p>
    <w:p w:rsidR="00B30D5F" w:rsidRPr="007D128B" w:rsidRDefault="00B30D5F" w:rsidP="00B30D5F">
      <w:pPr>
        <w:pStyle w:val="ListParagraph"/>
        <w:widowControl w:val="0"/>
        <w:numPr>
          <w:ilvl w:val="0"/>
          <w:numId w:val="6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երբ բավարար հիմքեր կան ենթադրելու, որ տվյալ անձը կամ անձինք պատրաստվում են զինված հարձակում կամ դիմադրություն ցույց տալ,</w:t>
      </w:r>
    </w:p>
    <w:p w:rsidR="00B30D5F" w:rsidRPr="007D128B" w:rsidRDefault="00B30D5F" w:rsidP="00B30D5F">
      <w:pPr>
        <w:pStyle w:val="ListParagraph"/>
        <w:widowControl w:val="0"/>
        <w:numPr>
          <w:ilvl w:val="0"/>
          <w:numId w:val="6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իրավախախտում թույլ տալու համար բռնված կամ իր անձը ներկայացնելուց հրաժարվող կամ ակնհայտ կեղծ տվյալներ ներկայացնող անձանց արգելանքի վերցնելիս և ոստիկանություն հանձնելիս, երբ նրանց վարքագիծը հիմք է տալիս </w:t>
      </w:r>
      <w:r w:rsidRPr="007D128B">
        <w:rPr>
          <w:rFonts w:ascii="GHEA Grapalat" w:hAnsi="GHEA Grapalat"/>
          <w:color w:val="000000"/>
          <w:lang w:val="hy-AM"/>
        </w:rPr>
        <w:lastRenderedPageBreak/>
        <w:t>ենթադրելու, որ կարող են դիմել փախուստի, վնաս պատճառել իրենց կամ շրջապատին, անհնազանդություն ցուցաբերել կամ դիմադրություն ցույց տալ դատական կարգադրիչին:</w:t>
      </w:r>
    </w:p>
    <w:p w:rsidR="00B30D5F" w:rsidRPr="007D128B" w:rsidRDefault="00B30D5F" w:rsidP="00B30D5F">
      <w:pPr>
        <w:pStyle w:val="ListParagraph"/>
        <w:widowControl w:val="0"/>
        <w:numPr>
          <w:ilvl w:val="0"/>
          <w:numId w:val="5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կարգադրիչները որպես հատուկ միջոցներ կարող են գործադրել ռետինե մահակներ, ձեռնաշղթաներ, ոտնաշղթաներ կամ այլ հատուկ միջոցներ:</w:t>
      </w:r>
    </w:p>
    <w:p w:rsidR="00B30D5F" w:rsidRPr="007D128B" w:rsidRDefault="00B30D5F" w:rsidP="00B30D5F">
      <w:pPr>
        <w:pStyle w:val="ListParagraph"/>
        <w:widowControl w:val="0"/>
        <w:pBdr>
          <w:top w:val="nil"/>
          <w:left w:val="nil"/>
          <w:bottom w:val="nil"/>
          <w:right w:val="nil"/>
          <w:between w:val="nil"/>
        </w:pBdr>
        <w:tabs>
          <w:tab w:val="left" w:pos="993"/>
        </w:tabs>
        <w:spacing w:line="276" w:lineRule="auto"/>
        <w:ind w:left="567"/>
        <w:jc w:val="both"/>
        <w:rPr>
          <w:rFonts w:ascii="GHEA Grapalat" w:eastAsia="GHEA Grapalat" w:hAnsi="GHEA Grapalat" w:cs="GHEA Grapalat"/>
          <w:lang w:val="hy-AM" w:eastAsia="en-US"/>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hy-AM"/>
        </w:rPr>
      </w:pPr>
      <w:r w:rsidRPr="007D128B">
        <w:rPr>
          <w:rFonts w:eastAsia="GHEA Grapalat" w:cs="GHEA Grapalat"/>
          <w:b/>
          <w:sz w:val="24"/>
          <w:szCs w:val="24"/>
          <w:lang w:val="hy-AM"/>
        </w:rPr>
        <w:t>Հոդված 35. Դատական կարգադրիչի կողմից զենքի գործադրման դեպքերն ու կարգը</w:t>
      </w:r>
    </w:p>
    <w:p w:rsidR="00B30D5F" w:rsidRPr="007D128B" w:rsidRDefault="00B30D5F" w:rsidP="00B30D5F">
      <w:pPr>
        <w:pStyle w:val="ListParagraph"/>
        <w:widowControl w:val="0"/>
        <w:numPr>
          <w:ilvl w:val="0"/>
          <w:numId w:val="6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կարգադրիչի կողմից զենք կարող է գործադրվել հետևյալ դեպքերում.</w:t>
      </w:r>
    </w:p>
    <w:p w:rsidR="00B30D5F" w:rsidRPr="007D128B" w:rsidRDefault="00B30D5F" w:rsidP="00B30D5F">
      <w:pPr>
        <w:pStyle w:val="ListParagraph"/>
        <w:widowControl w:val="0"/>
        <w:numPr>
          <w:ilvl w:val="0"/>
          <w:numId w:val="6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դատարանում, արտագնա նիստի անցկացման վայրում և Բարձրագույն դատական խորհրդի շենքում խմբակային կամ զինված հարձակումը հետ մղելիս,</w:t>
      </w:r>
    </w:p>
    <w:p w:rsidR="00B30D5F" w:rsidRPr="007D128B" w:rsidRDefault="00B30D5F" w:rsidP="00B30D5F">
      <w:pPr>
        <w:pStyle w:val="ListParagraph"/>
        <w:widowControl w:val="0"/>
        <w:numPr>
          <w:ilvl w:val="0"/>
          <w:numId w:val="66"/>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դատավորի, Բարձրագույն դատական խորհրդի անդամի, դատարանում, արտագնա նիստի անցկացման վայրում, Բարձրագույն դատական խորհրդի շենքում, դրանց սպասարկման տարածքում գտնվող դատական ծառայողների, այլ անձանց կյանքին և առողջությանն սպառնացող զինված հարձակումը հետ մղելիս, ինչպես նաև զենքին տիրելու փորձերը խափանելիս, ոտնձգություն կատարող անձին վնասազերծելիս:</w:t>
      </w:r>
    </w:p>
    <w:p w:rsidR="00B30D5F" w:rsidRPr="007D128B" w:rsidRDefault="00B30D5F" w:rsidP="00B30D5F">
      <w:pPr>
        <w:pStyle w:val="ListParagraph"/>
        <w:widowControl w:val="0"/>
        <w:numPr>
          <w:ilvl w:val="0"/>
          <w:numId w:val="6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Զենք գործադրելիս դատական կարգադրիչները պարտավոր են ձեռնարկել բոլոր միջոցներն այլ անձանց անվտանգությունն ապահովելու և տուժածներին բուժօգնություն ցուցաբերելու ուղղությամբ:</w:t>
      </w:r>
    </w:p>
    <w:p w:rsidR="00B30D5F" w:rsidRPr="007D128B" w:rsidRDefault="00B30D5F" w:rsidP="00B30D5F">
      <w:pPr>
        <w:pStyle w:val="ListParagraph"/>
        <w:widowControl w:val="0"/>
        <w:numPr>
          <w:ilvl w:val="0"/>
          <w:numId w:val="6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կարգադրիչներն իրավունք ունեն բացելու և մարտական վիճակի բերելու զենքը, եթե գտնում են, որ ստեղծված իրավիճակում կարող են ծագել զենք գործադրելու՝ սույն հոդվածով նախատեսված հիմքեր:</w:t>
      </w:r>
    </w:p>
    <w:p w:rsidR="00B30D5F" w:rsidRPr="007D128B" w:rsidRDefault="00B30D5F" w:rsidP="00B30D5F">
      <w:pPr>
        <w:pStyle w:val="ListParagraph"/>
        <w:widowControl w:val="0"/>
        <w:numPr>
          <w:ilvl w:val="0"/>
          <w:numId w:val="6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Մինչև զենքի գործադրումն այն պետք է օգտագործվի նախազգուշական կրակոցի համար:</w:t>
      </w:r>
    </w:p>
    <w:p w:rsidR="00B30D5F" w:rsidRPr="007D128B" w:rsidRDefault="00B30D5F" w:rsidP="00B30D5F">
      <w:pPr>
        <w:pStyle w:val="ListParagraph"/>
        <w:widowControl w:val="0"/>
        <w:numPr>
          <w:ilvl w:val="0"/>
          <w:numId w:val="6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կարգադրիչներին զենք հատկացնելը, այն պահելը, կրելն ու հաշվառելն իրականացվում են «Զենքի մասին» օրենքով սահմանված կարգով:</w:t>
      </w:r>
    </w:p>
    <w:p w:rsidR="00B30D5F" w:rsidRPr="007D128B" w:rsidRDefault="00B30D5F" w:rsidP="00B30D5F">
      <w:pPr>
        <w:pStyle w:val="ListParagraph"/>
        <w:widowControl w:val="0"/>
        <w:numPr>
          <w:ilvl w:val="0"/>
          <w:numId w:val="6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Արգելվում է զենքի կրումը և գործադրումը դատական նիստերի դահլիճում, բացառությամբ սույն հոդվածի 1-ին մասով նախատեսված դեպքերի:</w:t>
      </w:r>
    </w:p>
    <w:p w:rsidR="00B30D5F" w:rsidRPr="007D128B" w:rsidRDefault="00B30D5F" w:rsidP="00B30D5F">
      <w:pPr>
        <w:pStyle w:val="ListParagraph"/>
        <w:widowControl w:val="0"/>
        <w:numPr>
          <w:ilvl w:val="0"/>
          <w:numId w:val="6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Արգելվում է զենքի գործադրումը հղիության ակնհայտ նշաններ ունեցող կանանց, ակնհայտ հաշմանդամություն ունեցող անձանց և անչափահասների նկատմամբ, բացառությամբ նրանց կողմից զինված հարձակում կամ զինված դիմադրություն ցույց տրվելու և անձանց կյանքին իրական վտանգ սպառնացող գործողություններ կատարվելու դեպքերի:</w:t>
      </w:r>
    </w:p>
    <w:p w:rsidR="00B30D5F" w:rsidRPr="007D128B" w:rsidRDefault="00B30D5F" w:rsidP="00B30D5F">
      <w:pPr>
        <w:pStyle w:val="ListParagraph"/>
        <w:widowControl w:val="0"/>
        <w:pBdr>
          <w:top w:val="nil"/>
          <w:left w:val="nil"/>
          <w:bottom w:val="nil"/>
          <w:right w:val="nil"/>
          <w:between w:val="nil"/>
        </w:pBdr>
        <w:tabs>
          <w:tab w:val="left" w:pos="993"/>
        </w:tabs>
        <w:spacing w:line="276" w:lineRule="auto"/>
        <w:ind w:left="567"/>
        <w:jc w:val="both"/>
        <w:rPr>
          <w:rFonts w:ascii="GHEA Grapalat" w:eastAsia="GHEA Grapalat" w:hAnsi="GHEA Grapalat" w:cs="GHEA Grapalat"/>
          <w:lang w:val="hy-AM" w:eastAsia="en-US"/>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7D128B">
        <w:rPr>
          <w:rFonts w:eastAsia="GHEA Grapalat" w:cs="GHEA Grapalat"/>
          <w:b/>
          <w:sz w:val="24"/>
          <w:szCs w:val="24"/>
          <w:lang w:val="en-US"/>
        </w:rPr>
        <w:t xml:space="preserve">Հոդված 36. Դատական կարգադրիչի վարքագծի կանոնները </w:t>
      </w:r>
    </w:p>
    <w:p w:rsidR="00B30D5F" w:rsidRPr="007D128B" w:rsidRDefault="00B30D5F" w:rsidP="00B30D5F">
      <w:pPr>
        <w:pStyle w:val="NormalWeb"/>
        <w:widowControl w:val="0"/>
        <w:numPr>
          <w:ilvl w:val="0"/>
          <w:numId w:val="67"/>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կարգադրիչը</w:t>
      </w:r>
      <w:r w:rsidRPr="007D128B">
        <w:rPr>
          <w:rFonts w:ascii="GHEA Grapalat" w:hAnsi="GHEA Grapalat"/>
          <w:color w:val="000000"/>
          <w:lang w:val="en-US"/>
        </w:rPr>
        <w:t xml:space="preserve"> </w:t>
      </w:r>
      <w:r w:rsidRPr="007D128B">
        <w:rPr>
          <w:rFonts w:ascii="GHEA Grapalat" w:hAnsi="GHEA Grapalat"/>
          <w:color w:val="000000"/>
        </w:rPr>
        <w:t>դատավորի</w:t>
      </w:r>
      <w:r w:rsidRPr="007D128B">
        <w:rPr>
          <w:rFonts w:ascii="GHEA Grapalat" w:hAnsi="GHEA Grapalat"/>
          <w:color w:val="000000"/>
          <w:lang w:val="en-US"/>
        </w:rPr>
        <w:t xml:space="preserve"> </w:t>
      </w:r>
      <w:r w:rsidRPr="007D128B">
        <w:rPr>
          <w:rFonts w:ascii="GHEA Grapalat" w:hAnsi="GHEA Grapalat"/>
          <w:color w:val="000000"/>
        </w:rPr>
        <w:t>հետ</w:t>
      </w:r>
      <w:r w:rsidRPr="007D128B">
        <w:rPr>
          <w:rFonts w:ascii="GHEA Grapalat" w:hAnsi="GHEA Grapalat"/>
          <w:color w:val="000000"/>
          <w:lang w:val="en-US"/>
        </w:rPr>
        <w:t xml:space="preserve"> </w:t>
      </w:r>
      <w:r w:rsidRPr="007D128B">
        <w:rPr>
          <w:rFonts w:ascii="GHEA Grapalat" w:hAnsi="GHEA Grapalat"/>
          <w:color w:val="000000"/>
        </w:rPr>
        <w:t>շփվելիս</w:t>
      </w:r>
      <w:r w:rsidRPr="007D128B">
        <w:rPr>
          <w:rFonts w:ascii="GHEA Grapalat" w:hAnsi="GHEA Grapalat"/>
          <w:color w:val="000000"/>
          <w:lang w:val="en-US"/>
        </w:rPr>
        <w:t xml:space="preserve"> </w:t>
      </w:r>
      <w:r w:rsidRPr="007D128B">
        <w:rPr>
          <w:rFonts w:ascii="GHEA Grapalat" w:hAnsi="GHEA Grapalat"/>
          <w:color w:val="000000"/>
        </w:rPr>
        <w:t>կամ</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իշխանության</w:t>
      </w:r>
      <w:r w:rsidRPr="007D128B">
        <w:rPr>
          <w:rFonts w:ascii="GHEA Grapalat" w:hAnsi="GHEA Grapalat"/>
          <w:color w:val="000000"/>
          <w:lang w:val="en-US"/>
        </w:rPr>
        <w:t xml:space="preserve"> </w:t>
      </w:r>
      <w:r w:rsidRPr="007D128B">
        <w:rPr>
          <w:rFonts w:ascii="GHEA Grapalat" w:hAnsi="GHEA Grapalat"/>
          <w:color w:val="000000"/>
        </w:rPr>
        <w:t>մասին</w:t>
      </w:r>
      <w:r w:rsidRPr="007D128B">
        <w:rPr>
          <w:rFonts w:ascii="GHEA Grapalat" w:hAnsi="GHEA Grapalat"/>
          <w:color w:val="000000"/>
          <w:lang w:val="en-US"/>
        </w:rPr>
        <w:t xml:space="preserve"> </w:t>
      </w:r>
      <w:r w:rsidRPr="007D128B">
        <w:rPr>
          <w:rFonts w:ascii="GHEA Grapalat" w:hAnsi="GHEA Grapalat"/>
          <w:color w:val="000000"/>
        </w:rPr>
        <w:t>խոսելիս</w:t>
      </w:r>
      <w:r w:rsidRPr="007D128B">
        <w:rPr>
          <w:rFonts w:ascii="GHEA Grapalat" w:hAnsi="GHEA Grapalat"/>
          <w:color w:val="000000"/>
          <w:lang w:val="en-US"/>
        </w:rPr>
        <w:t xml:space="preserve"> </w:t>
      </w:r>
      <w:r w:rsidRPr="007D128B">
        <w:rPr>
          <w:rFonts w:ascii="GHEA Grapalat" w:hAnsi="GHEA Grapalat"/>
          <w:color w:val="000000"/>
        </w:rPr>
        <w:t>իր</w:t>
      </w:r>
      <w:r w:rsidRPr="007D128B">
        <w:rPr>
          <w:rFonts w:ascii="GHEA Grapalat" w:hAnsi="GHEA Grapalat"/>
          <w:color w:val="000000"/>
          <w:lang w:val="en-US"/>
        </w:rPr>
        <w:t xml:space="preserve"> </w:t>
      </w:r>
      <w:r w:rsidRPr="007D128B">
        <w:rPr>
          <w:rFonts w:ascii="GHEA Grapalat" w:hAnsi="GHEA Grapalat"/>
          <w:color w:val="000000"/>
        </w:rPr>
        <w:t>վարքագծով</w:t>
      </w:r>
      <w:r w:rsidRPr="007D128B">
        <w:rPr>
          <w:rFonts w:ascii="GHEA Grapalat" w:hAnsi="GHEA Grapalat"/>
          <w:color w:val="000000"/>
          <w:lang w:val="en-US"/>
        </w:rPr>
        <w:t xml:space="preserve">, </w:t>
      </w:r>
      <w:r w:rsidRPr="007D128B">
        <w:rPr>
          <w:rFonts w:ascii="GHEA Grapalat" w:hAnsi="GHEA Grapalat"/>
          <w:color w:val="000000"/>
        </w:rPr>
        <w:t>դիմելաձևով</w:t>
      </w:r>
      <w:r w:rsidRPr="007D128B">
        <w:rPr>
          <w:rFonts w:ascii="GHEA Grapalat" w:hAnsi="GHEA Grapalat"/>
          <w:color w:val="000000"/>
          <w:lang w:val="en-US"/>
        </w:rPr>
        <w:t xml:space="preserve"> </w:t>
      </w:r>
      <w:r w:rsidRPr="007D128B">
        <w:rPr>
          <w:rFonts w:ascii="GHEA Grapalat" w:hAnsi="GHEA Grapalat"/>
          <w:color w:val="000000"/>
        </w:rPr>
        <w:t>պետք</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արտացոլի</w:t>
      </w:r>
      <w:r w:rsidRPr="007D128B">
        <w:rPr>
          <w:rFonts w:ascii="GHEA Grapalat" w:hAnsi="GHEA Grapalat"/>
          <w:color w:val="000000"/>
          <w:lang w:val="en-US"/>
        </w:rPr>
        <w:t xml:space="preserve"> </w:t>
      </w:r>
      <w:r w:rsidRPr="007D128B">
        <w:rPr>
          <w:rFonts w:ascii="GHEA Grapalat" w:hAnsi="GHEA Grapalat"/>
          <w:color w:val="000000"/>
        </w:rPr>
        <w:t>մեծ</w:t>
      </w:r>
      <w:r w:rsidRPr="007D128B">
        <w:rPr>
          <w:rFonts w:ascii="GHEA Grapalat" w:hAnsi="GHEA Grapalat"/>
          <w:color w:val="000000"/>
          <w:lang w:val="en-US"/>
        </w:rPr>
        <w:t xml:space="preserve"> </w:t>
      </w:r>
      <w:r w:rsidRPr="007D128B">
        <w:rPr>
          <w:rFonts w:ascii="GHEA Grapalat" w:hAnsi="GHEA Grapalat"/>
          <w:color w:val="000000"/>
        </w:rPr>
        <w:t>հարգանք</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իշխանություն</w:t>
      </w:r>
      <w:r w:rsidRPr="007D128B">
        <w:rPr>
          <w:rFonts w:ascii="GHEA Grapalat" w:hAnsi="GHEA Grapalat"/>
          <w:color w:val="000000"/>
          <w:lang w:val="en-US"/>
        </w:rPr>
        <w:t xml:space="preserve"> </w:t>
      </w:r>
      <w:r w:rsidRPr="007D128B">
        <w:rPr>
          <w:rFonts w:ascii="GHEA Grapalat" w:hAnsi="GHEA Grapalat"/>
          <w:color w:val="000000"/>
        </w:rPr>
        <w:t>կրողների</w:t>
      </w:r>
      <w:r w:rsidRPr="007D128B">
        <w:rPr>
          <w:rFonts w:ascii="GHEA Grapalat" w:hAnsi="GHEA Grapalat"/>
          <w:color w:val="000000"/>
          <w:lang w:val="en-US"/>
        </w:rPr>
        <w:t xml:space="preserve"> </w:t>
      </w:r>
      <w:r w:rsidRPr="007D128B">
        <w:rPr>
          <w:rFonts w:ascii="GHEA Grapalat" w:hAnsi="GHEA Grapalat"/>
          <w:color w:val="000000"/>
        </w:rPr>
        <w:t>նկատմամբ</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67"/>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Կարգադրիչները</w:t>
      </w:r>
      <w:r w:rsidRPr="007D128B">
        <w:rPr>
          <w:rFonts w:ascii="GHEA Grapalat" w:hAnsi="GHEA Grapalat"/>
          <w:color w:val="000000"/>
          <w:lang w:val="en-US"/>
        </w:rPr>
        <w:t xml:space="preserve"> </w:t>
      </w:r>
      <w:r w:rsidRPr="007D128B">
        <w:rPr>
          <w:rFonts w:ascii="GHEA Grapalat" w:hAnsi="GHEA Grapalat"/>
          <w:color w:val="000000"/>
        </w:rPr>
        <w:t>պարտավոր</w:t>
      </w:r>
      <w:r w:rsidRPr="007D128B">
        <w:rPr>
          <w:rFonts w:ascii="GHEA Grapalat" w:hAnsi="GHEA Grapalat"/>
          <w:color w:val="000000"/>
          <w:lang w:val="en-US"/>
        </w:rPr>
        <w:t xml:space="preserve"> </w:t>
      </w:r>
      <w:r w:rsidRPr="007D128B">
        <w:rPr>
          <w:rFonts w:ascii="GHEA Grapalat" w:hAnsi="GHEA Grapalat"/>
          <w:color w:val="000000"/>
        </w:rPr>
        <w:t>են</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ներկայանալ</w:t>
      </w:r>
      <w:r w:rsidRPr="007D128B">
        <w:rPr>
          <w:rFonts w:ascii="GHEA Grapalat" w:hAnsi="GHEA Grapalat"/>
          <w:color w:val="000000"/>
          <w:lang w:val="en-US"/>
        </w:rPr>
        <w:t xml:space="preserve"> ՀՀ </w:t>
      </w:r>
      <w:r w:rsidRPr="007D128B">
        <w:rPr>
          <w:rFonts w:ascii="GHEA Grapalat" w:hAnsi="GHEA Grapalat"/>
          <w:color w:val="000000"/>
          <w:lang w:val="en-US"/>
        </w:rPr>
        <w:lastRenderedPageBreak/>
        <w:t>կ</w:t>
      </w:r>
      <w:r w:rsidRPr="007D128B">
        <w:rPr>
          <w:rFonts w:ascii="GHEA Grapalat" w:hAnsi="GHEA Grapalat"/>
          <w:color w:val="000000"/>
        </w:rPr>
        <w:t>առավարության</w:t>
      </w:r>
      <w:r w:rsidRPr="007D128B">
        <w:rPr>
          <w:rFonts w:ascii="GHEA Grapalat" w:hAnsi="GHEA Grapalat"/>
          <w:color w:val="000000"/>
          <w:lang w:val="en-US"/>
        </w:rPr>
        <w:t xml:space="preserve"> </w:t>
      </w:r>
      <w:r w:rsidRPr="007D128B">
        <w:rPr>
          <w:rFonts w:ascii="GHEA Grapalat" w:hAnsi="GHEA Grapalat"/>
          <w:color w:val="000000"/>
        </w:rPr>
        <w:t>սահմանած</w:t>
      </w:r>
      <w:r w:rsidRPr="007D128B">
        <w:rPr>
          <w:rFonts w:ascii="GHEA Grapalat" w:hAnsi="GHEA Grapalat"/>
          <w:color w:val="000000"/>
          <w:lang w:val="en-US"/>
        </w:rPr>
        <w:t xml:space="preserve"> </w:t>
      </w:r>
      <w:r w:rsidRPr="007D128B">
        <w:rPr>
          <w:rFonts w:ascii="GHEA Grapalat" w:hAnsi="GHEA Grapalat"/>
          <w:color w:val="000000"/>
        </w:rPr>
        <w:t>համազգեստով</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պատշաճ</w:t>
      </w:r>
      <w:r w:rsidRPr="007D128B">
        <w:rPr>
          <w:rFonts w:ascii="GHEA Grapalat" w:hAnsi="GHEA Grapalat"/>
          <w:color w:val="000000"/>
          <w:lang w:val="en-US"/>
        </w:rPr>
        <w:t xml:space="preserve"> </w:t>
      </w:r>
      <w:r w:rsidRPr="007D128B">
        <w:rPr>
          <w:rFonts w:ascii="GHEA Grapalat" w:hAnsi="GHEA Grapalat"/>
          <w:color w:val="000000"/>
        </w:rPr>
        <w:t>արտաքին</w:t>
      </w:r>
      <w:r w:rsidRPr="007D128B">
        <w:rPr>
          <w:rFonts w:ascii="GHEA Grapalat" w:hAnsi="GHEA Grapalat"/>
          <w:color w:val="000000"/>
          <w:lang w:val="en-US"/>
        </w:rPr>
        <w:t xml:space="preserve"> </w:t>
      </w:r>
      <w:r w:rsidRPr="007D128B">
        <w:rPr>
          <w:rFonts w:ascii="GHEA Grapalat" w:hAnsi="GHEA Grapalat"/>
          <w:color w:val="000000"/>
        </w:rPr>
        <w:t>տեսքով</w:t>
      </w:r>
      <w:r w:rsidRPr="007D128B">
        <w:rPr>
          <w:rFonts w:ascii="GHEA Grapalat" w:hAnsi="GHEA Grapalat"/>
          <w:color w:val="000000"/>
          <w:lang w:val="en-US"/>
        </w:rPr>
        <w:t xml:space="preserve">: </w:t>
      </w:r>
      <w:r w:rsidRPr="007D128B">
        <w:rPr>
          <w:rFonts w:ascii="GHEA Grapalat" w:hAnsi="GHEA Grapalat"/>
          <w:color w:val="000000"/>
        </w:rPr>
        <w:t>Ոչ</w:t>
      </w:r>
      <w:r w:rsidRPr="007D128B">
        <w:rPr>
          <w:rFonts w:ascii="GHEA Grapalat" w:hAnsi="GHEA Grapalat"/>
          <w:color w:val="000000"/>
          <w:lang w:val="en-US"/>
        </w:rPr>
        <w:t xml:space="preserve"> </w:t>
      </w:r>
      <w:r w:rsidRPr="007D128B">
        <w:rPr>
          <w:rFonts w:ascii="GHEA Grapalat" w:hAnsi="GHEA Grapalat"/>
          <w:color w:val="000000"/>
        </w:rPr>
        <w:t>պատշաճ</w:t>
      </w:r>
      <w:r w:rsidRPr="007D128B">
        <w:rPr>
          <w:rFonts w:ascii="GHEA Grapalat" w:hAnsi="GHEA Grapalat"/>
          <w:color w:val="000000"/>
          <w:lang w:val="en-US"/>
        </w:rPr>
        <w:t xml:space="preserve"> </w:t>
      </w:r>
      <w:r w:rsidRPr="007D128B">
        <w:rPr>
          <w:rFonts w:ascii="GHEA Grapalat" w:hAnsi="GHEA Grapalat"/>
          <w:color w:val="000000"/>
        </w:rPr>
        <w:t>արտաքին</w:t>
      </w:r>
      <w:r w:rsidRPr="007D128B">
        <w:rPr>
          <w:rFonts w:ascii="GHEA Grapalat" w:hAnsi="GHEA Grapalat"/>
          <w:color w:val="000000"/>
          <w:lang w:val="en-US"/>
        </w:rPr>
        <w:t xml:space="preserve"> </w:t>
      </w:r>
      <w:r w:rsidRPr="007D128B">
        <w:rPr>
          <w:rFonts w:ascii="GHEA Grapalat" w:hAnsi="GHEA Grapalat"/>
          <w:color w:val="000000"/>
        </w:rPr>
        <w:t>տեսքով</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ներկայացած</w:t>
      </w:r>
      <w:r w:rsidRPr="007D128B">
        <w:rPr>
          <w:rFonts w:ascii="GHEA Grapalat" w:hAnsi="GHEA Grapalat"/>
          <w:color w:val="000000"/>
          <w:lang w:val="en-US"/>
        </w:rPr>
        <w:t xml:space="preserve"> </w:t>
      </w:r>
      <w:r w:rsidRPr="007D128B">
        <w:rPr>
          <w:rFonts w:ascii="GHEA Grapalat" w:hAnsi="GHEA Grapalat"/>
          <w:color w:val="000000"/>
        </w:rPr>
        <w:t>կարգադրիչներին</w:t>
      </w:r>
      <w:r w:rsidRPr="007D128B">
        <w:rPr>
          <w:rFonts w:ascii="GHEA Grapalat" w:hAnsi="GHEA Grapalat"/>
          <w:color w:val="000000"/>
          <w:lang w:val="en-US"/>
        </w:rPr>
        <w:t xml:space="preserve"> </w:t>
      </w:r>
      <w:r w:rsidRPr="007D128B">
        <w:rPr>
          <w:rFonts w:ascii="GHEA Grapalat" w:hAnsi="GHEA Grapalat"/>
          <w:color w:val="000000"/>
        </w:rPr>
        <w:t>չի</w:t>
      </w:r>
      <w:r w:rsidRPr="007D128B">
        <w:rPr>
          <w:rFonts w:ascii="GHEA Grapalat" w:hAnsi="GHEA Grapalat"/>
          <w:color w:val="000000"/>
          <w:lang w:val="en-US"/>
        </w:rPr>
        <w:t xml:space="preserve"> </w:t>
      </w:r>
      <w:r w:rsidRPr="007D128B">
        <w:rPr>
          <w:rFonts w:ascii="GHEA Grapalat" w:hAnsi="GHEA Grapalat"/>
          <w:color w:val="000000"/>
        </w:rPr>
        <w:t>թույլատրվում</w:t>
      </w:r>
      <w:r w:rsidRPr="007D128B">
        <w:rPr>
          <w:rFonts w:ascii="GHEA Grapalat" w:hAnsi="GHEA Grapalat"/>
          <w:color w:val="000000"/>
          <w:lang w:val="en-US"/>
        </w:rPr>
        <w:t xml:space="preserve"> </w:t>
      </w:r>
      <w:r w:rsidRPr="007D128B">
        <w:rPr>
          <w:rFonts w:ascii="GHEA Grapalat" w:hAnsi="GHEA Grapalat"/>
          <w:color w:val="000000"/>
        </w:rPr>
        <w:t>անցնել</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Նման</w:t>
      </w:r>
      <w:r w:rsidRPr="007D128B">
        <w:rPr>
          <w:rFonts w:ascii="GHEA Grapalat" w:hAnsi="GHEA Grapalat"/>
          <w:color w:val="000000"/>
          <w:lang w:val="en-US"/>
        </w:rPr>
        <w:t xml:space="preserve"> </w:t>
      </w:r>
      <w:r w:rsidRPr="007D128B">
        <w:rPr>
          <w:rFonts w:ascii="GHEA Grapalat" w:hAnsi="GHEA Grapalat"/>
          <w:color w:val="000000"/>
        </w:rPr>
        <w:t>դեպքերում</w:t>
      </w:r>
      <w:r w:rsidRPr="007D128B">
        <w:rPr>
          <w:rFonts w:ascii="GHEA Grapalat" w:hAnsi="GHEA Grapalat"/>
          <w:color w:val="000000"/>
          <w:lang w:val="en-US"/>
        </w:rPr>
        <w:t xml:space="preserve"> </w:t>
      </w:r>
      <w:r w:rsidRPr="007D128B">
        <w:rPr>
          <w:rFonts w:ascii="GHEA Grapalat" w:hAnsi="GHEA Grapalat"/>
          <w:color w:val="000000"/>
        </w:rPr>
        <w:t>ստորաբաժանման</w:t>
      </w:r>
      <w:r w:rsidRPr="007D128B">
        <w:rPr>
          <w:rFonts w:ascii="GHEA Grapalat" w:hAnsi="GHEA Grapalat"/>
          <w:color w:val="000000"/>
          <w:lang w:val="en-US"/>
        </w:rPr>
        <w:t xml:space="preserve"> </w:t>
      </w:r>
      <w:r w:rsidRPr="007D128B">
        <w:rPr>
          <w:rFonts w:ascii="GHEA Grapalat" w:hAnsi="GHEA Grapalat"/>
          <w:color w:val="000000"/>
        </w:rPr>
        <w:t>պետը</w:t>
      </w:r>
      <w:r w:rsidRPr="007D128B">
        <w:rPr>
          <w:rFonts w:ascii="GHEA Grapalat" w:hAnsi="GHEA Grapalat"/>
          <w:color w:val="000000"/>
          <w:lang w:val="en-US"/>
        </w:rPr>
        <w:t xml:space="preserve"> </w:t>
      </w:r>
      <w:r w:rsidRPr="007D128B">
        <w:rPr>
          <w:rFonts w:ascii="GHEA Grapalat" w:hAnsi="GHEA Grapalat"/>
          <w:color w:val="000000"/>
        </w:rPr>
        <w:t>հանձնարարում</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ոչ</w:t>
      </w:r>
      <w:r w:rsidRPr="007D128B">
        <w:rPr>
          <w:rFonts w:ascii="GHEA Grapalat" w:hAnsi="GHEA Grapalat"/>
          <w:color w:val="000000"/>
          <w:lang w:val="en-US"/>
        </w:rPr>
        <w:t xml:space="preserve"> </w:t>
      </w:r>
      <w:r w:rsidRPr="007D128B">
        <w:rPr>
          <w:rFonts w:ascii="GHEA Grapalat" w:hAnsi="GHEA Grapalat"/>
          <w:color w:val="000000"/>
        </w:rPr>
        <w:t>պատշաճ</w:t>
      </w:r>
      <w:r w:rsidRPr="007D128B">
        <w:rPr>
          <w:rFonts w:ascii="GHEA Grapalat" w:hAnsi="GHEA Grapalat"/>
          <w:color w:val="000000"/>
          <w:lang w:val="en-US"/>
        </w:rPr>
        <w:t xml:space="preserve"> </w:t>
      </w:r>
      <w:r w:rsidRPr="007D128B">
        <w:rPr>
          <w:rFonts w:ascii="GHEA Grapalat" w:hAnsi="GHEA Grapalat"/>
          <w:color w:val="000000"/>
        </w:rPr>
        <w:t>տեսքով</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ներկայացած</w:t>
      </w:r>
      <w:r w:rsidRPr="007D128B">
        <w:rPr>
          <w:rFonts w:ascii="GHEA Grapalat" w:hAnsi="GHEA Grapalat"/>
          <w:color w:val="000000"/>
          <w:lang w:val="en-US"/>
        </w:rPr>
        <w:t xml:space="preserve"> </w:t>
      </w:r>
      <w:r w:rsidRPr="007D128B">
        <w:rPr>
          <w:rFonts w:ascii="GHEA Grapalat" w:hAnsi="GHEA Grapalat"/>
          <w:color w:val="000000"/>
        </w:rPr>
        <w:t>կարգադրիչին</w:t>
      </w:r>
      <w:r w:rsidRPr="007D128B">
        <w:rPr>
          <w:rFonts w:ascii="GHEA Grapalat" w:hAnsi="GHEA Grapalat"/>
          <w:color w:val="000000"/>
          <w:lang w:val="en-US"/>
        </w:rPr>
        <w:t xml:space="preserve"> </w:t>
      </w:r>
      <w:r w:rsidRPr="007D128B">
        <w:rPr>
          <w:rFonts w:ascii="GHEA Grapalat" w:hAnsi="GHEA Grapalat"/>
          <w:color w:val="000000"/>
        </w:rPr>
        <w:t>հնարավորին</w:t>
      </w:r>
      <w:r w:rsidRPr="007D128B">
        <w:rPr>
          <w:rFonts w:ascii="GHEA Grapalat" w:hAnsi="GHEA Grapalat"/>
          <w:color w:val="000000"/>
          <w:lang w:val="en-US"/>
        </w:rPr>
        <w:t xml:space="preserve"> </w:t>
      </w:r>
      <w:r w:rsidRPr="007D128B">
        <w:rPr>
          <w:rFonts w:ascii="GHEA Grapalat" w:hAnsi="GHEA Grapalat"/>
          <w:color w:val="000000"/>
        </w:rPr>
        <w:t>չափ</w:t>
      </w:r>
      <w:r w:rsidRPr="007D128B">
        <w:rPr>
          <w:rFonts w:ascii="GHEA Grapalat" w:hAnsi="GHEA Grapalat"/>
          <w:color w:val="000000"/>
          <w:lang w:val="en-US"/>
        </w:rPr>
        <w:t xml:space="preserve"> </w:t>
      </w:r>
      <w:r w:rsidRPr="007D128B">
        <w:rPr>
          <w:rFonts w:ascii="GHEA Grapalat" w:hAnsi="GHEA Grapalat"/>
          <w:color w:val="000000"/>
        </w:rPr>
        <w:t>սեղմ</w:t>
      </w:r>
      <w:r w:rsidRPr="007D128B">
        <w:rPr>
          <w:rFonts w:ascii="GHEA Grapalat" w:hAnsi="GHEA Grapalat"/>
          <w:color w:val="000000"/>
          <w:lang w:val="en-US"/>
        </w:rPr>
        <w:t xml:space="preserve"> </w:t>
      </w:r>
      <w:r w:rsidRPr="007D128B">
        <w:rPr>
          <w:rFonts w:ascii="GHEA Grapalat" w:hAnsi="GHEA Grapalat"/>
          <w:color w:val="000000"/>
        </w:rPr>
        <w:t>ժամկետում</w:t>
      </w:r>
      <w:r w:rsidRPr="007D128B">
        <w:rPr>
          <w:rFonts w:ascii="GHEA Grapalat" w:hAnsi="GHEA Grapalat"/>
          <w:color w:val="000000"/>
          <w:lang w:val="en-US"/>
        </w:rPr>
        <w:t xml:space="preserve"> </w:t>
      </w:r>
      <w:r w:rsidRPr="007D128B">
        <w:rPr>
          <w:rFonts w:ascii="GHEA Grapalat" w:hAnsi="GHEA Grapalat"/>
          <w:color w:val="000000"/>
        </w:rPr>
        <w:t>շտկել</w:t>
      </w:r>
      <w:r w:rsidRPr="007D128B">
        <w:rPr>
          <w:rFonts w:ascii="GHEA Grapalat" w:hAnsi="GHEA Grapalat"/>
          <w:color w:val="000000"/>
          <w:lang w:val="en-US"/>
        </w:rPr>
        <w:t xml:space="preserve"> </w:t>
      </w:r>
      <w:r w:rsidRPr="007D128B">
        <w:rPr>
          <w:rFonts w:ascii="GHEA Grapalat" w:hAnsi="GHEA Grapalat"/>
          <w:color w:val="000000"/>
        </w:rPr>
        <w:t>թերությունները</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դրանից</w:t>
      </w:r>
      <w:r w:rsidRPr="007D128B">
        <w:rPr>
          <w:rFonts w:ascii="GHEA Grapalat" w:hAnsi="GHEA Grapalat"/>
          <w:color w:val="000000"/>
          <w:lang w:val="en-US"/>
        </w:rPr>
        <w:t xml:space="preserve"> </w:t>
      </w:r>
      <w:r w:rsidRPr="007D128B">
        <w:rPr>
          <w:rFonts w:ascii="GHEA Grapalat" w:hAnsi="GHEA Grapalat"/>
          <w:color w:val="000000"/>
        </w:rPr>
        <w:t>հետո</w:t>
      </w:r>
      <w:r w:rsidRPr="007D128B">
        <w:rPr>
          <w:rFonts w:ascii="GHEA Grapalat" w:hAnsi="GHEA Grapalat"/>
          <w:color w:val="000000"/>
          <w:lang w:val="en-US"/>
        </w:rPr>
        <w:t xml:space="preserve"> </w:t>
      </w:r>
      <w:r w:rsidRPr="007D128B">
        <w:rPr>
          <w:rFonts w:ascii="GHEA Grapalat" w:hAnsi="GHEA Grapalat"/>
          <w:color w:val="000000"/>
        </w:rPr>
        <w:t>նոր</w:t>
      </w:r>
      <w:r w:rsidRPr="007D128B">
        <w:rPr>
          <w:rFonts w:ascii="GHEA Grapalat" w:hAnsi="GHEA Grapalat"/>
          <w:color w:val="000000"/>
          <w:lang w:val="en-US"/>
        </w:rPr>
        <w:t xml:space="preserve"> </w:t>
      </w:r>
      <w:r w:rsidRPr="007D128B">
        <w:rPr>
          <w:rFonts w:ascii="GHEA Grapalat" w:hAnsi="GHEA Grapalat"/>
          <w:color w:val="000000"/>
        </w:rPr>
        <w:t>թույլատրում</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վերջինիս</w:t>
      </w:r>
      <w:r w:rsidRPr="007D128B">
        <w:rPr>
          <w:rFonts w:ascii="GHEA Grapalat" w:hAnsi="GHEA Grapalat"/>
          <w:color w:val="000000"/>
          <w:lang w:val="en-US"/>
        </w:rPr>
        <w:t xml:space="preserve"> </w:t>
      </w:r>
      <w:r w:rsidRPr="007D128B">
        <w:rPr>
          <w:rFonts w:ascii="GHEA Grapalat" w:hAnsi="GHEA Grapalat"/>
          <w:color w:val="000000"/>
        </w:rPr>
        <w:t>անցնել</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Անհրաժեշտության</w:t>
      </w:r>
      <w:r w:rsidRPr="007D128B">
        <w:rPr>
          <w:rFonts w:ascii="GHEA Grapalat" w:hAnsi="GHEA Grapalat"/>
          <w:color w:val="000000"/>
          <w:lang w:val="en-US"/>
        </w:rPr>
        <w:t xml:space="preserve"> </w:t>
      </w:r>
      <w:r w:rsidRPr="007D128B">
        <w:rPr>
          <w:rFonts w:ascii="GHEA Grapalat" w:hAnsi="GHEA Grapalat"/>
          <w:color w:val="000000"/>
        </w:rPr>
        <w:t>դեպքում</w:t>
      </w:r>
      <w:r w:rsidRPr="007D128B">
        <w:rPr>
          <w:rFonts w:ascii="GHEA Grapalat" w:hAnsi="GHEA Grapalat"/>
          <w:color w:val="000000"/>
          <w:lang w:val="en-US"/>
        </w:rPr>
        <w:t xml:space="preserve"> </w:t>
      </w:r>
      <w:r w:rsidRPr="007D128B">
        <w:rPr>
          <w:rFonts w:ascii="GHEA Grapalat" w:hAnsi="GHEA Grapalat"/>
          <w:color w:val="000000"/>
        </w:rPr>
        <w:t>ստորաբաժանման</w:t>
      </w:r>
      <w:r w:rsidRPr="007D128B">
        <w:rPr>
          <w:rFonts w:ascii="GHEA Grapalat" w:hAnsi="GHEA Grapalat"/>
          <w:color w:val="000000"/>
          <w:lang w:val="en-US"/>
        </w:rPr>
        <w:t xml:space="preserve"> </w:t>
      </w:r>
      <w:r w:rsidRPr="007D128B">
        <w:rPr>
          <w:rFonts w:ascii="GHEA Grapalat" w:hAnsi="GHEA Grapalat"/>
          <w:color w:val="000000"/>
        </w:rPr>
        <w:t>պետը</w:t>
      </w:r>
      <w:r w:rsidRPr="007D128B">
        <w:rPr>
          <w:rFonts w:ascii="GHEA Grapalat" w:hAnsi="GHEA Grapalat"/>
          <w:color w:val="000000"/>
          <w:lang w:val="en-US"/>
        </w:rPr>
        <w:t xml:space="preserve"> </w:t>
      </w:r>
      <w:r w:rsidRPr="007D128B">
        <w:rPr>
          <w:rFonts w:ascii="GHEA Grapalat" w:hAnsi="GHEA Grapalat"/>
          <w:color w:val="000000"/>
        </w:rPr>
        <w:t>տվյալ</w:t>
      </w:r>
      <w:r w:rsidRPr="007D128B">
        <w:rPr>
          <w:rFonts w:ascii="GHEA Grapalat" w:hAnsi="GHEA Grapalat"/>
          <w:color w:val="000000"/>
          <w:lang w:val="en-US"/>
        </w:rPr>
        <w:t xml:space="preserve"> </w:t>
      </w:r>
      <w:r w:rsidRPr="007D128B">
        <w:rPr>
          <w:rFonts w:ascii="GHEA Grapalat" w:hAnsi="GHEA Grapalat"/>
          <w:color w:val="000000"/>
        </w:rPr>
        <w:t>կարգադրիչի</w:t>
      </w:r>
      <w:r w:rsidRPr="007D128B">
        <w:rPr>
          <w:rFonts w:ascii="GHEA Grapalat" w:hAnsi="GHEA Grapalat"/>
          <w:color w:val="000000"/>
          <w:lang w:val="en-US"/>
        </w:rPr>
        <w:t xml:space="preserve"> </w:t>
      </w:r>
      <w:r w:rsidRPr="007D128B">
        <w:rPr>
          <w:rFonts w:ascii="GHEA Grapalat" w:hAnsi="GHEA Grapalat"/>
          <w:color w:val="000000"/>
        </w:rPr>
        <w:t>փոխարեն</w:t>
      </w:r>
      <w:r w:rsidRPr="007D128B">
        <w:rPr>
          <w:rFonts w:ascii="GHEA Grapalat" w:hAnsi="GHEA Grapalat"/>
          <w:color w:val="000000"/>
          <w:lang w:val="en-US"/>
        </w:rPr>
        <w:t xml:space="preserve"> </w:t>
      </w:r>
      <w:r w:rsidRPr="007D128B">
        <w:rPr>
          <w:rFonts w:ascii="GHEA Grapalat" w:hAnsi="GHEA Grapalat"/>
          <w:color w:val="000000"/>
        </w:rPr>
        <w:t>ժամանակավորապես</w:t>
      </w:r>
      <w:r w:rsidRPr="007D128B">
        <w:rPr>
          <w:rFonts w:ascii="GHEA Grapalat" w:hAnsi="GHEA Grapalat"/>
          <w:color w:val="000000"/>
          <w:lang w:val="en-US"/>
        </w:rPr>
        <w:t xml:space="preserve"> </w:t>
      </w:r>
      <w:r w:rsidRPr="007D128B">
        <w:rPr>
          <w:rFonts w:ascii="GHEA Grapalat" w:hAnsi="GHEA Grapalat"/>
          <w:color w:val="000000"/>
        </w:rPr>
        <w:t>կարող</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նշանակել</w:t>
      </w:r>
      <w:r w:rsidRPr="007D128B">
        <w:rPr>
          <w:rFonts w:ascii="GHEA Grapalat" w:hAnsi="GHEA Grapalat"/>
          <w:color w:val="000000"/>
          <w:lang w:val="en-US"/>
        </w:rPr>
        <w:t xml:space="preserve"> </w:t>
      </w:r>
      <w:r w:rsidRPr="007D128B">
        <w:rPr>
          <w:rFonts w:ascii="GHEA Grapalat" w:hAnsi="GHEA Grapalat"/>
          <w:color w:val="000000"/>
        </w:rPr>
        <w:t>այլ</w:t>
      </w:r>
      <w:r w:rsidRPr="007D128B">
        <w:rPr>
          <w:rFonts w:ascii="GHEA Grapalat" w:hAnsi="GHEA Grapalat"/>
          <w:color w:val="000000"/>
          <w:lang w:val="en-US"/>
        </w:rPr>
        <w:t xml:space="preserve"> </w:t>
      </w:r>
      <w:r w:rsidRPr="007D128B">
        <w:rPr>
          <w:rFonts w:ascii="GHEA Grapalat" w:hAnsi="GHEA Grapalat"/>
          <w:color w:val="000000"/>
        </w:rPr>
        <w:t>կարգադրիչի</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67"/>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w:t>
      </w:r>
      <w:r w:rsidRPr="007D128B">
        <w:rPr>
          <w:rFonts w:ascii="GHEA Grapalat" w:hAnsi="GHEA Grapalat"/>
          <w:color w:val="000000"/>
          <w:lang w:val="en-US"/>
        </w:rPr>
        <w:t xml:space="preserve"> </w:t>
      </w:r>
      <w:r w:rsidRPr="007D128B">
        <w:rPr>
          <w:rFonts w:ascii="GHEA Grapalat" w:hAnsi="GHEA Grapalat"/>
          <w:color w:val="000000"/>
        </w:rPr>
        <w:t>ի</w:t>
      </w:r>
      <w:r w:rsidRPr="007D128B">
        <w:rPr>
          <w:rFonts w:ascii="GHEA Grapalat" w:hAnsi="GHEA Grapalat"/>
          <w:color w:val="000000"/>
          <w:lang w:val="en-US"/>
        </w:rPr>
        <w:t xml:space="preserve"> </w:t>
      </w:r>
      <w:r w:rsidRPr="007D128B">
        <w:rPr>
          <w:rFonts w:ascii="GHEA Grapalat" w:hAnsi="GHEA Grapalat"/>
          <w:color w:val="000000"/>
        </w:rPr>
        <w:t>պաշտոնե</w:t>
      </w:r>
      <w:r w:rsidRPr="007D128B">
        <w:rPr>
          <w:rFonts w:ascii="GHEA Grapalat" w:hAnsi="GHEA Grapalat"/>
          <w:color w:val="000000"/>
          <w:lang w:val="en-US"/>
        </w:rPr>
        <w:t xml:space="preserve"> </w:t>
      </w:r>
      <w:r w:rsidRPr="007D128B">
        <w:rPr>
          <w:rFonts w:ascii="GHEA Grapalat" w:hAnsi="GHEA Grapalat"/>
          <w:color w:val="000000"/>
        </w:rPr>
        <w:t>գործելիս</w:t>
      </w:r>
      <w:r w:rsidRPr="007D128B">
        <w:rPr>
          <w:rFonts w:ascii="GHEA Grapalat" w:hAnsi="GHEA Grapalat"/>
          <w:color w:val="000000"/>
          <w:lang w:val="en-US"/>
        </w:rPr>
        <w:t xml:space="preserve">, </w:t>
      </w:r>
      <w:r w:rsidRPr="007D128B">
        <w:rPr>
          <w:rFonts w:ascii="GHEA Grapalat" w:hAnsi="GHEA Grapalat"/>
          <w:color w:val="000000"/>
        </w:rPr>
        <w:t>այնպես</w:t>
      </w:r>
      <w:r w:rsidRPr="007D128B">
        <w:rPr>
          <w:rFonts w:ascii="GHEA Grapalat" w:hAnsi="GHEA Grapalat"/>
          <w:color w:val="000000"/>
          <w:lang w:val="en-US"/>
        </w:rPr>
        <w:t xml:space="preserve"> </w:t>
      </w:r>
      <w:r w:rsidRPr="007D128B">
        <w:rPr>
          <w:rFonts w:ascii="GHEA Grapalat" w:hAnsi="GHEA Grapalat"/>
          <w:color w:val="000000"/>
        </w:rPr>
        <w:t>էլ</w:t>
      </w:r>
      <w:r w:rsidRPr="007D128B">
        <w:rPr>
          <w:rFonts w:ascii="GHEA Grapalat" w:hAnsi="GHEA Grapalat"/>
          <w:color w:val="000000"/>
          <w:lang w:val="en-US"/>
        </w:rPr>
        <w:t xml:space="preserve"> </w:t>
      </w:r>
      <w:r w:rsidRPr="007D128B">
        <w:rPr>
          <w:rFonts w:ascii="GHEA Grapalat" w:hAnsi="GHEA Grapalat"/>
          <w:color w:val="000000"/>
        </w:rPr>
        <w:t>դրանից</w:t>
      </w:r>
      <w:r w:rsidRPr="007D128B">
        <w:rPr>
          <w:rFonts w:ascii="GHEA Grapalat" w:hAnsi="GHEA Grapalat"/>
          <w:color w:val="000000"/>
          <w:lang w:val="en-US"/>
        </w:rPr>
        <w:t xml:space="preserve"> </w:t>
      </w:r>
      <w:r w:rsidRPr="007D128B">
        <w:rPr>
          <w:rFonts w:ascii="GHEA Grapalat" w:hAnsi="GHEA Grapalat"/>
          <w:color w:val="000000"/>
        </w:rPr>
        <w:t>դուրս</w:t>
      </w:r>
      <w:r w:rsidRPr="007D128B">
        <w:rPr>
          <w:rFonts w:ascii="GHEA Grapalat" w:hAnsi="GHEA Grapalat"/>
          <w:color w:val="000000"/>
          <w:lang w:val="en-US"/>
        </w:rPr>
        <w:t xml:space="preserve">, </w:t>
      </w:r>
      <w:r w:rsidRPr="007D128B">
        <w:rPr>
          <w:rFonts w:ascii="GHEA Grapalat" w:hAnsi="GHEA Grapalat"/>
          <w:color w:val="000000"/>
        </w:rPr>
        <w:t>պարտավոր</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համապատասխան</w:t>
      </w:r>
      <w:r w:rsidRPr="007D128B">
        <w:rPr>
          <w:rFonts w:ascii="GHEA Grapalat" w:hAnsi="GHEA Grapalat"/>
          <w:color w:val="000000"/>
          <w:lang w:val="en-US"/>
        </w:rPr>
        <w:t xml:space="preserve"> </w:t>
      </w:r>
      <w:r w:rsidRPr="007D128B">
        <w:rPr>
          <w:rFonts w:ascii="GHEA Grapalat" w:hAnsi="GHEA Grapalat"/>
          <w:color w:val="000000"/>
        </w:rPr>
        <w:t>իրավասություն</w:t>
      </w:r>
      <w:r w:rsidRPr="007D128B">
        <w:rPr>
          <w:rFonts w:ascii="GHEA Grapalat" w:hAnsi="GHEA Grapalat"/>
          <w:color w:val="000000"/>
          <w:lang w:val="en-US"/>
        </w:rPr>
        <w:t xml:space="preserve"> </w:t>
      </w:r>
      <w:r w:rsidRPr="007D128B">
        <w:rPr>
          <w:rFonts w:ascii="GHEA Grapalat" w:hAnsi="GHEA Grapalat"/>
          <w:color w:val="000000"/>
        </w:rPr>
        <w:t>չունեցող</w:t>
      </w:r>
      <w:r w:rsidRPr="007D128B">
        <w:rPr>
          <w:rFonts w:ascii="GHEA Grapalat" w:hAnsi="GHEA Grapalat"/>
          <w:color w:val="000000"/>
          <w:lang w:val="en-US"/>
        </w:rPr>
        <w:t xml:space="preserve"> </w:t>
      </w:r>
      <w:r w:rsidRPr="007D128B">
        <w:rPr>
          <w:rFonts w:ascii="GHEA Grapalat" w:hAnsi="GHEA Grapalat"/>
          <w:color w:val="000000"/>
        </w:rPr>
        <w:t>անձին</w:t>
      </w:r>
      <w:r w:rsidRPr="007D128B">
        <w:rPr>
          <w:rFonts w:ascii="GHEA Grapalat" w:hAnsi="GHEA Grapalat"/>
          <w:color w:val="000000"/>
          <w:lang w:val="en-US"/>
        </w:rPr>
        <w:t xml:space="preserve"> </w:t>
      </w:r>
      <w:r w:rsidRPr="007D128B">
        <w:rPr>
          <w:rFonts w:ascii="GHEA Grapalat" w:hAnsi="GHEA Grapalat"/>
          <w:color w:val="000000"/>
        </w:rPr>
        <w:t>չհրապարակել</w:t>
      </w:r>
      <w:r w:rsidRPr="007D128B">
        <w:rPr>
          <w:rFonts w:ascii="GHEA Grapalat" w:hAnsi="GHEA Grapalat"/>
          <w:color w:val="000000"/>
          <w:lang w:val="en-US"/>
        </w:rPr>
        <w:t xml:space="preserve"> </w:t>
      </w:r>
      <w:r w:rsidRPr="007D128B">
        <w:rPr>
          <w:rFonts w:ascii="GHEA Grapalat" w:hAnsi="GHEA Grapalat"/>
          <w:color w:val="000000"/>
        </w:rPr>
        <w:t>աշխատանքի</w:t>
      </w:r>
      <w:r w:rsidRPr="007D128B">
        <w:rPr>
          <w:rFonts w:ascii="GHEA Grapalat" w:hAnsi="GHEA Grapalat"/>
          <w:color w:val="000000"/>
          <w:lang w:val="en-US"/>
        </w:rPr>
        <w:t xml:space="preserve"> </w:t>
      </w:r>
      <w:r w:rsidRPr="007D128B">
        <w:rPr>
          <w:rFonts w:ascii="GHEA Grapalat" w:hAnsi="GHEA Grapalat"/>
          <w:color w:val="000000"/>
        </w:rPr>
        <w:t>ընթացքում</w:t>
      </w:r>
      <w:r w:rsidRPr="007D128B">
        <w:rPr>
          <w:rFonts w:ascii="GHEA Grapalat" w:hAnsi="GHEA Grapalat"/>
          <w:color w:val="000000"/>
          <w:lang w:val="en-US"/>
        </w:rPr>
        <w:t xml:space="preserve"> </w:t>
      </w:r>
      <w:r w:rsidRPr="007D128B">
        <w:rPr>
          <w:rFonts w:ascii="GHEA Grapalat" w:hAnsi="GHEA Grapalat"/>
          <w:color w:val="000000"/>
        </w:rPr>
        <w:t>ձեռք</w:t>
      </w:r>
      <w:r w:rsidRPr="007D128B">
        <w:rPr>
          <w:rFonts w:ascii="GHEA Grapalat" w:hAnsi="GHEA Grapalat"/>
          <w:color w:val="000000"/>
          <w:lang w:val="en-US"/>
        </w:rPr>
        <w:t xml:space="preserve"> </w:t>
      </w:r>
      <w:r w:rsidRPr="007D128B">
        <w:rPr>
          <w:rFonts w:ascii="GHEA Grapalat" w:hAnsi="GHEA Grapalat"/>
          <w:color w:val="000000"/>
        </w:rPr>
        <w:t>բերած՝</w:t>
      </w:r>
      <w:r w:rsidRPr="007D128B">
        <w:rPr>
          <w:rFonts w:ascii="GHEA Grapalat" w:hAnsi="GHEA Grapalat"/>
          <w:color w:val="000000"/>
          <w:lang w:val="en-US"/>
        </w:rPr>
        <w:t xml:space="preserve"> </w:t>
      </w:r>
      <w:r w:rsidRPr="007D128B">
        <w:rPr>
          <w:rFonts w:ascii="GHEA Grapalat" w:hAnsi="GHEA Grapalat"/>
          <w:color w:val="000000"/>
        </w:rPr>
        <w:t>մարդու</w:t>
      </w:r>
      <w:r w:rsidRPr="007D128B">
        <w:rPr>
          <w:rFonts w:ascii="GHEA Grapalat" w:hAnsi="GHEA Grapalat"/>
          <w:color w:val="000000"/>
          <w:lang w:val="en-US"/>
        </w:rPr>
        <w:t xml:space="preserve"> </w:t>
      </w:r>
      <w:r w:rsidRPr="007D128B">
        <w:rPr>
          <w:rFonts w:ascii="GHEA Grapalat" w:hAnsi="GHEA Grapalat"/>
          <w:color w:val="000000"/>
        </w:rPr>
        <w:t>անձնական</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ընտանեկան</w:t>
      </w:r>
      <w:r w:rsidRPr="007D128B">
        <w:rPr>
          <w:rFonts w:ascii="GHEA Grapalat" w:hAnsi="GHEA Grapalat"/>
          <w:color w:val="000000"/>
          <w:lang w:val="en-US"/>
        </w:rPr>
        <w:t xml:space="preserve">, </w:t>
      </w:r>
      <w:r w:rsidRPr="007D128B">
        <w:rPr>
          <w:rFonts w:ascii="GHEA Grapalat" w:hAnsi="GHEA Grapalat"/>
          <w:color w:val="000000"/>
        </w:rPr>
        <w:t>պետական</w:t>
      </w:r>
      <w:r w:rsidRPr="007D128B">
        <w:rPr>
          <w:rFonts w:ascii="GHEA Grapalat" w:hAnsi="GHEA Grapalat"/>
          <w:color w:val="000000"/>
          <w:lang w:val="en-US"/>
        </w:rPr>
        <w:t xml:space="preserve">, </w:t>
      </w:r>
      <w:r w:rsidRPr="007D128B">
        <w:rPr>
          <w:rFonts w:ascii="GHEA Grapalat" w:hAnsi="GHEA Grapalat"/>
          <w:color w:val="000000"/>
        </w:rPr>
        <w:t>ծառայողական</w:t>
      </w:r>
      <w:r w:rsidRPr="007D128B">
        <w:rPr>
          <w:rFonts w:ascii="GHEA Grapalat" w:hAnsi="GHEA Grapalat"/>
          <w:color w:val="000000"/>
          <w:lang w:val="en-US"/>
        </w:rPr>
        <w:t xml:space="preserve">, </w:t>
      </w:r>
      <w:r w:rsidRPr="007D128B">
        <w:rPr>
          <w:rFonts w:ascii="GHEA Grapalat" w:hAnsi="GHEA Grapalat"/>
          <w:color w:val="000000"/>
        </w:rPr>
        <w:t>առևտրային</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օրենքով</w:t>
      </w:r>
      <w:r w:rsidRPr="007D128B">
        <w:rPr>
          <w:rFonts w:ascii="GHEA Grapalat" w:hAnsi="GHEA Grapalat"/>
          <w:color w:val="000000"/>
          <w:lang w:val="en-US"/>
        </w:rPr>
        <w:t xml:space="preserve"> </w:t>
      </w:r>
      <w:r w:rsidRPr="007D128B">
        <w:rPr>
          <w:rFonts w:ascii="GHEA Grapalat" w:hAnsi="GHEA Grapalat"/>
          <w:color w:val="000000"/>
        </w:rPr>
        <w:t>պահպանվող</w:t>
      </w:r>
      <w:r w:rsidRPr="007D128B">
        <w:rPr>
          <w:rFonts w:ascii="GHEA Grapalat" w:hAnsi="GHEA Grapalat"/>
          <w:color w:val="000000"/>
          <w:lang w:val="en-US"/>
        </w:rPr>
        <w:t xml:space="preserve"> </w:t>
      </w:r>
      <w:r w:rsidRPr="007D128B">
        <w:rPr>
          <w:rFonts w:ascii="GHEA Grapalat" w:hAnsi="GHEA Grapalat"/>
          <w:color w:val="000000"/>
        </w:rPr>
        <w:t>այլ</w:t>
      </w:r>
      <w:r w:rsidRPr="007D128B">
        <w:rPr>
          <w:rFonts w:ascii="GHEA Grapalat" w:hAnsi="GHEA Grapalat"/>
          <w:color w:val="000000"/>
          <w:lang w:val="en-US"/>
        </w:rPr>
        <w:t xml:space="preserve"> </w:t>
      </w:r>
      <w:r w:rsidRPr="007D128B">
        <w:rPr>
          <w:rFonts w:ascii="GHEA Grapalat" w:hAnsi="GHEA Grapalat"/>
          <w:color w:val="000000"/>
        </w:rPr>
        <w:t>գաղտնի</w:t>
      </w:r>
      <w:r w:rsidRPr="007D128B">
        <w:rPr>
          <w:rFonts w:ascii="GHEA Grapalat" w:hAnsi="GHEA Grapalat"/>
          <w:color w:val="000000"/>
          <w:lang w:val="en-US"/>
        </w:rPr>
        <w:t xml:space="preserve">, </w:t>
      </w:r>
      <w:r w:rsidRPr="007D128B">
        <w:rPr>
          <w:rFonts w:ascii="GHEA Grapalat" w:hAnsi="GHEA Grapalat"/>
          <w:color w:val="000000"/>
        </w:rPr>
        <w:t>ինչպես</w:t>
      </w:r>
      <w:r w:rsidRPr="007D128B">
        <w:rPr>
          <w:rFonts w:ascii="GHEA Grapalat" w:hAnsi="GHEA Grapalat"/>
          <w:color w:val="000000"/>
          <w:lang w:val="en-US"/>
        </w:rPr>
        <w:t xml:space="preserve"> </w:t>
      </w:r>
      <w:r w:rsidRPr="007D128B">
        <w:rPr>
          <w:rFonts w:ascii="GHEA Grapalat" w:hAnsi="GHEA Grapalat"/>
          <w:color w:val="000000"/>
        </w:rPr>
        <w:t>նաև</w:t>
      </w:r>
      <w:r w:rsidRPr="007D128B">
        <w:rPr>
          <w:rFonts w:ascii="GHEA Grapalat" w:hAnsi="GHEA Grapalat"/>
          <w:color w:val="000000"/>
          <w:lang w:val="en-US"/>
        </w:rPr>
        <w:t xml:space="preserve"> </w:t>
      </w:r>
      <w:r w:rsidRPr="007D128B">
        <w:rPr>
          <w:rFonts w:ascii="GHEA Grapalat" w:hAnsi="GHEA Grapalat"/>
          <w:color w:val="000000"/>
        </w:rPr>
        <w:t>ոչ</w:t>
      </w:r>
      <w:r w:rsidRPr="007D128B">
        <w:rPr>
          <w:rFonts w:ascii="GHEA Grapalat" w:hAnsi="GHEA Grapalat"/>
          <w:color w:val="000000"/>
          <w:lang w:val="en-US"/>
        </w:rPr>
        <w:t xml:space="preserve"> </w:t>
      </w:r>
      <w:r w:rsidRPr="007D128B">
        <w:rPr>
          <w:rFonts w:ascii="GHEA Grapalat" w:hAnsi="GHEA Grapalat"/>
          <w:color w:val="000000"/>
        </w:rPr>
        <w:t>գաղտնի</w:t>
      </w:r>
      <w:r w:rsidRPr="007D128B">
        <w:rPr>
          <w:rFonts w:ascii="GHEA Grapalat" w:hAnsi="GHEA Grapalat"/>
          <w:color w:val="000000"/>
          <w:lang w:val="en-US"/>
        </w:rPr>
        <w:t xml:space="preserve"> </w:t>
      </w:r>
      <w:r w:rsidRPr="007D128B">
        <w:rPr>
          <w:rFonts w:ascii="GHEA Grapalat" w:hAnsi="GHEA Grapalat"/>
          <w:color w:val="000000"/>
        </w:rPr>
        <w:t>տեղեկատվությունը</w:t>
      </w:r>
      <w:r w:rsidRPr="007D128B">
        <w:rPr>
          <w:rFonts w:ascii="GHEA Grapalat" w:hAnsi="GHEA Grapalat"/>
          <w:color w:val="000000"/>
          <w:lang w:val="en-US"/>
        </w:rPr>
        <w:t xml:space="preserve">, </w:t>
      </w:r>
      <w:r w:rsidRPr="007D128B">
        <w:rPr>
          <w:rFonts w:ascii="GHEA Grapalat" w:hAnsi="GHEA Grapalat"/>
          <w:color w:val="000000"/>
        </w:rPr>
        <w:t>որը</w:t>
      </w:r>
      <w:r w:rsidRPr="007D128B">
        <w:rPr>
          <w:rFonts w:ascii="GHEA Grapalat" w:hAnsi="GHEA Grapalat"/>
          <w:color w:val="000000"/>
          <w:lang w:val="en-US"/>
        </w:rPr>
        <w:t xml:space="preserve"> </w:t>
      </w:r>
      <w:r w:rsidRPr="007D128B">
        <w:rPr>
          <w:rFonts w:ascii="GHEA Grapalat" w:hAnsi="GHEA Grapalat"/>
          <w:color w:val="000000"/>
        </w:rPr>
        <w:t>կարող</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վնաս</w:t>
      </w:r>
      <w:r w:rsidRPr="007D128B">
        <w:rPr>
          <w:rFonts w:ascii="GHEA Grapalat" w:hAnsi="GHEA Grapalat"/>
          <w:color w:val="000000"/>
          <w:lang w:val="en-US"/>
        </w:rPr>
        <w:t xml:space="preserve"> </w:t>
      </w:r>
      <w:r w:rsidRPr="007D128B">
        <w:rPr>
          <w:rFonts w:ascii="GHEA Grapalat" w:hAnsi="GHEA Grapalat"/>
          <w:color w:val="000000"/>
        </w:rPr>
        <w:t>հասցնել</w:t>
      </w:r>
      <w:r w:rsidRPr="007D128B">
        <w:rPr>
          <w:rFonts w:ascii="GHEA Grapalat" w:hAnsi="GHEA Grapalat"/>
          <w:color w:val="000000"/>
          <w:lang w:val="en-US"/>
        </w:rPr>
        <w:t xml:space="preserve"> </w:t>
      </w:r>
      <w:r w:rsidRPr="007D128B">
        <w:rPr>
          <w:rFonts w:ascii="GHEA Grapalat" w:hAnsi="GHEA Grapalat"/>
          <w:color w:val="000000"/>
        </w:rPr>
        <w:t>մարդկանց</w:t>
      </w:r>
      <w:r w:rsidRPr="007D128B">
        <w:rPr>
          <w:rFonts w:ascii="GHEA Grapalat" w:hAnsi="GHEA Grapalat"/>
          <w:color w:val="000000"/>
          <w:lang w:val="en-US"/>
        </w:rPr>
        <w:t xml:space="preserve"> </w:t>
      </w:r>
      <w:r w:rsidRPr="007D128B">
        <w:rPr>
          <w:rFonts w:ascii="GHEA Grapalat" w:hAnsi="GHEA Grapalat"/>
          <w:color w:val="000000"/>
        </w:rPr>
        <w:t>կյանքին</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առողջությանը</w:t>
      </w:r>
      <w:r w:rsidRPr="007D128B">
        <w:rPr>
          <w:rFonts w:ascii="GHEA Grapalat" w:hAnsi="GHEA Grapalat"/>
          <w:color w:val="000000"/>
          <w:lang w:val="en-US"/>
        </w:rPr>
        <w:t xml:space="preserve">, </w:t>
      </w:r>
      <w:r w:rsidRPr="007D128B">
        <w:rPr>
          <w:rFonts w:ascii="GHEA Grapalat" w:hAnsi="GHEA Grapalat"/>
          <w:color w:val="000000"/>
        </w:rPr>
        <w:t>հեղինակությանը</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գործարար</w:t>
      </w:r>
      <w:r w:rsidRPr="007D128B">
        <w:rPr>
          <w:rFonts w:ascii="GHEA Grapalat" w:hAnsi="GHEA Grapalat"/>
          <w:color w:val="000000"/>
          <w:lang w:val="en-US"/>
        </w:rPr>
        <w:t xml:space="preserve"> </w:t>
      </w:r>
      <w:r w:rsidRPr="007D128B">
        <w:rPr>
          <w:rFonts w:ascii="GHEA Grapalat" w:hAnsi="GHEA Grapalat"/>
          <w:color w:val="000000"/>
        </w:rPr>
        <w:t>համբավին</w:t>
      </w:r>
      <w:r w:rsidRPr="007D128B">
        <w:rPr>
          <w:rFonts w:ascii="GHEA Grapalat" w:hAnsi="GHEA Grapalat"/>
          <w:color w:val="000000"/>
          <w:lang w:val="en-US"/>
        </w:rPr>
        <w:t xml:space="preserve">` </w:t>
      </w:r>
      <w:r w:rsidRPr="007D128B">
        <w:rPr>
          <w:rFonts w:ascii="GHEA Grapalat" w:hAnsi="GHEA Grapalat"/>
          <w:color w:val="000000"/>
        </w:rPr>
        <w:t>անկախ</w:t>
      </w:r>
      <w:r w:rsidRPr="007D128B">
        <w:rPr>
          <w:rFonts w:ascii="GHEA Grapalat" w:hAnsi="GHEA Grapalat"/>
          <w:color w:val="000000"/>
          <w:lang w:val="en-US"/>
        </w:rPr>
        <w:t xml:space="preserve"> </w:t>
      </w:r>
      <w:r w:rsidRPr="007D128B">
        <w:rPr>
          <w:rFonts w:ascii="GHEA Grapalat" w:hAnsi="GHEA Grapalat"/>
          <w:color w:val="000000"/>
        </w:rPr>
        <w:t>այդ</w:t>
      </w:r>
      <w:r w:rsidRPr="007D128B">
        <w:rPr>
          <w:rFonts w:ascii="GHEA Grapalat" w:hAnsi="GHEA Grapalat"/>
          <w:color w:val="000000"/>
          <w:lang w:val="en-US"/>
        </w:rPr>
        <w:t xml:space="preserve"> </w:t>
      </w:r>
      <w:r w:rsidRPr="007D128B">
        <w:rPr>
          <w:rFonts w:ascii="GHEA Grapalat" w:hAnsi="GHEA Grapalat"/>
          <w:color w:val="000000"/>
        </w:rPr>
        <w:t>տեղեկատվության</w:t>
      </w:r>
      <w:r w:rsidRPr="007D128B">
        <w:rPr>
          <w:rFonts w:ascii="GHEA Grapalat" w:hAnsi="GHEA Grapalat"/>
          <w:color w:val="000000"/>
          <w:lang w:val="en-US"/>
        </w:rPr>
        <w:t xml:space="preserve"> </w:t>
      </w:r>
      <w:r w:rsidRPr="007D128B">
        <w:rPr>
          <w:rFonts w:ascii="GHEA Grapalat" w:hAnsi="GHEA Grapalat"/>
          <w:color w:val="000000"/>
        </w:rPr>
        <w:t>պաշտոնական</w:t>
      </w:r>
      <w:r w:rsidRPr="007D128B">
        <w:rPr>
          <w:rFonts w:ascii="GHEA Grapalat" w:hAnsi="GHEA Grapalat"/>
          <w:color w:val="000000"/>
          <w:lang w:val="en-US"/>
        </w:rPr>
        <w:t xml:space="preserve"> </w:t>
      </w:r>
      <w:r w:rsidRPr="007D128B">
        <w:rPr>
          <w:rFonts w:ascii="GHEA Grapalat" w:hAnsi="GHEA Grapalat"/>
          <w:color w:val="000000"/>
        </w:rPr>
        <w:t>կամ</w:t>
      </w:r>
      <w:r w:rsidRPr="007D128B">
        <w:rPr>
          <w:rFonts w:ascii="GHEA Grapalat" w:hAnsi="GHEA Grapalat"/>
          <w:color w:val="000000"/>
          <w:lang w:val="en-US"/>
        </w:rPr>
        <w:t xml:space="preserve"> </w:t>
      </w:r>
      <w:r w:rsidRPr="007D128B">
        <w:rPr>
          <w:rFonts w:ascii="GHEA Grapalat" w:hAnsi="GHEA Grapalat"/>
          <w:color w:val="000000"/>
        </w:rPr>
        <w:t>ոչ</w:t>
      </w:r>
      <w:r w:rsidRPr="007D128B">
        <w:rPr>
          <w:rFonts w:ascii="GHEA Grapalat" w:hAnsi="GHEA Grapalat"/>
          <w:color w:val="000000"/>
          <w:lang w:val="en-US"/>
        </w:rPr>
        <w:t xml:space="preserve"> </w:t>
      </w:r>
      <w:r w:rsidRPr="007D128B">
        <w:rPr>
          <w:rFonts w:ascii="GHEA Grapalat" w:hAnsi="GHEA Grapalat"/>
          <w:color w:val="000000"/>
        </w:rPr>
        <w:t>պաշտոնական</w:t>
      </w:r>
      <w:r w:rsidRPr="007D128B">
        <w:rPr>
          <w:rFonts w:ascii="GHEA Grapalat" w:hAnsi="GHEA Grapalat"/>
          <w:color w:val="000000"/>
          <w:lang w:val="en-US"/>
        </w:rPr>
        <w:t xml:space="preserve"> </w:t>
      </w:r>
      <w:r w:rsidRPr="007D128B">
        <w:rPr>
          <w:rFonts w:ascii="GHEA Grapalat" w:hAnsi="GHEA Grapalat"/>
          <w:color w:val="000000"/>
        </w:rPr>
        <w:t>աղբյուրից</w:t>
      </w:r>
      <w:r w:rsidRPr="007D128B">
        <w:rPr>
          <w:rFonts w:ascii="GHEA Grapalat" w:hAnsi="GHEA Grapalat"/>
          <w:color w:val="000000"/>
          <w:lang w:val="en-US"/>
        </w:rPr>
        <w:t xml:space="preserve"> </w:t>
      </w:r>
      <w:r w:rsidRPr="007D128B">
        <w:rPr>
          <w:rFonts w:ascii="GHEA Grapalat" w:hAnsi="GHEA Grapalat"/>
          <w:color w:val="000000"/>
        </w:rPr>
        <w:t>ստացված</w:t>
      </w:r>
      <w:r w:rsidRPr="007D128B">
        <w:rPr>
          <w:rFonts w:ascii="GHEA Grapalat" w:hAnsi="GHEA Grapalat"/>
          <w:color w:val="000000"/>
          <w:lang w:val="en-US"/>
        </w:rPr>
        <w:t xml:space="preserve"> </w:t>
      </w:r>
      <w:r w:rsidRPr="007D128B">
        <w:rPr>
          <w:rFonts w:ascii="GHEA Grapalat" w:hAnsi="GHEA Grapalat"/>
          <w:color w:val="000000"/>
        </w:rPr>
        <w:t>լինելու</w:t>
      </w:r>
      <w:r w:rsidRPr="007D128B">
        <w:rPr>
          <w:rFonts w:ascii="GHEA Grapalat" w:hAnsi="GHEA Grapalat"/>
          <w:color w:val="000000"/>
          <w:lang w:val="en-US"/>
        </w:rPr>
        <w:t xml:space="preserve"> </w:t>
      </w:r>
      <w:r w:rsidRPr="007D128B">
        <w:rPr>
          <w:rFonts w:ascii="GHEA Grapalat" w:hAnsi="GHEA Grapalat"/>
          <w:color w:val="000000"/>
        </w:rPr>
        <w:t>հանգամանքից</w:t>
      </w:r>
      <w:r w:rsidRPr="007D128B">
        <w:rPr>
          <w:rFonts w:ascii="GHEA Grapalat" w:hAnsi="GHEA Grapalat"/>
          <w:color w:val="000000"/>
          <w:lang w:val="en-US"/>
        </w:rPr>
        <w:t xml:space="preserve">: </w:t>
      </w:r>
      <w:r w:rsidRPr="007D128B">
        <w:rPr>
          <w:rFonts w:ascii="GHEA Grapalat" w:hAnsi="GHEA Grapalat"/>
          <w:color w:val="000000"/>
        </w:rPr>
        <w:t>Սույն</w:t>
      </w:r>
      <w:r w:rsidRPr="007D128B">
        <w:rPr>
          <w:rFonts w:ascii="GHEA Grapalat" w:hAnsi="GHEA Grapalat"/>
          <w:color w:val="000000"/>
          <w:lang w:val="en-US"/>
        </w:rPr>
        <w:t xml:space="preserve"> </w:t>
      </w:r>
      <w:r w:rsidRPr="007D128B">
        <w:rPr>
          <w:rFonts w:ascii="GHEA Grapalat" w:hAnsi="GHEA Grapalat"/>
          <w:color w:val="000000"/>
        </w:rPr>
        <w:t>կանոնը</w:t>
      </w:r>
      <w:r w:rsidRPr="007D128B">
        <w:rPr>
          <w:rFonts w:ascii="GHEA Grapalat" w:hAnsi="GHEA Grapalat"/>
          <w:color w:val="000000"/>
          <w:lang w:val="en-US"/>
        </w:rPr>
        <w:t xml:space="preserve"> </w:t>
      </w:r>
      <w:r w:rsidRPr="007D128B">
        <w:rPr>
          <w:rFonts w:ascii="GHEA Grapalat" w:hAnsi="GHEA Grapalat"/>
          <w:color w:val="000000"/>
        </w:rPr>
        <w:t>չի</w:t>
      </w:r>
      <w:r w:rsidRPr="007D128B">
        <w:rPr>
          <w:rFonts w:ascii="GHEA Grapalat" w:hAnsi="GHEA Grapalat"/>
          <w:color w:val="000000"/>
          <w:lang w:val="en-US"/>
        </w:rPr>
        <w:t xml:space="preserve"> </w:t>
      </w:r>
      <w:r w:rsidRPr="007D128B">
        <w:rPr>
          <w:rFonts w:ascii="GHEA Grapalat" w:hAnsi="GHEA Grapalat"/>
          <w:color w:val="000000"/>
        </w:rPr>
        <w:t>վերաբերում</w:t>
      </w:r>
      <w:r w:rsidRPr="007D128B">
        <w:rPr>
          <w:rFonts w:ascii="GHEA Grapalat" w:hAnsi="GHEA Grapalat"/>
          <w:color w:val="000000"/>
          <w:lang w:val="en-US"/>
        </w:rPr>
        <w:t xml:space="preserve"> </w:t>
      </w:r>
      <w:r w:rsidRPr="007D128B">
        <w:rPr>
          <w:rFonts w:ascii="GHEA Grapalat" w:hAnsi="GHEA Grapalat"/>
          <w:color w:val="000000"/>
        </w:rPr>
        <w:t>օրենքով</w:t>
      </w:r>
      <w:r w:rsidRPr="007D128B">
        <w:rPr>
          <w:rFonts w:ascii="GHEA Grapalat" w:hAnsi="GHEA Grapalat"/>
          <w:color w:val="000000"/>
          <w:lang w:val="en-US"/>
        </w:rPr>
        <w:t xml:space="preserve"> </w:t>
      </w:r>
      <w:r w:rsidRPr="007D128B">
        <w:rPr>
          <w:rFonts w:ascii="GHEA Grapalat" w:hAnsi="GHEA Grapalat"/>
          <w:color w:val="000000"/>
        </w:rPr>
        <w:t>սահմանված</w:t>
      </w:r>
      <w:r w:rsidRPr="007D128B">
        <w:rPr>
          <w:rFonts w:ascii="GHEA Grapalat" w:hAnsi="GHEA Grapalat"/>
          <w:color w:val="000000"/>
          <w:lang w:val="en-US"/>
        </w:rPr>
        <w:t xml:space="preserve"> </w:t>
      </w:r>
      <w:r w:rsidRPr="007D128B">
        <w:rPr>
          <w:rFonts w:ascii="GHEA Grapalat" w:hAnsi="GHEA Grapalat"/>
          <w:color w:val="000000"/>
        </w:rPr>
        <w:t>կարգով</w:t>
      </w:r>
      <w:r w:rsidRPr="007D128B">
        <w:rPr>
          <w:rFonts w:ascii="GHEA Grapalat" w:hAnsi="GHEA Grapalat"/>
          <w:color w:val="000000"/>
          <w:lang w:val="en-US"/>
        </w:rPr>
        <w:t xml:space="preserve"> </w:t>
      </w:r>
      <w:r w:rsidRPr="007D128B">
        <w:rPr>
          <w:rFonts w:ascii="GHEA Grapalat" w:hAnsi="GHEA Grapalat"/>
          <w:color w:val="000000"/>
        </w:rPr>
        <w:t>հայցվող</w:t>
      </w:r>
      <w:r w:rsidRPr="007D128B">
        <w:rPr>
          <w:rFonts w:ascii="GHEA Grapalat" w:hAnsi="GHEA Grapalat"/>
          <w:color w:val="000000"/>
          <w:lang w:val="en-US"/>
        </w:rPr>
        <w:t xml:space="preserve"> </w:t>
      </w:r>
      <w:r w:rsidRPr="007D128B">
        <w:rPr>
          <w:rFonts w:ascii="GHEA Grapalat" w:hAnsi="GHEA Grapalat"/>
          <w:color w:val="000000"/>
        </w:rPr>
        <w:t>տեղեկատվության</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դրա</w:t>
      </w:r>
      <w:r w:rsidRPr="007D128B">
        <w:rPr>
          <w:rFonts w:ascii="GHEA Grapalat" w:hAnsi="GHEA Grapalat"/>
          <w:color w:val="000000"/>
          <w:lang w:val="en-US"/>
        </w:rPr>
        <w:t xml:space="preserve"> </w:t>
      </w:r>
      <w:r w:rsidRPr="007D128B">
        <w:rPr>
          <w:rFonts w:ascii="GHEA Grapalat" w:hAnsi="GHEA Grapalat"/>
          <w:color w:val="000000"/>
        </w:rPr>
        <w:t>տրամադրման</w:t>
      </w:r>
      <w:r w:rsidRPr="007D128B">
        <w:rPr>
          <w:rFonts w:ascii="GHEA Grapalat" w:hAnsi="GHEA Grapalat"/>
          <w:color w:val="000000"/>
          <w:lang w:val="en-US"/>
        </w:rPr>
        <w:t xml:space="preserve"> </w:t>
      </w:r>
      <w:r w:rsidRPr="007D128B">
        <w:rPr>
          <w:rFonts w:ascii="GHEA Grapalat" w:hAnsi="GHEA Grapalat"/>
          <w:color w:val="000000"/>
        </w:rPr>
        <w:t>կարգին</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67"/>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կարգադրիչը</w:t>
      </w:r>
      <w:r w:rsidRPr="007D128B">
        <w:rPr>
          <w:rFonts w:ascii="GHEA Grapalat" w:hAnsi="GHEA Grapalat"/>
          <w:color w:val="000000"/>
          <w:lang w:val="en-US"/>
        </w:rPr>
        <w:t xml:space="preserve"> </w:t>
      </w:r>
      <w:r w:rsidRPr="007D128B">
        <w:rPr>
          <w:rFonts w:ascii="GHEA Grapalat" w:hAnsi="GHEA Grapalat"/>
          <w:color w:val="000000"/>
        </w:rPr>
        <w:t>պարտավոր</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չօգտագործել</w:t>
      </w:r>
      <w:r w:rsidRPr="007D128B">
        <w:rPr>
          <w:rFonts w:ascii="GHEA Grapalat" w:hAnsi="GHEA Grapalat"/>
          <w:color w:val="000000"/>
          <w:lang w:val="en-US"/>
        </w:rPr>
        <w:t xml:space="preserve"> </w:t>
      </w:r>
      <w:r w:rsidRPr="007D128B">
        <w:rPr>
          <w:rFonts w:ascii="GHEA Grapalat" w:hAnsi="GHEA Grapalat"/>
          <w:color w:val="000000"/>
        </w:rPr>
        <w:t>իր</w:t>
      </w:r>
      <w:r w:rsidRPr="007D128B">
        <w:rPr>
          <w:rFonts w:ascii="GHEA Grapalat" w:hAnsi="GHEA Grapalat"/>
          <w:color w:val="000000"/>
          <w:lang w:val="en-US"/>
        </w:rPr>
        <w:t xml:space="preserve"> </w:t>
      </w:r>
      <w:r w:rsidRPr="007D128B">
        <w:rPr>
          <w:rFonts w:ascii="GHEA Grapalat" w:hAnsi="GHEA Grapalat"/>
          <w:color w:val="000000"/>
        </w:rPr>
        <w:t>պաշտոնեական</w:t>
      </w:r>
      <w:r w:rsidRPr="007D128B">
        <w:rPr>
          <w:rFonts w:ascii="GHEA Grapalat" w:hAnsi="GHEA Grapalat"/>
          <w:color w:val="000000"/>
          <w:lang w:val="en-US"/>
        </w:rPr>
        <w:t xml:space="preserve"> </w:t>
      </w:r>
      <w:r w:rsidRPr="007D128B">
        <w:rPr>
          <w:rFonts w:ascii="GHEA Grapalat" w:hAnsi="GHEA Grapalat"/>
          <w:color w:val="000000"/>
        </w:rPr>
        <w:t>դիրքը</w:t>
      </w:r>
      <w:r w:rsidRPr="007D128B">
        <w:rPr>
          <w:rFonts w:ascii="GHEA Grapalat" w:hAnsi="GHEA Grapalat"/>
          <w:color w:val="000000"/>
          <w:lang w:val="en-US"/>
        </w:rPr>
        <w:t xml:space="preserve"> </w:t>
      </w:r>
      <w:r w:rsidRPr="007D128B">
        <w:rPr>
          <w:rFonts w:ascii="GHEA Grapalat" w:hAnsi="GHEA Grapalat"/>
          <w:color w:val="000000"/>
        </w:rPr>
        <w:t>կամ</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իշխանության</w:t>
      </w:r>
      <w:r w:rsidRPr="007D128B">
        <w:rPr>
          <w:rFonts w:ascii="GHEA Grapalat" w:hAnsi="GHEA Grapalat"/>
          <w:color w:val="000000"/>
          <w:lang w:val="en-US"/>
        </w:rPr>
        <w:t xml:space="preserve"> </w:t>
      </w:r>
      <w:r w:rsidRPr="007D128B">
        <w:rPr>
          <w:rFonts w:ascii="GHEA Grapalat" w:hAnsi="GHEA Grapalat"/>
          <w:color w:val="000000"/>
        </w:rPr>
        <w:t>հեղինակությունն</w:t>
      </w:r>
      <w:r w:rsidRPr="007D128B">
        <w:rPr>
          <w:rFonts w:ascii="GHEA Grapalat" w:hAnsi="GHEA Grapalat"/>
          <w:color w:val="000000"/>
          <w:lang w:val="en-US"/>
        </w:rPr>
        <w:t xml:space="preserve"> </w:t>
      </w:r>
      <w:r w:rsidRPr="007D128B">
        <w:rPr>
          <w:rFonts w:ascii="GHEA Grapalat" w:hAnsi="GHEA Grapalat"/>
          <w:color w:val="000000"/>
        </w:rPr>
        <w:t>իր</w:t>
      </w:r>
      <w:r w:rsidRPr="007D128B">
        <w:rPr>
          <w:rFonts w:ascii="GHEA Grapalat" w:hAnsi="GHEA Grapalat"/>
          <w:color w:val="000000"/>
          <w:lang w:val="en-US"/>
        </w:rPr>
        <w:t xml:space="preserve"> </w:t>
      </w:r>
      <w:r w:rsidRPr="007D128B">
        <w:rPr>
          <w:rFonts w:ascii="GHEA Grapalat" w:hAnsi="GHEA Grapalat"/>
          <w:color w:val="000000"/>
        </w:rPr>
        <w:t>կամ</w:t>
      </w:r>
      <w:r w:rsidRPr="007D128B">
        <w:rPr>
          <w:rFonts w:ascii="GHEA Grapalat" w:hAnsi="GHEA Grapalat"/>
          <w:color w:val="000000"/>
          <w:lang w:val="en-US"/>
        </w:rPr>
        <w:t xml:space="preserve"> </w:t>
      </w:r>
      <w:r w:rsidRPr="007D128B">
        <w:rPr>
          <w:rFonts w:ascii="GHEA Grapalat" w:hAnsi="GHEA Grapalat"/>
          <w:color w:val="000000"/>
        </w:rPr>
        <w:t>այլ</w:t>
      </w:r>
      <w:r w:rsidRPr="007D128B">
        <w:rPr>
          <w:rFonts w:ascii="GHEA Grapalat" w:hAnsi="GHEA Grapalat"/>
          <w:color w:val="000000"/>
          <w:lang w:val="en-US"/>
        </w:rPr>
        <w:t xml:space="preserve"> </w:t>
      </w:r>
      <w:r w:rsidRPr="007D128B">
        <w:rPr>
          <w:rFonts w:ascii="GHEA Grapalat" w:hAnsi="GHEA Grapalat"/>
          <w:color w:val="000000"/>
        </w:rPr>
        <w:t>անձանց</w:t>
      </w:r>
      <w:r w:rsidRPr="007D128B">
        <w:rPr>
          <w:rFonts w:ascii="GHEA Grapalat" w:hAnsi="GHEA Grapalat"/>
          <w:color w:val="000000"/>
          <w:lang w:val="en-US"/>
        </w:rPr>
        <w:t xml:space="preserve"> </w:t>
      </w:r>
      <w:r w:rsidRPr="007D128B">
        <w:rPr>
          <w:rFonts w:ascii="GHEA Grapalat" w:hAnsi="GHEA Grapalat"/>
          <w:color w:val="000000"/>
        </w:rPr>
        <w:t>համար</w:t>
      </w:r>
      <w:r w:rsidRPr="007D128B">
        <w:rPr>
          <w:rFonts w:ascii="GHEA Grapalat" w:hAnsi="GHEA Grapalat"/>
          <w:color w:val="000000"/>
          <w:lang w:val="en-US"/>
        </w:rPr>
        <w:t xml:space="preserve"> </w:t>
      </w:r>
      <w:r w:rsidRPr="007D128B">
        <w:rPr>
          <w:rFonts w:ascii="GHEA Grapalat" w:hAnsi="GHEA Grapalat"/>
          <w:color w:val="000000"/>
        </w:rPr>
        <w:t>արտոնություններ</w:t>
      </w:r>
      <w:r w:rsidRPr="007D128B">
        <w:rPr>
          <w:rFonts w:ascii="GHEA Grapalat" w:hAnsi="GHEA Grapalat"/>
          <w:color w:val="000000"/>
          <w:lang w:val="en-US"/>
        </w:rPr>
        <w:t xml:space="preserve">, </w:t>
      </w:r>
      <w:r w:rsidRPr="007D128B">
        <w:rPr>
          <w:rFonts w:ascii="GHEA Grapalat" w:hAnsi="GHEA Grapalat"/>
          <w:color w:val="000000"/>
        </w:rPr>
        <w:t>բացառություններ</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նպաստավոր</w:t>
      </w:r>
      <w:r w:rsidRPr="007D128B">
        <w:rPr>
          <w:rFonts w:ascii="GHEA Grapalat" w:hAnsi="GHEA Grapalat"/>
          <w:color w:val="000000"/>
          <w:lang w:val="en-US"/>
        </w:rPr>
        <w:t xml:space="preserve"> </w:t>
      </w:r>
      <w:r w:rsidRPr="007D128B">
        <w:rPr>
          <w:rFonts w:ascii="GHEA Grapalat" w:hAnsi="GHEA Grapalat"/>
          <w:color w:val="000000"/>
        </w:rPr>
        <w:t>այլ</w:t>
      </w:r>
      <w:r w:rsidRPr="007D128B">
        <w:rPr>
          <w:rFonts w:ascii="GHEA Grapalat" w:hAnsi="GHEA Grapalat"/>
          <w:color w:val="000000"/>
          <w:lang w:val="en-US"/>
        </w:rPr>
        <w:t xml:space="preserve"> </w:t>
      </w:r>
      <w:r w:rsidRPr="007D128B">
        <w:rPr>
          <w:rFonts w:ascii="GHEA Grapalat" w:hAnsi="GHEA Grapalat"/>
          <w:color w:val="000000"/>
        </w:rPr>
        <w:t>պայմաններ</w:t>
      </w:r>
      <w:r w:rsidRPr="007D128B">
        <w:rPr>
          <w:rFonts w:ascii="GHEA Grapalat" w:hAnsi="GHEA Grapalat"/>
          <w:color w:val="000000"/>
          <w:lang w:val="en-US"/>
        </w:rPr>
        <w:t xml:space="preserve"> </w:t>
      </w:r>
      <w:r w:rsidRPr="007D128B">
        <w:rPr>
          <w:rFonts w:ascii="GHEA Grapalat" w:hAnsi="GHEA Grapalat"/>
          <w:color w:val="000000"/>
        </w:rPr>
        <w:t>ստեղծելու</w:t>
      </w:r>
      <w:r w:rsidRPr="007D128B">
        <w:rPr>
          <w:rFonts w:ascii="GHEA Grapalat" w:hAnsi="GHEA Grapalat"/>
          <w:color w:val="000000"/>
          <w:lang w:val="en-US"/>
        </w:rPr>
        <w:t xml:space="preserve"> </w:t>
      </w:r>
      <w:r w:rsidRPr="007D128B">
        <w:rPr>
          <w:rFonts w:ascii="GHEA Grapalat" w:hAnsi="GHEA Grapalat"/>
          <w:color w:val="000000"/>
        </w:rPr>
        <w:t>համար</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67"/>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կարգադրիչը</w:t>
      </w:r>
      <w:r w:rsidRPr="007D128B">
        <w:rPr>
          <w:rFonts w:ascii="GHEA Grapalat" w:hAnsi="GHEA Grapalat"/>
          <w:color w:val="000000"/>
          <w:lang w:val="en-US"/>
        </w:rPr>
        <w:t xml:space="preserve"> </w:t>
      </w:r>
      <w:r w:rsidRPr="007D128B">
        <w:rPr>
          <w:rFonts w:ascii="GHEA Grapalat" w:hAnsi="GHEA Grapalat"/>
          <w:color w:val="000000"/>
        </w:rPr>
        <w:t>դատավարության</w:t>
      </w:r>
      <w:r w:rsidRPr="007D128B">
        <w:rPr>
          <w:rFonts w:ascii="GHEA Grapalat" w:hAnsi="GHEA Grapalat"/>
          <w:color w:val="000000"/>
          <w:lang w:val="en-US"/>
        </w:rPr>
        <w:t xml:space="preserve"> </w:t>
      </w:r>
      <w:r w:rsidRPr="007D128B">
        <w:rPr>
          <w:rFonts w:ascii="GHEA Grapalat" w:hAnsi="GHEA Grapalat"/>
          <w:color w:val="000000"/>
        </w:rPr>
        <w:t>մասնակիցների</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այլ</w:t>
      </w:r>
      <w:r w:rsidRPr="007D128B">
        <w:rPr>
          <w:rFonts w:ascii="GHEA Grapalat" w:hAnsi="GHEA Grapalat"/>
          <w:color w:val="000000"/>
          <w:lang w:val="en-US"/>
        </w:rPr>
        <w:t xml:space="preserve"> </w:t>
      </w:r>
      <w:r w:rsidRPr="007D128B">
        <w:rPr>
          <w:rFonts w:ascii="GHEA Grapalat" w:hAnsi="GHEA Grapalat"/>
          <w:color w:val="000000"/>
        </w:rPr>
        <w:t>անձանց</w:t>
      </w:r>
      <w:r w:rsidRPr="007D128B">
        <w:rPr>
          <w:rFonts w:ascii="GHEA Grapalat" w:hAnsi="GHEA Grapalat"/>
          <w:color w:val="000000"/>
          <w:lang w:val="en-US"/>
        </w:rPr>
        <w:t xml:space="preserve"> </w:t>
      </w:r>
      <w:r w:rsidRPr="007D128B">
        <w:rPr>
          <w:rFonts w:ascii="GHEA Grapalat" w:hAnsi="GHEA Grapalat"/>
          <w:color w:val="000000"/>
        </w:rPr>
        <w:t>հետ</w:t>
      </w:r>
      <w:r w:rsidRPr="007D128B">
        <w:rPr>
          <w:rFonts w:ascii="GHEA Grapalat" w:hAnsi="GHEA Grapalat"/>
          <w:color w:val="000000"/>
          <w:lang w:val="en-US"/>
        </w:rPr>
        <w:t xml:space="preserve"> </w:t>
      </w:r>
      <w:r w:rsidRPr="007D128B">
        <w:rPr>
          <w:rFonts w:ascii="GHEA Grapalat" w:hAnsi="GHEA Grapalat"/>
          <w:color w:val="000000"/>
        </w:rPr>
        <w:t>շփումներում</w:t>
      </w:r>
      <w:r w:rsidRPr="007D128B">
        <w:rPr>
          <w:rFonts w:ascii="GHEA Grapalat" w:hAnsi="GHEA Grapalat"/>
          <w:color w:val="000000"/>
          <w:lang w:val="en-US"/>
        </w:rPr>
        <w:t xml:space="preserve"> </w:t>
      </w:r>
      <w:r w:rsidRPr="007D128B">
        <w:rPr>
          <w:rFonts w:ascii="GHEA Grapalat" w:hAnsi="GHEA Grapalat"/>
          <w:color w:val="000000"/>
        </w:rPr>
        <w:t>որոշակի</w:t>
      </w:r>
      <w:r w:rsidRPr="007D128B">
        <w:rPr>
          <w:rFonts w:ascii="GHEA Grapalat" w:hAnsi="GHEA Grapalat"/>
          <w:color w:val="000000"/>
          <w:lang w:val="en-US"/>
        </w:rPr>
        <w:t xml:space="preserve"> </w:t>
      </w:r>
      <w:r w:rsidRPr="007D128B">
        <w:rPr>
          <w:rFonts w:ascii="GHEA Grapalat" w:hAnsi="GHEA Grapalat"/>
          <w:color w:val="000000"/>
        </w:rPr>
        <w:t>կամ</w:t>
      </w:r>
      <w:r w:rsidRPr="007D128B">
        <w:rPr>
          <w:rFonts w:ascii="GHEA Grapalat" w:hAnsi="GHEA Grapalat"/>
          <w:color w:val="000000"/>
          <w:lang w:val="en-US"/>
        </w:rPr>
        <w:t xml:space="preserve"> </w:t>
      </w:r>
      <w:r w:rsidRPr="007D128B">
        <w:rPr>
          <w:rFonts w:ascii="GHEA Grapalat" w:hAnsi="GHEA Grapalat"/>
          <w:color w:val="000000"/>
        </w:rPr>
        <w:t>հնարավոր</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վեճերով</w:t>
      </w:r>
      <w:r w:rsidRPr="007D128B">
        <w:rPr>
          <w:rFonts w:ascii="GHEA Grapalat" w:hAnsi="GHEA Grapalat"/>
          <w:color w:val="000000"/>
          <w:lang w:val="en-US"/>
        </w:rPr>
        <w:t xml:space="preserve"> (</w:t>
      </w:r>
      <w:r w:rsidRPr="007D128B">
        <w:rPr>
          <w:rFonts w:ascii="GHEA Grapalat" w:hAnsi="GHEA Grapalat"/>
          <w:color w:val="000000"/>
        </w:rPr>
        <w:t>գործերով</w:t>
      </w:r>
      <w:r w:rsidRPr="007D128B">
        <w:rPr>
          <w:rFonts w:ascii="GHEA Grapalat" w:hAnsi="GHEA Grapalat"/>
          <w:color w:val="000000"/>
          <w:lang w:val="en-US"/>
        </w:rPr>
        <w:t xml:space="preserve">) </w:t>
      </w:r>
      <w:r w:rsidRPr="007D128B">
        <w:rPr>
          <w:rFonts w:ascii="GHEA Grapalat" w:hAnsi="GHEA Grapalat"/>
          <w:color w:val="000000"/>
        </w:rPr>
        <w:t>չպետք</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նրանց</w:t>
      </w:r>
      <w:r w:rsidRPr="007D128B">
        <w:rPr>
          <w:rFonts w:ascii="GHEA Grapalat" w:hAnsi="GHEA Grapalat"/>
          <w:color w:val="000000"/>
          <w:lang w:val="en-US"/>
        </w:rPr>
        <w:t xml:space="preserve"> </w:t>
      </w:r>
      <w:r w:rsidRPr="007D128B">
        <w:rPr>
          <w:rFonts w:ascii="GHEA Grapalat" w:hAnsi="GHEA Grapalat"/>
          <w:color w:val="000000"/>
        </w:rPr>
        <w:t>ուղղորդի</w:t>
      </w:r>
      <w:r w:rsidRPr="007D128B">
        <w:rPr>
          <w:rFonts w:ascii="GHEA Grapalat" w:hAnsi="GHEA Grapalat"/>
          <w:color w:val="000000"/>
          <w:lang w:val="en-US"/>
        </w:rPr>
        <w:t xml:space="preserve"> </w:t>
      </w:r>
      <w:r w:rsidRPr="007D128B">
        <w:rPr>
          <w:rFonts w:ascii="GHEA Grapalat" w:hAnsi="GHEA Grapalat"/>
          <w:color w:val="000000"/>
        </w:rPr>
        <w:t>անձնավորված</w:t>
      </w:r>
      <w:r w:rsidRPr="007D128B">
        <w:rPr>
          <w:rFonts w:ascii="GHEA Grapalat" w:hAnsi="GHEA Grapalat"/>
          <w:color w:val="000000"/>
          <w:lang w:val="en-US"/>
        </w:rPr>
        <w:t xml:space="preserve"> </w:t>
      </w:r>
      <w:r w:rsidRPr="007D128B">
        <w:rPr>
          <w:rFonts w:ascii="GHEA Grapalat" w:hAnsi="GHEA Grapalat"/>
          <w:color w:val="000000"/>
        </w:rPr>
        <w:t>փաստաբաններ</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ներկայացուցիչներ</w:t>
      </w:r>
      <w:r w:rsidRPr="007D128B">
        <w:rPr>
          <w:rFonts w:ascii="GHEA Grapalat" w:hAnsi="GHEA Grapalat"/>
          <w:color w:val="000000"/>
          <w:lang w:val="en-US"/>
        </w:rPr>
        <w:t xml:space="preserve"> </w:t>
      </w:r>
      <w:r w:rsidRPr="007D128B">
        <w:rPr>
          <w:rFonts w:ascii="GHEA Grapalat" w:hAnsi="GHEA Grapalat"/>
          <w:color w:val="000000"/>
        </w:rPr>
        <w:t>ունենալուն</w:t>
      </w:r>
      <w:r w:rsidRPr="007D128B">
        <w:rPr>
          <w:rFonts w:ascii="GHEA Grapalat" w:hAnsi="GHEA Grapalat"/>
          <w:color w:val="000000"/>
          <w:lang w:val="en-US"/>
        </w:rPr>
        <w:t xml:space="preserve">, </w:t>
      </w:r>
      <w:r w:rsidRPr="007D128B">
        <w:rPr>
          <w:rFonts w:ascii="GHEA Grapalat" w:hAnsi="GHEA Grapalat"/>
          <w:color w:val="000000"/>
        </w:rPr>
        <w:t>չպետք</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ընդունի</w:t>
      </w:r>
      <w:r w:rsidRPr="007D128B">
        <w:rPr>
          <w:rFonts w:ascii="GHEA Grapalat" w:hAnsi="GHEA Grapalat"/>
          <w:color w:val="000000"/>
          <w:lang w:val="en-US"/>
        </w:rPr>
        <w:t xml:space="preserve"> </w:t>
      </w:r>
      <w:r w:rsidRPr="007D128B">
        <w:rPr>
          <w:rFonts w:ascii="GHEA Grapalat" w:hAnsi="GHEA Grapalat"/>
          <w:color w:val="000000"/>
        </w:rPr>
        <w:t>որևէ</w:t>
      </w:r>
      <w:r w:rsidRPr="007D128B">
        <w:rPr>
          <w:rFonts w:ascii="GHEA Grapalat" w:hAnsi="GHEA Grapalat"/>
          <w:color w:val="000000"/>
          <w:lang w:val="en-US"/>
        </w:rPr>
        <w:t xml:space="preserve"> </w:t>
      </w:r>
      <w:r w:rsidRPr="007D128B">
        <w:rPr>
          <w:rFonts w:ascii="GHEA Grapalat" w:hAnsi="GHEA Grapalat"/>
          <w:color w:val="000000"/>
        </w:rPr>
        <w:t>նվեր</w:t>
      </w:r>
      <w:r w:rsidRPr="007D128B">
        <w:rPr>
          <w:rFonts w:ascii="GHEA Grapalat" w:hAnsi="GHEA Grapalat"/>
          <w:color w:val="000000"/>
          <w:lang w:val="en-US"/>
        </w:rPr>
        <w:t xml:space="preserve"> </w:t>
      </w:r>
      <w:r w:rsidRPr="007D128B">
        <w:rPr>
          <w:rFonts w:ascii="GHEA Grapalat" w:hAnsi="GHEA Grapalat"/>
          <w:color w:val="000000"/>
        </w:rPr>
        <w:t>կամ</w:t>
      </w:r>
      <w:r w:rsidRPr="007D128B">
        <w:rPr>
          <w:rFonts w:ascii="GHEA Grapalat" w:hAnsi="GHEA Grapalat"/>
          <w:color w:val="000000"/>
          <w:lang w:val="en-US"/>
        </w:rPr>
        <w:t xml:space="preserve"> </w:t>
      </w:r>
      <w:r w:rsidRPr="007D128B">
        <w:rPr>
          <w:rFonts w:ascii="GHEA Grapalat" w:hAnsi="GHEA Grapalat"/>
          <w:color w:val="000000"/>
        </w:rPr>
        <w:t>շահավետ</w:t>
      </w:r>
      <w:r w:rsidRPr="007D128B">
        <w:rPr>
          <w:rFonts w:ascii="GHEA Grapalat" w:hAnsi="GHEA Grapalat"/>
          <w:color w:val="000000"/>
          <w:lang w:val="en-US"/>
        </w:rPr>
        <w:t xml:space="preserve"> </w:t>
      </w:r>
      <w:r w:rsidRPr="007D128B">
        <w:rPr>
          <w:rFonts w:ascii="GHEA Grapalat" w:hAnsi="GHEA Grapalat"/>
          <w:color w:val="000000"/>
        </w:rPr>
        <w:t>այլ</w:t>
      </w:r>
      <w:r w:rsidRPr="007D128B">
        <w:rPr>
          <w:rFonts w:ascii="GHEA Grapalat" w:hAnsi="GHEA Grapalat"/>
          <w:color w:val="000000"/>
          <w:lang w:val="en-US"/>
        </w:rPr>
        <w:t xml:space="preserve"> </w:t>
      </w:r>
      <w:r w:rsidRPr="007D128B">
        <w:rPr>
          <w:rFonts w:ascii="GHEA Grapalat" w:hAnsi="GHEA Grapalat"/>
          <w:color w:val="000000"/>
        </w:rPr>
        <w:t>առաջարկ</w:t>
      </w:r>
      <w:r w:rsidRPr="007D128B">
        <w:rPr>
          <w:rFonts w:ascii="GHEA Grapalat" w:hAnsi="GHEA Grapalat"/>
          <w:color w:val="000000"/>
          <w:lang w:val="en-US"/>
        </w:rPr>
        <w:t>:</w:t>
      </w:r>
    </w:p>
    <w:p w:rsidR="00B30D5F" w:rsidRPr="007D128B" w:rsidRDefault="00B30D5F" w:rsidP="00B30D5F">
      <w:pPr>
        <w:pStyle w:val="ListParagraph"/>
        <w:widowControl w:val="0"/>
        <w:pBdr>
          <w:top w:val="nil"/>
          <w:left w:val="nil"/>
          <w:bottom w:val="nil"/>
          <w:right w:val="nil"/>
          <w:between w:val="nil"/>
        </w:pBdr>
        <w:tabs>
          <w:tab w:val="left" w:pos="993"/>
        </w:tabs>
        <w:spacing w:line="276" w:lineRule="auto"/>
        <w:ind w:left="567"/>
        <w:jc w:val="both"/>
        <w:rPr>
          <w:rFonts w:ascii="GHEA Grapalat" w:eastAsia="GHEA Grapalat" w:hAnsi="GHEA Grapalat" w:cs="GHEA Grapalat"/>
          <w:lang w:val="hy-AM" w:eastAsia="en-US"/>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7D128B">
        <w:rPr>
          <w:rFonts w:eastAsia="GHEA Grapalat" w:cs="GHEA Grapalat"/>
          <w:b/>
          <w:sz w:val="24"/>
          <w:szCs w:val="24"/>
          <w:lang w:val="en-US"/>
        </w:rPr>
        <w:t xml:space="preserve">Հոդված 37. Դատական կարգադրիչների </w:t>
      </w:r>
      <w:r w:rsidRPr="007D128B">
        <w:rPr>
          <w:b/>
          <w:sz w:val="24"/>
          <w:szCs w:val="24"/>
        </w:rPr>
        <w:t xml:space="preserve">ծառայության </w:t>
      </w:r>
      <w:r w:rsidRPr="007D128B">
        <w:rPr>
          <w:b/>
          <w:sz w:val="24"/>
          <w:szCs w:val="24"/>
          <w:lang w:val="en-US"/>
        </w:rPr>
        <w:t>պաշտոնները</w:t>
      </w:r>
    </w:p>
    <w:p w:rsidR="00B30D5F" w:rsidRPr="007D128B" w:rsidRDefault="00B30D5F" w:rsidP="00B30D5F">
      <w:pPr>
        <w:pStyle w:val="ListParagraph"/>
        <w:widowControl w:val="0"/>
        <w:numPr>
          <w:ilvl w:val="0"/>
          <w:numId w:val="68"/>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պաշտոնները</w:t>
      </w:r>
      <w:r w:rsidRPr="007D128B">
        <w:rPr>
          <w:rFonts w:ascii="GHEA Grapalat" w:hAnsi="GHEA Grapalat"/>
          <w:color w:val="000000"/>
          <w:lang w:val="en-US"/>
        </w:rPr>
        <w:t xml:space="preserve"> </w:t>
      </w:r>
      <w:r w:rsidRPr="007D128B">
        <w:rPr>
          <w:rFonts w:ascii="GHEA Grapalat" w:hAnsi="GHEA Grapalat"/>
          <w:color w:val="000000"/>
        </w:rPr>
        <w:t>դասակարգվում</w:t>
      </w:r>
      <w:r w:rsidRPr="007D128B">
        <w:rPr>
          <w:rFonts w:ascii="GHEA Grapalat" w:hAnsi="GHEA Grapalat"/>
          <w:color w:val="000000"/>
          <w:lang w:val="en-US"/>
        </w:rPr>
        <w:t xml:space="preserve"> </w:t>
      </w:r>
      <w:r w:rsidRPr="007D128B">
        <w:rPr>
          <w:rFonts w:ascii="GHEA Grapalat" w:hAnsi="GHEA Grapalat"/>
          <w:color w:val="000000"/>
        </w:rPr>
        <w:t>են</w:t>
      </w:r>
      <w:r w:rsidRPr="007D128B">
        <w:rPr>
          <w:rFonts w:ascii="GHEA Grapalat" w:hAnsi="GHEA Grapalat"/>
          <w:color w:val="000000"/>
          <w:lang w:val="en-US"/>
        </w:rPr>
        <w:t xml:space="preserve"> </w:t>
      </w:r>
      <w:r w:rsidRPr="007D128B">
        <w:rPr>
          <w:rFonts w:ascii="GHEA Grapalat" w:hAnsi="GHEA Grapalat"/>
          <w:color w:val="000000"/>
        </w:rPr>
        <w:t>ըստ</w:t>
      </w:r>
      <w:r w:rsidRPr="007D128B">
        <w:rPr>
          <w:rFonts w:ascii="GHEA Grapalat" w:hAnsi="GHEA Grapalat"/>
          <w:color w:val="000000"/>
          <w:lang w:val="en-US"/>
        </w:rPr>
        <w:t xml:space="preserve"> </w:t>
      </w:r>
      <w:r w:rsidRPr="007D128B">
        <w:rPr>
          <w:rFonts w:ascii="GHEA Grapalat" w:hAnsi="GHEA Grapalat"/>
          <w:color w:val="000000"/>
        </w:rPr>
        <w:t>հետևյալ</w:t>
      </w:r>
      <w:r w:rsidRPr="007D128B">
        <w:rPr>
          <w:rFonts w:ascii="GHEA Grapalat" w:hAnsi="GHEA Grapalat"/>
          <w:color w:val="000000"/>
          <w:lang w:val="en-US"/>
        </w:rPr>
        <w:t xml:space="preserve"> </w:t>
      </w:r>
      <w:r w:rsidRPr="007D128B">
        <w:rPr>
          <w:rFonts w:ascii="GHEA Grapalat" w:hAnsi="GHEA Grapalat"/>
          <w:color w:val="000000"/>
        </w:rPr>
        <w:t>խմբերի</w:t>
      </w:r>
      <w:r w:rsidRPr="007D128B">
        <w:rPr>
          <w:rFonts w:ascii="GHEA Grapalat" w:hAnsi="GHEA Grapalat"/>
          <w:color w:val="000000"/>
          <w:lang w:val="en-US"/>
        </w:rPr>
        <w:t>.</w:t>
      </w:r>
    </w:p>
    <w:p w:rsidR="00B30D5F" w:rsidRPr="007D128B" w:rsidRDefault="00B30D5F" w:rsidP="00B30D5F">
      <w:pPr>
        <w:pStyle w:val="ListParagraph"/>
        <w:widowControl w:val="0"/>
        <w:numPr>
          <w:ilvl w:val="1"/>
          <w:numId w:val="57"/>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բարձրագույն</w:t>
      </w:r>
      <w:r w:rsidRPr="007D128B">
        <w:rPr>
          <w:rFonts w:ascii="GHEA Grapalat" w:hAnsi="GHEA Grapalat"/>
          <w:color w:val="000000"/>
          <w:lang w:val="en-US"/>
        </w:rPr>
        <w:t xml:space="preserve"> </w:t>
      </w:r>
      <w:r w:rsidRPr="007D128B">
        <w:rPr>
          <w:rFonts w:ascii="GHEA Grapalat" w:hAnsi="GHEA Grapalat"/>
          <w:color w:val="000000"/>
        </w:rPr>
        <w:t>պաշտոններ</w:t>
      </w:r>
      <w:r w:rsidRPr="007D128B">
        <w:rPr>
          <w:rFonts w:ascii="GHEA Grapalat" w:hAnsi="GHEA Grapalat"/>
          <w:color w:val="000000"/>
          <w:lang w:val="en-US"/>
        </w:rPr>
        <w:t>,</w:t>
      </w:r>
    </w:p>
    <w:p w:rsidR="00B30D5F" w:rsidRPr="007D128B" w:rsidRDefault="00B30D5F" w:rsidP="00B30D5F">
      <w:pPr>
        <w:pStyle w:val="ListParagraph"/>
        <w:widowControl w:val="0"/>
        <w:numPr>
          <w:ilvl w:val="1"/>
          <w:numId w:val="57"/>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գլխավոր</w:t>
      </w:r>
      <w:r w:rsidRPr="007D128B">
        <w:rPr>
          <w:rFonts w:ascii="GHEA Grapalat" w:hAnsi="GHEA Grapalat"/>
          <w:color w:val="000000"/>
          <w:lang w:val="en-US"/>
        </w:rPr>
        <w:t xml:space="preserve"> </w:t>
      </w:r>
      <w:r w:rsidRPr="007D128B">
        <w:rPr>
          <w:rFonts w:ascii="GHEA Grapalat" w:hAnsi="GHEA Grapalat"/>
          <w:color w:val="000000"/>
        </w:rPr>
        <w:t>պաշտոններ</w:t>
      </w:r>
      <w:r w:rsidRPr="007D128B">
        <w:rPr>
          <w:rFonts w:ascii="GHEA Grapalat" w:hAnsi="GHEA Grapalat"/>
          <w:color w:val="000000"/>
          <w:lang w:val="en-US"/>
        </w:rPr>
        <w:t>,</w:t>
      </w:r>
    </w:p>
    <w:p w:rsidR="00B30D5F" w:rsidRPr="007D128B" w:rsidRDefault="00B30D5F" w:rsidP="00B30D5F">
      <w:pPr>
        <w:pStyle w:val="ListParagraph"/>
        <w:widowControl w:val="0"/>
        <w:numPr>
          <w:ilvl w:val="1"/>
          <w:numId w:val="57"/>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ա</w:t>
      </w:r>
      <w:r w:rsidRPr="007D128B">
        <w:rPr>
          <w:rFonts w:ascii="GHEA Grapalat" w:hAnsi="GHEA Grapalat"/>
          <w:color w:val="000000"/>
          <w:lang w:val="en-US"/>
        </w:rPr>
        <w:t xml:space="preserve">վագ </w:t>
      </w:r>
      <w:r w:rsidRPr="007D128B">
        <w:rPr>
          <w:rFonts w:ascii="GHEA Grapalat" w:hAnsi="GHEA Grapalat"/>
          <w:color w:val="000000"/>
        </w:rPr>
        <w:t>պաշտոննե</w:t>
      </w:r>
      <w:r w:rsidRPr="007D128B">
        <w:rPr>
          <w:rFonts w:ascii="GHEA Grapalat" w:hAnsi="GHEA Grapalat"/>
          <w:color w:val="000000"/>
          <w:lang w:val="en-US"/>
        </w:rPr>
        <w:t>ր,</w:t>
      </w:r>
    </w:p>
    <w:p w:rsidR="00B30D5F" w:rsidRPr="007D128B" w:rsidRDefault="00B30D5F" w:rsidP="00B30D5F">
      <w:pPr>
        <w:pStyle w:val="ListParagraph"/>
        <w:widowControl w:val="0"/>
        <w:numPr>
          <w:ilvl w:val="1"/>
          <w:numId w:val="57"/>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միջին </w:t>
      </w:r>
      <w:r w:rsidRPr="007D128B">
        <w:rPr>
          <w:rFonts w:ascii="GHEA Grapalat" w:hAnsi="GHEA Grapalat"/>
          <w:color w:val="000000"/>
        </w:rPr>
        <w:t>պաշտոններ</w:t>
      </w:r>
      <w:r w:rsidRPr="007D128B">
        <w:rPr>
          <w:rFonts w:ascii="GHEA Grapalat" w:hAnsi="GHEA Grapalat"/>
          <w:color w:val="000000"/>
          <w:lang w:val="en-US"/>
        </w:rPr>
        <w:t>,</w:t>
      </w:r>
    </w:p>
    <w:p w:rsidR="00B30D5F" w:rsidRPr="007D128B" w:rsidRDefault="00B30D5F" w:rsidP="00B30D5F">
      <w:pPr>
        <w:pStyle w:val="ListParagraph"/>
        <w:widowControl w:val="0"/>
        <w:numPr>
          <w:ilvl w:val="1"/>
          <w:numId w:val="57"/>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կրտսեր </w:t>
      </w:r>
      <w:r w:rsidRPr="007D128B">
        <w:rPr>
          <w:rFonts w:ascii="GHEA Grapalat" w:hAnsi="GHEA Grapalat"/>
          <w:color w:val="000000"/>
        </w:rPr>
        <w:t>պաշտոններ</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68"/>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բարձրագույն</w:t>
      </w:r>
      <w:r w:rsidRPr="007D128B">
        <w:rPr>
          <w:rFonts w:ascii="GHEA Grapalat" w:hAnsi="GHEA Grapalat"/>
          <w:color w:val="000000"/>
          <w:lang w:val="en-US"/>
        </w:rPr>
        <w:t xml:space="preserve"> </w:t>
      </w:r>
      <w:r w:rsidRPr="007D128B">
        <w:rPr>
          <w:rFonts w:ascii="GHEA Grapalat" w:hAnsi="GHEA Grapalat"/>
          <w:color w:val="000000"/>
        </w:rPr>
        <w:t>պաշտոններ</w:t>
      </w:r>
      <w:r w:rsidRPr="007D128B">
        <w:rPr>
          <w:rFonts w:ascii="GHEA Grapalat" w:hAnsi="GHEA Grapalat"/>
          <w:color w:val="000000"/>
          <w:lang w:val="en-US"/>
        </w:rPr>
        <w:t xml:space="preserve">ն են՝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պետի,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պետի առաջին տեղակալի և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պետի տեղակալի պաշտոնները:</w:t>
      </w:r>
    </w:p>
    <w:p w:rsidR="00B30D5F" w:rsidRPr="007D128B" w:rsidRDefault="00B30D5F" w:rsidP="00B30D5F">
      <w:pPr>
        <w:pStyle w:val="ListParagraph"/>
        <w:widowControl w:val="0"/>
        <w:numPr>
          <w:ilvl w:val="0"/>
          <w:numId w:val="68"/>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գլխավոր </w:t>
      </w:r>
      <w:r w:rsidRPr="007D128B">
        <w:rPr>
          <w:rFonts w:ascii="GHEA Grapalat" w:hAnsi="GHEA Grapalat"/>
          <w:color w:val="000000"/>
        </w:rPr>
        <w:t>պաշտոններ</w:t>
      </w:r>
      <w:r w:rsidRPr="007D128B">
        <w:rPr>
          <w:rFonts w:ascii="GHEA Grapalat" w:hAnsi="GHEA Grapalat"/>
          <w:color w:val="000000"/>
          <w:lang w:val="en-US"/>
        </w:rPr>
        <w:t xml:space="preserve">ն են՝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բաժնի պետերի և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բաժնի պետի տեղակալների պաշտոնները:</w:t>
      </w:r>
    </w:p>
    <w:p w:rsidR="00B30D5F" w:rsidRPr="007D128B" w:rsidRDefault="00B30D5F" w:rsidP="00B30D5F">
      <w:pPr>
        <w:pStyle w:val="ListParagraph"/>
        <w:widowControl w:val="0"/>
        <w:numPr>
          <w:ilvl w:val="0"/>
          <w:numId w:val="68"/>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lastRenderedPageBreak/>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ավագ </w:t>
      </w:r>
      <w:r w:rsidRPr="007D128B">
        <w:rPr>
          <w:rFonts w:ascii="GHEA Grapalat" w:hAnsi="GHEA Grapalat"/>
          <w:color w:val="000000"/>
        </w:rPr>
        <w:t>պաշտոններ</w:t>
      </w:r>
      <w:r w:rsidRPr="007D128B">
        <w:rPr>
          <w:rFonts w:ascii="GHEA Grapalat" w:hAnsi="GHEA Grapalat"/>
          <w:color w:val="000000"/>
          <w:lang w:val="en-US"/>
        </w:rPr>
        <w:t xml:space="preserve">ն են՝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բաժանմունքի պետերի պաշտոնները:</w:t>
      </w:r>
    </w:p>
    <w:p w:rsidR="00B30D5F" w:rsidRPr="007D128B" w:rsidRDefault="00B30D5F" w:rsidP="00B30D5F">
      <w:pPr>
        <w:pStyle w:val="ListParagraph"/>
        <w:widowControl w:val="0"/>
        <w:numPr>
          <w:ilvl w:val="0"/>
          <w:numId w:val="68"/>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միջին </w:t>
      </w:r>
      <w:r w:rsidRPr="007D128B">
        <w:rPr>
          <w:rFonts w:ascii="GHEA Grapalat" w:hAnsi="GHEA Grapalat"/>
          <w:color w:val="000000"/>
        </w:rPr>
        <w:t>պաշտոններ</w:t>
      </w:r>
      <w:r w:rsidRPr="007D128B">
        <w:rPr>
          <w:rFonts w:ascii="GHEA Grapalat" w:hAnsi="GHEA Grapalat"/>
          <w:color w:val="000000"/>
          <w:lang w:val="en-US"/>
        </w:rPr>
        <w:t xml:space="preserve">ն են՝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բաժնի ավագ դատական կարգադրիչի և բաժանմունքի ավագ դատական կարգադրիչի պաշտոնները:</w:t>
      </w:r>
    </w:p>
    <w:p w:rsidR="00B30D5F" w:rsidRPr="007D128B" w:rsidRDefault="00B30D5F" w:rsidP="00B30D5F">
      <w:pPr>
        <w:pStyle w:val="ListParagraph"/>
        <w:widowControl w:val="0"/>
        <w:numPr>
          <w:ilvl w:val="0"/>
          <w:numId w:val="68"/>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կրտսեր </w:t>
      </w:r>
      <w:r w:rsidRPr="007D128B">
        <w:rPr>
          <w:rFonts w:ascii="GHEA Grapalat" w:hAnsi="GHEA Grapalat"/>
          <w:color w:val="000000"/>
        </w:rPr>
        <w:t>պաշտոններ</w:t>
      </w:r>
      <w:r w:rsidRPr="007D128B">
        <w:rPr>
          <w:rFonts w:ascii="GHEA Grapalat" w:hAnsi="GHEA Grapalat"/>
          <w:color w:val="000000"/>
          <w:lang w:val="en-US"/>
        </w:rPr>
        <w:t xml:space="preserve">ն են՝ դատական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բաժնի դատական կարգադրիչի և բաժանմունքի դատական կարգադրիչի պաշտոնները:</w:t>
      </w:r>
    </w:p>
    <w:p w:rsidR="00B30D5F" w:rsidRPr="007D128B" w:rsidRDefault="00B30D5F" w:rsidP="00B30D5F">
      <w:pPr>
        <w:pStyle w:val="ListParagraph"/>
        <w:widowControl w:val="0"/>
        <w:numPr>
          <w:ilvl w:val="0"/>
          <w:numId w:val="68"/>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պաշտոնների և </w:t>
      </w:r>
      <w:r w:rsidRPr="007D128B">
        <w:rPr>
          <w:rFonts w:ascii="GHEA Grapalat" w:hAnsi="GHEA Grapalat"/>
          <w:color w:val="000000"/>
          <w:shd w:val="clear" w:color="auto" w:fill="FFFFFF"/>
        </w:rPr>
        <w:t>զինված</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ուժերի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ազգային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անվտանգության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մարմինների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ոստիկանության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դատախազության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հարկադիր</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կատարման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ծառայության</w:t>
      </w:r>
      <w:r w:rsidRPr="007D128B">
        <w:rPr>
          <w:rFonts w:ascii="GHEA Grapalat" w:hAnsi="GHEA Grapalat"/>
          <w:color w:val="000000"/>
          <w:lang w:val="en-US"/>
        </w:rPr>
        <w:t xml:space="preserve">, ինչպես նաև քրեակատարողական ծառայության պաշտոնների միջև համապատասխանությունը սահմանում է ՀՀ կառավարությունը: </w:t>
      </w:r>
    </w:p>
    <w:p w:rsidR="00B30D5F" w:rsidRPr="007D128B" w:rsidRDefault="00B30D5F" w:rsidP="00B30D5F">
      <w:pPr>
        <w:pStyle w:val="ListParagraph"/>
        <w:widowControl w:val="0"/>
        <w:pBdr>
          <w:top w:val="nil"/>
          <w:left w:val="nil"/>
          <w:bottom w:val="nil"/>
          <w:right w:val="nil"/>
          <w:between w:val="nil"/>
        </w:pBdr>
        <w:tabs>
          <w:tab w:val="left" w:pos="993"/>
        </w:tabs>
        <w:spacing w:line="276" w:lineRule="auto"/>
        <w:ind w:left="567"/>
        <w:jc w:val="both"/>
        <w:rPr>
          <w:rFonts w:ascii="GHEA Grapalat" w:hAnsi="GHEA Grapalat"/>
          <w:lang w:val="en-US"/>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7D128B">
        <w:rPr>
          <w:rFonts w:eastAsia="GHEA Grapalat" w:cs="GHEA Grapalat"/>
          <w:b/>
          <w:sz w:val="24"/>
          <w:szCs w:val="24"/>
          <w:lang w:val="en-US"/>
        </w:rPr>
        <w:t xml:space="preserve">Հոդված 38. Դատական կարգադրիչների </w:t>
      </w:r>
      <w:r w:rsidRPr="007D128B">
        <w:rPr>
          <w:b/>
          <w:sz w:val="24"/>
          <w:szCs w:val="24"/>
        </w:rPr>
        <w:t xml:space="preserve">ծառայության </w:t>
      </w:r>
      <w:r w:rsidRPr="007D128B">
        <w:rPr>
          <w:b/>
          <w:sz w:val="24"/>
          <w:szCs w:val="24"/>
          <w:lang w:val="en-US"/>
        </w:rPr>
        <w:t>կոչումները</w:t>
      </w:r>
    </w:p>
    <w:p w:rsidR="00B30D5F" w:rsidRPr="007D128B" w:rsidRDefault="00B30D5F" w:rsidP="00B30D5F">
      <w:pPr>
        <w:pStyle w:val="ListParagraph"/>
        <w:widowControl w:val="0"/>
        <w:numPr>
          <w:ilvl w:val="0"/>
          <w:numId w:val="58"/>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կարգադրիչներին</w:t>
      </w:r>
      <w:r w:rsidRPr="007D128B">
        <w:rPr>
          <w:rFonts w:ascii="GHEA Grapalat" w:hAnsi="GHEA Grapalat"/>
          <w:color w:val="000000"/>
          <w:lang w:val="en-US"/>
        </w:rPr>
        <w:t xml:space="preserve"> </w:t>
      </w:r>
      <w:r w:rsidRPr="007D128B">
        <w:rPr>
          <w:rFonts w:ascii="GHEA Grapalat" w:hAnsi="GHEA Grapalat"/>
          <w:color w:val="000000"/>
        </w:rPr>
        <w:t>շնորհվում</w:t>
      </w:r>
      <w:r w:rsidRPr="007D128B">
        <w:rPr>
          <w:rFonts w:ascii="GHEA Grapalat" w:hAnsi="GHEA Grapalat"/>
          <w:color w:val="000000"/>
          <w:lang w:val="en-US"/>
        </w:rPr>
        <w:t xml:space="preserve"> </w:t>
      </w:r>
      <w:r w:rsidRPr="007D128B">
        <w:rPr>
          <w:rFonts w:ascii="GHEA Grapalat" w:hAnsi="GHEA Grapalat"/>
          <w:color w:val="000000"/>
        </w:rPr>
        <w:t>են</w:t>
      </w:r>
      <w:r w:rsidRPr="007D128B">
        <w:rPr>
          <w:rFonts w:ascii="GHEA Grapalat" w:hAnsi="GHEA Grapalat"/>
          <w:color w:val="000000"/>
          <w:lang w:val="en-US"/>
        </w:rPr>
        <w:t xml:space="preserve"> </w:t>
      </w:r>
      <w:r w:rsidRPr="007D128B">
        <w:rPr>
          <w:rFonts w:ascii="GHEA Grapalat" w:hAnsi="GHEA Grapalat"/>
          <w:color w:val="000000"/>
        </w:rPr>
        <w:t>հետևյալ</w:t>
      </w:r>
      <w:r w:rsidRPr="007D128B">
        <w:rPr>
          <w:rFonts w:ascii="GHEA Grapalat" w:hAnsi="GHEA Grapalat"/>
          <w:color w:val="000000"/>
          <w:lang w:val="en-US"/>
        </w:rPr>
        <w:t xml:space="preserve"> </w:t>
      </w:r>
      <w:r w:rsidRPr="007D128B">
        <w:rPr>
          <w:rFonts w:ascii="GHEA Grapalat" w:hAnsi="GHEA Grapalat"/>
          <w:color w:val="000000"/>
        </w:rPr>
        <w:t>կոչումները</w:t>
      </w:r>
      <w:r w:rsidRPr="007D128B">
        <w:rPr>
          <w:rFonts w:ascii="GHEA Grapalat" w:hAnsi="GHEA Grapalat"/>
          <w:color w:val="000000"/>
          <w:lang w:val="en-US"/>
        </w:rPr>
        <w:t>.</w:t>
      </w:r>
    </w:p>
    <w:p w:rsidR="00B30D5F" w:rsidRPr="007D128B" w:rsidRDefault="00B30D5F" w:rsidP="00B30D5F">
      <w:pPr>
        <w:pStyle w:val="ListParagraph"/>
        <w:widowControl w:val="0"/>
        <w:numPr>
          <w:ilvl w:val="1"/>
          <w:numId w:val="5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գեներալ-մայոր,</w:t>
      </w:r>
    </w:p>
    <w:p w:rsidR="00B30D5F" w:rsidRPr="007D128B" w:rsidRDefault="00B30D5F" w:rsidP="00B30D5F">
      <w:pPr>
        <w:pStyle w:val="ListParagraph"/>
        <w:widowControl w:val="0"/>
        <w:numPr>
          <w:ilvl w:val="1"/>
          <w:numId w:val="5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գնդապետ,</w:t>
      </w:r>
    </w:p>
    <w:p w:rsidR="00B30D5F" w:rsidRPr="007D128B" w:rsidRDefault="00B30D5F" w:rsidP="00B30D5F">
      <w:pPr>
        <w:pStyle w:val="ListParagraph"/>
        <w:widowControl w:val="0"/>
        <w:numPr>
          <w:ilvl w:val="1"/>
          <w:numId w:val="5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փոխգնդապետ,</w:t>
      </w:r>
    </w:p>
    <w:p w:rsidR="00B30D5F" w:rsidRPr="007D128B" w:rsidRDefault="00B30D5F" w:rsidP="00B30D5F">
      <w:pPr>
        <w:pStyle w:val="ListParagraph"/>
        <w:widowControl w:val="0"/>
        <w:numPr>
          <w:ilvl w:val="1"/>
          <w:numId w:val="5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մայոր,</w:t>
      </w:r>
    </w:p>
    <w:p w:rsidR="00B30D5F" w:rsidRPr="007D128B" w:rsidRDefault="00B30D5F" w:rsidP="00B30D5F">
      <w:pPr>
        <w:pStyle w:val="ListParagraph"/>
        <w:widowControl w:val="0"/>
        <w:numPr>
          <w:ilvl w:val="1"/>
          <w:numId w:val="5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կապիտան,</w:t>
      </w:r>
    </w:p>
    <w:p w:rsidR="00B30D5F" w:rsidRPr="007D128B" w:rsidRDefault="00B30D5F" w:rsidP="00B30D5F">
      <w:pPr>
        <w:pStyle w:val="ListParagraph"/>
        <w:widowControl w:val="0"/>
        <w:numPr>
          <w:ilvl w:val="1"/>
          <w:numId w:val="5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ավագ լեյտենանտ,</w:t>
      </w:r>
    </w:p>
    <w:p w:rsidR="00B30D5F" w:rsidRPr="007D128B" w:rsidRDefault="00B30D5F" w:rsidP="00B30D5F">
      <w:pPr>
        <w:pStyle w:val="ListParagraph"/>
        <w:widowControl w:val="0"/>
        <w:numPr>
          <w:ilvl w:val="1"/>
          <w:numId w:val="5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լեյտենանտ,</w:t>
      </w:r>
    </w:p>
    <w:p w:rsidR="00B30D5F" w:rsidRPr="007D128B" w:rsidRDefault="00B30D5F" w:rsidP="00B30D5F">
      <w:pPr>
        <w:pStyle w:val="ListParagraph"/>
        <w:widowControl w:val="0"/>
        <w:numPr>
          <w:ilvl w:val="1"/>
          <w:numId w:val="5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ավագ ենթասպա,</w:t>
      </w:r>
    </w:p>
    <w:p w:rsidR="00B30D5F" w:rsidRPr="007D128B" w:rsidRDefault="00B30D5F" w:rsidP="00B30D5F">
      <w:pPr>
        <w:pStyle w:val="ListParagraph"/>
        <w:widowControl w:val="0"/>
        <w:numPr>
          <w:ilvl w:val="1"/>
          <w:numId w:val="5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ենթասպա,</w:t>
      </w:r>
    </w:p>
    <w:p w:rsidR="00B30D5F" w:rsidRPr="007D128B" w:rsidRDefault="00B30D5F" w:rsidP="00B30D5F">
      <w:pPr>
        <w:pStyle w:val="ListParagraph"/>
        <w:widowControl w:val="0"/>
        <w:numPr>
          <w:ilvl w:val="1"/>
          <w:numId w:val="5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ավագ,</w:t>
      </w:r>
    </w:p>
    <w:p w:rsidR="00B30D5F" w:rsidRPr="007D128B" w:rsidRDefault="00B30D5F" w:rsidP="00B30D5F">
      <w:pPr>
        <w:pStyle w:val="ListParagraph"/>
        <w:widowControl w:val="0"/>
        <w:numPr>
          <w:ilvl w:val="1"/>
          <w:numId w:val="5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ավագ սերժանտ,</w:t>
      </w:r>
    </w:p>
    <w:p w:rsidR="00B30D5F" w:rsidRPr="007D128B" w:rsidRDefault="00B30D5F" w:rsidP="00B30D5F">
      <w:pPr>
        <w:pStyle w:val="ListParagraph"/>
        <w:widowControl w:val="0"/>
        <w:numPr>
          <w:ilvl w:val="1"/>
          <w:numId w:val="5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սերժանտ,</w:t>
      </w:r>
    </w:p>
    <w:p w:rsidR="00B30D5F" w:rsidRPr="007D128B" w:rsidRDefault="00B30D5F" w:rsidP="00B30D5F">
      <w:pPr>
        <w:pStyle w:val="ListParagraph"/>
        <w:widowControl w:val="0"/>
        <w:numPr>
          <w:ilvl w:val="1"/>
          <w:numId w:val="5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կրտսեր սերժանտ:</w:t>
      </w:r>
    </w:p>
    <w:p w:rsidR="00B30D5F" w:rsidRPr="007D128B" w:rsidRDefault="00B30D5F" w:rsidP="00B30D5F">
      <w:pPr>
        <w:pStyle w:val="ListParagraph"/>
        <w:widowControl w:val="0"/>
        <w:numPr>
          <w:ilvl w:val="0"/>
          <w:numId w:val="58"/>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Կոչումները դասակարգվում են աստիճանական կարգով` բարձրից ցածր:</w:t>
      </w:r>
    </w:p>
    <w:p w:rsidR="00B30D5F" w:rsidRPr="007D128B" w:rsidRDefault="00B30D5F" w:rsidP="00B30D5F">
      <w:pPr>
        <w:pStyle w:val="ListParagraph"/>
        <w:widowControl w:val="0"/>
        <w:numPr>
          <w:ilvl w:val="0"/>
          <w:numId w:val="58"/>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կարգադրիչների ծառայության պաշտոնների համար սահմանվում են հետևյալ </w:t>
      </w:r>
      <w:r w:rsidRPr="007D128B">
        <w:rPr>
          <w:rFonts w:ascii="GHEA Grapalat" w:hAnsi="GHEA Grapalat"/>
          <w:color w:val="000000"/>
          <w:lang w:val="en-US"/>
        </w:rPr>
        <w:t>սկզբնական</w:t>
      </w:r>
      <w:r w:rsidRPr="007D128B">
        <w:rPr>
          <w:rFonts w:ascii="GHEA Grapalat" w:hAnsi="GHEA Grapalat"/>
          <w:color w:val="000000"/>
        </w:rPr>
        <w:t xml:space="preserve"> </w:t>
      </w:r>
      <w:r w:rsidRPr="007D128B">
        <w:rPr>
          <w:rFonts w:ascii="GHEA Grapalat" w:hAnsi="GHEA Grapalat"/>
          <w:color w:val="000000"/>
          <w:lang w:val="en-US"/>
        </w:rPr>
        <w:t>կոչումները՝</w:t>
      </w:r>
    </w:p>
    <w:p w:rsidR="00B30D5F" w:rsidRPr="007D128B" w:rsidRDefault="00B30D5F" w:rsidP="00B30D5F">
      <w:pPr>
        <w:pStyle w:val="ListParagraph"/>
        <w:widowControl w:val="0"/>
        <w:numPr>
          <w:ilvl w:val="0"/>
          <w:numId w:val="62"/>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դատական կարգադրիչների ծառայության բարձրագույն պաշտոններ՝ արդարադատության գնդապետ,</w:t>
      </w:r>
    </w:p>
    <w:p w:rsidR="00B30D5F" w:rsidRPr="007D128B" w:rsidRDefault="00B30D5F" w:rsidP="00B30D5F">
      <w:pPr>
        <w:pStyle w:val="ListParagraph"/>
        <w:widowControl w:val="0"/>
        <w:numPr>
          <w:ilvl w:val="0"/>
          <w:numId w:val="62"/>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կարգադրիչների ծառայության գլխավոր պաշտոններ՝ արդարադատության </w:t>
      </w:r>
      <w:r w:rsidRPr="007D128B">
        <w:rPr>
          <w:rFonts w:ascii="GHEA Grapalat" w:hAnsi="GHEA Grapalat"/>
          <w:color w:val="000000"/>
          <w:lang w:val="en-US"/>
        </w:rPr>
        <w:t>կապիտան</w:t>
      </w:r>
      <w:r w:rsidRPr="007D128B">
        <w:rPr>
          <w:rFonts w:ascii="GHEA Grapalat" w:hAnsi="GHEA Grapalat"/>
          <w:color w:val="000000"/>
        </w:rPr>
        <w:t>,</w:t>
      </w:r>
    </w:p>
    <w:p w:rsidR="00B30D5F" w:rsidRPr="007D128B" w:rsidRDefault="00B30D5F" w:rsidP="00B30D5F">
      <w:pPr>
        <w:pStyle w:val="ListParagraph"/>
        <w:widowControl w:val="0"/>
        <w:numPr>
          <w:ilvl w:val="0"/>
          <w:numId w:val="62"/>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կարգադրիչների ծառայության </w:t>
      </w:r>
      <w:r w:rsidRPr="007D128B">
        <w:rPr>
          <w:rFonts w:ascii="GHEA Grapalat" w:hAnsi="GHEA Grapalat"/>
          <w:color w:val="000000"/>
          <w:lang w:val="en-US"/>
        </w:rPr>
        <w:t>ավագ</w:t>
      </w:r>
      <w:r w:rsidRPr="007D128B">
        <w:rPr>
          <w:rFonts w:ascii="GHEA Grapalat" w:hAnsi="GHEA Grapalat"/>
          <w:color w:val="000000"/>
        </w:rPr>
        <w:t xml:space="preserve"> պաշտոններ՝ արդարադատության </w:t>
      </w:r>
      <w:r w:rsidRPr="007D128B">
        <w:rPr>
          <w:rFonts w:ascii="GHEA Grapalat" w:hAnsi="GHEA Grapalat"/>
          <w:color w:val="000000"/>
          <w:lang w:val="en-US"/>
        </w:rPr>
        <w:t>լեյտենանտ</w:t>
      </w:r>
      <w:r w:rsidRPr="007D128B">
        <w:rPr>
          <w:rFonts w:ascii="GHEA Grapalat" w:hAnsi="GHEA Grapalat"/>
          <w:color w:val="000000"/>
        </w:rPr>
        <w:t>,</w:t>
      </w:r>
    </w:p>
    <w:p w:rsidR="00B30D5F" w:rsidRPr="007D128B" w:rsidRDefault="00B30D5F" w:rsidP="00B30D5F">
      <w:pPr>
        <w:pStyle w:val="ListParagraph"/>
        <w:widowControl w:val="0"/>
        <w:numPr>
          <w:ilvl w:val="0"/>
          <w:numId w:val="62"/>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կարգադրիչների ծառայության </w:t>
      </w:r>
      <w:r w:rsidRPr="007D128B">
        <w:rPr>
          <w:rFonts w:ascii="GHEA Grapalat" w:hAnsi="GHEA Grapalat"/>
          <w:color w:val="000000"/>
          <w:lang w:val="en-US"/>
        </w:rPr>
        <w:t>միջին</w:t>
      </w:r>
      <w:r w:rsidRPr="007D128B">
        <w:rPr>
          <w:rFonts w:ascii="GHEA Grapalat" w:hAnsi="GHEA Grapalat"/>
          <w:color w:val="000000"/>
        </w:rPr>
        <w:t xml:space="preserve"> պաշտոններ՝ արդարադատության </w:t>
      </w:r>
      <w:r w:rsidRPr="007D128B">
        <w:rPr>
          <w:rFonts w:ascii="GHEA Grapalat" w:hAnsi="GHEA Grapalat"/>
          <w:color w:val="000000"/>
          <w:lang w:val="en-US"/>
        </w:rPr>
        <w:t>ավագ</w:t>
      </w:r>
      <w:r w:rsidRPr="007D128B">
        <w:rPr>
          <w:rFonts w:ascii="GHEA Grapalat" w:hAnsi="GHEA Grapalat"/>
          <w:color w:val="000000"/>
        </w:rPr>
        <w:t>,</w:t>
      </w:r>
    </w:p>
    <w:p w:rsidR="00B30D5F" w:rsidRPr="007D128B" w:rsidRDefault="00B30D5F" w:rsidP="00B30D5F">
      <w:pPr>
        <w:pStyle w:val="ListParagraph"/>
        <w:widowControl w:val="0"/>
        <w:numPr>
          <w:ilvl w:val="0"/>
          <w:numId w:val="62"/>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կարգադրիչների ծառայության </w:t>
      </w:r>
      <w:r w:rsidRPr="007D128B">
        <w:rPr>
          <w:rFonts w:ascii="GHEA Grapalat" w:hAnsi="GHEA Grapalat"/>
          <w:color w:val="000000"/>
          <w:lang w:val="en-US"/>
        </w:rPr>
        <w:t>կրտսեր</w:t>
      </w:r>
      <w:r w:rsidRPr="007D128B">
        <w:rPr>
          <w:rFonts w:ascii="GHEA Grapalat" w:hAnsi="GHEA Grapalat"/>
          <w:color w:val="000000"/>
        </w:rPr>
        <w:t xml:space="preserve"> պաշտոններ՝ </w:t>
      </w:r>
      <w:r w:rsidRPr="007D128B">
        <w:rPr>
          <w:rFonts w:ascii="GHEA Grapalat" w:hAnsi="GHEA Grapalat"/>
          <w:color w:val="000000"/>
        </w:rPr>
        <w:lastRenderedPageBreak/>
        <w:t xml:space="preserve">արդարադատության </w:t>
      </w:r>
      <w:r w:rsidRPr="007D128B">
        <w:rPr>
          <w:rFonts w:ascii="GHEA Grapalat" w:hAnsi="GHEA Grapalat"/>
          <w:color w:val="000000"/>
          <w:lang w:val="en-US"/>
        </w:rPr>
        <w:t>կրտսեր</w:t>
      </w:r>
      <w:r w:rsidRPr="007D128B">
        <w:rPr>
          <w:rFonts w:ascii="GHEA Grapalat" w:hAnsi="GHEA Grapalat"/>
          <w:color w:val="000000"/>
        </w:rPr>
        <w:t xml:space="preserve"> </w:t>
      </w:r>
      <w:r w:rsidRPr="007D128B">
        <w:rPr>
          <w:rFonts w:ascii="GHEA Grapalat" w:hAnsi="GHEA Grapalat"/>
          <w:color w:val="000000"/>
          <w:lang w:val="en-US"/>
        </w:rPr>
        <w:t>սերժանտ</w:t>
      </w:r>
      <w:r w:rsidRPr="007D128B">
        <w:rPr>
          <w:rFonts w:ascii="GHEA Grapalat" w:hAnsi="GHEA Grapalat"/>
          <w:color w:val="000000"/>
        </w:rPr>
        <w:t>,</w:t>
      </w:r>
    </w:p>
    <w:p w:rsidR="00B30D5F" w:rsidRPr="007D128B" w:rsidRDefault="00B30D5F" w:rsidP="00B30D5F">
      <w:pPr>
        <w:pStyle w:val="ListParagraph"/>
        <w:widowControl w:val="0"/>
        <w:numPr>
          <w:ilvl w:val="0"/>
          <w:numId w:val="58"/>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Դատական կարգադրիչների ծառայության պաշտոնների համար սահմանվում են հետևյալ առավելագույն կոչումները.</w:t>
      </w:r>
    </w:p>
    <w:p w:rsidR="00B30D5F" w:rsidRPr="007D128B" w:rsidRDefault="00B30D5F" w:rsidP="00B30D5F">
      <w:pPr>
        <w:pStyle w:val="ListParagraph"/>
        <w:widowControl w:val="0"/>
        <w:numPr>
          <w:ilvl w:val="1"/>
          <w:numId w:val="60"/>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դատական կարգադրիչների ծառայության բարձրագույն պաշտոններ՝ արդարադատության գեներալ-մայոր,</w:t>
      </w:r>
    </w:p>
    <w:p w:rsidR="00B30D5F" w:rsidRPr="007D128B" w:rsidRDefault="00B30D5F" w:rsidP="00B30D5F">
      <w:pPr>
        <w:pStyle w:val="ListParagraph"/>
        <w:widowControl w:val="0"/>
        <w:numPr>
          <w:ilvl w:val="1"/>
          <w:numId w:val="60"/>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կարգադրիչների ծառայության գլխավոր պաշտոններ՝ արդարադատության </w:t>
      </w:r>
      <w:r w:rsidRPr="007D128B">
        <w:rPr>
          <w:rFonts w:ascii="GHEA Grapalat" w:hAnsi="GHEA Grapalat"/>
          <w:color w:val="000000"/>
          <w:lang w:val="en-US"/>
        </w:rPr>
        <w:t>փոխ</w:t>
      </w:r>
      <w:r w:rsidRPr="007D128B">
        <w:rPr>
          <w:rFonts w:ascii="GHEA Grapalat" w:hAnsi="GHEA Grapalat"/>
          <w:color w:val="000000"/>
        </w:rPr>
        <w:t>գնդապետ,</w:t>
      </w:r>
    </w:p>
    <w:p w:rsidR="00B30D5F" w:rsidRPr="007D128B" w:rsidRDefault="00B30D5F" w:rsidP="00B30D5F">
      <w:pPr>
        <w:pStyle w:val="ListParagraph"/>
        <w:widowControl w:val="0"/>
        <w:numPr>
          <w:ilvl w:val="1"/>
          <w:numId w:val="60"/>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կարգադրիչների ծառայության </w:t>
      </w:r>
      <w:r w:rsidRPr="007D128B">
        <w:rPr>
          <w:rFonts w:ascii="GHEA Grapalat" w:hAnsi="GHEA Grapalat"/>
          <w:color w:val="000000"/>
          <w:lang w:val="en-US"/>
        </w:rPr>
        <w:t>ավագ</w:t>
      </w:r>
      <w:r w:rsidRPr="007D128B">
        <w:rPr>
          <w:rFonts w:ascii="GHEA Grapalat" w:hAnsi="GHEA Grapalat"/>
          <w:color w:val="000000"/>
        </w:rPr>
        <w:t xml:space="preserve"> պաշտոններ՝ արդարադատության </w:t>
      </w:r>
      <w:r w:rsidRPr="007D128B">
        <w:rPr>
          <w:rFonts w:ascii="GHEA Grapalat" w:hAnsi="GHEA Grapalat"/>
          <w:color w:val="000000"/>
          <w:lang w:val="en-US"/>
        </w:rPr>
        <w:t>կապիտան</w:t>
      </w:r>
      <w:r w:rsidRPr="007D128B">
        <w:rPr>
          <w:rFonts w:ascii="GHEA Grapalat" w:hAnsi="GHEA Grapalat"/>
          <w:color w:val="000000"/>
        </w:rPr>
        <w:t>,</w:t>
      </w:r>
    </w:p>
    <w:p w:rsidR="00B30D5F" w:rsidRPr="007D128B" w:rsidRDefault="00B30D5F" w:rsidP="00B30D5F">
      <w:pPr>
        <w:pStyle w:val="ListParagraph"/>
        <w:widowControl w:val="0"/>
        <w:numPr>
          <w:ilvl w:val="1"/>
          <w:numId w:val="60"/>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կարգադրիչների ծառայության </w:t>
      </w:r>
      <w:r w:rsidRPr="007D128B">
        <w:rPr>
          <w:rFonts w:ascii="GHEA Grapalat" w:hAnsi="GHEA Grapalat"/>
          <w:color w:val="000000"/>
          <w:lang w:val="en-US"/>
        </w:rPr>
        <w:t>միջին</w:t>
      </w:r>
      <w:r w:rsidRPr="007D128B">
        <w:rPr>
          <w:rFonts w:ascii="GHEA Grapalat" w:hAnsi="GHEA Grapalat"/>
          <w:color w:val="000000"/>
        </w:rPr>
        <w:t xml:space="preserve"> պաշտոններ՝ արդարադատության </w:t>
      </w:r>
      <w:r w:rsidRPr="007D128B">
        <w:rPr>
          <w:rFonts w:ascii="GHEA Grapalat" w:hAnsi="GHEA Grapalat"/>
          <w:color w:val="000000"/>
          <w:lang w:val="en-US"/>
        </w:rPr>
        <w:t>ավագ</w:t>
      </w:r>
      <w:r w:rsidRPr="007D128B">
        <w:rPr>
          <w:rFonts w:ascii="GHEA Grapalat" w:hAnsi="GHEA Grapalat"/>
          <w:color w:val="000000"/>
        </w:rPr>
        <w:t xml:space="preserve"> </w:t>
      </w:r>
      <w:r w:rsidRPr="007D128B">
        <w:rPr>
          <w:rFonts w:ascii="GHEA Grapalat" w:hAnsi="GHEA Grapalat"/>
          <w:color w:val="000000"/>
          <w:lang w:val="en-US"/>
        </w:rPr>
        <w:t>ենթասպա</w:t>
      </w:r>
      <w:r w:rsidRPr="007D128B">
        <w:rPr>
          <w:rFonts w:ascii="GHEA Grapalat" w:hAnsi="GHEA Grapalat"/>
          <w:color w:val="000000"/>
        </w:rPr>
        <w:t xml:space="preserve">, </w:t>
      </w:r>
      <w:r w:rsidRPr="007D128B">
        <w:rPr>
          <w:rFonts w:ascii="GHEA Grapalat" w:hAnsi="GHEA Grapalat"/>
          <w:color w:val="000000"/>
          <w:lang w:val="en-US"/>
        </w:rPr>
        <w:t>իսկ</w:t>
      </w:r>
      <w:r w:rsidRPr="007D128B">
        <w:rPr>
          <w:rFonts w:ascii="GHEA Grapalat" w:hAnsi="GHEA Grapalat"/>
          <w:color w:val="000000"/>
        </w:rPr>
        <w:t xml:space="preserve"> </w:t>
      </w:r>
      <w:r w:rsidRPr="007D128B">
        <w:rPr>
          <w:rFonts w:ascii="GHEA Grapalat" w:hAnsi="GHEA Grapalat"/>
          <w:color w:val="000000"/>
          <w:lang w:val="en-US"/>
        </w:rPr>
        <w:t>բարձրագույն</w:t>
      </w:r>
      <w:r w:rsidRPr="007D128B">
        <w:rPr>
          <w:rFonts w:ascii="GHEA Grapalat" w:hAnsi="GHEA Grapalat"/>
          <w:color w:val="000000"/>
        </w:rPr>
        <w:t xml:space="preserve"> </w:t>
      </w:r>
      <w:r w:rsidRPr="007D128B">
        <w:rPr>
          <w:rFonts w:ascii="GHEA Grapalat" w:hAnsi="GHEA Grapalat"/>
          <w:color w:val="000000"/>
          <w:lang w:val="en-US"/>
        </w:rPr>
        <w:t>կրթության</w:t>
      </w:r>
      <w:r w:rsidRPr="007D128B">
        <w:rPr>
          <w:rFonts w:ascii="GHEA Grapalat" w:hAnsi="GHEA Grapalat"/>
          <w:color w:val="000000"/>
        </w:rPr>
        <w:t xml:space="preserve"> </w:t>
      </w:r>
      <w:r w:rsidRPr="007D128B">
        <w:rPr>
          <w:rFonts w:ascii="GHEA Grapalat" w:hAnsi="GHEA Grapalat"/>
          <w:color w:val="000000"/>
          <w:lang w:val="en-US"/>
        </w:rPr>
        <w:t>առկայության</w:t>
      </w:r>
      <w:r w:rsidRPr="007D128B">
        <w:rPr>
          <w:rFonts w:ascii="GHEA Grapalat" w:hAnsi="GHEA Grapalat"/>
          <w:color w:val="000000"/>
        </w:rPr>
        <w:t xml:space="preserve"> </w:t>
      </w:r>
      <w:r w:rsidRPr="007D128B">
        <w:rPr>
          <w:rFonts w:ascii="GHEA Grapalat" w:hAnsi="GHEA Grapalat"/>
          <w:color w:val="000000"/>
          <w:lang w:val="en-US"/>
        </w:rPr>
        <w:t>դեպքում՝</w:t>
      </w:r>
      <w:r w:rsidRPr="007D128B">
        <w:rPr>
          <w:rFonts w:ascii="GHEA Grapalat" w:hAnsi="GHEA Grapalat"/>
          <w:color w:val="000000"/>
        </w:rPr>
        <w:t xml:space="preserve"> արդարադատության </w:t>
      </w:r>
      <w:r w:rsidRPr="007D128B">
        <w:rPr>
          <w:rFonts w:ascii="GHEA Grapalat" w:hAnsi="GHEA Grapalat"/>
          <w:color w:val="000000"/>
          <w:lang w:val="en-US"/>
        </w:rPr>
        <w:t>կապիտան</w:t>
      </w:r>
      <w:r w:rsidRPr="007D128B">
        <w:rPr>
          <w:rFonts w:ascii="GHEA Grapalat" w:hAnsi="GHEA Grapalat"/>
          <w:color w:val="000000"/>
        </w:rPr>
        <w:t>,</w:t>
      </w:r>
    </w:p>
    <w:p w:rsidR="00B30D5F" w:rsidRPr="007D128B" w:rsidRDefault="00B30D5F" w:rsidP="00B30D5F">
      <w:pPr>
        <w:pStyle w:val="ListParagraph"/>
        <w:widowControl w:val="0"/>
        <w:numPr>
          <w:ilvl w:val="1"/>
          <w:numId w:val="60"/>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դատական կարգադրիչների ծառայության կրտսեր պաշտոններ՝ արդարադատության ավագ:</w:t>
      </w:r>
    </w:p>
    <w:p w:rsidR="00B30D5F" w:rsidRPr="007D128B" w:rsidRDefault="00B30D5F" w:rsidP="00B30D5F">
      <w:pPr>
        <w:pStyle w:val="ListParagraph"/>
        <w:widowControl w:val="0"/>
        <w:numPr>
          <w:ilvl w:val="0"/>
          <w:numId w:val="58"/>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w:t>
      </w:r>
      <w:r w:rsidRPr="007D128B">
        <w:rPr>
          <w:rFonts w:ascii="GHEA Grapalat" w:hAnsi="GHEA Grapalat"/>
          <w:color w:val="000000"/>
          <w:lang w:val="en-US"/>
        </w:rPr>
        <w:t>կարգադրիչին</w:t>
      </w:r>
      <w:r w:rsidRPr="007D128B">
        <w:rPr>
          <w:rFonts w:ascii="GHEA Grapalat" w:hAnsi="GHEA Grapalat"/>
          <w:color w:val="000000"/>
        </w:rPr>
        <w:t xml:space="preserve"> իր զբաղեցրած պաշտոնի խմբին համապատասխանող </w:t>
      </w:r>
      <w:r w:rsidRPr="007D128B">
        <w:rPr>
          <w:rFonts w:ascii="GHEA Grapalat" w:hAnsi="GHEA Grapalat"/>
          <w:color w:val="000000"/>
          <w:lang w:val="en-US"/>
        </w:rPr>
        <w:t>առավելագույն</w:t>
      </w:r>
      <w:r w:rsidRPr="007D128B">
        <w:rPr>
          <w:rFonts w:ascii="GHEA Grapalat" w:hAnsi="GHEA Grapalat"/>
          <w:color w:val="000000"/>
        </w:rPr>
        <w:t xml:space="preserve"> </w:t>
      </w:r>
      <w:r w:rsidRPr="007D128B">
        <w:rPr>
          <w:rFonts w:ascii="GHEA Grapalat" w:hAnsi="GHEA Grapalat"/>
          <w:color w:val="000000"/>
          <w:lang w:val="en-US"/>
        </w:rPr>
        <w:t>կոչումից</w:t>
      </w:r>
      <w:r w:rsidRPr="007D128B">
        <w:rPr>
          <w:rFonts w:ascii="GHEA Grapalat" w:hAnsi="GHEA Grapalat"/>
          <w:color w:val="000000"/>
        </w:rPr>
        <w:t xml:space="preserve"> </w:t>
      </w:r>
      <w:r w:rsidRPr="007D128B">
        <w:rPr>
          <w:rFonts w:ascii="GHEA Grapalat" w:hAnsi="GHEA Grapalat"/>
          <w:color w:val="000000"/>
          <w:lang w:val="en-US"/>
        </w:rPr>
        <w:t>մեկ</w:t>
      </w:r>
      <w:r w:rsidRPr="007D128B">
        <w:rPr>
          <w:rFonts w:ascii="GHEA Grapalat" w:hAnsi="GHEA Grapalat"/>
          <w:color w:val="000000"/>
        </w:rPr>
        <w:t xml:space="preserve"> </w:t>
      </w:r>
      <w:r w:rsidRPr="007D128B">
        <w:rPr>
          <w:rFonts w:ascii="GHEA Grapalat" w:hAnsi="GHEA Grapalat"/>
          <w:color w:val="000000"/>
          <w:lang w:val="en-US"/>
        </w:rPr>
        <w:t>կոչումով</w:t>
      </w:r>
      <w:r w:rsidRPr="007D128B">
        <w:rPr>
          <w:rFonts w:ascii="GHEA Grapalat" w:hAnsi="GHEA Grapalat"/>
          <w:color w:val="000000"/>
        </w:rPr>
        <w:t xml:space="preserve"> ավելի բարձր </w:t>
      </w:r>
      <w:r w:rsidRPr="007D128B">
        <w:rPr>
          <w:rFonts w:ascii="GHEA Grapalat" w:hAnsi="GHEA Grapalat"/>
          <w:color w:val="000000"/>
          <w:lang w:val="en-US"/>
        </w:rPr>
        <w:t>կոչում</w:t>
      </w:r>
      <w:r w:rsidRPr="007D128B">
        <w:rPr>
          <w:rFonts w:ascii="GHEA Grapalat" w:hAnsi="GHEA Grapalat"/>
          <w:color w:val="000000"/>
        </w:rPr>
        <w:t xml:space="preserve">, </w:t>
      </w:r>
      <w:r w:rsidRPr="007D128B">
        <w:rPr>
          <w:rFonts w:ascii="GHEA Grapalat" w:hAnsi="GHEA Grapalat"/>
          <w:color w:val="000000"/>
          <w:lang w:val="en-US"/>
        </w:rPr>
        <w:t>բացառությամբ</w:t>
      </w:r>
      <w:r w:rsidRPr="007D128B">
        <w:rPr>
          <w:rFonts w:ascii="GHEA Grapalat" w:hAnsi="GHEA Grapalat"/>
          <w:color w:val="000000"/>
        </w:rPr>
        <w:t xml:space="preserve"> </w:t>
      </w:r>
      <w:r w:rsidRPr="007D128B">
        <w:rPr>
          <w:rFonts w:ascii="GHEA Grapalat" w:hAnsi="GHEA Grapalat"/>
          <w:color w:val="000000"/>
          <w:lang w:val="en-US"/>
        </w:rPr>
        <w:t>բարձրագույն</w:t>
      </w:r>
      <w:r w:rsidRPr="007D128B">
        <w:rPr>
          <w:rFonts w:ascii="GHEA Grapalat" w:hAnsi="GHEA Grapalat"/>
          <w:color w:val="000000"/>
        </w:rPr>
        <w:t xml:space="preserve"> </w:t>
      </w:r>
      <w:r w:rsidRPr="007D128B">
        <w:rPr>
          <w:rFonts w:ascii="GHEA Grapalat" w:hAnsi="GHEA Grapalat"/>
          <w:color w:val="000000"/>
          <w:lang w:val="en-US"/>
        </w:rPr>
        <w:t>խմբի</w:t>
      </w:r>
      <w:r w:rsidRPr="007D128B">
        <w:rPr>
          <w:rFonts w:ascii="GHEA Grapalat" w:hAnsi="GHEA Grapalat"/>
          <w:color w:val="000000"/>
        </w:rPr>
        <w:t xml:space="preserve"> </w:t>
      </w:r>
      <w:r w:rsidRPr="007D128B">
        <w:rPr>
          <w:rFonts w:ascii="GHEA Grapalat" w:hAnsi="GHEA Grapalat"/>
          <w:color w:val="000000"/>
          <w:lang w:val="en-US"/>
        </w:rPr>
        <w:t>պաշտոնների</w:t>
      </w:r>
      <w:r w:rsidRPr="007D128B">
        <w:rPr>
          <w:rFonts w:ascii="GHEA Grapalat" w:hAnsi="GHEA Grapalat"/>
          <w:color w:val="000000"/>
        </w:rPr>
        <w:t xml:space="preserve">, </w:t>
      </w:r>
      <w:r w:rsidRPr="007D128B">
        <w:rPr>
          <w:rFonts w:ascii="GHEA Grapalat" w:hAnsi="GHEA Grapalat"/>
          <w:color w:val="000000"/>
          <w:lang w:val="en-US"/>
        </w:rPr>
        <w:t>կարող</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շնորհվ</w:t>
      </w:r>
      <w:r w:rsidRPr="007D128B">
        <w:rPr>
          <w:rFonts w:ascii="GHEA Grapalat" w:hAnsi="GHEA Grapalat"/>
          <w:color w:val="000000"/>
          <w:lang w:val="en-US"/>
        </w:rPr>
        <w:t>ել</w:t>
      </w:r>
      <w:r w:rsidRPr="007D128B">
        <w:rPr>
          <w:rFonts w:ascii="GHEA Grapalat" w:hAnsi="GHEA Grapalat"/>
          <w:color w:val="000000"/>
        </w:rPr>
        <w:t xml:space="preserve"> սույն օրենքով սահմանված կարգով գործունեության </w:t>
      </w:r>
      <w:r w:rsidRPr="007D128B">
        <w:rPr>
          <w:rFonts w:ascii="GHEA Grapalat" w:hAnsi="GHEA Grapalat"/>
          <w:color w:val="000000"/>
          <w:lang w:val="en-US"/>
        </w:rPr>
        <w:t>կատարողականի</w:t>
      </w:r>
      <w:r w:rsidRPr="007D128B">
        <w:rPr>
          <w:rFonts w:ascii="GHEA Grapalat" w:hAnsi="GHEA Grapalat"/>
          <w:color w:val="000000"/>
        </w:rPr>
        <w:t xml:space="preserve"> գնահատման արդյունքում: </w:t>
      </w:r>
    </w:p>
    <w:p w:rsidR="00B30D5F" w:rsidRPr="007D128B" w:rsidRDefault="00B30D5F" w:rsidP="00B30D5F">
      <w:pPr>
        <w:pStyle w:val="ListParagraph"/>
        <w:widowControl w:val="0"/>
        <w:numPr>
          <w:ilvl w:val="0"/>
          <w:numId w:val="58"/>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կարգադրիչների ծառայության </w:t>
      </w:r>
      <w:r w:rsidRPr="007D128B">
        <w:rPr>
          <w:rFonts w:ascii="GHEA Grapalat" w:hAnsi="GHEA Grapalat"/>
          <w:color w:val="000000"/>
          <w:lang w:val="en-US"/>
        </w:rPr>
        <w:t>կոչումների</w:t>
      </w:r>
      <w:r w:rsidRPr="007D128B">
        <w:rPr>
          <w:rFonts w:ascii="GHEA Grapalat" w:hAnsi="GHEA Grapalat"/>
          <w:color w:val="000000"/>
        </w:rPr>
        <w:t xml:space="preserve"> </w:t>
      </w:r>
      <w:r w:rsidRPr="007D128B">
        <w:rPr>
          <w:rFonts w:ascii="GHEA Grapalat" w:hAnsi="GHEA Grapalat"/>
          <w:color w:val="000000"/>
          <w:lang w:val="en-US"/>
        </w:rPr>
        <w:t>և</w:t>
      </w:r>
      <w:r w:rsidRPr="007D128B">
        <w:rPr>
          <w:rFonts w:ascii="GHEA Grapalat" w:hAnsi="GHEA Grapalat"/>
          <w:color w:val="000000"/>
        </w:rPr>
        <w:t xml:space="preserve"> </w:t>
      </w:r>
      <w:r w:rsidRPr="007D128B">
        <w:rPr>
          <w:rFonts w:ascii="GHEA Grapalat" w:hAnsi="GHEA Grapalat"/>
          <w:color w:val="000000"/>
          <w:lang w:val="en-US"/>
        </w:rPr>
        <w:t>զինվորական</w:t>
      </w:r>
      <w:r w:rsidRPr="007D128B">
        <w:rPr>
          <w:rFonts w:ascii="GHEA Grapalat" w:hAnsi="GHEA Grapalat"/>
          <w:color w:val="000000"/>
        </w:rPr>
        <w:t xml:space="preserve">, </w:t>
      </w:r>
      <w:r w:rsidRPr="007D128B">
        <w:rPr>
          <w:rFonts w:ascii="GHEA Grapalat" w:hAnsi="GHEA Grapalat"/>
          <w:color w:val="000000"/>
          <w:shd w:val="clear" w:color="auto" w:fill="FFFFFF"/>
        </w:rPr>
        <w:t>ազգային անվտանգության մարմինների, ոստիկանության, դատախազության, հարկադիր կատարման ծառայության</w:t>
      </w:r>
      <w:r w:rsidRPr="007D128B">
        <w:rPr>
          <w:rFonts w:ascii="GHEA Grapalat" w:hAnsi="GHEA Grapalat"/>
          <w:color w:val="000000"/>
        </w:rPr>
        <w:t xml:space="preserve">, </w:t>
      </w:r>
      <w:r w:rsidRPr="007D128B">
        <w:rPr>
          <w:rFonts w:ascii="GHEA Grapalat" w:hAnsi="GHEA Grapalat"/>
          <w:color w:val="000000"/>
          <w:lang w:val="en-US"/>
        </w:rPr>
        <w:t>ինչպես</w:t>
      </w:r>
      <w:r w:rsidRPr="007D128B">
        <w:rPr>
          <w:rFonts w:ascii="GHEA Grapalat" w:hAnsi="GHEA Grapalat"/>
          <w:color w:val="000000"/>
        </w:rPr>
        <w:t xml:space="preserve"> </w:t>
      </w:r>
      <w:r w:rsidRPr="007D128B">
        <w:rPr>
          <w:rFonts w:ascii="GHEA Grapalat" w:hAnsi="GHEA Grapalat"/>
          <w:color w:val="000000"/>
          <w:lang w:val="en-US"/>
        </w:rPr>
        <w:t>նաև</w:t>
      </w:r>
      <w:r w:rsidRPr="007D128B">
        <w:rPr>
          <w:rFonts w:ascii="GHEA Grapalat" w:hAnsi="GHEA Grapalat"/>
          <w:color w:val="000000"/>
        </w:rPr>
        <w:t xml:space="preserve"> </w:t>
      </w:r>
      <w:r w:rsidRPr="007D128B">
        <w:rPr>
          <w:rFonts w:ascii="GHEA Grapalat" w:hAnsi="GHEA Grapalat"/>
          <w:color w:val="000000"/>
          <w:lang w:val="en-US"/>
        </w:rPr>
        <w:t>քրեակատարողական</w:t>
      </w:r>
      <w:r w:rsidRPr="007D128B">
        <w:rPr>
          <w:rFonts w:ascii="GHEA Grapalat" w:hAnsi="GHEA Grapalat"/>
          <w:color w:val="000000"/>
        </w:rPr>
        <w:t xml:space="preserve"> </w:t>
      </w:r>
      <w:r w:rsidRPr="007D128B">
        <w:rPr>
          <w:rFonts w:ascii="GHEA Grapalat" w:hAnsi="GHEA Grapalat"/>
          <w:color w:val="000000"/>
          <w:lang w:val="en-US"/>
        </w:rPr>
        <w:t>ծառայության</w:t>
      </w:r>
      <w:r w:rsidRPr="007D128B">
        <w:rPr>
          <w:rFonts w:ascii="GHEA Grapalat" w:hAnsi="GHEA Grapalat"/>
          <w:color w:val="000000"/>
        </w:rPr>
        <w:t xml:space="preserve"> </w:t>
      </w:r>
      <w:r w:rsidRPr="007D128B">
        <w:rPr>
          <w:rFonts w:ascii="GHEA Grapalat" w:hAnsi="GHEA Grapalat"/>
          <w:color w:val="000000"/>
          <w:lang w:val="en-US"/>
        </w:rPr>
        <w:t>կոչումների</w:t>
      </w:r>
      <w:r w:rsidRPr="007D128B">
        <w:rPr>
          <w:rFonts w:ascii="GHEA Grapalat" w:hAnsi="GHEA Grapalat"/>
          <w:color w:val="000000"/>
        </w:rPr>
        <w:t xml:space="preserve"> </w:t>
      </w:r>
      <w:r w:rsidRPr="007D128B">
        <w:rPr>
          <w:rFonts w:ascii="GHEA Grapalat" w:hAnsi="GHEA Grapalat"/>
          <w:color w:val="000000"/>
          <w:lang w:val="en-US"/>
        </w:rPr>
        <w:t>միջև</w:t>
      </w:r>
      <w:r w:rsidRPr="007D128B">
        <w:rPr>
          <w:rFonts w:ascii="GHEA Grapalat" w:hAnsi="GHEA Grapalat"/>
          <w:color w:val="000000"/>
        </w:rPr>
        <w:t xml:space="preserve"> </w:t>
      </w:r>
      <w:r w:rsidRPr="007D128B">
        <w:rPr>
          <w:rFonts w:ascii="GHEA Grapalat" w:hAnsi="GHEA Grapalat"/>
          <w:color w:val="000000"/>
          <w:lang w:val="en-US"/>
        </w:rPr>
        <w:t>համապատասխանությունը</w:t>
      </w:r>
      <w:r w:rsidRPr="007D128B">
        <w:rPr>
          <w:rFonts w:ascii="GHEA Grapalat" w:hAnsi="GHEA Grapalat"/>
          <w:color w:val="000000"/>
        </w:rPr>
        <w:t xml:space="preserve"> </w:t>
      </w:r>
      <w:r w:rsidRPr="007D128B">
        <w:rPr>
          <w:rFonts w:ascii="GHEA Grapalat" w:hAnsi="GHEA Grapalat"/>
          <w:color w:val="000000"/>
          <w:lang w:val="en-US"/>
        </w:rPr>
        <w:t>սահմանում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ՀՀ</w:t>
      </w:r>
      <w:r w:rsidRPr="007D128B">
        <w:rPr>
          <w:rFonts w:ascii="GHEA Grapalat" w:hAnsi="GHEA Grapalat"/>
          <w:color w:val="000000"/>
        </w:rPr>
        <w:t xml:space="preserve"> </w:t>
      </w:r>
      <w:r w:rsidRPr="007D128B">
        <w:rPr>
          <w:rFonts w:ascii="GHEA Grapalat" w:hAnsi="GHEA Grapalat"/>
          <w:color w:val="000000"/>
          <w:lang w:val="en-US"/>
        </w:rPr>
        <w:t>կառավարությունը</w:t>
      </w:r>
      <w:r w:rsidRPr="007D128B">
        <w:rPr>
          <w:rFonts w:ascii="GHEA Grapalat" w:hAnsi="GHEA Grapalat"/>
          <w:color w:val="000000"/>
        </w:rPr>
        <w:t>:</w:t>
      </w:r>
    </w:p>
    <w:p w:rsidR="00B30D5F" w:rsidRPr="007D128B" w:rsidRDefault="00B30D5F" w:rsidP="00B30D5F">
      <w:pPr>
        <w:pStyle w:val="ListParagraph"/>
        <w:widowControl w:val="0"/>
        <w:numPr>
          <w:ilvl w:val="0"/>
          <w:numId w:val="58"/>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Պետական այլ մարմիններում շնորհված հատուկ կոչումների, դասային աստիճանների, որակավորման դասերի համապատասխանությունը դատական կարգադրիչների ծառայության կոչումներին սահմանում է </w:t>
      </w:r>
      <w:r w:rsidRPr="007D128B">
        <w:rPr>
          <w:rFonts w:ascii="GHEA Grapalat" w:hAnsi="GHEA Grapalat"/>
          <w:color w:val="000000"/>
          <w:lang w:val="en-US"/>
        </w:rPr>
        <w:t>ՀՀ</w:t>
      </w:r>
      <w:r w:rsidRPr="007D128B">
        <w:rPr>
          <w:rFonts w:ascii="GHEA Grapalat" w:hAnsi="GHEA Grapalat"/>
          <w:color w:val="000000"/>
        </w:rPr>
        <w:t xml:space="preserve"> </w:t>
      </w:r>
      <w:r w:rsidRPr="007D128B">
        <w:rPr>
          <w:rFonts w:ascii="GHEA Grapalat" w:hAnsi="GHEA Grapalat"/>
          <w:color w:val="000000"/>
          <w:lang w:val="en-US"/>
        </w:rPr>
        <w:t>կ</w:t>
      </w:r>
      <w:r w:rsidRPr="007D128B">
        <w:rPr>
          <w:rFonts w:ascii="GHEA Grapalat" w:hAnsi="GHEA Grapalat"/>
          <w:color w:val="000000"/>
        </w:rPr>
        <w:t>առավարությունը:</w:t>
      </w:r>
    </w:p>
    <w:p w:rsidR="00B30D5F" w:rsidRPr="007D128B" w:rsidRDefault="00B30D5F" w:rsidP="00B30D5F">
      <w:pPr>
        <w:widowControl w:val="0"/>
        <w:shd w:val="clear" w:color="auto" w:fill="FFFFFF"/>
        <w:spacing w:after="0" w:line="276" w:lineRule="auto"/>
        <w:ind w:firstLine="375"/>
        <w:jc w:val="both"/>
        <w:rPr>
          <w:rFonts w:cs="Calibri"/>
          <w:color w:val="000000"/>
          <w:sz w:val="24"/>
          <w:szCs w:val="24"/>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rPr>
      </w:pPr>
      <w:r w:rsidRPr="007D128B">
        <w:rPr>
          <w:rFonts w:eastAsia="GHEA Grapalat" w:cs="GHEA Grapalat"/>
          <w:b/>
          <w:sz w:val="24"/>
          <w:szCs w:val="24"/>
          <w:lang w:val="en-US"/>
        </w:rPr>
        <w:t>Հոդված</w:t>
      </w:r>
      <w:r w:rsidRPr="007D128B">
        <w:rPr>
          <w:rFonts w:eastAsia="GHEA Grapalat" w:cs="GHEA Grapalat"/>
          <w:b/>
          <w:sz w:val="24"/>
          <w:szCs w:val="24"/>
        </w:rPr>
        <w:t xml:space="preserve"> 39. </w:t>
      </w:r>
      <w:r w:rsidRPr="007D128B">
        <w:rPr>
          <w:rFonts w:eastAsia="GHEA Grapalat" w:cs="GHEA Grapalat"/>
          <w:b/>
          <w:sz w:val="24"/>
          <w:szCs w:val="24"/>
          <w:lang w:val="en-US"/>
        </w:rPr>
        <w:t>Դատական</w:t>
      </w:r>
      <w:r w:rsidRPr="007D128B">
        <w:rPr>
          <w:rFonts w:eastAsia="GHEA Grapalat" w:cs="GHEA Grapalat"/>
          <w:b/>
          <w:sz w:val="24"/>
          <w:szCs w:val="24"/>
        </w:rPr>
        <w:t xml:space="preserve"> </w:t>
      </w:r>
      <w:r w:rsidRPr="007D128B">
        <w:rPr>
          <w:rFonts w:eastAsia="GHEA Grapalat" w:cs="GHEA Grapalat"/>
          <w:b/>
          <w:sz w:val="24"/>
          <w:szCs w:val="24"/>
          <w:lang w:val="en-US"/>
        </w:rPr>
        <w:t>կարգադրիչների</w:t>
      </w:r>
      <w:r w:rsidRPr="007D128B">
        <w:rPr>
          <w:rFonts w:eastAsia="GHEA Grapalat" w:cs="GHEA Grapalat"/>
          <w:b/>
          <w:sz w:val="24"/>
          <w:szCs w:val="24"/>
        </w:rPr>
        <w:t xml:space="preserve"> </w:t>
      </w:r>
      <w:r w:rsidRPr="007D128B">
        <w:rPr>
          <w:rStyle w:val="Emphasis"/>
          <w:b/>
          <w:bCs/>
          <w:i w:val="0"/>
          <w:sz w:val="24"/>
          <w:szCs w:val="24"/>
          <w:shd w:val="clear" w:color="auto" w:fill="FFFFFF"/>
        </w:rPr>
        <w:t>ծառայության պաշտոններ</w:t>
      </w:r>
      <w:r w:rsidRPr="007D128B">
        <w:rPr>
          <w:rStyle w:val="Emphasis"/>
          <w:b/>
          <w:bCs/>
          <w:i w:val="0"/>
          <w:sz w:val="24"/>
          <w:szCs w:val="24"/>
          <w:shd w:val="clear" w:color="auto" w:fill="FFFFFF"/>
          <w:lang w:val="en-US"/>
        </w:rPr>
        <w:t>ի</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անվանացանկը</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հաստիքների</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քանակը</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և</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հաստիքացուցակը</w:t>
      </w:r>
    </w:p>
    <w:p w:rsidR="00B30D5F" w:rsidRPr="007D128B" w:rsidRDefault="00B30D5F" w:rsidP="00B30D5F">
      <w:pPr>
        <w:pStyle w:val="ListParagraph"/>
        <w:widowControl w:val="0"/>
        <w:numPr>
          <w:ilvl w:val="0"/>
          <w:numId w:val="61"/>
        </w:numPr>
        <w:pBdr>
          <w:top w:val="nil"/>
          <w:left w:val="nil"/>
          <w:bottom w:val="nil"/>
          <w:right w:val="nil"/>
          <w:between w:val="nil"/>
        </w:pBdr>
        <w:tabs>
          <w:tab w:val="left" w:pos="993"/>
        </w:tabs>
        <w:spacing w:line="276" w:lineRule="auto"/>
        <w:ind w:left="0" w:firstLine="567"/>
        <w:jc w:val="both"/>
        <w:rPr>
          <w:rStyle w:val="Emphasis"/>
          <w:rFonts w:ascii="GHEA Grapalat" w:eastAsia="GHEA Grapalat" w:hAnsi="GHEA Grapalat" w:cs="GHEA Grapalat"/>
          <w:b/>
          <w:i w:val="0"/>
          <w:iCs w:val="0"/>
          <w:lang w:eastAsia="en-US"/>
        </w:rPr>
      </w:pPr>
      <w:r w:rsidRPr="007D128B">
        <w:rPr>
          <w:rFonts w:ascii="GHEA Grapalat" w:eastAsia="GHEA Grapalat" w:hAnsi="GHEA Grapalat" w:cs="GHEA Grapalat"/>
          <w:lang w:val="en-US" w:eastAsia="en-US"/>
        </w:rPr>
        <w:t>Դատական</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կարգադրիչների</w:t>
      </w:r>
      <w:r w:rsidRPr="007D128B">
        <w:rPr>
          <w:rFonts w:ascii="GHEA Grapalat" w:eastAsia="GHEA Grapalat" w:hAnsi="GHEA Grapalat" w:cs="GHEA Grapalat"/>
          <w:lang w:eastAsia="en-US"/>
        </w:rPr>
        <w:t xml:space="preserve"> </w:t>
      </w:r>
      <w:r w:rsidRPr="007D128B">
        <w:rPr>
          <w:rStyle w:val="Emphasis"/>
          <w:rFonts w:ascii="GHEA Grapalat" w:hAnsi="GHEA Grapalat"/>
          <w:bCs/>
          <w:i w:val="0"/>
          <w:shd w:val="clear" w:color="auto" w:fill="FFFFFF"/>
        </w:rPr>
        <w:t>ծառայության պաշտոններ</w:t>
      </w:r>
      <w:r w:rsidRPr="007D128B">
        <w:rPr>
          <w:rStyle w:val="Emphasis"/>
          <w:rFonts w:ascii="GHEA Grapalat" w:hAnsi="GHEA Grapalat"/>
          <w:bCs/>
          <w:i w:val="0"/>
          <w:shd w:val="clear" w:color="auto" w:fill="FFFFFF"/>
          <w:lang w:val="en-US"/>
        </w:rPr>
        <w:t>ի</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անվանացանկի</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հաստիքների</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քանակի</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և</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հաստիքացուցակի</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փոփոխություններն</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իրականացվում</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են</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Դատական</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դեպարտամենտի</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ղեկավարի</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առաջարկությամբ</w:t>
      </w:r>
      <w:r w:rsidRPr="007D128B">
        <w:rPr>
          <w:rStyle w:val="Emphasis"/>
          <w:rFonts w:ascii="GHEA Grapalat" w:hAnsi="GHEA Grapalat"/>
          <w:bCs/>
          <w:i w:val="0"/>
          <w:shd w:val="clear" w:color="auto" w:fill="FFFFFF"/>
        </w:rPr>
        <w:t>:</w:t>
      </w:r>
    </w:p>
    <w:p w:rsidR="00B30D5F" w:rsidRPr="007D128B" w:rsidRDefault="00B30D5F" w:rsidP="00B30D5F">
      <w:pPr>
        <w:pStyle w:val="ListParagraph"/>
        <w:widowControl w:val="0"/>
        <w:numPr>
          <w:ilvl w:val="0"/>
          <w:numId w:val="61"/>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b/>
          <w:lang w:eastAsia="en-US"/>
        </w:rPr>
      </w:pPr>
      <w:r w:rsidRPr="007D128B">
        <w:rPr>
          <w:rStyle w:val="Emphasis"/>
          <w:rFonts w:ascii="GHEA Grapalat" w:hAnsi="GHEA Grapalat"/>
          <w:bCs/>
          <w:i w:val="0"/>
          <w:shd w:val="clear" w:color="auto" w:fill="FFFFFF"/>
          <w:lang w:val="en-US"/>
        </w:rPr>
        <w:t>Դատական</w:t>
      </w:r>
      <w:r w:rsidRPr="007D128B">
        <w:rPr>
          <w:rStyle w:val="Emphasis"/>
          <w:rFonts w:ascii="GHEA Grapalat" w:hAnsi="GHEA Grapalat"/>
          <w:bCs/>
          <w:i w:val="0"/>
          <w:shd w:val="clear" w:color="auto" w:fill="FFFFFF"/>
        </w:rPr>
        <w:t xml:space="preserve"> </w:t>
      </w:r>
      <w:r w:rsidRPr="007D128B">
        <w:rPr>
          <w:rFonts w:ascii="GHEA Grapalat" w:eastAsia="GHEA Grapalat" w:hAnsi="GHEA Grapalat" w:cs="GHEA Grapalat"/>
          <w:lang w:val="en-US" w:eastAsia="en-US"/>
        </w:rPr>
        <w:t>կարգադրիչների</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ծառայության</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պետը</w:t>
      </w:r>
      <w:r w:rsidRPr="007D128B">
        <w:rPr>
          <w:rFonts w:ascii="GHEA Grapalat" w:eastAsia="GHEA Grapalat" w:hAnsi="GHEA Grapalat" w:cs="GHEA Grapalat"/>
          <w:lang w:eastAsia="en-US"/>
        </w:rPr>
        <w:t xml:space="preserve"> </w:t>
      </w:r>
      <w:r w:rsidRPr="007D128B">
        <w:rPr>
          <w:rStyle w:val="Emphasis"/>
          <w:rFonts w:ascii="GHEA Grapalat" w:hAnsi="GHEA Grapalat"/>
          <w:bCs/>
          <w:i w:val="0"/>
          <w:shd w:val="clear" w:color="auto" w:fill="FFFFFF"/>
          <w:lang w:val="en-US"/>
        </w:rPr>
        <w:t>կարող</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է</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Դատական</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դեպարտամենտի</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ղեկավարին</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ներկայացնել</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առաջարկություններ՝</w:t>
      </w:r>
      <w:r w:rsidRPr="007D128B">
        <w:rPr>
          <w:rStyle w:val="Emphasis"/>
          <w:rFonts w:ascii="GHEA Grapalat" w:hAnsi="GHEA Grapalat"/>
          <w:bCs/>
          <w:i w:val="0"/>
          <w:shd w:val="clear" w:color="auto" w:fill="FFFFFF"/>
        </w:rPr>
        <w:t xml:space="preserve"> </w:t>
      </w:r>
      <w:r w:rsidRPr="007D128B">
        <w:rPr>
          <w:rFonts w:ascii="GHEA Grapalat" w:eastAsia="GHEA Grapalat" w:hAnsi="GHEA Grapalat" w:cs="GHEA Grapalat"/>
          <w:lang w:val="en-US" w:eastAsia="en-US"/>
        </w:rPr>
        <w:t>դատական</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կարգադրիչների</w:t>
      </w:r>
      <w:r w:rsidRPr="007D128B">
        <w:rPr>
          <w:rFonts w:ascii="GHEA Grapalat" w:eastAsia="GHEA Grapalat" w:hAnsi="GHEA Grapalat" w:cs="GHEA Grapalat"/>
          <w:lang w:eastAsia="en-US"/>
        </w:rPr>
        <w:t xml:space="preserve"> </w:t>
      </w:r>
      <w:r w:rsidRPr="007D128B">
        <w:rPr>
          <w:rStyle w:val="Emphasis"/>
          <w:rFonts w:ascii="GHEA Grapalat" w:hAnsi="GHEA Grapalat"/>
          <w:bCs/>
          <w:i w:val="0"/>
          <w:shd w:val="clear" w:color="auto" w:fill="FFFFFF"/>
        </w:rPr>
        <w:t>ծառայության պաշտոններ</w:t>
      </w:r>
      <w:r w:rsidRPr="007D128B">
        <w:rPr>
          <w:rStyle w:val="Emphasis"/>
          <w:rFonts w:ascii="GHEA Grapalat" w:hAnsi="GHEA Grapalat"/>
          <w:bCs/>
          <w:i w:val="0"/>
          <w:shd w:val="clear" w:color="auto" w:fill="FFFFFF"/>
          <w:lang w:val="en-US"/>
        </w:rPr>
        <w:t>ի</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անվանացանկում</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հաստիքների</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քանակում</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և</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հաստիքացուցակում</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փոփոխություններ</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կատարելու</w:t>
      </w:r>
      <w:r w:rsidRPr="007D128B">
        <w:rPr>
          <w:rStyle w:val="Emphasis"/>
          <w:rFonts w:ascii="GHEA Grapalat" w:hAnsi="GHEA Grapalat"/>
          <w:bCs/>
          <w:i w:val="0"/>
          <w:shd w:val="clear" w:color="auto" w:fill="FFFFFF"/>
        </w:rPr>
        <w:t xml:space="preserve"> </w:t>
      </w:r>
      <w:r w:rsidRPr="007D128B">
        <w:rPr>
          <w:rStyle w:val="Emphasis"/>
          <w:rFonts w:ascii="GHEA Grapalat" w:hAnsi="GHEA Grapalat"/>
          <w:bCs/>
          <w:i w:val="0"/>
          <w:shd w:val="clear" w:color="auto" w:fill="FFFFFF"/>
          <w:lang w:val="en-US"/>
        </w:rPr>
        <w:t>վերաբերյալ</w:t>
      </w:r>
      <w:r w:rsidRPr="007D128B">
        <w:rPr>
          <w:rStyle w:val="Emphasis"/>
          <w:rFonts w:ascii="GHEA Grapalat" w:hAnsi="GHEA Grapalat"/>
          <w:bCs/>
          <w:i w:val="0"/>
          <w:shd w:val="clear" w:color="auto" w:fill="FFFFFF"/>
        </w:rPr>
        <w:t>:</w:t>
      </w: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rPr>
      </w:pPr>
      <w:r w:rsidRPr="007D128B">
        <w:rPr>
          <w:rFonts w:eastAsia="GHEA Grapalat" w:cs="GHEA Grapalat"/>
          <w:b/>
          <w:sz w:val="24"/>
          <w:szCs w:val="24"/>
          <w:lang w:val="en-US"/>
        </w:rPr>
        <w:t>Հոդված</w:t>
      </w:r>
      <w:r w:rsidRPr="007D128B">
        <w:rPr>
          <w:rFonts w:eastAsia="GHEA Grapalat" w:cs="GHEA Grapalat"/>
          <w:b/>
          <w:sz w:val="24"/>
          <w:szCs w:val="24"/>
        </w:rPr>
        <w:t xml:space="preserve"> 40. </w:t>
      </w:r>
      <w:r w:rsidRPr="007D128B">
        <w:rPr>
          <w:rFonts w:eastAsia="GHEA Grapalat" w:cs="GHEA Grapalat"/>
          <w:b/>
          <w:sz w:val="24"/>
          <w:szCs w:val="24"/>
          <w:lang w:val="en-US"/>
        </w:rPr>
        <w:t>Դատական</w:t>
      </w:r>
      <w:r w:rsidRPr="007D128B">
        <w:rPr>
          <w:rFonts w:eastAsia="GHEA Grapalat" w:cs="GHEA Grapalat"/>
          <w:b/>
          <w:sz w:val="24"/>
          <w:szCs w:val="24"/>
        </w:rPr>
        <w:t xml:space="preserve"> </w:t>
      </w:r>
      <w:r w:rsidRPr="007D128B">
        <w:rPr>
          <w:rFonts w:eastAsia="GHEA Grapalat" w:cs="GHEA Grapalat"/>
          <w:b/>
          <w:sz w:val="24"/>
          <w:szCs w:val="24"/>
          <w:lang w:val="en-US"/>
        </w:rPr>
        <w:t>կարգադրիչների</w:t>
      </w:r>
      <w:r w:rsidRPr="007D128B">
        <w:rPr>
          <w:rFonts w:eastAsia="GHEA Grapalat" w:cs="GHEA Grapalat"/>
          <w:b/>
          <w:sz w:val="24"/>
          <w:szCs w:val="24"/>
        </w:rPr>
        <w:t xml:space="preserve"> </w:t>
      </w:r>
      <w:r w:rsidRPr="007D128B">
        <w:rPr>
          <w:rStyle w:val="Emphasis"/>
          <w:b/>
          <w:bCs/>
          <w:i w:val="0"/>
          <w:sz w:val="24"/>
          <w:szCs w:val="24"/>
          <w:shd w:val="clear" w:color="auto" w:fill="FFFFFF"/>
        </w:rPr>
        <w:t>ծառայության պաշտոն</w:t>
      </w:r>
      <w:r w:rsidRPr="007D128B">
        <w:rPr>
          <w:rStyle w:val="Emphasis"/>
          <w:b/>
          <w:bCs/>
          <w:i w:val="0"/>
          <w:sz w:val="24"/>
          <w:szCs w:val="24"/>
          <w:shd w:val="clear" w:color="auto" w:fill="FFFFFF"/>
          <w:lang w:val="en-US"/>
        </w:rPr>
        <w:t>ի</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անձնագիր</w:t>
      </w:r>
      <w:r w:rsidRPr="007D128B">
        <w:rPr>
          <w:rStyle w:val="Emphasis"/>
          <w:b/>
          <w:bCs/>
          <w:i w:val="0"/>
          <w:sz w:val="24"/>
          <w:szCs w:val="24"/>
          <w:shd w:val="clear" w:color="auto" w:fill="FFFFFF"/>
        </w:rPr>
        <w:t>ը</w:t>
      </w:r>
    </w:p>
    <w:p w:rsidR="00B30D5F" w:rsidRPr="007D128B" w:rsidRDefault="00B30D5F" w:rsidP="00B30D5F">
      <w:pPr>
        <w:pStyle w:val="ListParagraph"/>
        <w:widowControl w:val="0"/>
        <w:numPr>
          <w:ilvl w:val="0"/>
          <w:numId w:val="69"/>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b/>
          <w:lang w:eastAsia="en-US"/>
        </w:rPr>
      </w:pPr>
      <w:r w:rsidRPr="007D128B">
        <w:rPr>
          <w:rFonts w:ascii="GHEA Grapalat" w:hAnsi="GHEA Grapalat"/>
          <w:color w:val="000000"/>
        </w:rPr>
        <w:t xml:space="preserve">Դատական </w:t>
      </w:r>
      <w:r w:rsidRPr="007D128B">
        <w:rPr>
          <w:rFonts w:ascii="GHEA Grapalat" w:hAnsi="GHEA Grapalat"/>
          <w:color w:val="000000"/>
          <w:lang w:val="en-US"/>
        </w:rPr>
        <w:t>կարգադրիչների</w:t>
      </w:r>
      <w:r w:rsidRPr="007D128B">
        <w:rPr>
          <w:rFonts w:ascii="GHEA Grapalat" w:hAnsi="GHEA Grapalat"/>
          <w:color w:val="000000"/>
        </w:rPr>
        <w:t xml:space="preserve"> ծառայության </w:t>
      </w:r>
      <w:r w:rsidRPr="007D128B">
        <w:rPr>
          <w:rFonts w:ascii="GHEA Grapalat" w:hAnsi="GHEA Grapalat" w:cs="Arial Unicode"/>
          <w:color w:val="000000"/>
        </w:rPr>
        <w:t>պաշտոնի</w:t>
      </w:r>
      <w:r w:rsidRPr="007D128B">
        <w:rPr>
          <w:rFonts w:ascii="GHEA Grapalat" w:hAnsi="GHEA Grapalat"/>
          <w:color w:val="000000"/>
        </w:rPr>
        <w:t xml:space="preserve"> </w:t>
      </w:r>
      <w:r w:rsidRPr="007D128B">
        <w:rPr>
          <w:rFonts w:ascii="GHEA Grapalat" w:hAnsi="GHEA Grapalat" w:cs="Arial Unicode"/>
          <w:color w:val="000000"/>
        </w:rPr>
        <w:t>անձնագիրը</w:t>
      </w:r>
      <w:r w:rsidRPr="007D128B">
        <w:rPr>
          <w:rFonts w:ascii="GHEA Grapalat" w:hAnsi="GHEA Grapalat"/>
          <w:color w:val="000000"/>
        </w:rPr>
        <w:t xml:space="preserve"> </w:t>
      </w:r>
      <w:r w:rsidRPr="007D128B">
        <w:rPr>
          <w:rFonts w:ascii="GHEA Grapalat" w:hAnsi="GHEA Grapalat" w:cs="Arial Unicode"/>
          <w:color w:val="000000"/>
        </w:rPr>
        <w:t>փաստաթուղթ</w:t>
      </w:r>
      <w:r w:rsidRPr="007D128B">
        <w:rPr>
          <w:rFonts w:ascii="GHEA Grapalat" w:hAnsi="GHEA Grapalat"/>
          <w:color w:val="000000"/>
        </w:rPr>
        <w:t xml:space="preserve"> </w:t>
      </w:r>
      <w:r w:rsidRPr="007D128B">
        <w:rPr>
          <w:rFonts w:ascii="GHEA Grapalat" w:hAnsi="GHEA Grapalat" w:cs="Arial Unicode"/>
          <w:color w:val="000000"/>
        </w:rPr>
        <w:t>է</w:t>
      </w:r>
      <w:r w:rsidRPr="007D128B">
        <w:rPr>
          <w:rFonts w:ascii="GHEA Grapalat" w:hAnsi="GHEA Grapalat"/>
          <w:color w:val="000000"/>
        </w:rPr>
        <w:t xml:space="preserve">, </w:t>
      </w:r>
      <w:r w:rsidRPr="007D128B">
        <w:rPr>
          <w:rFonts w:ascii="GHEA Grapalat" w:hAnsi="GHEA Grapalat" w:cs="Arial Unicode"/>
          <w:color w:val="000000"/>
        </w:rPr>
        <w:t>որը</w:t>
      </w:r>
      <w:r w:rsidRPr="007D128B">
        <w:rPr>
          <w:rFonts w:ascii="GHEA Grapalat" w:hAnsi="GHEA Grapalat"/>
          <w:color w:val="000000"/>
        </w:rPr>
        <w:t xml:space="preserve"> </w:t>
      </w:r>
      <w:r w:rsidRPr="007D128B">
        <w:rPr>
          <w:rFonts w:ascii="GHEA Grapalat" w:hAnsi="GHEA Grapalat" w:cs="Arial Unicode"/>
          <w:color w:val="000000"/>
        </w:rPr>
        <w:t>սահմանում</w:t>
      </w:r>
      <w:r w:rsidRPr="007D128B">
        <w:rPr>
          <w:rFonts w:ascii="GHEA Grapalat" w:hAnsi="GHEA Grapalat"/>
          <w:color w:val="000000"/>
        </w:rPr>
        <w:t xml:space="preserve"> </w:t>
      </w:r>
      <w:r w:rsidRPr="007D128B">
        <w:rPr>
          <w:rFonts w:ascii="GHEA Grapalat" w:hAnsi="GHEA Grapalat" w:cs="Arial Unicode"/>
          <w:color w:val="000000"/>
        </w:rPr>
        <w:t>է</w:t>
      </w:r>
      <w:r w:rsidRPr="007D128B">
        <w:rPr>
          <w:rFonts w:ascii="GHEA Grapalat" w:hAnsi="GHEA Grapalat"/>
          <w:color w:val="000000"/>
        </w:rPr>
        <w:t xml:space="preserve"> </w:t>
      </w:r>
      <w:r w:rsidRPr="007D128B">
        <w:rPr>
          <w:rFonts w:ascii="GHEA Grapalat" w:hAnsi="GHEA Grapalat" w:cs="Arial Unicode"/>
          <w:color w:val="000000"/>
        </w:rPr>
        <w:t>այդ</w:t>
      </w:r>
      <w:r w:rsidRPr="007D128B">
        <w:rPr>
          <w:rFonts w:ascii="GHEA Grapalat" w:hAnsi="GHEA Grapalat"/>
          <w:color w:val="000000"/>
        </w:rPr>
        <w:t xml:space="preserve"> </w:t>
      </w:r>
      <w:r w:rsidRPr="007D128B">
        <w:rPr>
          <w:rFonts w:ascii="GHEA Grapalat" w:hAnsi="GHEA Grapalat" w:cs="Arial Unicode"/>
          <w:color w:val="000000"/>
        </w:rPr>
        <w:t>պաշտոնը</w:t>
      </w:r>
      <w:r w:rsidRPr="007D128B">
        <w:rPr>
          <w:rFonts w:ascii="GHEA Grapalat" w:hAnsi="GHEA Grapalat"/>
          <w:color w:val="000000"/>
        </w:rPr>
        <w:t xml:space="preserve"> </w:t>
      </w:r>
      <w:r w:rsidRPr="007D128B">
        <w:rPr>
          <w:rFonts w:ascii="GHEA Grapalat" w:hAnsi="GHEA Grapalat" w:cs="Arial Unicode"/>
          <w:color w:val="000000"/>
        </w:rPr>
        <w:t>զբաղեցնող</w:t>
      </w:r>
      <w:r w:rsidRPr="007D128B">
        <w:rPr>
          <w:rFonts w:ascii="GHEA Grapalat" w:hAnsi="GHEA Grapalat"/>
          <w:color w:val="000000"/>
        </w:rPr>
        <w:t xml:space="preserve"> </w:t>
      </w:r>
      <w:r w:rsidRPr="007D128B">
        <w:rPr>
          <w:rFonts w:ascii="GHEA Grapalat" w:hAnsi="GHEA Grapalat" w:cs="Arial Unicode"/>
          <w:color w:val="000000"/>
        </w:rPr>
        <w:t>ծառայողի</w:t>
      </w:r>
      <w:r w:rsidRPr="007D128B">
        <w:rPr>
          <w:rFonts w:ascii="GHEA Grapalat" w:hAnsi="GHEA Grapalat"/>
          <w:color w:val="000000"/>
        </w:rPr>
        <w:t xml:space="preserve"> </w:t>
      </w:r>
      <w:r w:rsidRPr="007D128B">
        <w:rPr>
          <w:rFonts w:ascii="GHEA Grapalat" w:hAnsi="GHEA Grapalat" w:cs="Arial Unicode"/>
          <w:color w:val="000000"/>
        </w:rPr>
        <w:t>գործառույթները</w:t>
      </w:r>
      <w:r w:rsidRPr="007D128B">
        <w:rPr>
          <w:rFonts w:ascii="GHEA Grapalat" w:hAnsi="GHEA Grapalat"/>
          <w:color w:val="000000"/>
        </w:rPr>
        <w:t xml:space="preserve">, </w:t>
      </w:r>
      <w:r w:rsidRPr="007D128B">
        <w:rPr>
          <w:rFonts w:ascii="GHEA Grapalat" w:hAnsi="GHEA Grapalat" w:cs="Arial Unicode"/>
          <w:color w:val="000000"/>
        </w:rPr>
        <w:t>նրա</w:t>
      </w:r>
      <w:r w:rsidRPr="007D128B">
        <w:rPr>
          <w:rFonts w:ascii="GHEA Grapalat" w:hAnsi="GHEA Grapalat"/>
          <w:color w:val="000000"/>
        </w:rPr>
        <w:t xml:space="preserve"> </w:t>
      </w:r>
      <w:r w:rsidRPr="007D128B">
        <w:rPr>
          <w:rFonts w:ascii="GHEA Grapalat" w:hAnsi="GHEA Grapalat" w:cs="Arial Unicode"/>
          <w:color w:val="000000"/>
        </w:rPr>
        <w:t>պաշտոնական</w:t>
      </w:r>
      <w:r w:rsidRPr="007D128B">
        <w:rPr>
          <w:rFonts w:ascii="GHEA Grapalat" w:hAnsi="GHEA Grapalat"/>
          <w:color w:val="000000"/>
        </w:rPr>
        <w:t xml:space="preserve"> </w:t>
      </w:r>
      <w:r w:rsidRPr="007D128B">
        <w:rPr>
          <w:rFonts w:ascii="GHEA Grapalat" w:hAnsi="GHEA Grapalat" w:cs="Arial Unicode"/>
          <w:color w:val="000000"/>
        </w:rPr>
        <w:t>իրավունքներն</w:t>
      </w:r>
      <w:r w:rsidRPr="007D128B">
        <w:rPr>
          <w:rFonts w:ascii="GHEA Grapalat" w:hAnsi="GHEA Grapalat"/>
          <w:color w:val="000000"/>
        </w:rPr>
        <w:t xml:space="preserve"> </w:t>
      </w:r>
      <w:r w:rsidRPr="007D128B">
        <w:rPr>
          <w:rFonts w:ascii="GHEA Grapalat" w:hAnsi="GHEA Grapalat" w:cs="Arial Unicode"/>
          <w:color w:val="000000"/>
        </w:rPr>
        <w:t>ու</w:t>
      </w:r>
      <w:r w:rsidRPr="007D128B">
        <w:rPr>
          <w:rFonts w:ascii="GHEA Grapalat" w:hAnsi="GHEA Grapalat"/>
          <w:color w:val="000000"/>
        </w:rPr>
        <w:t xml:space="preserve"> </w:t>
      </w:r>
      <w:r w:rsidRPr="007D128B">
        <w:rPr>
          <w:rFonts w:ascii="GHEA Grapalat" w:hAnsi="GHEA Grapalat" w:cs="Arial Unicode"/>
          <w:color w:val="000000"/>
        </w:rPr>
        <w:t>պարտականությունները</w:t>
      </w:r>
      <w:r w:rsidRPr="007D128B">
        <w:rPr>
          <w:rFonts w:ascii="GHEA Grapalat" w:hAnsi="GHEA Grapalat"/>
          <w:color w:val="000000"/>
        </w:rPr>
        <w:t xml:space="preserve">, </w:t>
      </w:r>
      <w:r w:rsidRPr="007D128B">
        <w:rPr>
          <w:rFonts w:ascii="GHEA Grapalat" w:hAnsi="GHEA Grapalat" w:cs="Arial Unicode"/>
          <w:color w:val="000000"/>
        </w:rPr>
        <w:lastRenderedPageBreak/>
        <w:t>շփումներն</w:t>
      </w:r>
      <w:r w:rsidRPr="007D128B">
        <w:rPr>
          <w:rFonts w:ascii="GHEA Grapalat" w:hAnsi="GHEA Grapalat"/>
          <w:color w:val="000000"/>
        </w:rPr>
        <w:t xml:space="preserve"> </w:t>
      </w:r>
      <w:r w:rsidRPr="007D128B">
        <w:rPr>
          <w:rFonts w:ascii="GHEA Grapalat" w:hAnsi="GHEA Grapalat" w:cs="Arial Unicode"/>
          <w:color w:val="000000"/>
        </w:rPr>
        <w:t>ու</w:t>
      </w:r>
      <w:r w:rsidRPr="007D128B">
        <w:rPr>
          <w:rFonts w:ascii="GHEA Grapalat" w:hAnsi="GHEA Grapalat"/>
          <w:color w:val="000000"/>
        </w:rPr>
        <w:t xml:space="preserve"> </w:t>
      </w:r>
      <w:r w:rsidRPr="007D128B">
        <w:rPr>
          <w:rFonts w:ascii="GHEA Grapalat" w:hAnsi="GHEA Grapalat"/>
          <w:color w:val="000000"/>
          <w:lang w:val="en-US"/>
        </w:rPr>
        <w:t>հաշվետվողականությունը</w:t>
      </w:r>
      <w:r w:rsidRPr="007D128B">
        <w:rPr>
          <w:rFonts w:ascii="GHEA Grapalat" w:hAnsi="GHEA Grapalat"/>
          <w:color w:val="000000"/>
        </w:rPr>
        <w:t xml:space="preserve">, </w:t>
      </w:r>
      <w:r w:rsidRPr="007D128B">
        <w:rPr>
          <w:rFonts w:ascii="GHEA Grapalat" w:hAnsi="GHEA Grapalat" w:cs="Arial Unicode"/>
          <w:color w:val="000000"/>
        </w:rPr>
        <w:t>տվյալ</w:t>
      </w:r>
      <w:r w:rsidRPr="007D128B">
        <w:rPr>
          <w:rFonts w:ascii="GHEA Grapalat" w:hAnsi="GHEA Grapalat"/>
          <w:color w:val="000000"/>
        </w:rPr>
        <w:t xml:space="preserve"> </w:t>
      </w:r>
      <w:r w:rsidRPr="007D128B">
        <w:rPr>
          <w:rFonts w:ascii="GHEA Grapalat" w:hAnsi="GHEA Grapalat" w:cs="Arial Unicode"/>
          <w:color w:val="000000"/>
        </w:rPr>
        <w:t>պաշտոնը</w:t>
      </w:r>
      <w:r w:rsidRPr="007D128B">
        <w:rPr>
          <w:rFonts w:ascii="GHEA Grapalat" w:hAnsi="GHEA Grapalat"/>
          <w:color w:val="000000"/>
        </w:rPr>
        <w:t xml:space="preserve"> </w:t>
      </w:r>
      <w:r w:rsidRPr="007D128B">
        <w:rPr>
          <w:rFonts w:ascii="GHEA Grapalat" w:hAnsi="GHEA Grapalat" w:cs="Arial Unicode"/>
          <w:color w:val="000000"/>
        </w:rPr>
        <w:t>զբաղեցնելու</w:t>
      </w:r>
      <w:r w:rsidRPr="007D128B">
        <w:rPr>
          <w:rFonts w:ascii="GHEA Grapalat" w:hAnsi="GHEA Grapalat"/>
          <w:color w:val="000000"/>
        </w:rPr>
        <w:t xml:space="preserve"> </w:t>
      </w:r>
      <w:r w:rsidRPr="007D128B">
        <w:rPr>
          <w:rFonts w:ascii="GHEA Grapalat" w:hAnsi="GHEA Grapalat" w:cs="Arial Unicode"/>
          <w:color w:val="000000"/>
        </w:rPr>
        <w:t xml:space="preserve">համար </w:t>
      </w:r>
      <w:r w:rsidRPr="007D128B">
        <w:rPr>
          <w:rFonts w:ascii="GHEA Grapalat" w:hAnsi="GHEA Grapalat" w:cs="Arial Unicode"/>
          <w:color w:val="000000"/>
          <w:lang w:val="en-US"/>
        </w:rPr>
        <w:t>անհրաժեշտ</w:t>
      </w:r>
      <w:r w:rsidRPr="007D128B">
        <w:rPr>
          <w:rFonts w:ascii="GHEA Grapalat" w:hAnsi="GHEA Grapalat" w:cs="Arial Unicode"/>
          <w:color w:val="000000"/>
        </w:rPr>
        <w:t xml:space="preserve"> մասնագիտական</w:t>
      </w:r>
      <w:r w:rsidRPr="007D128B">
        <w:rPr>
          <w:rFonts w:ascii="GHEA Grapalat" w:hAnsi="GHEA Grapalat"/>
          <w:color w:val="000000"/>
        </w:rPr>
        <w:t xml:space="preserve"> </w:t>
      </w:r>
      <w:r w:rsidRPr="007D128B">
        <w:rPr>
          <w:rFonts w:ascii="GHEA Grapalat" w:hAnsi="GHEA Grapalat" w:cs="Arial Unicode"/>
          <w:color w:val="000000"/>
        </w:rPr>
        <w:t>գիտելիքների</w:t>
      </w:r>
      <w:r w:rsidRPr="007D128B">
        <w:rPr>
          <w:rFonts w:ascii="GHEA Grapalat" w:hAnsi="GHEA Grapalat"/>
          <w:color w:val="000000"/>
        </w:rPr>
        <w:t xml:space="preserve">, </w:t>
      </w:r>
      <w:r w:rsidRPr="007D128B">
        <w:rPr>
          <w:rFonts w:ascii="GHEA Grapalat" w:hAnsi="GHEA Grapalat" w:cs="Arial Unicode"/>
          <w:color w:val="000000"/>
        </w:rPr>
        <w:t>կարո</w:t>
      </w:r>
      <w:r w:rsidRPr="007D128B">
        <w:rPr>
          <w:rFonts w:ascii="GHEA Grapalat" w:hAnsi="GHEA Grapalat"/>
          <w:color w:val="000000"/>
        </w:rPr>
        <w:t xml:space="preserve">ղությունների ու աշխատանքային հմտությունների, ինչպես նաև </w:t>
      </w:r>
      <w:r w:rsidRPr="007D128B">
        <w:rPr>
          <w:rFonts w:ascii="GHEA Grapalat" w:hAnsi="GHEA Grapalat" w:cs="Arial Unicode"/>
          <w:color w:val="000000"/>
        </w:rPr>
        <w:t xml:space="preserve">դատական </w:t>
      </w:r>
      <w:r w:rsidRPr="007D128B">
        <w:rPr>
          <w:rFonts w:ascii="GHEA Grapalat" w:hAnsi="GHEA Grapalat" w:cs="Arial Unicode"/>
          <w:color w:val="000000"/>
          <w:lang w:val="en-US"/>
        </w:rPr>
        <w:t>կարգադրիչների</w:t>
      </w:r>
      <w:r w:rsidRPr="007D128B">
        <w:rPr>
          <w:rFonts w:ascii="GHEA Grapalat" w:hAnsi="GHEA Grapalat" w:cs="Arial Unicode"/>
          <w:color w:val="000000"/>
        </w:rPr>
        <w:t xml:space="preserve"> ծառայության համապատասխան</w:t>
      </w:r>
      <w:r w:rsidRPr="007D128B">
        <w:rPr>
          <w:rFonts w:ascii="GHEA Grapalat" w:hAnsi="GHEA Grapalat"/>
          <w:color w:val="000000"/>
        </w:rPr>
        <w:t xml:space="preserve"> </w:t>
      </w:r>
      <w:r w:rsidRPr="007D128B">
        <w:rPr>
          <w:rFonts w:ascii="GHEA Grapalat" w:hAnsi="GHEA Grapalat" w:cs="Arial Unicode"/>
          <w:color w:val="000000"/>
        </w:rPr>
        <w:t>փորձի</w:t>
      </w:r>
      <w:r w:rsidRPr="007D128B">
        <w:rPr>
          <w:rFonts w:ascii="GHEA Grapalat" w:hAnsi="GHEA Grapalat"/>
          <w:color w:val="000000"/>
        </w:rPr>
        <w:t xml:space="preserve"> </w:t>
      </w:r>
      <w:r w:rsidRPr="007D128B">
        <w:rPr>
          <w:rFonts w:ascii="GHEA Grapalat" w:hAnsi="GHEA Grapalat" w:cs="Arial Unicode"/>
          <w:color w:val="000000"/>
        </w:rPr>
        <w:t>պահանջները</w:t>
      </w:r>
      <w:r w:rsidRPr="007D128B">
        <w:rPr>
          <w:rFonts w:ascii="GHEA Grapalat" w:hAnsi="GHEA Grapalat"/>
          <w:color w:val="000000"/>
        </w:rPr>
        <w:t>:</w:t>
      </w:r>
    </w:p>
    <w:p w:rsidR="00B30D5F" w:rsidRPr="007D128B" w:rsidRDefault="00B30D5F" w:rsidP="00B30D5F">
      <w:pPr>
        <w:pStyle w:val="ListParagraph"/>
        <w:widowControl w:val="0"/>
        <w:numPr>
          <w:ilvl w:val="0"/>
          <w:numId w:val="69"/>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b/>
          <w:lang w:eastAsia="en-US"/>
        </w:rPr>
      </w:pPr>
      <w:r w:rsidRPr="007D128B">
        <w:rPr>
          <w:rFonts w:ascii="GHEA Grapalat" w:hAnsi="GHEA Grapalat" w:cs="Arial Unicode"/>
          <w:color w:val="000000"/>
        </w:rPr>
        <w:t xml:space="preserve">Դատական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s="Arial Unicode"/>
          <w:color w:val="000000"/>
        </w:rPr>
        <w:t>ծառայության պաշտոնների</w:t>
      </w:r>
      <w:r w:rsidRPr="007D128B">
        <w:rPr>
          <w:rFonts w:ascii="GHEA Grapalat" w:hAnsi="GHEA Grapalat"/>
          <w:color w:val="000000"/>
        </w:rPr>
        <w:t xml:space="preserve"> </w:t>
      </w:r>
      <w:r w:rsidRPr="007D128B">
        <w:rPr>
          <w:rFonts w:ascii="GHEA Grapalat" w:hAnsi="GHEA Grapalat" w:cs="Arial Unicode"/>
          <w:color w:val="000000"/>
        </w:rPr>
        <w:t>անձնագրերը</w:t>
      </w:r>
      <w:r w:rsidRPr="007D128B">
        <w:rPr>
          <w:rFonts w:ascii="GHEA Grapalat" w:hAnsi="GHEA Grapalat"/>
          <w:color w:val="000000"/>
        </w:rPr>
        <w:t xml:space="preserve"> </w:t>
      </w:r>
      <w:r w:rsidRPr="007D128B">
        <w:rPr>
          <w:rFonts w:ascii="GHEA Grapalat" w:hAnsi="GHEA Grapalat" w:cs="Arial Unicode"/>
          <w:color w:val="000000"/>
        </w:rPr>
        <w:t>հաստատում</w:t>
      </w:r>
      <w:r w:rsidRPr="007D128B">
        <w:rPr>
          <w:rFonts w:ascii="GHEA Grapalat" w:hAnsi="GHEA Grapalat"/>
          <w:color w:val="000000"/>
        </w:rPr>
        <w:t xml:space="preserve"> </w:t>
      </w:r>
      <w:r w:rsidRPr="007D128B">
        <w:rPr>
          <w:rFonts w:ascii="GHEA Grapalat" w:hAnsi="GHEA Grapalat" w:cs="Arial Unicode"/>
          <w:color w:val="000000"/>
        </w:rPr>
        <w:t>է</w:t>
      </w:r>
      <w:r w:rsidRPr="007D128B">
        <w:rPr>
          <w:rFonts w:ascii="GHEA Grapalat" w:hAnsi="GHEA Grapalat"/>
          <w:color w:val="000000"/>
        </w:rPr>
        <w:t xml:space="preserve"> </w:t>
      </w:r>
      <w:r w:rsidRPr="007D128B">
        <w:rPr>
          <w:rFonts w:ascii="GHEA Grapalat" w:hAnsi="GHEA Grapalat"/>
          <w:color w:val="000000"/>
          <w:lang w:val="en-US"/>
        </w:rPr>
        <w:t>Բարձրագույն</w:t>
      </w:r>
      <w:r w:rsidRPr="007D128B">
        <w:rPr>
          <w:rFonts w:ascii="GHEA Grapalat" w:hAnsi="GHEA Grapalat"/>
          <w:color w:val="000000"/>
        </w:rPr>
        <w:t xml:space="preserve"> </w:t>
      </w:r>
      <w:r w:rsidRPr="007D128B">
        <w:rPr>
          <w:rFonts w:ascii="GHEA Grapalat" w:hAnsi="GHEA Grapalat" w:cs="Arial Unicode"/>
          <w:color w:val="000000"/>
        </w:rPr>
        <w:t>դատա</w:t>
      </w:r>
      <w:r w:rsidRPr="007D128B">
        <w:rPr>
          <w:rFonts w:ascii="GHEA Grapalat" w:hAnsi="GHEA Grapalat" w:cs="Arial Unicode"/>
          <w:color w:val="000000"/>
          <w:lang w:val="en-US"/>
        </w:rPr>
        <w:t>կան</w:t>
      </w:r>
      <w:r w:rsidRPr="007D128B">
        <w:rPr>
          <w:rFonts w:ascii="GHEA Grapalat" w:hAnsi="GHEA Grapalat" w:cs="Arial Unicode"/>
          <w:color w:val="000000"/>
        </w:rPr>
        <w:t xml:space="preserve"> </w:t>
      </w:r>
      <w:r w:rsidRPr="007D128B">
        <w:rPr>
          <w:rFonts w:ascii="GHEA Grapalat" w:hAnsi="GHEA Grapalat" w:cs="Arial Unicode"/>
          <w:color w:val="000000"/>
          <w:lang w:val="en-US"/>
        </w:rPr>
        <w:t>խորհուրդը</w:t>
      </w:r>
      <w:r w:rsidRPr="007D128B">
        <w:rPr>
          <w:rFonts w:ascii="GHEA Grapalat" w:hAnsi="GHEA Grapalat"/>
          <w:color w:val="000000"/>
        </w:rPr>
        <w:t xml:space="preserve">: </w:t>
      </w:r>
      <w:r w:rsidRPr="007D128B">
        <w:rPr>
          <w:rFonts w:ascii="GHEA Grapalat" w:hAnsi="GHEA Grapalat" w:cs="Arial Unicode"/>
          <w:color w:val="000000"/>
        </w:rPr>
        <w:t xml:space="preserve">Դատական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s="Arial Unicode"/>
          <w:color w:val="000000"/>
        </w:rPr>
        <w:t>ծառայության պաշտոնների</w:t>
      </w:r>
      <w:r w:rsidRPr="007D128B">
        <w:rPr>
          <w:rFonts w:ascii="GHEA Grapalat" w:hAnsi="GHEA Grapalat"/>
          <w:color w:val="000000"/>
        </w:rPr>
        <w:t xml:space="preserve"> </w:t>
      </w:r>
      <w:r w:rsidRPr="007D128B">
        <w:rPr>
          <w:rFonts w:ascii="GHEA Grapalat" w:hAnsi="GHEA Grapalat" w:cs="Arial Unicode"/>
          <w:color w:val="000000"/>
        </w:rPr>
        <w:t>անձնագրերի</w:t>
      </w:r>
      <w:r w:rsidRPr="007D128B">
        <w:rPr>
          <w:rFonts w:ascii="GHEA Grapalat" w:hAnsi="GHEA Grapalat"/>
          <w:color w:val="000000"/>
        </w:rPr>
        <w:t xml:space="preserve"> </w:t>
      </w:r>
      <w:r w:rsidRPr="007D128B">
        <w:rPr>
          <w:rFonts w:ascii="GHEA Grapalat" w:hAnsi="GHEA Grapalat" w:cs="Arial Unicode"/>
          <w:color w:val="000000"/>
        </w:rPr>
        <w:t>ն</w:t>
      </w:r>
      <w:r w:rsidRPr="007D128B">
        <w:rPr>
          <w:rFonts w:ascii="GHEA Grapalat" w:hAnsi="GHEA Grapalat" w:cs="Arial Unicode"/>
          <w:color w:val="000000"/>
          <w:lang w:val="en-US"/>
        </w:rPr>
        <w:t>ախագծերը</w:t>
      </w:r>
      <w:r w:rsidRPr="007D128B">
        <w:rPr>
          <w:rFonts w:ascii="GHEA Grapalat" w:hAnsi="GHEA Grapalat"/>
          <w:color w:val="000000"/>
        </w:rPr>
        <w:t xml:space="preserve"> </w:t>
      </w:r>
      <w:r w:rsidRPr="007D128B">
        <w:rPr>
          <w:rFonts w:ascii="GHEA Grapalat" w:hAnsi="GHEA Grapalat" w:cs="Arial Unicode"/>
          <w:color w:val="000000"/>
        </w:rPr>
        <w:t>ներկ</w:t>
      </w:r>
      <w:r w:rsidRPr="007D128B">
        <w:rPr>
          <w:rFonts w:ascii="GHEA Grapalat" w:hAnsi="GHEA Grapalat"/>
          <w:color w:val="000000"/>
        </w:rPr>
        <w:t>այացն</w:t>
      </w:r>
      <w:r w:rsidRPr="007D128B">
        <w:rPr>
          <w:rFonts w:ascii="GHEA Grapalat" w:hAnsi="GHEA Grapalat"/>
          <w:color w:val="000000"/>
          <w:lang w:val="en-US"/>
        </w:rPr>
        <w:t>ում</w:t>
      </w:r>
      <w:r w:rsidRPr="007D128B">
        <w:rPr>
          <w:rFonts w:ascii="GHEA Grapalat" w:hAnsi="GHEA Grapalat"/>
          <w:color w:val="000000"/>
        </w:rPr>
        <w:t xml:space="preserve"> է </w:t>
      </w:r>
      <w:r w:rsidRPr="007D128B">
        <w:rPr>
          <w:rFonts w:ascii="GHEA Grapalat" w:hAnsi="GHEA Grapalat" w:cs="Arial Unicode"/>
          <w:color w:val="000000"/>
          <w:lang w:val="en-US"/>
        </w:rPr>
        <w:t>Դ</w:t>
      </w:r>
      <w:r w:rsidRPr="007D128B">
        <w:rPr>
          <w:rFonts w:ascii="GHEA Grapalat" w:hAnsi="GHEA Grapalat" w:cs="Arial Unicode"/>
          <w:color w:val="000000"/>
        </w:rPr>
        <w:t>ատական դեպարտամենտի</w:t>
      </w:r>
      <w:r w:rsidRPr="007D128B">
        <w:rPr>
          <w:rFonts w:ascii="GHEA Grapalat" w:hAnsi="GHEA Grapalat"/>
          <w:color w:val="000000"/>
        </w:rPr>
        <w:t xml:space="preserve"> </w:t>
      </w:r>
      <w:r w:rsidRPr="007D128B">
        <w:rPr>
          <w:rFonts w:ascii="GHEA Grapalat" w:hAnsi="GHEA Grapalat" w:cs="Arial Unicode"/>
          <w:color w:val="000000"/>
        </w:rPr>
        <w:t>ղեկավարը</w:t>
      </w:r>
      <w:r w:rsidRPr="007D128B">
        <w:rPr>
          <w:rFonts w:ascii="GHEA Grapalat" w:hAnsi="GHEA Grapalat"/>
          <w:color w:val="000000"/>
        </w:rPr>
        <w:t>:</w:t>
      </w:r>
    </w:p>
    <w:p w:rsidR="00B30D5F" w:rsidRPr="007D128B" w:rsidRDefault="00B30D5F" w:rsidP="00B30D5F">
      <w:pPr>
        <w:pStyle w:val="ListParagraph"/>
        <w:widowControl w:val="0"/>
        <w:numPr>
          <w:ilvl w:val="0"/>
          <w:numId w:val="69"/>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b/>
          <w:lang w:eastAsia="en-US"/>
        </w:rPr>
      </w:pPr>
      <w:r w:rsidRPr="007D128B">
        <w:rPr>
          <w:rFonts w:ascii="GHEA Grapalat" w:hAnsi="GHEA Grapalat" w:cs="Arial Unicode"/>
          <w:color w:val="000000"/>
        </w:rPr>
        <w:t xml:space="preserve">Դատական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s="Arial Unicode"/>
          <w:color w:val="000000"/>
        </w:rPr>
        <w:t>ծառայության պաշտոնների</w:t>
      </w:r>
      <w:r w:rsidRPr="007D128B">
        <w:rPr>
          <w:rFonts w:ascii="GHEA Grapalat" w:hAnsi="GHEA Grapalat"/>
          <w:color w:val="000000"/>
        </w:rPr>
        <w:t xml:space="preserve"> </w:t>
      </w:r>
      <w:r w:rsidRPr="007D128B">
        <w:rPr>
          <w:rFonts w:ascii="GHEA Grapalat" w:hAnsi="GHEA Grapalat" w:cs="Arial Unicode"/>
          <w:color w:val="000000"/>
        </w:rPr>
        <w:t>անձնագրերը</w:t>
      </w:r>
      <w:r w:rsidRPr="007D128B">
        <w:rPr>
          <w:rFonts w:ascii="GHEA Grapalat" w:hAnsi="GHEA Grapalat"/>
          <w:color w:val="000000"/>
        </w:rPr>
        <w:t xml:space="preserve"> </w:t>
      </w:r>
      <w:r w:rsidRPr="007D128B">
        <w:rPr>
          <w:rFonts w:ascii="GHEA Grapalat" w:hAnsi="GHEA Grapalat" w:cs="Arial Unicode"/>
          <w:color w:val="000000"/>
        </w:rPr>
        <w:t>պետք</w:t>
      </w:r>
      <w:r w:rsidRPr="007D128B">
        <w:rPr>
          <w:rFonts w:ascii="GHEA Grapalat" w:hAnsi="GHEA Grapalat"/>
          <w:color w:val="000000"/>
        </w:rPr>
        <w:t xml:space="preserve"> </w:t>
      </w:r>
      <w:r w:rsidRPr="007D128B">
        <w:rPr>
          <w:rFonts w:ascii="GHEA Grapalat" w:hAnsi="GHEA Grapalat" w:cs="Arial Unicode"/>
          <w:color w:val="000000"/>
        </w:rPr>
        <w:t>է</w:t>
      </w:r>
      <w:r w:rsidRPr="007D128B">
        <w:rPr>
          <w:rFonts w:ascii="GHEA Grapalat" w:hAnsi="GHEA Grapalat"/>
          <w:color w:val="000000"/>
        </w:rPr>
        <w:t xml:space="preserve"> </w:t>
      </w:r>
      <w:r w:rsidRPr="007D128B">
        <w:rPr>
          <w:rFonts w:ascii="GHEA Grapalat" w:hAnsi="GHEA Grapalat" w:cs="Arial Unicode"/>
          <w:color w:val="000000"/>
        </w:rPr>
        <w:t>առնվազն</w:t>
      </w:r>
      <w:r w:rsidRPr="007D128B">
        <w:rPr>
          <w:rFonts w:ascii="GHEA Grapalat" w:hAnsi="GHEA Grapalat"/>
          <w:color w:val="000000"/>
        </w:rPr>
        <w:t xml:space="preserve"> </w:t>
      </w:r>
      <w:r w:rsidRPr="007D128B">
        <w:rPr>
          <w:rFonts w:ascii="GHEA Grapalat" w:hAnsi="GHEA Grapalat" w:cs="Arial Unicode"/>
          <w:color w:val="000000"/>
        </w:rPr>
        <w:t>ներառեն</w:t>
      </w:r>
      <w:r w:rsidRPr="007D128B">
        <w:rPr>
          <w:rFonts w:ascii="GHEA Grapalat" w:hAnsi="GHEA Grapalat"/>
          <w:color w:val="000000"/>
        </w:rPr>
        <w:t xml:space="preserve"> </w:t>
      </w:r>
      <w:r w:rsidRPr="007D128B">
        <w:rPr>
          <w:rFonts w:ascii="GHEA Grapalat" w:hAnsi="GHEA Grapalat" w:cs="Arial Unicode"/>
          <w:color w:val="000000"/>
        </w:rPr>
        <w:t>սույն</w:t>
      </w:r>
      <w:r w:rsidRPr="007D128B">
        <w:rPr>
          <w:rFonts w:ascii="GHEA Grapalat" w:hAnsi="GHEA Grapalat"/>
          <w:color w:val="000000"/>
        </w:rPr>
        <w:t xml:space="preserve"> </w:t>
      </w:r>
      <w:r w:rsidRPr="007D128B">
        <w:rPr>
          <w:rFonts w:ascii="GHEA Grapalat" w:hAnsi="GHEA Grapalat" w:cs="Arial Unicode"/>
          <w:color w:val="000000"/>
        </w:rPr>
        <w:t>հոդվածի</w:t>
      </w:r>
      <w:r w:rsidRPr="007D128B">
        <w:rPr>
          <w:rFonts w:ascii="GHEA Grapalat" w:hAnsi="GHEA Grapalat"/>
          <w:color w:val="000000"/>
        </w:rPr>
        <w:t xml:space="preserve"> </w:t>
      </w:r>
      <w:r w:rsidRPr="007D128B">
        <w:rPr>
          <w:rFonts w:ascii="GHEA Grapalat" w:hAnsi="GHEA Grapalat"/>
          <w:color w:val="000000"/>
          <w:lang w:val="hy-AM"/>
        </w:rPr>
        <w:t>4-րդ</w:t>
      </w:r>
      <w:r w:rsidRPr="007D128B">
        <w:rPr>
          <w:rFonts w:ascii="GHEA Grapalat" w:hAnsi="GHEA Grapalat"/>
          <w:color w:val="000000"/>
        </w:rPr>
        <w:t xml:space="preserve">, </w:t>
      </w:r>
      <w:r w:rsidRPr="007D128B">
        <w:rPr>
          <w:rFonts w:ascii="GHEA Grapalat" w:hAnsi="GHEA Grapalat"/>
          <w:color w:val="000000"/>
          <w:lang w:val="hy-AM"/>
        </w:rPr>
        <w:t>5-րդ և 6-</w:t>
      </w:r>
      <w:r w:rsidRPr="007D128B">
        <w:rPr>
          <w:rFonts w:ascii="GHEA Grapalat" w:hAnsi="GHEA Grapalat" w:cs="Arial Unicode"/>
          <w:color w:val="000000"/>
        </w:rPr>
        <w:t>րդ</w:t>
      </w:r>
      <w:r w:rsidRPr="007D128B">
        <w:rPr>
          <w:rFonts w:ascii="GHEA Grapalat" w:hAnsi="GHEA Grapalat"/>
          <w:color w:val="000000"/>
        </w:rPr>
        <w:t xml:space="preserve"> </w:t>
      </w:r>
      <w:r w:rsidRPr="007D128B">
        <w:rPr>
          <w:rFonts w:ascii="GHEA Grapalat" w:hAnsi="GHEA Grapalat" w:cs="Arial Unicode"/>
          <w:color w:val="000000"/>
        </w:rPr>
        <w:t>մասերով</w:t>
      </w:r>
      <w:r w:rsidRPr="007D128B">
        <w:rPr>
          <w:rFonts w:ascii="GHEA Grapalat" w:hAnsi="GHEA Grapalat"/>
          <w:color w:val="000000"/>
        </w:rPr>
        <w:t xml:space="preserve"> </w:t>
      </w:r>
      <w:r w:rsidRPr="007D128B">
        <w:rPr>
          <w:rFonts w:ascii="GHEA Grapalat" w:hAnsi="GHEA Grapalat" w:cs="Arial Unicode"/>
          <w:color w:val="000000"/>
        </w:rPr>
        <w:t>նախատեսված</w:t>
      </w:r>
      <w:r w:rsidRPr="007D128B">
        <w:rPr>
          <w:rFonts w:ascii="GHEA Grapalat" w:hAnsi="GHEA Grapalat"/>
          <w:color w:val="000000"/>
        </w:rPr>
        <w:t xml:space="preserve"> </w:t>
      </w:r>
      <w:r w:rsidRPr="007D128B">
        <w:rPr>
          <w:rFonts w:ascii="GHEA Grapalat" w:hAnsi="GHEA Grapalat" w:cs="Arial Unicode"/>
          <w:color w:val="000000"/>
        </w:rPr>
        <w:t>պահանջները</w:t>
      </w:r>
      <w:r w:rsidRPr="007D128B">
        <w:rPr>
          <w:rFonts w:ascii="GHEA Grapalat" w:hAnsi="GHEA Grapalat"/>
          <w:color w:val="000000"/>
        </w:rPr>
        <w:t>:</w:t>
      </w:r>
    </w:p>
    <w:p w:rsidR="00B30D5F" w:rsidRPr="007D128B" w:rsidRDefault="00B30D5F" w:rsidP="00B30D5F">
      <w:pPr>
        <w:pStyle w:val="ListParagraph"/>
        <w:widowControl w:val="0"/>
        <w:numPr>
          <w:ilvl w:val="0"/>
          <w:numId w:val="69"/>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b/>
          <w:lang w:eastAsia="en-US"/>
        </w:rPr>
      </w:pPr>
      <w:r w:rsidRPr="007D128B">
        <w:rPr>
          <w:rFonts w:ascii="GHEA Grapalat" w:hAnsi="GHEA Grapalat" w:cs="Arial Unicode"/>
          <w:color w:val="000000"/>
        </w:rPr>
        <w:t xml:space="preserve">Դատական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s="Arial Unicode"/>
          <w:color w:val="000000"/>
        </w:rPr>
        <w:t>ծառայության բարձրագույն</w:t>
      </w:r>
      <w:r w:rsidRPr="007D128B">
        <w:rPr>
          <w:rFonts w:ascii="GHEA Grapalat" w:hAnsi="GHEA Grapalat"/>
          <w:color w:val="000000"/>
        </w:rPr>
        <w:t xml:space="preserve"> </w:t>
      </w:r>
      <w:r w:rsidRPr="007D128B">
        <w:rPr>
          <w:rFonts w:ascii="GHEA Grapalat" w:hAnsi="GHEA Grapalat"/>
          <w:color w:val="000000"/>
          <w:lang w:val="en-US"/>
        </w:rPr>
        <w:t>խմբի</w:t>
      </w:r>
      <w:r w:rsidRPr="007D128B">
        <w:rPr>
          <w:rFonts w:ascii="GHEA Grapalat" w:hAnsi="GHEA Grapalat"/>
          <w:color w:val="000000"/>
        </w:rPr>
        <w:t xml:space="preserve"> </w:t>
      </w:r>
      <w:r w:rsidRPr="007D128B">
        <w:rPr>
          <w:rFonts w:ascii="GHEA Grapalat" w:hAnsi="GHEA Grapalat" w:cs="Arial Unicode"/>
          <w:color w:val="000000"/>
        </w:rPr>
        <w:t>պաշտոնների</w:t>
      </w:r>
      <w:r w:rsidRPr="007D128B">
        <w:rPr>
          <w:rFonts w:ascii="GHEA Grapalat" w:hAnsi="GHEA Grapalat"/>
          <w:color w:val="000000"/>
        </w:rPr>
        <w:t xml:space="preserve"> </w:t>
      </w:r>
      <w:r w:rsidRPr="007D128B">
        <w:rPr>
          <w:rFonts w:ascii="GHEA Grapalat" w:hAnsi="GHEA Grapalat" w:cs="Arial Unicode"/>
          <w:color w:val="000000"/>
        </w:rPr>
        <w:t>անձնագրերը,</w:t>
      </w:r>
      <w:r w:rsidRPr="007D128B">
        <w:rPr>
          <w:rFonts w:ascii="GHEA Grapalat" w:hAnsi="GHEA Grapalat"/>
          <w:color w:val="000000"/>
        </w:rPr>
        <w:t xml:space="preserve"> </w:t>
      </w:r>
      <w:r w:rsidRPr="007D128B">
        <w:rPr>
          <w:rFonts w:ascii="GHEA Grapalat" w:hAnsi="GHEA Grapalat" w:cs="Arial Unicode"/>
          <w:color w:val="000000"/>
          <w:lang w:val="en-US"/>
        </w:rPr>
        <w:t>բացառությամբ</w:t>
      </w:r>
      <w:r w:rsidRPr="007D128B">
        <w:rPr>
          <w:rFonts w:ascii="GHEA Grapalat" w:hAnsi="GHEA Grapalat" w:cs="Arial Unicode"/>
          <w:color w:val="000000"/>
        </w:rPr>
        <w:t xml:space="preserve"> </w:t>
      </w:r>
      <w:r w:rsidRPr="007D128B">
        <w:rPr>
          <w:rFonts w:ascii="GHEA Grapalat" w:hAnsi="GHEA Grapalat" w:cs="Arial Unicode"/>
          <w:color w:val="000000"/>
          <w:lang w:val="en-US"/>
        </w:rPr>
        <w:t>դ</w:t>
      </w:r>
      <w:r w:rsidRPr="007D128B">
        <w:rPr>
          <w:rFonts w:ascii="GHEA Grapalat" w:hAnsi="GHEA Grapalat" w:cs="Arial Unicode"/>
          <w:color w:val="000000"/>
        </w:rPr>
        <w:t xml:space="preserve">ատական </w:t>
      </w:r>
      <w:r w:rsidRPr="007D128B">
        <w:rPr>
          <w:rFonts w:ascii="GHEA Grapalat" w:hAnsi="GHEA Grapalat"/>
          <w:color w:val="000000"/>
          <w:lang w:val="en-US"/>
        </w:rPr>
        <w:t>կարգադրիչների</w:t>
      </w:r>
      <w:r w:rsidRPr="007D128B">
        <w:rPr>
          <w:rFonts w:ascii="GHEA Grapalat" w:hAnsi="GHEA Grapalat" w:cs="Arial Unicode"/>
          <w:color w:val="000000"/>
        </w:rPr>
        <w:t xml:space="preserve"> </w:t>
      </w:r>
      <w:r w:rsidRPr="007D128B">
        <w:rPr>
          <w:rFonts w:ascii="GHEA Grapalat" w:hAnsi="GHEA Grapalat" w:cs="Arial Unicode"/>
          <w:color w:val="000000"/>
          <w:lang w:val="en-US"/>
        </w:rPr>
        <w:t>ծառայության</w:t>
      </w:r>
      <w:r w:rsidRPr="007D128B">
        <w:rPr>
          <w:rFonts w:ascii="GHEA Grapalat" w:hAnsi="GHEA Grapalat" w:cs="Arial Unicode"/>
          <w:color w:val="000000"/>
        </w:rPr>
        <w:t xml:space="preserve"> </w:t>
      </w:r>
      <w:r w:rsidRPr="007D128B">
        <w:rPr>
          <w:rFonts w:ascii="GHEA Grapalat" w:hAnsi="GHEA Grapalat" w:cs="Arial Unicode"/>
          <w:color w:val="000000"/>
          <w:lang w:val="en-US"/>
        </w:rPr>
        <w:t>պետի</w:t>
      </w:r>
      <w:r w:rsidRPr="007D128B">
        <w:rPr>
          <w:rFonts w:ascii="GHEA Grapalat" w:hAnsi="GHEA Grapalat" w:cs="Arial Unicode"/>
          <w:color w:val="000000"/>
        </w:rPr>
        <w:t xml:space="preserve"> </w:t>
      </w:r>
      <w:r w:rsidRPr="007D128B">
        <w:rPr>
          <w:rFonts w:ascii="GHEA Grapalat" w:hAnsi="GHEA Grapalat" w:cs="Arial Unicode"/>
          <w:color w:val="000000"/>
          <w:lang w:val="en-US"/>
        </w:rPr>
        <w:t>պաշտոնի</w:t>
      </w:r>
      <w:r w:rsidRPr="007D128B">
        <w:rPr>
          <w:rFonts w:ascii="GHEA Grapalat" w:hAnsi="GHEA Grapalat" w:cs="Arial Unicode"/>
          <w:color w:val="000000"/>
        </w:rPr>
        <w:t>,</w:t>
      </w:r>
      <w:r w:rsidRPr="007D128B">
        <w:rPr>
          <w:rFonts w:ascii="GHEA Grapalat" w:hAnsi="GHEA Grapalat"/>
          <w:color w:val="000000"/>
        </w:rPr>
        <w:t xml:space="preserve"> </w:t>
      </w:r>
      <w:r w:rsidRPr="007D128B">
        <w:rPr>
          <w:rFonts w:ascii="GHEA Grapalat" w:hAnsi="GHEA Grapalat" w:cs="Arial Unicode"/>
          <w:color w:val="000000"/>
        </w:rPr>
        <w:t>ներառում</w:t>
      </w:r>
      <w:r w:rsidRPr="007D128B">
        <w:rPr>
          <w:rFonts w:ascii="GHEA Grapalat" w:hAnsi="GHEA Grapalat"/>
          <w:color w:val="000000"/>
        </w:rPr>
        <w:t xml:space="preserve"> </w:t>
      </w:r>
      <w:r w:rsidRPr="007D128B">
        <w:rPr>
          <w:rFonts w:ascii="GHEA Grapalat" w:hAnsi="GHEA Grapalat" w:cs="Arial Unicode"/>
          <w:color w:val="000000"/>
        </w:rPr>
        <w:t>են</w:t>
      </w:r>
      <w:r w:rsidRPr="007D128B">
        <w:rPr>
          <w:rFonts w:ascii="GHEA Grapalat" w:hAnsi="GHEA Grapalat"/>
          <w:color w:val="000000"/>
        </w:rPr>
        <w:t xml:space="preserve"> </w:t>
      </w:r>
      <w:r w:rsidRPr="007D128B">
        <w:rPr>
          <w:rFonts w:ascii="GHEA Grapalat" w:hAnsi="GHEA Grapalat" w:cs="Arial Unicode"/>
          <w:color w:val="000000"/>
        </w:rPr>
        <w:t>առնվազն</w:t>
      </w:r>
      <w:r w:rsidRPr="007D128B">
        <w:rPr>
          <w:rFonts w:ascii="GHEA Grapalat" w:hAnsi="GHEA Grapalat"/>
          <w:color w:val="000000"/>
        </w:rPr>
        <w:t xml:space="preserve"> </w:t>
      </w:r>
      <w:r w:rsidRPr="007D128B">
        <w:rPr>
          <w:rFonts w:ascii="GHEA Grapalat" w:hAnsi="GHEA Grapalat" w:cs="Arial Unicode"/>
          <w:color w:val="000000"/>
        </w:rPr>
        <w:t>հետևյալ</w:t>
      </w:r>
      <w:r w:rsidRPr="007D128B">
        <w:rPr>
          <w:rFonts w:ascii="GHEA Grapalat" w:hAnsi="GHEA Grapalat"/>
          <w:color w:val="000000"/>
        </w:rPr>
        <w:t xml:space="preserve"> </w:t>
      </w:r>
      <w:r w:rsidRPr="007D128B">
        <w:rPr>
          <w:rFonts w:ascii="GHEA Grapalat" w:hAnsi="GHEA Grapalat" w:cs="Arial Unicode"/>
          <w:color w:val="000000"/>
        </w:rPr>
        <w:t>պահանջները</w:t>
      </w:r>
      <w:r w:rsidRPr="007D128B">
        <w:rPr>
          <w:rFonts w:ascii="GHEA Grapalat" w:hAnsi="GHEA Grapalat"/>
          <w:color w:val="000000"/>
        </w:rPr>
        <w:t>.</w:t>
      </w:r>
    </w:p>
    <w:p w:rsidR="00B30D5F" w:rsidRPr="007D128B" w:rsidRDefault="00B30D5F" w:rsidP="00B30D5F">
      <w:pPr>
        <w:pStyle w:val="NormalWeb"/>
        <w:widowControl w:val="0"/>
        <w:numPr>
          <w:ilvl w:val="0"/>
          <w:numId w:val="8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D128B">
        <w:rPr>
          <w:rFonts w:ascii="GHEA Grapalat" w:hAnsi="GHEA Grapalat"/>
          <w:color w:val="000000"/>
        </w:rPr>
        <w:t>բարձրագույն</w:t>
      </w:r>
      <w:r w:rsidRPr="007D128B">
        <w:rPr>
          <w:rFonts w:ascii="GHEA Grapalat" w:hAnsi="GHEA Grapalat"/>
          <w:color w:val="000000"/>
          <w:lang w:val="en-US"/>
        </w:rPr>
        <w:t xml:space="preserve"> </w:t>
      </w:r>
      <w:r w:rsidRPr="007D128B">
        <w:rPr>
          <w:rFonts w:ascii="GHEA Grapalat" w:hAnsi="GHEA Grapalat"/>
          <w:color w:val="000000"/>
        </w:rPr>
        <w:t>կրթություն</w:t>
      </w:r>
      <w:r w:rsidRPr="007D128B">
        <w:rPr>
          <w:rFonts w:ascii="GHEA Grapalat" w:hAnsi="GHEA Grapalat"/>
          <w:color w:val="000000"/>
          <w:lang w:val="en-US"/>
        </w:rPr>
        <w:t>,</w:t>
      </w:r>
    </w:p>
    <w:p w:rsidR="00B30D5F" w:rsidRPr="007D128B" w:rsidRDefault="00B30D5F" w:rsidP="00B30D5F">
      <w:pPr>
        <w:pStyle w:val="NormalWeb"/>
        <w:widowControl w:val="0"/>
        <w:numPr>
          <w:ilvl w:val="0"/>
          <w:numId w:val="8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D128B">
        <w:rPr>
          <w:rFonts w:ascii="GHEA Grapalat" w:hAnsi="GHEA Grapalat" w:cs="Arial Unicode"/>
          <w:color w:val="000000"/>
          <w:lang w:val="en-US"/>
        </w:rPr>
        <w:t>դ</w:t>
      </w:r>
      <w:r w:rsidRPr="007D128B">
        <w:rPr>
          <w:rFonts w:ascii="GHEA Grapalat" w:hAnsi="GHEA Grapalat" w:cs="Arial Unicode"/>
          <w:color w:val="000000"/>
        </w:rPr>
        <w:t>ատական</w:t>
      </w:r>
      <w:r w:rsidRPr="007D128B">
        <w:rPr>
          <w:rFonts w:ascii="GHEA Grapalat" w:hAnsi="GHEA Grapalat" w:cs="Arial Unicode"/>
          <w:color w:val="000000"/>
          <w:lang w:val="en-US"/>
        </w:rPr>
        <w:t xml:space="preserve"> կարգադրիչների</w:t>
      </w:r>
      <w:r w:rsidRPr="007D128B">
        <w:rPr>
          <w:rFonts w:ascii="GHEA Grapalat" w:hAnsi="GHEA Grapalat"/>
          <w:color w:val="000000"/>
          <w:lang w:val="en-US"/>
        </w:rPr>
        <w:t xml:space="preserve"> </w:t>
      </w:r>
      <w:r w:rsidRPr="007D128B">
        <w:rPr>
          <w:rFonts w:ascii="GHEA Grapalat" w:hAnsi="GHEA Grapalat" w:cs="Arial Unicode"/>
          <w:color w:val="000000"/>
        </w:rPr>
        <w:t>ծառայության</w:t>
      </w:r>
      <w:r w:rsidRPr="007D128B">
        <w:rPr>
          <w:rFonts w:ascii="GHEA Grapalat" w:hAnsi="GHEA Grapalat" w:cs="Arial Unicode"/>
          <w:color w:val="000000"/>
          <w:lang w:val="en-US"/>
        </w:rPr>
        <w:t xml:space="preserve"> </w:t>
      </w:r>
      <w:r w:rsidRPr="007D128B">
        <w:rPr>
          <w:rFonts w:ascii="GHEA Grapalat" w:hAnsi="GHEA Grapalat" w:cs="Arial Unicode"/>
          <w:color w:val="000000"/>
        </w:rPr>
        <w:t>գլխ</w:t>
      </w:r>
      <w:r w:rsidRPr="007D128B">
        <w:rPr>
          <w:rFonts w:ascii="GHEA Grapalat" w:hAnsi="GHEA Grapalat"/>
          <w:color w:val="000000"/>
        </w:rPr>
        <w:t>ավոր</w:t>
      </w:r>
      <w:r w:rsidRPr="007D128B">
        <w:rPr>
          <w:rFonts w:ascii="GHEA Grapalat" w:hAnsi="GHEA Grapalat"/>
          <w:color w:val="000000"/>
          <w:lang w:val="en-US"/>
        </w:rPr>
        <w:t xml:space="preserve"> խմբի </w:t>
      </w:r>
      <w:r w:rsidRPr="007D128B">
        <w:rPr>
          <w:rFonts w:ascii="GHEA Grapalat" w:hAnsi="GHEA Grapalat"/>
          <w:color w:val="000000"/>
        </w:rPr>
        <w:t>պաշտոններում</w:t>
      </w:r>
      <w:r w:rsidRPr="007D128B">
        <w:rPr>
          <w:rFonts w:ascii="GHEA Grapalat" w:hAnsi="GHEA Grapalat"/>
          <w:color w:val="000000"/>
          <w:lang w:val="en-US"/>
        </w:rPr>
        <w:t xml:space="preserve"> </w:t>
      </w:r>
      <w:r w:rsidRPr="007D128B">
        <w:rPr>
          <w:rFonts w:ascii="GHEA Grapalat" w:hAnsi="GHEA Grapalat"/>
          <w:color w:val="000000"/>
        </w:rPr>
        <w:t>առնվազն</w:t>
      </w:r>
      <w:r w:rsidRPr="007D128B">
        <w:rPr>
          <w:rFonts w:ascii="GHEA Grapalat" w:hAnsi="GHEA Grapalat"/>
          <w:color w:val="000000"/>
          <w:lang w:val="en-US"/>
        </w:rPr>
        <w:t xml:space="preserve"> </w:t>
      </w:r>
      <w:r w:rsidRPr="007D128B">
        <w:rPr>
          <w:rFonts w:ascii="GHEA Grapalat" w:hAnsi="GHEA Grapalat"/>
          <w:color w:val="000000"/>
        </w:rPr>
        <w:t>երկու</w:t>
      </w:r>
      <w:r w:rsidRPr="007D128B">
        <w:rPr>
          <w:rFonts w:ascii="GHEA Grapalat" w:hAnsi="GHEA Grapalat"/>
          <w:color w:val="000000"/>
          <w:lang w:val="en-US"/>
        </w:rPr>
        <w:t xml:space="preserve"> </w:t>
      </w:r>
      <w:r w:rsidRPr="007D128B">
        <w:rPr>
          <w:rFonts w:ascii="GHEA Grapalat" w:hAnsi="GHEA Grapalat"/>
          <w:color w:val="000000"/>
        </w:rPr>
        <w:t>տարվա</w:t>
      </w:r>
      <w:r w:rsidRPr="007D128B">
        <w:rPr>
          <w:rFonts w:ascii="GHEA Grapalat" w:hAnsi="GHEA Grapalat"/>
          <w:color w:val="000000"/>
          <w:lang w:val="en-US"/>
        </w:rPr>
        <w:t xml:space="preserve"> </w:t>
      </w:r>
      <w:r w:rsidRPr="007D128B">
        <w:rPr>
          <w:rFonts w:ascii="GHEA Grapalat" w:hAnsi="GHEA Grapalat"/>
          <w:color w:val="000000"/>
        </w:rPr>
        <w:t>ստաժ</w:t>
      </w:r>
      <w:r w:rsidRPr="007D128B">
        <w:rPr>
          <w:rFonts w:ascii="GHEA Grapalat" w:hAnsi="GHEA Grapalat"/>
          <w:color w:val="000000"/>
          <w:lang w:val="en-US"/>
        </w:rPr>
        <w:t xml:space="preserve"> </w:t>
      </w:r>
      <w:r w:rsidRPr="007D128B">
        <w:rPr>
          <w:rFonts w:ascii="GHEA Grapalat" w:hAnsi="GHEA Grapalat"/>
          <w:color w:val="000000"/>
        </w:rPr>
        <w:t>կամ</w:t>
      </w:r>
      <w:r w:rsidRPr="007D128B">
        <w:rPr>
          <w:rFonts w:ascii="GHEA Grapalat" w:hAnsi="GHEA Grapalat"/>
          <w:color w:val="000000"/>
          <w:lang w:val="en-US"/>
        </w:rPr>
        <w:t xml:space="preserve"> </w:t>
      </w:r>
      <w:r w:rsidRPr="007D128B">
        <w:rPr>
          <w:rFonts w:ascii="GHEA Grapalat" w:hAnsi="GHEA Grapalat"/>
          <w:color w:val="000000"/>
        </w:rPr>
        <w:t>առնվազն</w:t>
      </w:r>
      <w:r w:rsidRPr="007D128B">
        <w:rPr>
          <w:rFonts w:ascii="GHEA Grapalat" w:hAnsi="GHEA Grapalat"/>
          <w:color w:val="000000"/>
          <w:lang w:val="en-US"/>
        </w:rPr>
        <w:t xml:space="preserve"> չորս </w:t>
      </w:r>
      <w:r w:rsidRPr="007D128B">
        <w:rPr>
          <w:rFonts w:ascii="GHEA Grapalat" w:hAnsi="GHEA Grapalat"/>
          <w:color w:val="000000"/>
        </w:rPr>
        <w:t>տարվա</w:t>
      </w:r>
      <w:r w:rsidRPr="007D128B">
        <w:rPr>
          <w:rFonts w:ascii="GHEA Grapalat" w:hAnsi="GHEA Grapalat"/>
          <w:color w:val="000000"/>
          <w:lang w:val="en-US"/>
        </w:rPr>
        <w:t xml:space="preserve"> ավագ խմբի </w:t>
      </w:r>
      <w:r w:rsidRPr="007D128B">
        <w:rPr>
          <w:rFonts w:ascii="GHEA Grapalat" w:hAnsi="GHEA Grapalat" w:cs="Arial Unicode"/>
          <w:color w:val="000000"/>
        </w:rPr>
        <w:t>դատական</w:t>
      </w:r>
      <w:r w:rsidRPr="007D128B">
        <w:rPr>
          <w:rFonts w:ascii="GHEA Grapalat" w:hAnsi="GHEA Grapalat" w:cs="Arial Unicode"/>
          <w:color w:val="000000"/>
          <w:lang w:val="en-US"/>
        </w:rPr>
        <w:t xml:space="preserve"> կարգադրիչների </w:t>
      </w:r>
      <w:r w:rsidRPr="007D128B">
        <w:rPr>
          <w:rFonts w:ascii="GHEA Grapalat" w:hAnsi="GHEA Grapalat" w:cs="Arial Unicode"/>
          <w:color w:val="000000"/>
        </w:rPr>
        <w:t>ծառայության</w:t>
      </w:r>
      <w:r w:rsidRPr="007D128B">
        <w:rPr>
          <w:rFonts w:ascii="GHEA Grapalat" w:hAnsi="GHEA Grapalat" w:cs="Arial Unicode"/>
          <w:color w:val="000000"/>
          <w:lang w:val="en-US"/>
        </w:rPr>
        <w:t xml:space="preserve"> </w:t>
      </w:r>
      <w:r w:rsidRPr="007D128B">
        <w:rPr>
          <w:rFonts w:ascii="GHEA Grapalat" w:hAnsi="GHEA Grapalat" w:cs="Arial Unicode"/>
          <w:color w:val="000000"/>
        </w:rPr>
        <w:t>ստաժ</w:t>
      </w:r>
      <w:r w:rsidRPr="007D128B">
        <w:rPr>
          <w:rFonts w:ascii="GHEA Grapalat" w:hAnsi="GHEA Grapalat"/>
          <w:color w:val="000000"/>
          <w:lang w:val="en-US"/>
        </w:rPr>
        <w:t xml:space="preserve"> և արդարադատության մայորի կոչում </w:t>
      </w:r>
      <w:r w:rsidRPr="007D128B">
        <w:rPr>
          <w:rFonts w:ascii="GHEA Grapalat" w:hAnsi="GHEA Grapalat" w:cs="Arial Unicode"/>
          <w:color w:val="000000"/>
        </w:rPr>
        <w:t>կամ</w:t>
      </w:r>
      <w:r w:rsidRPr="007D128B">
        <w:rPr>
          <w:rFonts w:ascii="GHEA Grapalat" w:hAnsi="GHEA Grapalat" w:cs="Arial Unicode"/>
          <w:color w:val="000000"/>
          <w:lang w:val="en-US"/>
        </w:rPr>
        <w:t xml:space="preserve"> առնվազն հինգ տարվա </w:t>
      </w:r>
      <w:r w:rsidRPr="007D128B">
        <w:rPr>
          <w:rFonts w:ascii="GHEA Grapalat" w:hAnsi="GHEA Grapalat"/>
          <w:color w:val="000000"/>
          <w:shd w:val="clear" w:color="auto" w:fill="FFFFFF"/>
        </w:rPr>
        <w:t>զինված</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ուժերի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ազգային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անվտանգության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մարմինների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ոստիկանության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դատախազության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հարկադիր</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կատարման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ծառայության</w:t>
      </w:r>
      <w:r w:rsidRPr="007D128B">
        <w:rPr>
          <w:rFonts w:ascii="GHEA Grapalat" w:hAnsi="GHEA Grapalat"/>
          <w:color w:val="000000"/>
          <w:lang w:val="en-US"/>
        </w:rPr>
        <w:t xml:space="preserve">, քրեակատարողական ծառայության ստաժ և ՀՀ կառավարության կողմից սահմանված դատական կարգադրիչի՝ արդարադատության փոխգնդապետի կոչմանը համապատասխանող կոչում, կամ առնվազն </w:t>
      </w:r>
      <w:r w:rsidRPr="007D128B">
        <w:rPr>
          <w:rFonts w:ascii="GHEA Grapalat" w:hAnsi="GHEA Grapalat" w:cs="Arial Unicode"/>
          <w:color w:val="000000"/>
          <w:lang w:val="en-US"/>
        </w:rPr>
        <w:t>հինգ տարվա պ</w:t>
      </w:r>
      <w:r w:rsidRPr="007D128B">
        <w:rPr>
          <w:rFonts w:ascii="GHEA Grapalat" w:hAnsi="GHEA Grapalat"/>
          <w:color w:val="000000"/>
        </w:rPr>
        <w:t>ետական</w:t>
      </w:r>
      <w:r w:rsidRPr="007D128B">
        <w:rPr>
          <w:rFonts w:ascii="GHEA Grapalat" w:hAnsi="GHEA Grapalat"/>
          <w:color w:val="000000"/>
          <w:lang w:val="en-US"/>
        </w:rPr>
        <w:t xml:space="preserve"> </w:t>
      </w:r>
      <w:r w:rsidRPr="007D128B">
        <w:rPr>
          <w:rFonts w:ascii="GHEA Grapalat" w:hAnsi="GHEA Grapalat"/>
          <w:color w:val="000000"/>
        </w:rPr>
        <w:t>այլ</w:t>
      </w:r>
      <w:r w:rsidRPr="007D128B">
        <w:rPr>
          <w:rFonts w:ascii="GHEA Grapalat" w:hAnsi="GHEA Grapalat"/>
          <w:color w:val="000000"/>
          <w:lang w:val="en-US"/>
        </w:rPr>
        <w:t xml:space="preserve"> </w:t>
      </w:r>
      <w:r w:rsidRPr="007D128B">
        <w:rPr>
          <w:rFonts w:ascii="GHEA Grapalat" w:hAnsi="GHEA Grapalat"/>
          <w:color w:val="000000"/>
        </w:rPr>
        <w:t>մարմնում</w:t>
      </w:r>
      <w:r w:rsidRPr="007D128B">
        <w:rPr>
          <w:rFonts w:ascii="GHEA Grapalat" w:hAnsi="GHEA Grapalat"/>
          <w:color w:val="000000"/>
          <w:lang w:val="en-US"/>
        </w:rPr>
        <w:t xml:space="preserve"> </w:t>
      </w:r>
      <w:r w:rsidRPr="007D128B">
        <w:rPr>
          <w:rFonts w:ascii="GHEA Grapalat" w:hAnsi="GHEA Grapalat"/>
          <w:color w:val="000000"/>
        </w:rPr>
        <w:t>ծառայությ</w:t>
      </w:r>
      <w:r w:rsidRPr="007D128B">
        <w:rPr>
          <w:rFonts w:ascii="GHEA Grapalat" w:hAnsi="GHEA Grapalat"/>
          <w:color w:val="000000"/>
          <w:lang w:val="en-US"/>
        </w:rPr>
        <w:t xml:space="preserve">ան ստաժ և ՀՀ կառավարության կողմից սահմանված դատական կարգադրիչի՝ արդարադատության փոխգնդապետի կոչմանը համապատասխանող </w:t>
      </w:r>
      <w:r w:rsidRPr="007D128B">
        <w:rPr>
          <w:rFonts w:ascii="GHEA Grapalat" w:hAnsi="GHEA Grapalat"/>
          <w:color w:val="000000"/>
        </w:rPr>
        <w:t>հատուկ</w:t>
      </w:r>
      <w:r w:rsidRPr="007D128B">
        <w:rPr>
          <w:rFonts w:ascii="GHEA Grapalat" w:hAnsi="GHEA Grapalat"/>
          <w:color w:val="000000"/>
          <w:lang w:val="en-US"/>
        </w:rPr>
        <w:t xml:space="preserve"> </w:t>
      </w:r>
      <w:r w:rsidRPr="007D128B">
        <w:rPr>
          <w:rFonts w:ascii="GHEA Grapalat" w:hAnsi="GHEA Grapalat"/>
          <w:color w:val="000000"/>
        </w:rPr>
        <w:t>կոչում</w:t>
      </w:r>
      <w:r w:rsidRPr="007D128B">
        <w:rPr>
          <w:rFonts w:ascii="GHEA Grapalat" w:hAnsi="GHEA Grapalat"/>
          <w:color w:val="000000"/>
          <w:lang w:val="en-US"/>
        </w:rPr>
        <w:t xml:space="preserve"> (</w:t>
      </w:r>
      <w:r w:rsidRPr="007D128B">
        <w:rPr>
          <w:rFonts w:ascii="GHEA Grapalat" w:hAnsi="GHEA Grapalat"/>
          <w:color w:val="000000"/>
        </w:rPr>
        <w:t>դասային</w:t>
      </w:r>
      <w:r w:rsidRPr="007D128B">
        <w:rPr>
          <w:rFonts w:ascii="GHEA Grapalat" w:hAnsi="GHEA Grapalat"/>
          <w:color w:val="000000"/>
          <w:lang w:val="en-US"/>
        </w:rPr>
        <w:t xml:space="preserve"> </w:t>
      </w:r>
      <w:r w:rsidRPr="007D128B">
        <w:rPr>
          <w:rFonts w:ascii="GHEA Grapalat" w:hAnsi="GHEA Grapalat"/>
          <w:color w:val="000000"/>
        </w:rPr>
        <w:t>աստիճան</w:t>
      </w:r>
      <w:r w:rsidRPr="007D128B">
        <w:rPr>
          <w:rFonts w:ascii="GHEA Grapalat" w:hAnsi="GHEA Grapalat"/>
          <w:color w:val="000000"/>
          <w:lang w:val="en-US"/>
        </w:rPr>
        <w:t xml:space="preserve">, </w:t>
      </w:r>
      <w:r w:rsidRPr="007D128B">
        <w:rPr>
          <w:rFonts w:ascii="GHEA Grapalat" w:hAnsi="GHEA Grapalat"/>
          <w:color w:val="000000"/>
        </w:rPr>
        <w:t>որակավորման</w:t>
      </w:r>
      <w:r w:rsidRPr="007D128B">
        <w:rPr>
          <w:rFonts w:ascii="GHEA Grapalat" w:hAnsi="GHEA Grapalat"/>
          <w:color w:val="000000"/>
          <w:lang w:val="en-US"/>
        </w:rPr>
        <w:t xml:space="preserve"> </w:t>
      </w:r>
      <w:r w:rsidRPr="007D128B">
        <w:rPr>
          <w:rFonts w:ascii="GHEA Grapalat" w:hAnsi="GHEA Grapalat"/>
          <w:color w:val="000000"/>
        </w:rPr>
        <w:t>դաս</w:t>
      </w:r>
      <w:r w:rsidRPr="007D128B">
        <w:rPr>
          <w:rFonts w:ascii="GHEA Grapalat" w:hAnsi="GHEA Grapalat"/>
          <w:color w:val="000000"/>
          <w:lang w:val="en-US"/>
        </w:rPr>
        <w:t>):</w:t>
      </w:r>
    </w:p>
    <w:p w:rsidR="00B30D5F" w:rsidRPr="007D128B" w:rsidRDefault="00B30D5F" w:rsidP="00B30D5F">
      <w:pPr>
        <w:pStyle w:val="NormalWeb"/>
        <w:widowControl w:val="0"/>
        <w:numPr>
          <w:ilvl w:val="0"/>
          <w:numId w:val="8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D128B">
        <w:rPr>
          <w:rFonts w:ascii="GHEA Grapalat" w:hAnsi="GHEA Grapalat"/>
          <w:color w:val="000000"/>
        </w:rPr>
        <w:t>առնվազն</w:t>
      </w:r>
      <w:r w:rsidRPr="007D128B">
        <w:rPr>
          <w:rFonts w:ascii="GHEA Grapalat" w:hAnsi="GHEA Grapalat"/>
          <w:color w:val="000000"/>
          <w:lang w:val="en-US"/>
        </w:rPr>
        <w:t xml:space="preserve"> </w:t>
      </w:r>
      <w:r w:rsidRPr="007D128B">
        <w:rPr>
          <w:rFonts w:ascii="GHEA Grapalat" w:hAnsi="GHEA Grapalat"/>
          <w:color w:val="000000"/>
        </w:rPr>
        <w:t>մեկ</w:t>
      </w:r>
      <w:r w:rsidRPr="007D128B">
        <w:rPr>
          <w:rFonts w:ascii="GHEA Grapalat" w:hAnsi="GHEA Grapalat"/>
          <w:color w:val="000000"/>
          <w:lang w:val="en-US"/>
        </w:rPr>
        <w:t xml:space="preserve"> </w:t>
      </w:r>
      <w:r w:rsidRPr="007D128B">
        <w:rPr>
          <w:rFonts w:ascii="GHEA Grapalat" w:hAnsi="GHEA Grapalat"/>
          <w:color w:val="000000"/>
        </w:rPr>
        <w:t>օտար</w:t>
      </w:r>
      <w:r w:rsidRPr="007D128B">
        <w:rPr>
          <w:rFonts w:ascii="GHEA Grapalat" w:hAnsi="GHEA Grapalat"/>
          <w:color w:val="000000"/>
          <w:lang w:val="en-US"/>
        </w:rPr>
        <w:t xml:space="preserve"> </w:t>
      </w:r>
      <w:r w:rsidRPr="007D128B">
        <w:rPr>
          <w:rFonts w:ascii="GHEA Grapalat" w:hAnsi="GHEA Grapalat"/>
          <w:color w:val="000000"/>
        </w:rPr>
        <w:t>լեզվի</w:t>
      </w:r>
      <w:r w:rsidRPr="007D128B">
        <w:rPr>
          <w:rFonts w:ascii="GHEA Grapalat" w:hAnsi="GHEA Grapalat"/>
          <w:color w:val="000000"/>
          <w:lang w:val="en-US"/>
        </w:rPr>
        <w:t xml:space="preserve"> </w:t>
      </w:r>
      <w:r w:rsidRPr="007D128B">
        <w:rPr>
          <w:rFonts w:ascii="GHEA Grapalat" w:hAnsi="GHEA Grapalat"/>
          <w:color w:val="000000"/>
        </w:rPr>
        <w:t>իմացություն</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69"/>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b/>
          <w:lang w:val="en-US" w:eastAsia="en-US"/>
        </w:rPr>
      </w:pPr>
      <w:r w:rsidRPr="007D128B">
        <w:rPr>
          <w:rFonts w:ascii="GHEA Grapalat" w:hAnsi="GHEA Grapalat" w:cs="Arial Unicode"/>
          <w:color w:val="000000"/>
        </w:rPr>
        <w:t>Դատական</w:t>
      </w:r>
      <w:r w:rsidRPr="007D128B">
        <w:rPr>
          <w:rFonts w:ascii="GHEA Grapalat" w:hAnsi="GHEA Grapalat" w:cs="Arial Unicode"/>
          <w:color w:val="000000"/>
          <w:lang w:val="en-US"/>
        </w:rPr>
        <w:t xml:space="preserve"> </w:t>
      </w:r>
      <w:r w:rsidRPr="007D128B">
        <w:rPr>
          <w:rFonts w:ascii="GHEA Grapalat" w:hAnsi="GHEA Grapalat"/>
          <w:color w:val="000000"/>
          <w:lang w:val="en-US"/>
        </w:rPr>
        <w:t xml:space="preserve">կարգադրիչների </w:t>
      </w:r>
      <w:r w:rsidRPr="007D128B">
        <w:rPr>
          <w:rFonts w:ascii="GHEA Grapalat" w:hAnsi="GHEA Grapalat" w:cs="Arial Unicode"/>
          <w:color w:val="000000"/>
        </w:rPr>
        <w:t>ծառայության</w:t>
      </w:r>
      <w:r w:rsidRPr="007D128B">
        <w:rPr>
          <w:rFonts w:ascii="GHEA Grapalat" w:hAnsi="GHEA Grapalat" w:cs="Arial Unicode"/>
          <w:color w:val="000000"/>
          <w:lang w:val="en-US"/>
        </w:rPr>
        <w:t xml:space="preserve"> գլխավոր</w:t>
      </w:r>
      <w:r w:rsidRPr="007D128B">
        <w:rPr>
          <w:rFonts w:ascii="GHEA Grapalat" w:hAnsi="GHEA Grapalat"/>
          <w:color w:val="000000"/>
          <w:lang w:val="en-US"/>
        </w:rPr>
        <w:t xml:space="preserve"> խմբի </w:t>
      </w:r>
      <w:r w:rsidRPr="007D128B">
        <w:rPr>
          <w:rFonts w:ascii="GHEA Grapalat" w:hAnsi="GHEA Grapalat" w:cs="Arial Unicode"/>
          <w:color w:val="000000"/>
        </w:rPr>
        <w:t>պաշտոնների</w:t>
      </w:r>
      <w:r w:rsidRPr="007D128B">
        <w:rPr>
          <w:rFonts w:ascii="GHEA Grapalat" w:hAnsi="GHEA Grapalat"/>
          <w:color w:val="000000"/>
          <w:lang w:val="en-US"/>
        </w:rPr>
        <w:t xml:space="preserve"> </w:t>
      </w:r>
      <w:r w:rsidRPr="007D128B">
        <w:rPr>
          <w:rFonts w:ascii="GHEA Grapalat" w:hAnsi="GHEA Grapalat" w:cs="Arial Unicode"/>
          <w:color w:val="000000"/>
        </w:rPr>
        <w:t>անձնագրերը</w:t>
      </w:r>
      <w:r w:rsidRPr="007D128B">
        <w:rPr>
          <w:rFonts w:ascii="GHEA Grapalat" w:hAnsi="GHEA Grapalat"/>
          <w:color w:val="000000"/>
          <w:lang w:val="en-US"/>
        </w:rPr>
        <w:t xml:space="preserve"> </w:t>
      </w:r>
      <w:r w:rsidRPr="007D128B">
        <w:rPr>
          <w:rFonts w:ascii="GHEA Grapalat" w:hAnsi="GHEA Grapalat" w:cs="Arial Unicode"/>
          <w:color w:val="000000"/>
        </w:rPr>
        <w:t>ներառում</w:t>
      </w:r>
      <w:r w:rsidRPr="007D128B">
        <w:rPr>
          <w:rFonts w:ascii="GHEA Grapalat" w:hAnsi="GHEA Grapalat"/>
          <w:color w:val="000000"/>
          <w:lang w:val="en-US"/>
        </w:rPr>
        <w:t xml:space="preserve"> </w:t>
      </w:r>
      <w:r w:rsidRPr="007D128B">
        <w:rPr>
          <w:rFonts w:ascii="GHEA Grapalat" w:hAnsi="GHEA Grapalat" w:cs="Arial Unicode"/>
          <w:color w:val="000000"/>
        </w:rPr>
        <w:t>են</w:t>
      </w:r>
      <w:r w:rsidRPr="007D128B">
        <w:rPr>
          <w:rFonts w:ascii="GHEA Grapalat" w:hAnsi="GHEA Grapalat"/>
          <w:color w:val="000000"/>
          <w:lang w:val="en-US"/>
        </w:rPr>
        <w:t xml:space="preserve"> </w:t>
      </w:r>
      <w:r w:rsidRPr="007D128B">
        <w:rPr>
          <w:rFonts w:ascii="GHEA Grapalat" w:hAnsi="GHEA Grapalat" w:cs="Arial Unicode"/>
          <w:color w:val="000000"/>
        </w:rPr>
        <w:t>առնվազն</w:t>
      </w:r>
      <w:r w:rsidRPr="007D128B">
        <w:rPr>
          <w:rFonts w:ascii="GHEA Grapalat" w:hAnsi="GHEA Grapalat"/>
          <w:color w:val="000000"/>
          <w:lang w:val="en-US"/>
        </w:rPr>
        <w:t xml:space="preserve"> </w:t>
      </w:r>
      <w:r w:rsidRPr="007D128B">
        <w:rPr>
          <w:rFonts w:ascii="GHEA Grapalat" w:hAnsi="GHEA Grapalat" w:cs="Arial Unicode"/>
          <w:color w:val="000000"/>
        </w:rPr>
        <w:t>հետևյալ</w:t>
      </w:r>
      <w:r w:rsidRPr="007D128B">
        <w:rPr>
          <w:rFonts w:ascii="GHEA Grapalat" w:hAnsi="GHEA Grapalat"/>
          <w:color w:val="000000"/>
          <w:lang w:val="en-US"/>
        </w:rPr>
        <w:t xml:space="preserve"> </w:t>
      </w:r>
      <w:r w:rsidRPr="007D128B">
        <w:rPr>
          <w:rFonts w:ascii="GHEA Grapalat" w:hAnsi="GHEA Grapalat" w:cs="Arial Unicode"/>
          <w:color w:val="000000"/>
        </w:rPr>
        <w:t>պահանջները</w:t>
      </w:r>
      <w:r w:rsidRPr="007D128B">
        <w:rPr>
          <w:rFonts w:ascii="GHEA Grapalat" w:hAnsi="GHEA Grapalat"/>
          <w:color w:val="000000"/>
          <w:lang w:val="en-US"/>
        </w:rPr>
        <w:t>.</w:t>
      </w:r>
    </w:p>
    <w:p w:rsidR="00B30D5F" w:rsidRPr="007D128B" w:rsidRDefault="00B30D5F" w:rsidP="00B30D5F">
      <w:pPr>
        <w:pStyle w:val="NormalWeb"/>
        <w:widowControl w:val="0"/>
        <w:numPr>
          <w:ilvl w:val="0"/>
          <w:numId w:val="70"/>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D128B">
        <w:rPr>
          <w:rFonts w:ascii="GHEA Grapalat" w:hAnsi="GHEA Grapalat"/>
          <w:color w:val="000000"/>
        </w:rPr>
        <w:t>բարձրագույն</w:t>
      </w:r>
      <w:r w:rsidRPr="007D128B">
        <w:rPr>
          <w:rFonts w:ascii="GHEA Grapalat" w:hAnsi="GHEA Grapalat"/>
          <w:color w:val="000000"/>
          <w:lang w:val="en-US"/>
        </w:rPr>
        <w:t xml:space="preserve"> </w:t>
      </w:r>
      <w:r w:rsidRPr="007D128B">
        <w:rPr>
          <w:rFonts w:ascii="GHEA Grapalat" w:hAnsi="GHEA Grapalat"/>
          <w:color w:val="000000"/>
        </w:rPr>
        <w:t>կրթություն</w:t>
      </w:r>
      <w:r w:rsidRPr="007D128B">
        <w:rPr>
          <w:rFonts w:ascii="GHEA Grapalat" w:hAnsi="GHEA Grapalat"/>
          <w:color w:val="000000"/>
          <w:lang w:val="en-US"/>
        </w:rPr>
        <w:t>,</w:t>
      </w:r>
    </w:p>
    <w:p w:rsidR="00B30D5F" w:rsidRPr="007D128B" w:rsidRDefault="00B30D5F" w:rsidP="00B30D5F">
      <w:pPr>
        <w:pStyle w:val="NormalWeb"/>
        <w:widowControl w:val="0"/>
        <w:numPr>
          <w:ilvl w:val="0"/>
          <w:numId w:val="70"/>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D128B">
        <w:rPr>
          <w:rFonts w:ascii="GHEA Grapalat" w:hAnsi="GHEA Grapalat" w:cs="Arial Unicode"/>
          <w:color w:val="000000"/>
          <w:lang w:val="en-US"/>
        </w:rPr>
        <w:t>դ</w:t>
      </w:r>
      <w:r w:rsidRPr="007D128B">
        <w:rPr>
          <w:rFonts w:ascii="GHEA Grapalat" w:hAnsi="GHEA Grapalat" w:cs="Arial Unicode"/>
          <w:color w:val="000000"/>
        </w:rPr>
        <w:t>ատական</w:t>
      </w:r>
      <w:r w:rsidRPr="007D128B">
        <w:rPr>
          <w:rFonts w:ascii="GHEA Grapalat" w:hAnsi="GHEA Grapalat" w:cs="Arial Unicode"/>
          <w:color w:val="000000"/>
          <w:lang w:val="en-US"/>
        </w:rPr>
        <w:t xml:space="preserve"> կարգադրիչների</w:t>
      </w:r>
      <w:r w:rsidRPr="007D128B">
        <w:rPr>
          <w:rFonts w:ascii="GHEA Grapalat" w:hAnsi="GHEA Grapalat"/>
          <w:color w:val="000000"/>
          <w:lang w:val="en-US"/>
        </w:rPr>
        <w:t xml:space="preserve"> </w:t>
      </w:r>
      <w:r w:rsidRPr="007D128B">
        <w:rPr>
          <w:rFonts w:ascii="GHEA Grapalat" w:hAnsi="GHEA Grapalat" w:cs="Arial Unicode"/>
          <w:color w:val="000000"/>
        </w:rPr>
        <w:t>ծառայության</w:t>
      </w:r>
      <w:r w:rsidRPr="007D128B">
        <w:rPr>
          <w:rFonts w:ascii="GHEA Grapalat" w:hAnsi="GHEA Grapalat" w:cs="Arial Unicode"/>
          <w:color w:val="000000"/>
          <w:lang w:val="en-US"/>
        </w:rPr>
        <w:t xml:space="preserve"> ավա</w:t>
      </w:r>
      <w:r w:rsidRPr="007D128B">
        <w:rPr>
          <w:rFonts w:ascii="GHEA Grapalat" w:hAnsi="GHEA Grapalat" w:cs="Arial Unicode"/>
          <w:color w:val="000000"/>
        </w:rPr>
        <w:t>գ</w:t>
      </w:r>
      <w:r w:rsidRPr="007D128B">
        <w:rPr>
          <w:rFonts w:ascii="GHEA Grapalat" w:hAnsi="GHEA Grapalat"/>
          <w:color w:val="000000"/>
          <w:lang w:val="en-US"/>
        </w:rPr>
        <w:t xml:space="preserve"> խմբի </w:t>
      </w:r>
      <w:r w:rsidRPr="007D128B">
        <w:rPr>
          <w:rFonts w:ascii="GHEA Grapalat" w:hAnsi="GHEA Grapalat"/>
          <w:color w:val="000000"/>
        </w:rPr>
        <w:t>պաշտոններում</w:t>
      </w:r>
      <w:r w:rsidRPr="007D128B">
        <w:rPr>
          <w:rFonts w:ascii="GHEA Grapalat" w:hAnsi="GHEA Grapalat"/>
          <w:color w:val="000000"/>
          <w:lang w:val="en-US"/>
        </w:rPr>
        <w:t xml:space="preserve"> </w:t>
      </w:r>
      <w:r w:rsidRPr="007D128B">
        <w:rPr>
          <w:rFonts w:ascii="GHEA Grapalat" w:hAnsi="GHEA Grapalat"/>
          <w:color w:val="000000"/>
        </w:rPr>
        <w:t>առնվազն</w:t>
      </w:r>
      <w:r w:rsidRPr="007D128B">
        <w:rPr>
          <w:rFonts w:ascii="GHEA Grapalat" w:hAnsi="GHEA Grapalat"/>
          <w:color w:val="000000"/>
          <w:lang w:val="en-US"/>
        </w:rPr>
        <w:t xml:space="preserve"> </w:t>
      </w:r>
      <w:r w:rsidRPr="007D128B">
        <w:rPr>
          <w:rFonts w:ascii="GHEA Grapalat" w:hAnsi="GHEA Grapalat"/>
          <w:color w:val="000000"/>
        </w:rPr>
        <w:t>երկու</w:t>
      </w:r>
      <w:r w:rsidRPr="007D128B">
        <w:rPr>
          <w:rFonts w:ascii="GHEA Grapalat" w:hAnsi="GHEA Grapalat"/>
          <w:color w:val="000000"/>
          <w:lang w:val="en-US"/>
        </w:rPr>
        <w:t xml:space="preserve"> </w:t>
      </w:r>
      <w:r w:rsidRPr="007D128B">
        <w:rPr>
          <w:rFonts w:ascii="GHEA Grapalat" w:hAnsi="GHEA Grapalat"/>
          <w:color w:val="000000"/>
        </w:rPr>
        <w:t>տարվա</w:t>
      </w:r>
      <w:r w:rsidRPr="007D128B">
        <w:rPr>
          <w:rFonts w:ascii="GHEA Grapalat" w:hAnsi="GHEA Grapalat"/>
          <w:color w:val="000000"/>
          <w:lang w:val="en-US"/>
        </w:rPr>
        <w:t xml:space="preserve"> </w:t>
      </w:r>
      <w:r w:rsidRPr="007D128B">
        <w:rPr>
          <w:rFonts w:ascii="GHEA Grapalat" w:hAnsi="GHEA Grapalat"/>
          <w:color w:val="000000"/>
        </w:rPr>
        <w:t>ստաժ</w:t>
      </w:r>
      <w:r w:rsidRPr="007D128B">
        <w:rPr>
          <w:rFonts w:ascii="GHEA Grapalat" w:hAnsi="GHEA Grapalat"/>
          <w:color w:val="000000"/>
          <w:lang w:val="en-US"/>
        </w:rPr>
        <w:t xml:space="preserve"> </w:t>
      </w:r>
      <w:r w:rsidRPr="007D128B">
        <w:rPr>
          <w:rFonts w:ascii="GHEA Grapalat" w:hAnsi="GHEA Grapalat"/>
          <w:color w:val="000000"/>
        </w:rPr>
        <w:t>կամ</w:t>
      </w:r>
      <w:r w:rsidRPr="007D128B">
        <w:rPr>
          <w:rFonts w:ascii="GHEA Grapalat" w:hAnsi="GHEA Grapalat"/>
          <w:color w:val="000000"/>
          <w:lang w:val="en-US"/>
        </w:rPr>
        <w:t xml:space="preserve"> </w:t>
      </w:r>
      <w:r w:rsidRPr="007D128B">
        <w:rPr>
          <w:rFonts w:ascii="GHEA Grapalat" w:hAnsi="GHEA Grapalat"/>
          <w:color w:val="000000"/>
        </w:rPr>
        <w:t>առնվազն</w:t>
      </w:r>
      <w:r w:rsidRPr="007D128B">
        <w:rPr>
          <w:rFonts w:ascii="GHEA Grapalat" w:hAnsi="GHEA Grapalat"/>
          <w:color w:val="000000"/>
          <w:lang w:val="en-US"/>
        </w:rPr>
        <w:t xml:space="preserve"> չորս </w:t>
      </w:r>
      <w:r w:rsidRPr="007D128B">
        <w:rPr>
          <w:rFonts w:ascii="GHEA Grapalat" w:hAnsi="GHEA Grapalat"/>
          <w:color w:val="000000"/>
        </w:rPr>
        <w:t>տարվա</w:t>
      </w:r>
      <w:r w:rsidRPr="007D128B">
        <w:rPr>
          <w:rFonts w:ascii="GHEA Grapalat" w:hAnsi="GHEA Grapalat"/>
          <w:color w:val="000000"/>
          <w:lang w:val="en-US"/>
        </w:rPr>
        <w:t xml:space="preserve"> միջին խմբի </w:t>
      </w:r>
      <w:r w:rsidRPr="007D128B">
        <w:rPr>
          <w:rFonts w:ascii="GHEA Grapalat" w:hAnsi="GHEA Grapalat" w:cs="Arial Unicode"/>
          <w:color w:val="000000"/>
        </w:rPr>
        <w:t>դատական</w:t>
      </w:r>
      <w:r w:rsidRPr="007D128B">
        <w:rPr>
          <w:rFonts w:ascii="GHEA Grapalat" w:hAnsi="GHEA Grapalat" w:cs="Arial Unicode"/>
          <w:color w:val="000000"/>
          <w:lang w:val="en-US"/>
        </w:rPr>
        <w:t xml:space="preserve"> կարգադրիչների </w:t>
      </w:r>
      <w:r w:rsidRPr="007D128B">
        <w:rPr>
          <w:rFonts w:ascii="GHEA Grapalat" w:hAnsi="GHEA Grapalat" w:cs="Arial Unicode"/>
          <w:color w:val="000000"/>
        </w:rPr>
        <w:t>ծառայության</w:t>
      </w:r>
      <w:r w:rsidRPr="007D128B">
        <w:rPr>
          <w:rFonts w:ascii="GHEA Grapalat" w:hAnsi="GHEA Grapalat" w:cs="Arial Unicode"/>
          <w:color w:val="000000"/>
          <w:lang w:val="en-US"/>
        </w:rPr>
        <w:t xml:space="preserve"> </w:t>
      </w:r>
      <w:r w:rsidRPr="007D128B">
        <w:rPr>
          <w:rFonts w:ascii="GHEA Grapalat" w:hAnsi="GHEA Grapalat" w:cs="Arial Unicode"/>
          <w:color w:val="000000"/>
        </w:rPr>
        <w:t>ստաժ</w:t>
      </w:r>
      <w:r w:rsidRPr="007D128B">
        <w:rPr>
          <w:rFonts w:ascii="GHEA Grapalat" w:hAnsi="GHEA Grapalat"/>
          <w:color w:val="000000"/>
          <w:lang w:val="en-US"/>
        </w:rPr>
        <w:t xml:space="preserve"> և արդարադատության ավագ ենթասպայի կոչում </w:t>
      </w:r>
      <w:r w:rsidRPr="007D128B">
        <w:rPr>
          <w:rFonts w:ascii="GHEA Grapalat" w:hAnsi="GHEA Grapalat" w:cs="Arial Unicode"/>
          <w:color w:val="000000"/>
        </w:rPr>
        <w:t>կամ</w:t>
      </w:r>
      <w:r w:rsidRPr="007D128B">
        <w:rPr>
          <w:rFonts w:ascii="GHEA Grapalat" w:hAnsi="GHEA Grapalat" w:cs="Arial Unicode"/>
          <w:color w:val="000000"/>
          <w:lang w:val="en-US"/>
        </w:rPr>
        <w:t xml:space="preserve"> առնվազն չորս տարվա </w:t>
      </w:r>
      <w:r w:rsidRPr="007D128B">
        <w:rPr>
          <w:rFonts w:ascii="GHEA Grapalat" w:hAnsi="GHEA Grapalat"/>
          <w:color w:val="000000"/>
          <w:shd w:val="clear" w:color="auto" w:fill="FFFFFF"/>
        </w:rPr>
        <w:t>զինված</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ուժերի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ազգային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անվտանգության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մարմինների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ոստիկանության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դատախազության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հարկադիր</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կատարման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ծառայության</w:t>
      </w:r>
      <w:r w:rsidRPr="007D128B">
        <w:rPr>
          <w:rFonts w:ascii="GHEA Grapalat" w:hAnsi="GHEA Grapalat"/>
          <w:color w:val="000000"/>
          <w:lang w:val="en-US"/>
        </w:rPr>
        <w:t>, քրեակատարողական ծառայության ստաժ և ՀՀ կառավարության կողմից սահմանված դատական կարգադրիչի՝ արդարադատության լեյտենանտի կոչմանը համապատասխանող կոչում, կամ առնվազն չորս</w:t>
      </w:r>
      <w:r w:rsidRPr="007D128B">
        <w:rPr>
          <w:rFonts w:ascii="GHEA Grapalat" w:hAnsi="GHEA Grapalat" w:cs="Arial Unicode"/>
          <w:color w:val="000000"/>
          <w:lang w:val="en-US"/>
        </w:rPr>
        <w:t xml:space="preserve"> տարվա պ</w:t>
      </w:r>
      <w:r w:rsidRPr="007D128B">
        <w:rPr>
          <w:rFonts w:ascii="GHEA Grapalat" w:hAnsi="GHEA Grapalat"/>
          <w:color w:val="000000"/>
        </w:rPr>
        <w:t>ետական</w:t>
      </w:r>
      <w:r w:rsidRPr="007D128B">
        <w:rPr>
          <w:rFonts w:ascii="GHEA Grapalat" w:hAnsi="GHEA Grapalat"/>
          <w:color w:val="000000"/>
          <w:lang w:val="en-US"/>
        </w:rPr>
        <w:t xml:space="preserve"> </w:t>
      </w:r>
      <w:r w:rsidRPr="007D128B">
        <w:rPr>
          <w:rFonts w:ascii="GHEA Grapalat" w:hAnsi="GHEA Grapalat"/>
          <w:color w:val="000000"/>
        </w:rPr>
        <w:t>այլ</w:t>
      </w:r>
      <w:r w:rsidRPr="007D128B">
        <w:rPr>
          <w:rFonts w:ascii="GHEA Grapalat" w:hAnsi="GHEA Grapalat"/>
          <w:color w:val="000000"/>
          <w:lang w:val="en-US"/>
        </w:rPr>
        <w:t xml:space="preserve"> </w:t>
      </w:r>
      <w:r w:rsidRPr="007D128B">
        <w:rPr>
          <w:rFonts w:ascii="GHEA Grapalat" w:hAnsi="GHEA Grapalat"/>
          <w:color w:val="000000"/>
        </w:rPr>
        <w:t>մարմնում</w:t>
      </w:r>
      <w:r w:rsidRPr="007D128B">
        <w:rPr>
          <w:rFonts w:ascii="GHEA Grapalat" w:hAnsi="GHEA Grapalat"/>
          <w:color w:val="000000"/>
          <w:lang w:val="en-US"/>
        </w:rPr>
        <w:t xml:space="preserve"> </w:t>
      </w:r>
      <w:r w:rsidRPr="007D128B">
        <w:rPr>
          <w:rFonts w:ascii="GHEA Grapalat" w:hAnsi="GHEA Grapalat"/>
          <w:color w:val="000000"/>
        </w:rPr>
        <w:t>ծառայությ</w:t>
      </w:r>
      <w:r w:rsidRPr="007D128B">
        <w:rPr>
          <w:rFonts w:ascii="GHEA Grapalat" w:hAnsi="GHEA Grapalat"/>
          <w:color w:val="000000"/>
          <w:lang w:val="en-US"/>
        </w:rPr>
        <w:t xml:space="preserve">ան ստաժ և ՀՀ կառավարության կողմից սահմանված դատական կարգադրիչի՝ արդարադատության լեյտենանտի կոչմանը համապատասխանող </w:t>
      </w:r>
      <w:r w:rsidRPr="007D128B">
        <w:rPr>
          <w:rFonts w:ascii="GHEA Grapalat" w:hAnsi="GHEA Grapalat"/>
          <w:color w:val="000000"/>
        </w:rPr>
        <w:lastRenderedPageBreak/>
        <w:t>հատուկ</w:t>
      </w:r>
      <w:r w:rsidRPr="007D128B">
        <w:rPr>
          <w:rFonts w:ascii="GHEA Grapalat" w:hAnsi="GHEA Grapalat"/>
          <w:color w:val="000000"/>
          <w:lang w:val="en-US"/>
        </w:rPr>
        <w:t xml:space="preserve"> </w:t>
      </w:r>
      <w:r w:rsidRPr="007D128B">
        <w:rPr>
          <w:rFonts w:ascii="GHEA Grapalat" w:hAnsi="GHEA Grapalat"/>
          <w:color w:val="000000"/>
        </w:rPr>
        <w:t>կոչում</w:t>
      </w:r>
      <w:r w:rsidRPr="007D128B">
        <w:rPr>
          <w:rFonts w:ascii="GHEA Grapalat" w:hAnsi="GHEA Grapalat"/>
          <w:color w:val="000000"/>
          <w:lang w:val="en-US"/>
        </w:rPr>
        <w:t xml:space="preserve"> (</w:t>
      </w:r>
      <w:r w:rsidRPr="007D128B">
        <w:rPr>
          <w:rFonts w:ascii="GHEA Grapalat" w:hAnsi="GHEA Grapalat"/>
          <w:color w:val="000000"/>
        </w:rPr>
        <w:t>դասային</w:t>
      </w:r>
      <w:r w:rsidRPr="007D128B">
        <w:rPr>
          <w:rFonts w:ascii="GHEA Grapalat" w:hAnsi="GHEA Grapalat"/>
          <w:color w:val="000000"/>
          <w:lang w:val="en-US"/>
        </w:rPr>
        <w:t xml:space="preserve"> </w:t>
      </w:r>
      <w:r w:rsidRPr="007D128B">
        <w:rPr>
          <w:rFonts w:ascii="GHEA Grapalat" w:hAnsi="GHEA Grapalat"/>
          <w:color w:val="000000"/>
        </w:rPr>
        <w:t>աստիճան</w:t>
      </w:r>
      <w:r w:rsidRPr="007D128B">
        <w:rPr>
          <w:rFonts w:ascii="GHEA Grapalat" w:hAnsi="GHEA Grapalat"/>
          <w:color w:val="000000"/>
          <w:lang w:val="en-US"/>
        </w:rPr>
        <w:t xml:space="preserve">, </w:t>
      </w:r>
      <w:r w:rsidRPr="007D128B">
        <w:rPr>
          <w:rFonts w:ascii="GHEA Grapalat" w:hAnsi="GHEA Grapalat"/>
          <w:color w:val="000000"/>
        </w:rPr>
        <w:t>որակավորման</w:t>
      </w:r>
      <w:r w:rsidRPr="007D128B">
        <w:rPr>
          <w:rFonts w:ascii="GHEA Grapalat" w:hAnsi="GHEA Grapalat"/>
          <w:color w:val="000000"/>
          <w:lang w:val="en-US"/>
        </w:rPr>
        <w:t xml:space="preserve"> </w:t>
      </w:r>
      <w:r w:rsidRPr="007D128B">
        <w:rPr>
          <w:rFonts w:ascii="GHEA Grapalat" w:hAnsi="GHEA Grapalat"/>
          <w:color w:val="000000"/>
        </w:rPr>
        <w:t>դաս</w:t>
      </w:r>
      <w:r w:rsidRPr="007D128B">
        <w:rPr>
          <w:rFonts w:ascii="GHEA Grapalat" w:hAnsi="GHEA Grapalat"/>
          <w:color w:val="000000"/>
          <w:lang w:val="en-US"/>
        </w:rPr>
        <w:t>):</w:t>
      </w:r>
    </w:p>
    <w:p w:rsidR="00B30D5F" w:rsidRPr="007D128B" w:rsidRDefault="00B30D5F" w:rsidP="00B30D5F">
      <w:pPr>
        <w:pStyle w:val="NormalWeb"/>
        <w:widowControl w:val="0"/>
        <w:numPr>
          <w:ilvl w:val="0"/>
          <w:numId w:val="70"/>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D128B">
        <w:rPr>
          <w:rFonts w:ascii="GHEA Grapalat" w:hAnsi="GHEA Grapalat"/>
          <w:color w:val="000000"/>
        </w:rPr>
        <w:t>առնվազն</w:t>
      </w:r>
      <w:r w:rsidRPr="007D128B">
        <w:rPr>
          <w:rFonts w:ascii="GHEA Grapalat" w:hAnsi="GHEA Grapalat"/>
          <w:color w:val="000000"/>
          <w:lang w:val="en-US"/>
        </w:rPr>
        <w:t xml:space="preserve"> </w:t>
      </w:r>
      <w:r w:rsidRPr="007D128B">
        <w:rPr>
          <w:rFonts w:ascii="GHEA Grapalat" w:hAnsi="GHEA Grapalat"/>
          <w:color w:val="000000"/>
        </w:rPr>
        <w:t>մեկ</w:t>
      </w:r>
      <w:r w:rsidRPr="007D128B">
        <w:rPr>
          <w:rFonts w:ascii="GHEA Grapalat" w:hAnsi="GHEA Grapalat"/>
          <w:color w:val="000000"/>
          <w:lang w:val="en-US"/>
        </w:rPr>
        <w:t xml:space="preserve"> </w:t>
      </w:r>
      <w:r w:rsidRPr="007D128B">
        <w:rPr>
          <w:rFonts w:ascii="GHEA Grapalat" w:hAnsi="GHEA Grapalat"/>
          <w:color w:val="000000"/>
        </w:rPr>
        <w:t>օտար</w:t>
      </w:r>
      <w:r w:rsidRPr="007D128B">
        <w:rPr>
          <w:rFonts w:ascii="GHEA Grapalat" w:hAnsi="GHEA Grapalat"/>
          <w:color w:val="000000"/>
          <w:lang w:val="en-US"/>
        </w:rPr>
        <w:t xml:space="preserve"> </w:t>
      </w:r>
      <w:r w:rsidRPr="007D128B">
        <w:rPr>
          <w:rFonts w:ascii="GHEA Grapalat" w:hAnsi="GHEA Grapalat"/>
          <w:color w:val="000000"/>
        </w:rPr>
        <w:t>լեզվի</w:t>
      </w:r>
      <w:r w:rsidRPr="007D128B">
        <w:rPr>
          <w:rFonts w:ascii="GHEA Grapalat" w:hAnsi="GHEA Grapalat"/>
          <w:color w:val="000000"/>
          <w:lang w:val="en-US"/>
        </w:rPr>
        <w:t xml:space="preserve"> </w:t>
      </w:r>
      <w:r w:rsidRPr="007D128B">
        <w:rPr>
          <w:rFonts w:ascii="GHEA Grapalat" w:hAnsi="GHEA Grapalat"/>
          <w:color w:val="000000"/>
        </w:rPr>
        <w:t>իմացություն</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69"/>
        </w:numPr>
        <w:pBdr>
          <w:top w:val="nil"/>
          <w:left w:val="nil"/>
          <w:bottom w:val="nil"/>
          <w:right w:val="nil"/>
          <w:between w:val="nil"/>
        </w:pBdr>
        <w:tabs>
          <w:tab w:val="left" w:pos="993"/>
        </w:tabs>
        <w:spacing w:line="276" w:lineRule="auto"/>
        <w:ind w:left="0" w:firstLine="567"/>
        <w:jc w:val="both"/>
        <w:rPr>
          <w:rFonts w:ascii="GHEA Grapalat" w:hAnsi="GHEA Grapalat" w:cs="Arial Unicode"/>
          <w:color w:val="000000"/>
          <w:lang w:val="en-US"/>
        </w:rPr>
      </w:pPr>
      <w:r w:rsidRPr="007D128B">
        <w:rPr>
          <w:rFonts w:ascii="GHEA Grapalat" w:hAnsi="GHEA Grapalat" w:cs="Arial Unicode"/>
          <w:color w:val="000000"/>
        </w:rPr>
        <w:t>Դատական</w:t>
      </w:r>
      <w:r w:rsidRPr="007D128B">
        <w:rPr>
          <w:rFonts w:ascii="GHEA Grapalat" w:hAnsi="GHEA Grapalat" w:cs="Arial Unicode"/>
          <w:color w:val="000000"/>
          <w:lang w:val="en-US"/>
        </w:rPr>
        <w:t xml:space="preserve"> </w:t>
      </w:r>
      <w:r w:rsidRPr="007D128B">
        <w:rPr>
          <w:rFonts w:ascii="GHEA Grapalat" w:hAnsi="GHEA Grapalat"/>
          <w:color w:val="000000"/>
          <w:lang w:val="en-US"/>
        </w:rPr>
        <w:t xml:space="preserve">կարգադրիչների </w:t>
      </w:r>
      <w:r w:rsidRPr="007D128B">
        <w:rPr>
          <w:rFonts w:ascii="GHEA Grapalat" w:hAnsi="GHEA Grapalat" w:cs="Arial Unicode"/>
          <w:color w:val="000000"/>
        </w:rPr>
        <w:t>ծառայության</w:t>
      </w:r>
      <w:r w:rsidRPr="007D128B">
        <w:rPr>
          <w:rFonts w:ascii="GHEA Grapalat" w:hAnsi="GHEA Grapalat" w:cs="Arial Unicode"/>
          <w:color w:val="000000"/>
          <w:lang w:val="en-US"/>
        </w:rPr>
        <w:t xml:space="preserve"> ավագ</w:t>
      </w:r>
      <w:r w:rsidRPr="007D128B">
        <w:rPr>
          <w:rFonts w:ascii="GHEA Grapalat" w:hAnsi="GHEA Grapalat"/>
          <w:color w:val="000000"/>
          <w:lang w:val="en-US"/>
        </w:rPr>
        <w:t xml:space="preserve"> խմբի </w:t>
      </w:r>
      <w:r w:rsidRPr="007D128B">
        <w:rPr>
          <w:rFonts w:ascii="GHEA Grapalat" w:hAnsi="GHEA Grapalat" w:cs="Arial Unicode"/>
          <w:color w:val="000000"/>
        </w:rPr>
        <w:t>պաշտոնների</w:t>
      </w:r>
      <w:r w:rsidRPr="007D128B">
        <w:rPr>
          <w:rFonts w:ascii="GHEA Grapalat" w:hAnsi="GHEA Grapalat"/>
          <w:color w:val="000000"/>
          <w:lang w:val="en-US"/>
        </w:rPr>
        <w:t xml:space="preserve"> </w:t>
      </w:r>
      <w:r w:rsidRPr="007D128B">
        <w:rPr>
          <w:rFonts w:ascii="GHEA Grapalat" w:hAnsi="GHEA Grapalat" w:cs="Arial Unicode"/>
          <w:color w:val="000000"/>
        </w:rPr>
        <w:t>անձնագրերը</w:t>
      </w:r>
      <w:r w:rsidRPr="007D128B">
        <w:rPr>
          <w:rFonts w:ascii="GHEA Grapalat" w:hAnsi="GHEA Grapalat"/>
          <w:color w:val="000000"/>
          <w:lang w:val="en-US"/>
        </w:rPr>
        <w:t xml:space="preserve"> </w:t>
      </w:r>
      <w:r w:rsidRPr="007D128B">
        <w:rPr>
          <w:rFonts w:ascii="GHEA Grapalat" w:hAnsi="GHEA Grapalat" w:cs="Arial Unicode"/>
          <w:color w:val="000000"/>
        </w:rPr>
        <w:t>ներառում</w:t>
      </w:r>
      <w:r w:rsidRPr="007D128B">
        <w:rPr>
          <w:rFonts w:ascii="GHEA Grapalat" w:hAnsi="GHEA Grapalat"/>
          <w:color w:val="000000"/>
          <w:lang w:val="en-US"/>
        </w:rPr>
        <w:t xml:space="preserve"> </w:t>
      </w:r>
      <w:r w:rsidRPr="007D128B">
        <w:rPr>
          <w:rFonts w:ascii="GHEA Grapalat" w:hAnsi="GHEA Grapalat" w:cs="Arial Unicode"/>
          <w:color w:val="000000"/>
        </w:rPr>
        <w:t>են</w:t>
      </w:r>
      <w:r w:rsidRPr="007D128B">
        <w:rPr>
          <w:rFonts w:ascii="GHEA Grapalat" w:hAnsi="GHEA Grapalat"/>
          <w:color w:val="000000"/>
          <w:lang w:val="en-US"/>
        </w:rPr>
        <w:t xml:space="preserve"> </w:t>
      </w:r>
      <w:r w:rsidRPr="007D128B">
        <w:rPr>
          <w:rFonts w:ascii="GHEA Grapalat" w:hAnsi="GHEA Grapalat" w:cs="Arial Unicode"/>
          <w:color w:val="000000"/>
        </w:rPr>
        <w:t>առնվազն</w:t>
      </w:r>
      <w:r w:rsidRPr="007D128B">
        <w:rPr>
          <w:rFonts w:ascii="GHEA Grapalat" w:hAnsi="GHEA Grapalat"/>
          <w:color w:val="000000"/>
          <w:lang w:val="en-US"/>
        </w:rPr>
        <w:t xml:space="preserve"> </w:t>
      </w:r>
      <w:r w:rsidRPr="007D128B">
        <w:rPr>
          <w:rFonts w:ascii="GHEA Grapalat" w:hAnsi="GHEA Grapalat" w:cs="Arial Unicode"/>
          <w:color w:val="000000"/>
        </w:rPr>
        <w:t>հետևյալ</w:t>
      </w:r>
      <w:r w:rsidRPr="007D128B">
        <w:rPr>
          <w:rFonts w:ascii="GHEA Grapalat" w:hAnsi="GHEA Grapalat"/>
          <w:color w:val="000000"/>
          <w:lang w:val="en-US"/>
        </w:rPr>
        <w:t xml:space="preserve"> </w:t>
      </w:r>
      <w:r w:rsidRPr="007D128B">
        <w:rPr>
          <w:rFonts w:ascii="GHEA Grapalat" w:hAnsi="GHEA Grapalat" w:cs="Arial Unicode"/>
          <w:color w:val="000000"/>
        </w:rPr>
        <w:t>պահանջները</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71"/>
        </w:numPr>
        <w:pBdr>
          <w:top w:val="nil"/>
          <w:left w:val="nil"/>
          <w:bottom w:val="nil"/>
          <w:right w:val="nil"/>
          <w:between w:val="nil"/>
        </w:pBdr>
        <w:tabs>
          <w:tab w:val="left" w:pos="993"/>
        </w:tabs>
        <w:spacing w:line="276" w:lineRule="auto"/>
        <w:ind w:left="0" w:firstLine="567"/>
        <w:jc w:val="both"/>
        <w:rPr>
          <w:rFonts w:ascii="GHEA Grapalat" w:hAnsi="GHEA Grapalat" w:cs="Arial Unicode"/>
          <w:color w:val="000000"/>
        </w:rPr>
      </w:pPr>
      <w:r w:rsidRPr="007D128B">
        <w:rPr>
          <w:rFonts w:ascii="GHEA Grapalat" w:hAnsi="GHEA Grapalat"/>
          <w:color w:val="000000"/>
        </w:rPr>
        <w:t>բարձրագույն</w:t>
      </w:r>
      <w:r w:rsidRPr="007D128B">
        <w:rPr>
          <w:rFonts w:ascii="GHEA Grapalat" w:hAnsi="GHEA Grapalat"/>
          <w:color w:val="000000"/>
          <w:lang w:val="en-US"/>
        </w:rPr>
        <w:t xml:space="preserve"> </w:t>
      </w:r>
      <w:r w:rsidRPr="007D128B">
        <w:rPr>
          <w:rFonts w:ascii="GHEA Grapalat" w:hAnsi="GHEA Grapalat"/>
          <w:color w:val="000000"/>
        </w:rPr>
        <w:t>կրթություն</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71"/>
        </w:numPr>
        <w:pBdr>
          <w:top w:val="nil"/>
          <w:left w:val="nil"/>
          <w:bottom w:val="nil"/>
          <w:right w:val="nil"/>
          <w:between w:val="nil"/>
        </w:pBdr>
        <w:tabs>
          <w:tab w:val="left" w:pos="993"/>
        </w:tabs>
        <w:spacing w:line="276" w:lineRule="auto"/>
        <w:ind w:left="0" w:firstLine="567"/>
        <w:jc w:val="both"/>
        <w:rPr>
          <w:rFonts w:ascii="GHEA Grapalat" w:hAnsi="GHEA Grapalat" w:cs="Arial Unicode"/>
          <w:color w:val="000000"/>
        </w:rPr>
      </w:pPr>
      <w:r w:rsidRPr="007D128B">
        <w:rPr>
          <w:rFonts w:ascii="GHEA Grapalat" w:hAnsi="GHEA Grapalat" w:cs="Arial Unicode"/>
          <w:color w:val="000000"/>
          <w:lang w:val="en-US"/>
        </w:rPr>
        <w:t>դ</w:t>
      </w:r>
      <w:r w:rsidRPr="007D128B">
        <w:rPr>
          <w:rFonts w:ascii="GHEA Grapalat" w:hAnsi="GHEA Grapalat" w:cs="Arial Unicode"/>
          <w:color w:val="000000"/>
        </w:rPr>
        <w:t xml:space="preserve">ատական </w:t>
      </w:r>
      <w:r w:rsidRPr="007D128B">
        <w:rPr>
          <w:rFonts w:ascii="GHEA Grapalat" w:hAnsi="GHEA Grapalat" w:cs="Arial Unicode"/>
          <w:color w:val="000000"/>
          <w:lang w:val="en-US"/>
        </w:rPr>
        <w:t>կարգադրիչների</w:t>
      </w:r>
      <w:r w:rsidRPr="007D128B">
        <w:rPr>
          <w:rFonts w:ascii="GHEA Grapalat" w:hAnsi="GHEA Grapalat"/>
          <w:color w:val="000000"/>
        </w:rPr>
        <w:t xml:space="preserve"> </w:t>
      </w:r>
      <w:r w:rsidRPr="007D128B">
        <w:rPr>
          <w:rFonts w:ascii="GHEA Grapalat" w:hAnsi="GHEA Grapalat" w:cs="Arial Unicode"/>
          <w:color w:val="000000"/>
        </w:rPr>
        <w:t xml:space="preserve">ծառայության </w:t>
      </w:r>
      <w:r w:rsidRPr="007D128B">
        <w:rPr>
          <w:rFonts w:ascii="GHEA Grapalat" w:hAnsi="GHEA Grapalat" w:cs="Arial Unicode"/>
          <w:color w:val="000000"/>
          <w:lang w:val="en-US"/>
        </w:rPr>
        <w:t>միջին</w:t>
      </w:r>
      <w:r w:rsidRPr="007D128B">
        <w:rPr>
          <w:rFonts w:ascii="GHEA Grapalat" w:hAnsi="GHEA Grapalat"/>
          <w:color w:val="000000"/>
        </w:rPr>
        <w:t xml:space="preserve"> </w:t>
      </w:r>
      <w:r w:rsidRPr="007D128B">
        <w:rPr>
          <w:rFonts w:ascii="GHEA Grapalat" w:hAnsi="GHEA Grapalat"/>
          <w:color w:val="000000"/>
          <w:lang w:val="en-US"/>
        </w:rPr>
        <w:t>խմբի</w:t>
      </w:r>
      <w:r w:rsidRPr="007D128B">
        <w:rPr>
          <w:rFonts w:ascii="GHEA Grapalat" w:hAnsi="GHEA Grapalat"/>
          <w:color w:val="000000"/>
        </w:rPr>
        <w:t xml:space="preserve"> պաշտոններում առնվազն երկու տարվա ստաժ կամ առնվազն </w:t>
      </w:r>
      <w:r w:rsidRPr="007D128B">
        <w:rPr>
          <w:rFonts w:ascii="GHEA Grapalat" w:hAnsi="GHEA Grapalat"/>
          <w:color w:val="000000"/>
          <w:lang w:val="en-US"/>
        </w:rPr>
        <w:t>չորս</w:t>
      </w:r>
      <w:r w:rsidRPr="007D128B">
        <w:rPr>
          <w:rFonts w:ascii="GHEA Grapalat" w:hAnsi="GHEA Grapalat"/>
          <w:color w:val="000000"/>
        </w:rPr>
        <w:t xml:space="preserve"> տարվա </w:t>
      </w:r>
      <w:r w:rsidRPr="007D128B">
        <w:rPr>
          <w:rFonts w:ascii="GHEA Grapalat" w:hAnsi="GHEA Grapalat"/>
          <w:color w:val="000000"/>
          <w:lang w:val="en-US"/>
        </w:rPr>
        <w:t>կրտսեր</w:t>
      </w:r>
      <w:r w:rsidRPr="007D128B">
        <w:rPr>
          <w:rFonts w:ascii="GHEA Grapalat" w:hAnsi="GHEA Grapalat"/>
          <w:color w:val="000000"/>
        </w:rPr>
        <w:t xml:space="preserve"> </w:t>
      </w:r>
      <w:r w:rsidRPr="007D128B">
        <w:rPr>
          <w:rFonts w:ascii="GHEA Grapalat" w:hAnsi="GHEA Grapalat"/>
          <w:color w:val="000000"/>
          <w:lang w:val="en-US"/>
        </w:rPr>
        <w:t>խմբի</w:t>
      </w:r>
      <w:r w:rsidRPr="007D128B">
        <w:rPr>
          <w:rFonts w:ascii="GHEA Grapalat" w:hAnsi="GHEA Grapalat"/>
          <w:color w:val="000000"/>
        </w:rPr>
        <w:t xml:space="preserve"> </w:t>
      </w:r>
      <w:r w:rsidRPr="007D128B">
        <w:rPr>
          <w:rFonts w:ascii="GHEA Grapalat" w:hAnsi="GHEA Grapalat" w:cs="Arial Unicode"/>
          <w:color w:val="000000"/>
        </w:rPr>
        <w:t xml:space="preserve">դատական </w:t>
      </w:r>
      <w:r w:rsidRPr="007D128B">
        <w:rPr>
          <w:rFonts w:ascii="GHEA Grapalat" w:hAnsi="GHEA Grapalat" w:cs="Arial Unicode"/>
          <w:color w:val="000000"/>
          <w:lang w:val="en-US"/>
        </w:rPr>
        <w:t>կարգադրիչների</w:t>
      </w:r>
      <w:r w:rsidRPr="007D128B">
        <w:rPr>
          <w:rFonts w:ascii="GHEA Grapalat" w:hAnsi="GHEA Grapalat" w:cs="Arial Unicode"/>
          <w:color w:val="000000"/>
        </w:rPr>
        <w:t xml:space="preserve"> ծառայության ստաժ</w:t>
      </w:r>
      <w:r w:rsidRPr="007D128B">
        <w:rPr>
          <w:rFonts w:ascii="GHEA Grapalat" w:hAnsi="GHEA Grapalat"/>
          <w:color w:val="000000"/>
        </w:rPr>
        <w:t xml:space="preserve"> </w:t>
      </w:r>
      <w:r w:rsidRPr="007D128B">
        <w:rPr>
          <w:rFonts w:ascii="GHEA Grapalat" w:hAnsi="GHEA Grapalat"/>
          <w:color w:val="000000"/>
          <w:lang w:val="en-US"/>
        </w:rPr>
        <w:t>և</w:t>
      </w:r>
      <w:r w:rsidRPr="007D128B">
        <w:rPr>
          <w:rFonts w:ascii="GHEA Grapalat" w:hAnsi="GHEA Grapalat"/>
          <w:color w:val="000000"/>
        </w:rPr>
        <w:t xml:space="preserve"> </w:t>
      </w:r>
      <w:r w:rsidRPr="007D128B">
        <w:rPr>
          <w:rFonts w:ascii="GHEA Grapalat" w:hAnsi="GHEA Grapalat"/>
          <w:color w:val="000000"/>
          <w:lang w:val="en-US"/>
        </w:rPr>
        <w:t>արդարադատության</w:t>
      </w:r>
      <w:r w:rsidRPr="007D128B">
        <w:rPr>
          <w:rFonts w:ascii="GHEA Grapalat" w:hAnsi="GHEA Grapalat"/>
          <w:color w:val="000000"/>
        </w:rPr>
        <w:t xml:space="preserve"> </w:t>
      </w:r>
      <w:r w:rsidRPr="007D128B">
        <w:rPr>
          <w:rFonts w:ascii="GHEA Grapalat" w:hAnsi="GHEA Grapalat"/>
          <w:color w:val="000000"/>
          <w:lang w:val="en-US"/>
        </w:rPr>
        <w:t>ավագի</w:t>
      </w:r>
      <w:r w:rsidRPr="007D128B">
        <w:rPr>
          <w:rFonts w:ascii="GHEA Grapalat" w:hAnsi="GHEA Grapalat"/>
          <w:color w:val="000000"/>
        </w:rPr>
        <w:t xml:space="preserve"> </w:t>
      </w:r>
      <w:r w:rsidRPr="007D128B">
        <w:rPr>
          <w:rFonts w:ascii="GHEA Grapalat" w:hAnsi="GHEA Grapalat"/>
          <w:color w:val="000000"/>
          <w:lang w:val="en-US"/>
        </w:rPr>
        <w:t>կոչում</w:t>
      </w:r>
      <w:r w:rsidRPr="007D128B">
        <w:rPr>
          <w:rFonts w:ascii="GHEA Grapalat" w:hAnsi="GHEA Grapalat"/>
          <w:color w:val="000000"/>
        </w:rPr>
        <w:t xml:space="preserve"> </w:t>
      </w:r>
      <w:r w:rsidRPr="007D128B">
        <w:rPr>
          <w:rFonts w:ascii="GHEA Grapalat" w:hAnsi="GHEA Grapalat" w:cs="Arial Unicode"/>
          <w:color w:val="000000"/>
        </w:rPr>
        <w:t xml:space="preserve">կամ </w:t>
      </w:r>
      <w:r w:rsidRPr="007D128B">
        <w:rPr>
          <w:rFonts w:ascii="GHEA Grapalat" w:hAnsi="GHEA Grapalat" w:cs="Arial Unicode"/>
          <w:color w:val="000000"/>
          <w:lang w:val="en-US"/>
        </w:rPr>
        <w:t>առնվազն</w:t>
      </w:r>
      <w:r w:rsidRPr="007D128B">
        <w:rPr>
          <w:rFonts w:ascii="GHEA Grapalat" w:hAnsi="GHEA Grapalat" w:cs="Arial Unicode"/>
          <w:color w:val="000000"/>
        </w:rPr>
        <w:t xml:space="preserve"> </w:t>
      </w:r>
      <w:r w:rsidRPr="007D128B">
        <w:rPr>
          <w:rFonts w:ascii="GHEA Grapalat" w:hAnsi="GHEA Grapalat" w:cs="Arial Unicode"/>
          <w:color w:val="000000"/>
          <w:lang w:val="en-US"/>
        </w:rPr>
        <w:t>երեք</w:t>
      </w:r>
      <w:r w:rsidRPr="007D128B">
        <w:rPr>
          <w:rFonts w:ascii="GHEA Grapalat" w:hAnsi="GHEA Grapalat" w:cs="Arial Unicode"/>
          <w:color w:val="000000"/>
        </w:rPr>
        <w:t xml:space="preserve"> </w:t>
      </w:r>
      <w:r w:rsidRPr="007D128B">
        <w:rPr>
          <w:rFonts w:ascii="GHEA Grapalat" w:hAnsi="GHEA Grapalat" w:cs="Arial Unicode"/>
          <w:color w:val="000000"/>
          <w:lang w:val="en-US"/>
        </w:rPr>
        <w:t>տարվա</w:t>
      </w:r>
      <w:r w:rsidRPr="007D128B">
        <w:rPr>
          <w:rFonts w:ascii="GHEA Grapalat" w:hAnsi="GHEA Grapalat" w:cs="Arial Unicode"/>
          <w:color w:val="000000"/>
        </w:rPr>
        <w:t xml:space="preserve"> </w:t>
      </w:r>
      <w:r w:rsidRPr="007D128B">
        <w:rPr>
          <w:rFonts w:ascii="GHEA Grapalat" w:hAnsi="GHEA Grapalat"/>
          <w:color w:val="000000"/>
          <w:shd w:val="clear" w:color="auto" w:fill="FFFFFF"/>
        </w:rPr>
        <w:t>զինված ուժերի, ազգային անվտանգության մարմինների, ոստիկանության, դատախազության, հարկադիր կատարման ծառայության</w:t>
      </w:r>
      <w:r w:rsidRPr="007D128B">
        <w:rPr>
          <w:rFonts w:ascii="GHEA Grapalat" w:hAnsi="GHEA Grapalat"/>
          <w:color w:val="000000"/>
        </w:rPr>
        <w:t xml:space="preserve">, </w:t>
      </w:r>
      <w:r w:rsidRPr="007D128B">
        <w:rPr>
          <w:rFonts w:ascii="GHEA Grapalat" w:hAnsi="GHEA Grapalat"/>
          <w:color w:val="000000"/>
          <w:lang w:val="en-US"/>
        </w:rPr>
        <w:t>քրեակատարողական</w:t>
      </w:r>
      <w:r w:rsidRPr="007D128B">
        <w:rPr>
          <w:rFonts w:ascii="GHEA Grapalat" w:hAnsi="GHEA Grapalat"/>
          <w:color w:val="000000"/>
        </w:rPr>
        <w:t xml:space="preserve"> </w:t>
      </w:r>
      <w:r w:rsidRPr="007D128B">
        <w:rPr>
          <w:rFonts w:ascii="GHEA Grapalat" w:hAnsi="GHEA Grapalat"/>
          <w:color w:val="000000"/>
          <w:lang w:val="en-US"/>
        </w:rPr>
        <w:t>ծառայության</w:t>
      </w:r>
      <w:r w:rsidRPr="007D128B">
        <w:rPr>
          <w:rFonts w:ascii="GHEA Grapalat" w:hAnsi="GHEA Grapalat"/>
          <w:color w:val="000000"/>
        </w:rPr>
        <w:t xml:space="preserve"> </w:t>
      </w:r>
      <w:r w:rsidRPr="007D128B">
        <w:rPr>
          <w:rFonts w:ascii="GHEA Grapalat" w:hAnsi="GHEA Grapalat"/>
          <w:color w:val="000000"/>
          <w:lang w:val="en-US"/>
        </w:rPr>
        <w:t>ստաժ</w:t>
      </w:r>
      <w:r w:rsidRPr="007D128B">
        <w:rPr>
          <w:rFonts w:ascii="GHEA Grapalat" w:hAnsi="GHEA Grapalat"/>
          <w:color w:val="000000"/>
        </w:rPr>
        <w:t xml:space="preserve"> </w:t>
      </w:r>
      <w:r w:rsidRPr="007D128B">
        <w:rPr>
          <w:rFonts w:ascii="GHEA Grapalat" w:hAnsi="GHEA Grapalat"/>
          <w:color w:val="000000"/>
          <w:lang w:val="en-US"/>
        </w:rPr>
        <w:t>և</w:t>
      </w:r>
      <w:r w:rsidRPr="007D128B">
        <w:rPr>
          <w:rFonts w:ascii="GHEA Grapalat" w:hAnsi="GHEA Grapalat"/>
          <w:color w:val="000000"/>
        </w:rPr>
        <w:t xml:space="preserve"> </w:t>
      </w:r>
      <w:r w:rsidRPr="007D128B">
        <w:rPr>
          <w:rFonts w:ascii="GHEA Grapalat" w:hAnsi="GHEA Grapalat"/>
          <w:color w:val="000000"/>
          <w:lang w:val="en-US"/>
        </w:rPr>
        <w:t>ՀՀ</w:t>
      </w:r>
      <w:r w:rsidRPr="007D128B">
        <w:rPr>
          <w:rFonts w:ascii="GHEA Grapalat" w:hAnsi="GHEA Grapalat"/>
          <w:color w:val="000000"/>
        </w:rPr>
        <w:t xml:space="preserve"> </w:t>
      </w:r>
      <w:r w:rsidRPr="007D128B">
        <w:rPr>
          <w:rFonts w:ascii="GHEA Grapalat" w:hAnsi="GHEA Grapalat"/>
          <w:color w:val="000000"/>
          <w:lang w:val="en-US"/>
        </w:rPr>
        <w:t>կառավարության</w:t>
      </w:r>
      <w:r w:rsidRPr="007D128B">
        <w:rPr>
          <w:rFonts w:ascii="GHEA Grapalat" w:hAnsi="GHEA Grapalat"/>
          <w:color w:val="000000"/>
        </w:rPr>
        <w:t xml:space="preserve"> </w:t>
      </w:r>
      <w:r w:rsidRPr="007D128B">
        <w:rPr>
          <w:rFonts w:ascii="GHEA Grapalat" w:hAnsi="GHEA Grapalat"/>
          <w:color w:val="000000"/>
          <w:lang w:val="en-US"/>
        </w:rPr>
        <w:t>կողմից</w:t>
      </w:r>
      <w:r w:rsidRPr="007D128B">
        <w:rPr>
          <w:rFonts w:ascii="GHEA Grapalat" w:hAnsi="GHEA Grapalat"/>
          <w:color w:val="000000"/>
        </w:rPr>
        <w:t xml:space="preserve"> </w:t>
      </w:r>
      <w:r w:rsidRPr="007D128B">
        <w:rPr>
          <w:rFonts w:ascii="GHEA Grapalat" w:hAnsi="GHEA Grapalat"/>
          <w:color w:val="000000"/>
          <w:lang w:val="en-US"/>
        </w:rPr>
        <w:t>սահմանված</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կարգադրիչի՝</w:t>
      </w:r>
      <w:r w:rsidRPr="007D128B">
        <w:rPr>
          <w:rFonts w:ascii="GHEA Grapalat" w:hAnsi="GHEA Grapalat"/>
          <w:color w:val="000000"/>
        </w:rPr>
        <w:t xml:space="preserve"> </w:t>
      </w:r>
      <w:r w:rsidRPr="007D128B">
        <w:rPr>
          <w:rFonts w:ascii="GHEA Grapalat" w:hAnsi="GHEA Grapalat"/>
          <w:color w:val="000000"/>
          <w:lang w:val="en-US"/>
        </w:rPr>
        <w:t>արդարադատության</w:t>
      </w:r>
      <w:r w:rsidRPr="007D128B">
        <w:rPr>
          <w:rFonts w:ascii="GHEA Grapalat" w:hAnsi="GHEA Grapalat"/>
          <w:color w:val="000000"/>
        </w:rPr>
        <w:t xml:space="preserve"> </w:t>
      </w:r>
      <w:r w:rsidRPr="007D128B">
        <w:rPr>
          <w:rFonts w:ascii="GHEA Grapalat" w:hAnsi="GHEA Grapalat"/>
          <w:color w:val="000000"/>
          <w:lang w:val="en-US"/>
        </w:rPr>
        <w:t>ենթասպայի</w:t>
      </w:r>
      <w:r w:rsidRPr="007D128B">
        <w:rPr>
          <w:rFonts w:ascii="GHEA Grapalat" w:hAnsi="GHEA Grapalat"/>
          <w:color w:val="000000"/>
        </w:rPr>
        <w:t xml:space="preserve"> </w:t>
      </w:r>
      <w:r w:rsidRPr="007D128B">
        <w:rPr>
          <w:rFonts w:ascii="GHEA Grapalat" w:hAnsi="GHEA Grapalat"/>
          <w:color w:val="000000"/>
          <w:lang w:val="en-US"/>
        </w:rPr>
        <w:t>կոչմանը</w:t>
      </w:r>
      <w:r w:rsidRPr="007D128B">
        <w:rPr>
          <w:rFonts w:ascii="GHEA Grapalat" w:hAnsi="GHEA Grapalat"/>
          <w:color w:val="000000"/>
        </w:rPr>
        <w:t xml:space="preserve"> </w:t>
      </w:r>
      <w:r w:rsidRPr="007D128B">
        <w:rPr>
          <w:rFonts w:ascii="GHEA Grapalat" w:hAnsi="GHEA Grapalat"/>
          <w:color w:val="000000"/>
          <w:lang w:val="en-US"/>
        </w:rPr>
        <w:t>համապատասխանող</w:t>
      </w:r>
      <w:r w:rsidRPr="007D128B">
        <w:rPr>
          <w:rFonts w:ascii="GHEA Grapalat" w:hAnsi="GHEA Grapalat"/>
          <w:color w:val="000000"/>
        </w:rPr>
        <w:t xml:space="preserve"> </w:t>
      </w:r>
      <w:r w:rsidRPr="007D128B">
        <w:rPr>
          <w:rFonts w:ascii="GHEA Grapalat" w:hAnsi="GHEA Grapalat"/>
          <w:color w:val="000000"/>
          <w:lang w:val="en-US"/>
        </w:rPr>
        <w:t>կոչում</w:t>
      </w:r>
      <w:r w:rsidRPr="007D128B">
        <w:rPr>
          <w:rFonts w:ascii="GHEA Grapalat" w:hAnsi="GHEA Grapalat"/>
          <w:color w:val="000000"/>
        </w:rPr>
        <w:t xml:space="preserve">, </w:t>
      </w:r>
      <w:r w:rsidRPr="007D128B">
        <w:rPr>
          <w:rFonts w:ascii="GHEA Grapalat" w:hAnsi="GHEA Grapalat"/>
          <w:color w:val="000000"/>
          <w:lang w:val="en-US"/>
        </w:rPr>
        <w:t>կամ</w:t>
      </w:r>
      <w:r w:rsidRPr="007D128B">
        <w:rPr>
          <w:rFonts w:ascii="GHEA Grapalat" w:hAnsi="GHEA Grapalat"/>
          <w:color w:val="000000"/>
        </w:rPr>
        <w:t xml:space="preserve"> </w:t>
      </w:r>
      <w:r w:rsidRPr="007D128B">
        <w:rPr>
          <w:rFonts w:ascii="GHEA Grapalat" w:hAnsi="GHEA Grapalat"/>
          <w:color w:val="000000"/>
          <w:lang w:val="en-US"/>
        </w:rPr>
        <w:t>առնվազն</w:t>
      </w:r>
      <w:r w:rsidRPr="007D128B">
        <w:rPr>
          <w:rFonts w:ascii="GHEA Grapalat" w:hAnsi="GHEA Grapalat"/>
          <w:color w:val="000000"/>
        </w:rPr>
        <w:t xml:space="preserve"> </w:t>
      </w:r>
      <w:r w:rsidRPr="007D128B">
        <w:rPr>
          <w:rFonts w:ascii="GHEA Grapalat" w:hAnsi="GHEA Grapalat"/>
          <w:color w:val="000000"/>
          <w:lang w:val="en-US"/>
        </w:rPr>
        <w:t>երեք</w:t>
      </w:r>
      <w:r w:rsidRPr="007D128B">
        <w:rPr>
          <w:rFonts w:ascii="GHEA Grapalat" w:hAnsi="GHEA Grapalat" w:cs="Arial Unicode"/>
          <w:color w:val="000000"/>
        </w:rPr>
        <w:t xml:space="preserve"> </w:t>
      </w:r>
      <w:r w:rsidRPr="007D128B">
        <w:rPr>
          <w:rFonts w:ascii="GHEA Grapalat" w:hAnsi="GHEA Grapalat" w:cs="Arial Unicode"/>
          <w:color w:val="000000"/>
          <w:lang w:val="en-US"/>
        </w:rPr>
        <w:t>տարվա</w:t>
      </w:r>
      <w:r w:rsidRPr="007D128B">
        <w:rPr>
          <w:rFonts w:ascii="GHEA Grapalat" w:hAnsi="GHEA Grapalat" w:cs="Arial Unicode"/>
          <w:color w:val="000000"/>
        </w:rPr>
        <w:t xml:space="preserve"> </w:t>
      </w:r>
      <w:r w:rsidRPr="007D128B">
        <w:rPr>
          <w:rFonts w:ascii="GHEA Grapalat" w:hAnsi="GHEA Grapalat" w:cs="Arial Unicode"/>
          <w:color w:val="000000"/>
          <w:lang w:val="en-US"/>
        </w:rPr>
        <w:t>պ</w:t>
      </w:r>
      <w:r w:rsidRPr="007D128B">
        <w:rPr>
          <w:rFonts w:ascii="GHEA Grapalat" w:hAnsi="GHEA Grapalat"/>
          <w:color w:val="000000"/>
        </w:rPr>
        <w:t>ետական այլ մարմնում ծառայությ</w:t>
      </w:r>
      <w:r w:rsidRPr="007D128B">
        <w:rPr>
          <w:rFonts w:ascii="GHEA Grapalat" w:hAnsi="GHEA Grapalat"/>
          <w:color w:val="000000"/>
          <w:lang w:val="en-US"/>
        </w:rPr>
        <w:t>ան</w:t>
      </w:r>
      <w:r w:rsidRPr="007D128B">
        <w:rPr>
          <w:rFonts w:ascii="GHEA Grapalat" w:hAnsi="GHEA Grapalat"/>
          <w:color w:val="000000"/>
        </w:rPr>
        <w:t xml:space="preserve"> </w:t>
      </w:r>
      <w:r w:rsidRPr="007D128B">
        <w:rPr>
          <w:rFonts w:ascii="GHEA Grapalat" w:hAnsi="GHEA Grapalat"/>
          <w:color w:val="000000"/>
          <w:lang w:val="en-US"/>
        </w:rPr>
        <w:t>ստաժ</w:t>
      </w:r>
      <w:r w:rsidRPr="007D128B">
        <w:rPr>
          <w:rFonts w:ascii="GHEA Grapalat" w:hAnsi="GHEA Grapalat"/>
          <w:color w:val="000000"/>
        </w:rPr>
        <w:t xml:space="preserve"> </w:t>
      </w:r>
      <w:r w:rsidRPr="007D128B">
        <w:rPr>
          <w:rFonts w:ascii="GHEA Grapalat" w:hAnsi="GHEA Grapalat"/>
          <w:color w:val="000000"/>
          <w:lang w:val="en-US"/>
        </w:rPr>
        <w:t>և</w:t>
      </w:r>
      <w:r w:rsidRPr="007D128B">
        <w:rPr>
          <w:rFonts w:ascii="GHEA Grapalat" w:hAnsi="GHEA Grapalat"/>
          <w:color w:val="000000"/>
        </w:rPr>
        <w:t xml:space="preserve"> </w:t>
      </w:r>
      <w:r w:rsidRPr="007D128B">
        <w:rPr>
          <w:rFonts w:ascii="GHEA Grapalat" w:hAnsi="GHEA Grapalat"/>
          <w:color w:val="000000"/>
          <w:lang w:val="en-US"/>
        </w:rPr>
        <w:t>ՀՀ</w:t>
      </w:r>
      <w:r w:rsidRPr="007D128B">
        <w:rPr>
          <w:rFonts w:ascii="GHEA Grapalat" w:hAnsi="GHEA Grapalat"/>
          <w:color w:val="000000"/>
        </w:rPr>
        <w:t xml:space="preserve"> </w:t>
      </w:r>
      <w:r w:rsidRPr="007D128B">
        <w:rPr>
          <w:rFonts w:ascii="GHEA Grapalat" w:hAnsi="GHEA Grapalat"/>
          <w:color w:val="000000"/>
          <w:lang w:val="en-US"/>
        </w:rPr>
        <w:t>կառավարության</w:t>
      </w:r>
      <w:r w:rsidRPr="007D128B">
        <w:rPr>
          <w:rFonts w:ascii="GHEA Grapalat" w:hAnsi="GHEA Grapalat"/>
          <w:color w:val="000000"/>
        </w:rPr>
        <w:t xml:space="preserve"> </w:t>
      </w:r>
      <w:r w:rsidRPr="007D128B">
        <w:rPr>
          <w:rFonts w:ascii="GHEA Grapalat" w:hAnsi="GHEA Grapalat"/>
          <w:color w:val="000000"/>
          <w:lang w:val="en-US"/>
        </w:rPr>
        <w:t>կողմից</w:t>
      </w:r>
      <w:r w:rsidRPr="007D128B">
        <w:rPr>
          <w:rFonts w:ascii="GHEA Grapalat" w:hAnsi="GHEA Grapalat"/>
          <w:color w:val="000000"/>
        </w:rPr>
        <w:t xml:space="preserve"> </w:t>
      </w:r>
      <w:r w:rsidRPr="007D128B">
        <w:rPr>
          <w:rFonts w:ascii="GHEA Grapalat" w:hAnsi="GHEA Grapalat"/>
          <w:color w:val="000000"/>
          <w:lang w:val="en-US"/>
        </w:rPr>
        <w:t>սահմանված</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կարգադրիչի՝</w:t>
      </w:r>
      <w:r w:rsidRPr="007D128B">
        <w:rPr>
          <w:rFonts w:ascii="GHEA Grapalat" w:hAnsi="GHEA Grapalat"/>
          <w:color w:val="000000"/>
        </w:rPr>
        <w:t xml:space="preserve"> </w:t>
      </w:r>
      <w:r w:rsidRPr="007D128B">
        <w:rPr>
          <w:rFonts w:ascii="GHEA Grapalat" w:hAnsi="GHEA Grapalat"/>
          <w:color w:val="000000"/>
          <w:lang w:val="en-US"/>
        </w:rPr>
        <w:t>արդարադատության</w:t>
      </w:r>
      <w:r w:rsidRPr="007D128B">
        <w:rPr>
          <w:rFonts w:ascii="GHEA Grapalat" w:hAnsi="GHEA Grapalat"/>
          <w:color w:val="000000"/>
        </w:rPr>
        <w:t xml:space="preserve"> </w:t>
      </w:r>
      <w:r w:rsidRPr="007D128B">
        <w:rPr>
          <w:rFonts w:ascii="GHEA Grapalat" w:hAnsi="GHEA Grapalat"/>
          <w:color w:val="000000"/>
          <w:lang w:val="en-US"/>
        </w:rPr>
        <w:t>ենթասպայի</w:t>
      </w:r>
      <w:r w:rsidRPr="007D128B">
        <w:rPr>
          <w:rFonts w:ascii="GHEA Grapalat" w:hAnsi="GHEA Grapalat"/>
          <w:color w:val="000000"/>
        </w:rPr>
        <w:t xml:space="preserve"> </w:t>
      </w:r>
      <w:r w:rsidRPr="007D128B">
        <w:rPr>
          <w:rFonts w:ascii="GHEA Grapalat" w:hAnsi="GHEA Grapalat"/>
          <w:color w:val="000000"/>
          <w:lang w:val="en-US"/>
        </w:rPr>
        <w:t>կոչմանը</w:t>
      </w:r>
      <w:r w:rsidRPr="007D128B">
        <w:rPr>
          <w:rFonts w:ascii="GHEA Grapalat" w:hAnsi="GHEA Grapalat"/>
          <w:color w:val="000000"/>
        </w:rPr>
        <w:t xml:space="preserve"> </w:t>
      </w:r>
      <w:r w:rsidRPr="007D128B">
        <w:rPr>
          <w:rFonts w:ascii="GHEA Grapalat" w:hAnsi="GHEA Grapalat"/>
          <w:color w:val="000000"/>
          <w:lang w:val="en-US"/>
        </w:rPr>
        <w:t>համապատասխանող</w:t>
      </w:r>
      <w:r w:rsidRPr="007D128B">
        <w:rPr>
          <w:rFonts w:ascii="GHEA Grapalat" w:hAnsi="GHEA Grapalat"/>
          <w:color w:val="000000"/>
        </w:rPr>
        <w:t xml:space="preserve"> հատուկ կոչում (դասային աստիճան, որակավորման դաս):</w:t>
      </w:r>
    </w:p>
    <w:p w:rsidR="00B30D5F" w:rsidRPr="007D128B" w:rsidRDefault="00B30D5F" w:rsidP="00B30D5F">
      <w:pPr>
        <w:pStyle w:val="ListParagraph"/>
        <w:widowControl w:val="0"/>
        <w:numPr>
          <w:ilvl w:val="0"/>
          <w:numId w:val="71"/>
        </w:numPr>
        <w:pBdr>
          <w:top w:val="nil"/>
          <w:left w:val="nil"/>
          <w:bottom w:val="nil"/>
          <w:right w:val="nil"/>
          <w:between w:val="nil"/>
        </w:pBdr>
        <w:tabs>
          <w:tab w:val="left" w:pos="993"/>
        </w:tabs>
        <w:spacing w:line="276" w:lineRule="auto"/>
        <w:ind w:left="0" w:firstLine="567"/>
        <w:jc w:val="both"/>
        <w:rPr>
          <w:rFonts w:ascii="GHEA Grapalat" w:hAnsi="GHEA Grapalat" w:cs="Arial Unicode"/>
          <w:color w:val="000000"/>
        </w:rPr>
      </w:pPr>
      <w:r w:rsidRPr="007D128B">
        <w:rPr>
          <w:rFonts w:ascii="GHEA Grapalat" w:hAnsi="GHEA Grapalat"/>
          <w:color w:val="000000"/>
        </w:rPr>
        <w:t>առնվազն մեկ օտար լեզվի իմացություն:</w:t>
      </w:r>
    </w:p>
    <w:p w:rsidR="00B30D5F" w:rsidRPr="007D128B" w:rsidRDefault="00B30D5F" w:rsidP="00B30D5F">
      <w:pPr>
        <w:pStyle w:val="ListParagraph"/>
        <w:widowControl w:val="0"/>
        <w:numPr>
          <w:ilvl w:val="0"/>
          <w:numId w:val="69"/>
        </w:numPr>
        <w:pBdr>
          <w:top w:val="nil"/>
          <w:left w:val="nil"/>
          <w:bottom w:val="nil"/>
          <w:right w:val="nil"/>
          <w:between w:val="nil"/>
        </w:pBdr>
        <w:tabs>
          <w:tab w:val="left" w:pos="993"/>
        </w:tabs>
        <w:spacing w:line="276" w:lineRule="auto"/>
        <w:ind w:left="0" w:firstLine="567"/>
        <w:jc w:val="both"/>
        <w:rPr>
          <w:rFonts w:ascii="GHEA Grapalat" w:hAnsi="GHEA Grapalat" w:cs="Arial Unicode"/>
          <w:color w:val="000000"/>
        </w:rPr>
      </w:pPr>
      <w:r w:rsidRPr="007D128B">
        <w:rPr>
          <w:rFonts w:ascii="GHEA Grapalat" w:hAnsi="GHEA Grapalat" w:cs="Arial Unicode"/>
          <w:color w:val="000000"/>
        </w:rPr>
        <w:t xml:space="preserve">Դատական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s="Arial Unicode"/>
          <w:color w:val="000000"/>
        </w:rPr>
        <w:t xml:space="preserve">ծառայության </w:t>
      </w:r>
      <w:r w:rsidRPr="007D128B">
        <w:rPr>
          <w:rFonts w:ascii="GHEA Grapalat" w:hAnsi="GHEA Grapalat" w:cs="Arial Unicode"/>
          <w:color w:val="000000"/>
          <w:lang w:val="en-US"/>
        </w:rPr>
        <w:t>միջին</w:t>
      </w:r>
      <w:r w:rsidRPr="007D128B">
        <w:rPr>
          <w:rFonts w:ascii="GHEA Grapalat" w:hAnsi="GHEA Grapalat" w:cs="Arial Unicode"/>
          <w:color w:val="000000"/>
        </w:rPr>
        <w:t xml:space="preserve"> </w:t>
      </w:r>
      <w:r w:rsidRPr="007D128B">
        <w:rPr>
          <w:rFonts w:ascii="GHEA Grapalat" w:hAnsi="GHEA Grapalat" w:cs="Arial Unicode"/>
          <w:color w:val="000000"/>
          <w:lang w:val="en-US"/>
        </w:rPr>
        <w:t>կամ</w:t>
      </w:r>
      <w:r w:rsidRPr="007D128B">
        <w:rPr>
          <w:rFonts w:ascii="GHEA Grapalat" w:hAnsi="GHEA Grapalat" w:cs="Arial Unicode"/>
          <w:color w:val="000000"/>
        </w:rPr>
        <w:t xml:space="preserve"> </w:t>
      </w:r>
      <w:r w:rsidRPr="007D128B">
        <w:rPr>
          <w:rFonts w:ascii="GHEA Grapalat" w:hAnsi="GHEA Grapalat" w:cs="Arial Unicode"/>
          <w:color w:val="000000"/>
          <w:lang w:val="en-US"/>
        </w:rPr>
        <w:t>կրտսեր</w:t>
      </w:r>
      <w:r w:rsidRPr="007D128B">
        <w:rPr>
          <w:rFonts w:ascii="GHEA Grapalat" w:hAnsi="GHEA Grapalat" w:cs="Arial Unicode"/>
          <w:color w:val="000000"/>
        </w:rPr>
        <w:t xml:space="preserve"> </w:t>
      </w:r>
      <w:r w:rsidRPr="007D128B">
        <w:rPr>
          <w:rFonts w:ascii="GHEA Grapalat" w:hAnsi="GHEA Grapalat" w:cs="Arial Unicode"/>
          <w:color w:val="000000"/>
          <w:lang w:val="en-US"/>
        </w:rPr>
        <w:t>խմբերի</w:t>
      </w:r>
      <w:r w:rsidRPr="007D128B">
        <w:rPr>
          <w:rFonts w:ascii="GHEA Grapalat" w:hAnsi="GHEA Grapalat" w:cs="Arial Unicode"/>
          <w:color w:val="000000"/>
        </w:rPr>
        <w:t xml:space="preserve"> պաշտոնների</w:t>
      </w:r>
      <w:r w:rsidRPr="007D128B">
        <w:rPr>
          <w:rFonts w:ascii="GHEA Grapalat" w:hAnsi="GHEA Grapalat"/>
          <w:color w:val="000000"/>
        </w:rPr>
        <w:t xml:space="preserve"> </w:t>
      </w:r>
      <w:r w:rsidRPr="007D128B">
        <w:rPr>
          <w:rFonts w:ascii="GHEA Grapalat" w:hAnsi="GHEA Grapalat" w:cs="Arial Unicode"/>
          <w:color w:val="000000"/>
        </w:rPr>
        <w:t>անձնագրերը</w:t>
      </w:r>
      <w:r w:rsidRPr="007D128B">
        <w:rPr>
          <w:rFonts w:ascii="GHEA Grapalat" w:hAnsi="GHEA Grapalat"/>
          <w:color w:val="000000"/>
        </w:rPr>
        <w:t xml:space="preserve"> </w:t>
      </w:r>
      <w:r w:rsidRPr="007D128B">
        <w:rPr>
          <w:rFonts w:ascii="GHEA Grapalat" w:hAnsi="GHEA Grapalat" w:cs="Arial Unicode"/>
          <w:color w:val="000000"/>
        </w:rPr>
        <w:t>ներառում</w:t>
      </w:r>
      <w:r w:rsidRPr="007D128B">
        <w:rPr>
          <w:rFonts w:ascii="GHEA Grapalat" w:hAnsi="GHEA Grapalat"/>
          <w:color w:val="000000"/>
        </w:rPr>
        <w:t xml:space="preserve"> </w:t>
      </w:r>
      <w:r w:rsidRPr="007D128B">
        <w:rPr>
          <w:rFonts w:ascii="GHEA Grapalat" w:hAnsi="GHEA Grapalat" w:cs="Arial Unicode"/>
          <w:color w:val="000000"/>
        </w:rPr>
        <w:t>են</w:t>
      </w:r>
      <w:r w:rsidRPr="007D128B">
        <w:rPr>
          <w:rFonts w:ascii="GHEA Grapalat" w:hAnsi="GHEA Grapalat"/>
          <w:color w:val="000000"/>
        </w:rPr>
        <w:t xml:space="preserve"> </w:t>
      </w:r>
      <w:r w:rsidRPr="007D128B">
        <w:rPr>
          <w:rFonts w:ascii="GHEA Grapalat" w:hAnsi="GHEA Grapalat" w:cs="Arial Unicode"/>
          <w:color w:val="000000"/>
        </w:rPr>
        <w:t xml:space="preserve">առնվազն </w:t>
      </w:r>
      <w:r w:rsidRPr="007D128B">
        <w:rPr>
          <w:rFonts w:ascii="GHEA Grapalat" w:hAnsi="GHEA Grapalat" w:cs="Arial Unicode"/>
          <w:color w:val="000000"/>
          <w:lang w:val="en-US"/>
        </w:rPr>
        <w:t>միջնակարգ</w:t>
      </w:r>
      <w:r w:rsidRPr="007D128B">
        <w:rPr>
          <w:rFonts w:ascii="GHEA Grapalat" w:hAnsi="GHEA Grapalat" w:cs="Arial Unicode"/>
          <w:color w:val="000000"/>
        </w:rPr>
        <w:t xml:space="preserve"> </w:t>
      </w:r>
      <w:r w:rsidRPr="007D128B">
        <w:rPr>
          <w:rFonts w:ascii="GHEA Grapalat" w:hAnsi="GHEA Grapalat" w:cs="Arial Unicode"/>
          <w:color w:val="000000"/>
          <w:lang w:val="en-US"/>
        </w:rPr>
        <w:t>կրթության</w:t>
      </w:r>
      <w:r w:rsidRPr="007D128B">
        <w:rPr>
          <w:rFonts w:ascii="GHEA Grapalat" w:hAnsi="GHEA Grapalat" w:cs="Arial Unicode"/>
          <w:color w:val="000000"/>
        </w:rPr>
        <w:t xml:space="preserve"> </w:t>
      </w:r>
      <w:r w:rsidRPr="007D128B">
        <w:rPr>
          <w:rFonts w:ascii="GHEA Grapalat" w:hAnsi="GHEA Grapalat" w:cs="Arial Unicode"/>
          <w:color w:val="000000"/>
          <w:lang w:val="en-US"/>
        </w:rPr>
        <w:t>պահանջը</w:t>
      </w:r>
      <w:r w:rsidRPr="007D128B">
        <w:rPr>
          <w:rFonts w:ascii="GHEA Grapalat" w:hAnsi="GHEA Grapalat" w:cs="Arial Unicode"/>
          <w:color w:val="000000"/>
        </w:rPr>
        <w:t>:</w:t>
      </w: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rPr>
      </w:pPr>
      <w:r w:rsidRPr="007D128B">
        <w:rPr>
          <w:rFonts w:eastAsia="GHEA Grapalat" w:cs="GHEA Grapalat"/>
          <w:b/>
          <w:sz w:val="24"/>
          <w:szCs w:val="24"/>
          <w:lang w:val="en-US"/>
        </w:rPr>
        <w:t>Հոդված</w:t>
      </w:r>
      <w:r w:rsidRPr="007D128B">
        <w:rPr>
          <w:rFonts w:eastAsia="GHEA Grapalat" w:cs="GHEA Grapalat"/>
          <w:b/>
          <w:sz w:val="24"/>
          <w:szCs w:val="24"/>
        </w:rPr>
        <w:t xml:space="preserve"> 41. </w:t>
      </w:r>
      <w:r w:rsidRPr="007D128B">
        <w:rPr>
          <w:rStyle w:val="Strong"/>
          <w:color w:val="000000"/>
          <w:sz w:val="24"/>
          <w:szCs w:val="24"/>
          <w:shd w:val="clear" w:color="auto" w:fill="FFFFFF"/>
        </w:rPr>
        <w:t>Դատական կարգադրիչների ծառայությունում ընդգրկվելու համար ներկայացվող պահանջները</w:t>
      </w:r>
    </w:p>
    <w:p w:rsidR="00B30D5F" w:rsidRPr="007D128B" w:rsidRDefault="00B30D5F" w:rsidP="00B30D5F">
      <w:pPr>
        <w:pStyle w:val="NormalWeb"/>
        <w:widowControl w:val="0"/>
        <w:numPr>
          <w:ilvl w:val="0"/>
          <w:numId w:val="7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Սույն օրենքով սահմանված կարգով դատական</w:t>
      </w:r>
      <w:r w:rsidRPr="007D128B">
        <w:rPr>
          <w:rFonts w:ascii="Calibri" w:hAnsi="Calibri" w:cs="Calibri"/>
          <w:color w:val="000000"/>
        </w:rPr>
        <w:t> </w:t>
      </w:r>
      <w:r w:rsidRPr="007D128B">
        <w:rPr>
          <w:rFonts w:ascii="GHEA Grapalat" w:hAnsi="GHEA Grapalat" w:cs="Arial Unicode"/>
          <w:color w:val="000000"/>
        </w:rPr>
        <w:t>կարգադրիչների ծառայության</w:t>
      </w:r>
      <w:r w:rsidRPr="007D128B">
        <w:rPr>
          <w:rFonts w:ascii="GHEA Grapalat" w:hAnsi="GHEA Grapalat" w:cs="Arial Unicode"/>
          <w:color w:val="000000"/>
          <w:szCs w:val="21"/>
        </w:rPr>
        <w:t xml:space="preserve"> պաշտոն զբաղեցնելու իրավունք ուն</w:t>
      </w:r>
      <w:r w:rsidRPr="007D128B">
        <w:rPr>
          <w:rFonts w:ascii="GHEA Grapalat" w:hAnsi="GHEA Grapalat" w:cs="Arial Unicode"/>
          <w:color w:val="000000"/>
          <w:szCs w:val="21"/>
          <w:lang w:val="en-US"/>
        </w:rPr>
        <w:t>ի՝</w:t>
      </w:r>
    </w:p>
    <w:p w:rsidR="00B30D5F" w:rsidRPr="007D128B" w:rsidRDefault="00B30D5F" w:rsidP="00B30D5F">
      <w:pPr>
        <w:pStyle w:val="NormalWeb"/>
        <w:widowControl w:val="0"/>
        <w:numPr>
          <w:ilvl w:val="0"/>
          <w:numId w:val="7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s="Arial Unicode"/>
          <w:color w:val="000000"/>
          <w:szCs w:val="21"/>
        </w:rPr>
        <w:t>դ</w:t>
      </w:r>
      <w:r w:rsidRPr="007D128B">
        <w:rPr>
          <w:rFonts w:ascii="GHEA Grapalat" w:hAnsi="GHEA Grapalat"/>
          <w:color w:val="000000"/>
        </w:rPr>
        <w:t xml:space="preserve">ատական կարգադրիչների ծառայության տվյալ </w:t>
      </w:r>
      <w:r w:rsidRPr="007D128B">
        <w:rPr>
          <w:rFonts w:ascii="GHEA Grapalat" w:hAnsi="GHEA Grapalat" w:cs="Arial Unicode"/>
          <w:color w:val="000000"/>
        </w:rPr>
        <w:t>պաշտոնի</w:t>
      </w:r>
      <w:r w:rsidRPr="007D128B">
        <w:rPr>
          <w:rFonts w:ascii="GHEA Grapalat" w:hAnsi="GHEA Grapalat"/>
          <w:color w:val="000000"/>
        </w:rPr>
        <w:t xml:space="preserve"> </w:t>
      </w:r>
      <w:r w:rsidRPr="007D128B">
        <w:rPr>
          <w:rFonts w:ascii="GHEA Grapalat" w:hAnsi="GHEA Grapalat" w:cs="Arial Unicode"/>
          <w:color w:val="000000"/>
        </w:rPr>
        <w:t xml:space="preserve">անձնագրով ներկայացվող պահանջները բավարարող, 18 տարին լրացած, </w:t>
      </w:r>
      <w:r w:rsidRPr="007D128B">
        <w:rPr>
          <w:rFonts w:ascii="GHEA Grapalat" w:hAnsi="GHEA Grapalat" w:cs="Arial Unicode"/>
          <w:color w:val="000000"/>
          <w:lang w:val="en-US"/>
        </w:rPr>
        <w:t>հայերենին</w:t>
      </w:r>
      <w:r w:rsidRPr="007D128B">
        <w:rPr>
          <w:rFonts w:ascii="GHEA Grapalat" w:hAnsi="GHEA Grapalat" w:cs="Arial Unicode"/>
          <w:color w:val="000000"/>
        </w:rPr>
        <w:t xml:space="preserve"> </w:t>
      </w:r>
      <w:r w:rsidRPr="007D128B">
        <w:rPr>
          <w:rFonts w:ascii="GHEA Grapalat" w:hAnsi="GHEA Grapalat" w:cs="Arial Unicode"/>
          <w:color w:val="000000"/>
          <w:lang w:val="en-US"/>
        </w:rPr>
        <w:t>տիրապետող</w:t>
      </w:r>
      <w:r w:rsidRPr="007D128B">
        <w:rPr>
          <w:rFonts w:ascii="GHEA Grapalat" w:hAnsi="GHEA Grapalat" w:cs="Arial Unicode"/>
          <w:color w:val="000000"/>
        </w:rPr>
        <w:t xml:space="preserve"> </w:t>
      </w:r>
      <w:r w:rsidRPr="007D128B">
        <w:rPr>
          <w:rFonts w:ascii="GHEA Grapalat" w:hAnsi="GHEA Grapalat" w:cs="Arial Unicode"/>
          <w:color w:val="000000"/>
          <w:szCs w:val="21"/>
        </w:rPr>
        <w:t>Հայաստանի</w:t>
      </w:r>
      <w:r w:rsidRPr="007D128B">
        <w:rPr>
          <w:rFonts w:ascii="GHEA Grapalat" w:hAnsi="GHEA Grapalat"/>
          <w:color w:val="000000"/>
          <w:szCs w:val="21"/>
        </w:rPr>
        <w:t xml:space="preserve"> </w:t>
      </w:r>
      <w:r w:rsidRPr="007D128B">
        <w:rPr>
          <w:rFonts w:ascii="GHEA Grapalat" w:hAnsi="GHEA Grapalat" w:cs="Arial Unicode"/>
          <w:color w:val="000000"/>
        </w:rPr>
        <w:t>Հանրապետության</w:t>
      </w:r>
      <w:r w:rsidRPr="007D128B">
        <w:rPr>
          <w:rFonts w:ascii="GHEA Grapalat" w:hAnsi="GHEA Grapalat"/>
          <w:color w:val="000000"/>
        </w:rPr>
        <w:t xml:space="preserve"> </w:t>
      </w:r>
      <w:r w:rsidRPr="007D128B">
        <w:rPr>
          <w:rFonts w:ascii="GHEA Grapalat" w:hAnsi="GHEA Grapalat" w:cs="Arial Unicode"/>
          <w:color w:val="000000"/>
        </w:rPr>
        <w:t>քաղաքացին</w:t>
      </w:r>
      <w:r w:rsidRPr="007D128B">
        <w:rPr>
          <w:rFonts w:ascii="GHEA Grapalat" w:hAnsi="GHEA Grapalat" w:cs="Arial Unicode"/>
          <w:color w:val="000000"/>
          <w:lang w:val="en-US"/>
        </w:rPr>
        <w:t>՝</w:t>
      </w:r>
      <w:r w:rsidRPr="007D128B">
        <w:rPr>
          <w:rFonts w:ascii="GHEA Grapalat" w:hAnsi="GHEA Grapalat" w:cs="Arial Unicode"/>
          <w:color w:val="000000"/>
        </w:rPr>
        <w:t xml:space="preserve"> </w:t>
      </w:r>
      <w:r w:rsidRPr="007D128B">
        <w:rPr>
          <w:rFonts w:ascii="GHEA Grapalat" w:hAnsi="GHEA Grapalat"/>
          <w:color w:val="000000"/>
        </w:rPr>
        <w:t xml:space="preserve">անկախ ազգությունից, ռասայից, սեռից, դավանանքից, քաղաքական կամ այլ հայացքներից, սոցիալական ծագումից, գույքային կամ այլ դրությունից, </w:t>
      </w:r>
    </w:p>
    <w:p w:rsidR="00B30D5F" w:rsidRPr="007D128B" w:rsidRDefault="00B30D5F" w:rsidP="00B30D5F">
      <w:pPr>
        <w:pStyle w:val="NormalWeb"/>
        <w:widowControl w:val="0"/>
        <w:numPr>
          <w:ilvl w:val="0"/>
          <w:numId w:val="7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lang w:val="en-US"/>
        </w:rPr>
        <w:t>այն</w:t>
      </w:r>
      <w:r w:rsidRPr="007D128B">
        <w:rPr>
          <w:rFonts w:ascii="GHEA Grapalat" w:hAnsi="GHEA Grapalat"/>
          <w:color w:val="000000"/>
        </w:rPr>
        <w:t xml:space="preserve"> </w:t>
      </w:r>
      <w:r w:rsidRPr="007D128B">
        <w:rPr>
          <w:rFonts w:ascii="GHEA Grapalat" w:hAnsi="GHEA Grapalat"/>
          <w:color w:val="000000"/>
          <w:lang w:val="en-US"/>
        </w:rPr>
        <w:t>անձը</w:t>
      </w:r>
      <w:r w:rsidRPr="007D128B">
        <w:rPr>
          <w:rFonts w:ascii="GHEA Grapalat" w:hAnsi="GHEA Grapalat"/>
          <w:color w:val="000000"/>
        </w:rPr>
        <w:t xml:space="preserve">, </w:t>
      </w:r>
      <w:r w:rsidRPr="007D128B">
        <w:rPr>
          <w:rFonts w:ascii="GHEA Grapalat" w:hAnsi="GHEA Grapalat"/>
          <w:color w:val="000000"/>
          <w:lang w:val="en-US"/>
        </w:rPr>
        <w:t>ով</w:t>
      </w:r>
      <w:r w:rsidRPr="007D128B">
        <w:rPr>
          <w:rFonts w:ascii="GHEA Grapalat" w:hAnsi="GHEA Grapalat"/>
          <w:color w:val="000000"/>
        </w:rPr>
        <w:t xml:space="preserve"> </w:t>
      </w:r>
      <w:r w:rsidRPr="007D128B">
        <w:rPr>
          <w:rFonts w:ascii="GHEA Grapalat" w:hAnsi="GHEA Grapalat"/>
          <w:color w:val="000000"/>
          <w:shd w:val="clear" w:color="auto" w:fill="FFFFFF"/>
        </w:rPr>
        <w:t xml:space="preserve">համապատասխանում է սույն օրենքով սահմանված տարիքային սահմանափակումների պահանջներին, և </w:t>
      </w:r>
      <w:r w:rsidRPr="007D128B">
        <w:rPr>
          <w:rFonts w:ascii="GHEA Grapalat" w:hAnsi="GHEA Grapalat"/>
          <w:color w:val="000000"/>
          <w:shd w:val="clear" w:color="auto" w:fill="FFFFFF"/>
          <w:lang w:val="en-US"/>
        </w:rPr>
        <w:t>առաջին</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անգամ</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դատական</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կարգադրիչների</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ծառայությունում</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ընդգրկվելու</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նպատակով</w:t>
      </w:r>
      <w:r w:rsidRPr="007D128B">
        <w:rPr>
          <w:rFonts w:ascii="GHEA Grapalat" w:hAnsi="GHEA Grapalat"/>
          <w:color w:val="000000"/>
          <w:shd w:val="clear" w:color="auto" w:fill="FFFFFF"/>
        </w:rPr>
        <w:t xml:space="preserve"> դիմելու պահին նրա 35 տարեկանը չի լրացել,</w:t>
      </w:r>
    </w:p>
    <w:p w:rsidR="00B30D5F" w:rsidRPr="007D128B" w:rsidRDefault="00B30D5F" w:rsidP="00B30D5F">
      <w:pPr>
        <w:pStyle w:val="NormalWeb"/>
        <w:widowControl w:val="0"/>
        <w:numPr>
          <w:ilvl w:val="0"/>
          <w:numId w:val="7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lang w:val="en-US"/>
        </w:rPr>
        <w:t>այն</w:t>
      </w:r>
      <w:r w:rsidRPr="007D128B">
        <w:rPr>
          <w:rFonts w:ascii="GHEA Grapalat" w:hAnsi="GHEA Grapalat"/>
          <w:color w:val="000000"/>
        </w:rPr>
        <w:t xml:space="preserve"> </w:t>
      </w:r>
      <w:r w:rsidRPr="007D128B">
        <w:rPr>
          <w:rFonts w:ascii="GHEA Grapalat" w:hAnsi="GHEA Grapalat"/>
          <w:color w:val="000000"/>
          <w:lang w:val="en-US"/>
        </w:rPr>
        <w:t>անձը</w:t>
      </w:r>
      <w:r w:rsidRPr="007D128B">
        <w:rPr>
          <w:rFonts w:ascii="GHEA Grapalat" w:hAnsi="GHEA Grapalat"/>
          <w:color w:val="000000"/>
        </w:rPr>
        <w:t xml:space="preserve">, </w:t>
      </w:r>
      <w:r w:rsidRPr="007D128B">
        <w:rPr>
          <w:rFonts w:ascii="GHEA Grapalat" w:hAnsi="GHEA Grapalat"/>
          <w:color w:val="000000"/>
          <w:lang w:val="en-US"/>
        </w:rPr>
        <w:t>ով</w:t>
      </w:r>
      <w:r w:rsidRPr="007D128B">
        <w:rPr>
          <w:rFonts w:ascii="GHEA Grapalat" w:hAnsi="GHEA Grapalat"/>
          <w:color w:val="000000"/>
        </w:rPr>
        <w:t xml:space="preserve"> </w:t>
      </w:r>
      <w:r w:rsidRPr="007D128B">
        <w:rPr>
          <w:rFonts w:ascii="GHEA Grapalat" w:hAnsi="GHEA Grapalat"/>
          <w:color w:val="000000"/>
          <w:shd w:val="clear" w:color="auto" w:fill="FFFFFF"/>
        </w:rPr>
        <w:t xml:space="preserve">անցել է պարտադիր զինվորական ծառայություն, բացառությամբ իգական սեռի կամ </w:t>
      </w:r>
      <w:r w:rsidRPr="007D128B">
        <w:rPr>
          <w:rFonts w:ascii="GHEA Grapalat" w:hAnsi="GHEA Grapalat"/>
          <w:color w:val="000000"/>
          <w:shd w:val="clear" w:color="auto" w:fill="FFFFFF"/>
          <w:lang w:val="en-US"/>
        </w:rPr>
        <w:t>սույն</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օրենքով</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սահմանված</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դեպքերում՝</w:t>
      </w:r>
      <w:r w:rsidRPr="007D128B">
        <w:rPr>
          <w:rFonts w:ascii="GHEA Grapalat" w:hAnsi="GHEA Grapalat"/>
          <w:color w:val="000000"/>
          <w:shd w:val="clear" w:color="auto" w:fill="FFFFFF"/>
        </w:rPr>
        <w:t xml:space="preserve"> այն քաղաքացիների, որոնք օրենքով նախատեսված կարգով և հիմքով ազատվել են պարտադիր զինվորական ծառայությունից,</w:t>
      </w:r>
    </w:p>
    <w:p w:rsidR="00B30D5F" w:rsidRPr="007D128B" w:rsidRDefault="00B30D5F" w:rsidP="00B30D5F">
      <w:pPr>
        <w:pStyle w:val="NormalWeb"/>
        <w:widowControl w:val="0"/>
        <w:numPr>
          <w:ilvl w:val="0"/>
          <w:numId w:val="73"/>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shd w:val="clear" w:color="auto" w:fill="FFFFFF"/>
        </w:rPr>
        <w:t>իր գործնական, անձնական հատկանիշներով և առողջական վիճակով կարող է կատարել դատական կարգադրիչի պարտականությունները:</w:t>
      </w:r>
    </w:p>
    <w:p w:rsidR="00B30D5F" w:rsidRPr="007D128B" w:rsidRDefault="00B30D5F" w:rsidP="00B30D5F">
      <w:pPr>
        <w:pStyle w:val="NormalWeb"/>
        <w:widowControl w:val="0"/>
        <w:numPr>
          <w:ilvl w:val="0"/>
          <w:numId w:val="7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shd w:val="clear" w:color="auto" w:fill="FFFFFF"/>
          <w:lang w:val="en-US"/>
        </w:rPr>
        <w:t>Օ</w:t>
      </w:r>
      <w:r w:rsidRPr="007D128B">
        <w:rPr>
          <w:rFonts w:ascii="GHEA Grapalat" w:hAnsi="GHEA Grapalat"/>
          <w:color w:val="000000"/>
          <w:shd w:val="clear" w:color="auto" w:fill="FFFFFF"/>
        </w:rPr>
        <w:t xml:space="preserve">րենքով նախատեսված կարգով և հիմքով պարտադիր զինվորական ծառայությունից </w:t>
      </w:r>
      <w:r w:rsidRPr="007D128B">
        <w:rPr>
          <w:rFonts w:ascii="GHEA Grapalat" w:hAnsi="GHEA Grapalat"/>
          <w:color w:val="000000"/>
          <w:shd w:val="clear" w:color="auto" w:fill="FFFFFF"/>
          <w:lang w:val="en-US"/>
        </w:rPr>
        <w:t>ազատված</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անձինք</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կարող</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են</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զբաղեցնել</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դ</w:t>
      </w:r>
      <w:r w:rsidRPr="007D128B">
        <w:rPr>
          <w:rFonts w:ascii="GHEA Grapalat" w:hAnsi="GHEA Grapalat"/>
          <w:color w:val="000000"/>
          <w:lang w:val="en-US"/>
        </w:rPr>
        <w:t>ատական</w:t>
      </w:r>
      <w:r w:rsidRPr="007D128B">
        <w:rPr>
          <w:rFonts w:ascii="GHEA Grapalat" w:hAnsi="GHEA Grapalat"/>
          <w:color w:val="000000"/>
        </w:rPr>
        <w:t xml:space="preserve">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olor w:val="000000"/>
          <w:lang w:val="en-US"/>
        </w:rPr>
        <w:lastRenderedPageBreak/>
        <w:t>ծառայության</w:t>
      </w:r>
      <w:r w:rsidRPr="007D128B">
        <w:rPr>
          <w:rFonts w:ascii="GHEA Grapalat" w:hAnsi="GHEA Grapalat"/>
          <w:color w:val="000000"/>
        </w:rPr>
        <w:t xml:space="preserve"> </w:t>
      </w:r>
      <w:r w:rsidRPr="007D128B">
        <w:rPr>
          <w:rFonts w:ascii="GHEA Grapalat" w:hAnsi="GHEA Grapalat"/>
          <w:color w:val="000000"/>
          <w:lang w:val="en-US"/>
        </w:rPr>
        <w:t>կրտսեր</w:t>
      </w:r>
      <w:r w:rsidRPr="007D128B">
        <w:rPr>
          <w:rFonts w:ascii="GHEA Grapalat" w:hAnsi="GHEA Grapalat"/>
          <w:color w:val="000000"/>
        </w:rPr>
        <w:t xml:space="preserve"> </w:t>
      </w:r>
      <w:r w:rsidRPr="007D128B">
        <w:rPr>
          <w:rFonts w:ascii="GHEA Grapalat" w:hAnsi="GHEA Grapalat"/>
          <w:color w:val="000000"/>
          <w:lang w:val="en-US"/>
        </w:rPr>
        <w:t>և</w:t>
      </w:r>
      <w:r w:rsidRPr="007D128B">
        <w:rPr>
          <w:rFonts w:ascii="GHEA Grapalat" w:hAnsi="GHEA Grapalat"/>
          <w:color w:val="000000"/>
        </w:rPr>
        <w:t xml:space="preserve"> </w:t>
      </w:r>
      <w:r w:rsidRPr="007D128B">
        <w:rPr>
          <w:rFonts w:ascii="GHEA Grapalat" w:hAnsi="GHEA Grapalat"/>
          <w:color w:val="000000"/>
          <w:lang w:val="en-US"/>
        </w:rPr>
        <w:t>միջին</w:t>
      </w:r>
      <w:r w:rsidRPr="007D128B">
        <w:rPr>
          <w:rFonts w:ascii="GHEA Grapalat" w:hAnsi="GHEA Grapalat"/>
          <w:color w:val="000000"/>
        </w:rPr>
        <w:t xml:space="preserve"> </w:t>
      </w:r>
      <w:r w:rsidRPr="007D128B">
        <w:rPr>
          <w:rFonts w:ascii="GHEA Grapalat" w:hAnsi="GHEA Grapalat"/>
          <w:color w:val="000000"/>
          <w:lang w:val="en-US"/>
        </w:rPr>
        <w:t>խմբերի</w:t>
      </w:r>
      <w:r w:rsidRPr="007D128B">
        <w:rPr>
          <w:rFonts w:ascii="GHEA Grapalat" w:hAnsi="GHEA Grapalat"/>
          <w:color w:val="000000"/>
        </w:rPr>
        <w:t xml:space="preserve"> </w:t>
      </w:r>
      <w:r w:rsidRPr="007D128B">
        <w:rPr>
          <w:rFonts w:ascii="GHEA Grapalat" w:hAnsi="GHEA Grapalat"/>
          <w:color w:val="000000"/>
          <w:lang w:val="en-US"/>
        </w:rPr>
        <w:t>պաշտոններ</w:t>
      </w:r>
      <w:r w:rsidRPr="007D128B">
        <w:rPr>
          <w:rFonts w:ascii="GHEA Grapalat" w:hAnsi="GHEA Grapalat"/>
          <w:color w:val="000000"/>
        </w:rPr>
        <w:t xml:space="preserve">:  </w:t>
      </w:r>
    </w:p>
    <w:p w:rsidR="00B30D5F" w:rsidRPr="007D128B" w:rsidRDefault="00B30D5F" w:rsidP="00B30D5F">
      <w:pPr>
        <w:pStyle w:val="NormalWeb"/>
        <w:widowControl w:val="0"/>
        <w:numPr>
          <w:ilvl w:val="0"/>
          <w:numId w:val="7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 xml:space="preserve">«Հանրային ծառայության մասին» օրենքի 14-րդ հոդվածի 1-ին մասի 1-5-րդ կետերով նախատեսված դեպքերից բացի, դատական </w:t>
      </w:r>
      <w:r w:rsidRPr="007D128B">
        <w:rPr>
          <w:rFonts w:ascii="GHEA Grapalat" w:hAnsi="GHEA Grapalat"/>
          <w:color w:val="000000"/>
          <w:lang w:val="en-US"/>
        </w:rPr>
        <w:t>կարգադրիչների</w:t>
      </w:r>
      <w:r w:rsidRPr="007D128B">
        <w:rPr>
          <w:rFonts w:ascii="GHEA Grapalat" w:hAnsi="GHEA Grapalat"/>
          <w:color w:val="000000"/>
        </w:rPr>
        <w:t xml:space="preserve"> ծառայության պաշտոն զբաղեցնելու իրավունք չունի նաև այն անձը՝</w:t>
      </w:r>
    </w:p>
    <w:p w:rsidR="00B30D5F" w:rsidRPr="007D128B" w:rsidRDefault="00B30D5F" w:rsidP="00B30D5F">
      <w:pPr>
        <w:pStyle w:val="ListParagraph"/>
        <w:widowControl w:val="0"/>
        <w:numPr>
          <w:ilvl w:val="0"/>
          <w:numId w:val="87"/>
        </w:numPr>
        <w:tabs>
          <w:tab w:val="left" w:pos="993"/>
        </w:tabs>
        <w:spacing w:after="160" w:line="276" w:lineRule="auto"/>
        <w:ind w:left="0" w:firstLine="567"/>
        <w:jc w:val="both"/>
        <w:rPr>
          <w:rFonts w:ascii="GHEA Grapalat" w:hAnsi="GHEA Grapalat"/>
          <w:bCs/>
          <w:iCs/>
          <w:shd w:val="clear" w:color="auto" w:fill="FFFFFF"/>
        </w:rPr>
      </w:pPr>
      <w:r w:rsidRPr="007D128B">
        <w:rPr>
          <w:rFonts w:ascii="GHEA Grapalat" w:hAnsi="GHEA Grapalat"/>
          <w:color w:val="000000"/>
        </w:rPr>
        <w:t>ո</w:t>
      </w:r>
      <w:r w:rsidRPr="007D128B">
        <w:rPr>
          <w:rFonts w:ascii="GHEA Grapalat" w:hAnsi="GHEA Grapalat"/>
          <w:color w:val="000000"/>
          <w:lang w:val="en-US"/>
        </w:rPr>
        <w:t>վ</w:t>
      </w:r>
      <w:r w:rsidRPr="007D128B">
        <w:rPr>
          <w:rFonts w:ascii="GHEA Grapalat" w:hAnsi="GHEA Grapalat"/>
          <w:color w:val="000000"/>
        </w:rPr>
        <w:t xml:space="preserve"> դատապարտվել է դիտավորյալ հանցագործության համար կամ ազատությունից զրկելու հետ կապված պատիժ է կրել` անկախ դատվածությունը </w:t>
      </w:r>
      <w:r w:rsidRPr="007D128B">
        <w:rPr>
          <w:rFonts w:ascii="GHEA Grapalat" w:hAnsi="GHEA Grapalat"/>
          <w:color w:val="000000"/>
          <w:lang w:val="en-US"/>
        </w:rPr>
        <w:t>հանված</w:t>
      </w:r>
      <w:r w:rsidRPr="007D128B">
        <w:rPr>
          <w:rFonts w:ascii="GHEA Grapalat" w:hAnsi="GHEA Grapalat"/>
          <w:color w:val="000000"/>
        </w:rPr>
        <w:t xml:space="preserve"> կամ </w:t>
      </w:r>
      <w:r w:rsidRPr="007D128B">
        <w:rPr>
          <w:rFonts w:ascii="GHEA Grapalat" w:hAnsi="GHEA Grapalat"/>
          <w:color w:val="000000"/>
          <w:lang w:val="en-US"/>
        </w:rPr>
        <w:t>մարված</w:t>
      </w:r>
      <w:r w:rsidRPr="007D128B">
        <w:rPr>
          <w:rFonts w:ascii="GHEA Grapalat" w:hAnsi="GHEA Grapalat"/>
          <w:color w:val="000000"/>
        </w:rPr>
        <w:t xml:space="preserve"> լինելու հանգամանքից.</w:t>
      </w:r>
    </w:p>
    <w:p w:rsidR="00B30D5F" w:rsidRPr="007D128B" w:rsidRDefault="00B30D5F" w:rsidP="00B30D5F">
      <w:pPr>
        <w:pStyle w:val="ListParagraph"/>
        <w:widowControl w:val="0"/>
        <w:numPr>
          <w:ilvl w:val="0"/>
          <w:numId w:val="87"/>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color w:val="000000"/>
        </w:rPr>
        <w:t>ո</w:t>
      </w:r>
      <w:r w:rsidRPr="007D128B">
        <w:rPr>
          <w:rFonts w:ascii="GHEA Grapalat" w:hAnsi="GHEA Grapalat"/>
          <w:color w:val="000000"/>
          <w:lang w:val="en-US"/>
        </w:rPr>
        <w:t>ւմ</w:t>
      </w:r>
      <w:r w:rsidRPr="007D128B">
        <w:rPr>
          <w:rFonts w:ascii="GHEA Grapalat" w:hAnsi="GHEA Grapalat"/>
          <w:color w:val="000000"/>
        </w:rPr>
        <w:t xml:space="preserve"> նկատմամբ հարուցված է քրեական հետապնդում,</w:t>
      </w:r>
    </w:p>
    <w:p w:rsidR="00B30D5F" w:rsidRPr="007D128B" w:rsidRDefault="00B30D5F" w:rsidP="00B30D5F">
      <w:pPr>
        <w:pStyle w:val="ListParagraph"/>
        <w:widowControl w:val="0"/>
        <w:numPr>
          <w:ilvl w:val="0"/>
          <w:numId w:val="87"/>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color w:val="000000"/>
          <w:lang w:val="en-US"/>
        </w:rPr>
        <w:t>ով</w:t>
      </w:r>
      <w:r w:rsidRPr="007D128B">
        <w:rPr>
          <w:rFonts w:ascii="GHEA Grapalat" w:hAnsi="GHEA Grapalat"/>
          <w:color w:val="000000"/>
        </w:rPr>
        <w:t xml:space="preserve"> </w:t>
      </w:r>
      <w:r w:rsidRPr="007D128B">
        <w:rPr>
          <w:rFonts w:ascii="GHEA Grapalat" w:hAnsi="GHEA Grapalat"/>
          <w:color w:val="000000"/>
          <w:lang w:val="en-US"/>
        </w:rPr>
        <w:t>չի</w:t>
      </w:r>
      <w:r w:rsidRPr="007D128B">
        <w:rPr>
          <w:rFonts w:ascii="GHEA Grapalat" w:hAnsi="GHEA Grapalat"/>
          <w:color w:val="000000"/>
        </w:rPr>
        <w:t xml:space="preserve"> </w:t>
      </w:r>
      <w:r w:rsidRPr="007D128B">
        <w:rPr>
          <w:rFonts w:ascii="GHEA Grapalat" w:hAnsi="GHEA Grapalat"/>
          <w:color w:val="000000"/>
          <w:lang w:val="en-US"/>
        </w:rPr>
        <w:t>համապատասխանում</w:t>
      </w:r>
      <w:r w:rsidRPr="007D128B">
        <w:rPr>
          <w:rFonts w:ascii="GHEA Grapalat" w:hAnsi="GHEA Grapalat"/>
          <w:color w:val="000000"/>
        </w:rPr>
        <w:t xml:space="preserve"> </w:t>
      </w:r>
      <w:r w:rsidRPr="007D128B">
        <w:rPr>
          <w:rFonts w:ascii="GHEA Grapalat" w:hAnsi="GHEA Grapalat"/>
          <w:color w:val="000000"/>
          <w:lang w:val="en-US"/>
        </w:rPr>
        <w:t>սույն</w:t>
      </w:r>
      <w:r w:rsidRPr="007D128B">
        <w:rPr>
          <w:rFonts w:ascii="GHEA Grapalat" w:hAnsi="GHEA Grapalat"/>
          <w:color w:val="000000"/>
        </w:rPr>
        <w:t xml:space="preserve"> </w:t>
      </w:r>
      <w:r w:rsidRPr="007D128B">
        <w:rPr>
          <w:rFonts w:ascii="GHEA Grapalat" w:hAnsi="GHEA Grapalat"/>
          <w:color w:val="000000"/>
          <w:lang w:val="en-US"/>
        </w:rPr>
        <w:t>օրենքով</w:t>
      </w:r>
      <w:r w:rsidRPr="007D128B">
        <w:rPr>
          <w:rFonts w:ascii="GHEA Grapalat" w:hAnsi="GHEA Grapalat"/>
          <w:color w:val="000000"/>
        </w:rPr>
        <w:t xml:space="preserve"> </w:t>
      </w:r>
      <w:r w:rsidRPr="007D128B">
        <w:rPr>
          <w:rFonts w:ascii="GHEA Grapalat" w:hAnsi="GHEA Grapalat"/>
          <w:color w:val="000000"/>
          <w:lang w:val="en-US"/>
        </w:rPr>
        <w:t>սահմանված</w:t>
      </w:r>
      <w:r w:rsidRPr="007D128B">
        <w:rPr>
          <w:rFonts w:ascii="GHEA Grapalat" w:hAnsi="GHEA Grapalat"/>
          <w:color w:val="000000"/>
        </w:rPr>
        <w:t xml:space="preserve"> </w:t>
      </w:r>
      <w:r w:rsidRPr="007D128B">
        <w:rPr>
          <w:rFonts w:ascii="GHEA Grapalat" w:hAnsi="GHEA Grapalat"/>
          <w:color w:val="000000"/>
          <w:lang w:val="en-US"/>
        </w:rPr>
        <w:t>պահանջներին</w:t>
      </w:r>
      <w:r w:rsidRPr="007D128B">
        <w:rPr>
          <w:rFonts w:ascii="GHEA Grapalat" w:hAnsi="GHEA Grapalat"/>
          <w:color w:val="000000"/>
        </w:rPr>
        <w:t>:</w:t>
      </w:r>
    </w:p>
    <w:p w:rsidR="00B30D5F" w:rsidRPr="007D128B" w:rsidRDefault="00B30D5F" w:rsidP="00B30D5F">
      <w:pPr>
        <w:pStyle w:val="NormalWeb"/>
        <w:widowControl w:val="0"/>
        <w:numPr>
          <w:ilvl w:val="0"/>
          <w:numId w:val="7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lang w:val="en-US"/>
        </w:rPr>
        <w:t>Սույն</w:t>
      </w:r>
      <w:r w:rsidRPr="007D128B">
        <w:rPr>
          <w:rFonts w:ascii="GHEA Grapalat" w:hAnsi="GHEA Grapalat"/>
          <w:color w:val="000000"/>
        </w:rPr>
        <w:t xml:space="preserve"> </w:t>
      </w:r>
      <w:r w:rsidRPr="007D128B">
        <w:rPr>
          <w:rFonts w:ascii="GHEA Grapalat" w:hAnsi="GHEA Grapalat"/>
          <w:color w:val="000000"/>
          <w:lang w:val="en-US"/>
        </w:rPr>
        <w:t>հոդվածի</w:t>
      </w:r>
      <w:r w:rsidRPr="007D128B">
        <w:rPr>
          <w:rFonts w:ascii="GHEA Grapalat" w:hAnsi="GHEA Grapalat"/>
          <w:color w:val="000000"/>
        </w:rPr>
        <w:t xml:space="preserve"> 1-</w:t>
      </w:r>
      <w:r w:rsidRPr="007D128B">
        <w:rPr>
          <w:rFonts w:ascii="GHEA Grapalat" w:hAnsi="GHEA Grapalat"/>
          <w:color w:val="000000"/>
          <w:lang w:val="en-US"/>
        </w:rPr>
        <w:t>ին</w:t>
      </w:r>
      <w:r w:rsidRPr="007D128B">
        <w:rPr>
          <w:rFonts w:ascii="GHEA Grapalat" w:hAnsi="GHEA Grapalat"/>
          <w:color w:val="000000"/>
        </w:rPr>
        <w:t xml:space="preserve"> </w:t>
      </w:r>
      <w:r w:rsidRPr="007D128B">
        <w:rPr>
          <w:rFonts w:ascii="GHEA Grapalat" w:hAnsi="GHEA Grapalat"/>
          <w:color w:val="000000"/>
          <w:lang w:val="en-US"/>
        </w:rPr>
        <w:t>մասի</w:t>
      </w:r>
      <w:r w:rsidRPr="007D128B">
        <w:rPr>
          <w:rFonts w:ascii="GHEA Grapalat" w:hAnsi="GHEA Grapalat"/>
          <w:color w:val="000000"/>
        </w:rPr>
        <w:t xml:space="preserve"> 2-</w:t>
      </w:r>
      <w:r w:rsidRPr="007D128B">
        <w:rPr>
          <w:rFonts w:ascii="GHEA Grapalat" w:hAnsi="GHEA Grapalat"/>
          <w:color w:val="000000"/>
          <w:lang w:val="en-US"/>
        </w:rPr>
        <w:t>րդ</w:t>
      </w:r>
      <w:r w:rsidRPr="007D128B">
        <w:rPr>
          <w:rFonts w:ascii="GHEA Grapalat" w:hAnsi="GHEA Grapalat"/>
          <w:color w:val="000000"/>
        </w:rPr>
        <w:t xml:space="preserve"> </w:t>
      </w:r>
      <w:r w:rsidRPr="007D128B">
        <w:rPr>
          <w:rFonts w:ascii="GHEA Grapalat" w:hAnsi="GHEA Grapalat"/>
          <w:color w:val="000000"/>
          <w:lang w:val="en-US"/>
        </w:rPr>
        <w:t>կետով</w:t>
      </w:r>
      <w:r w:rsidRPr="007D128B">
        <w:rPr>
          <w:rFonts w:ascii="GHEA Grapalat" w:hAnsi="GHEA Grapalat"/>
          <w:color w:val="000000"/>
        </w:rPr>
        <w:t xml:space="preserve"> </w:t>
      </w:r>
      <w:r w:rsidRPr="007D128B">
        <w:rPr>
          <w:rFonts w:ascii="GHEA Grapalat" w:hAnsi="GHEA Grapalat"/>
          <w:color w:val="000000"/>
          <w:lang w:val="en-US"/>
        </w:rPr>
        <w:t>սահմանված՝</w:t>
      </w:r>
      <w:r w:rsidRPr="007D128B">
        <w:rPr>
          <w:rFonts w:ascii="GHEA Grapalat" w:hAnsi="GHEA Grapalat"/>
          <w:color w:val="000000"/>
        </w:rPr>
        <w:t xml:space="preserve"> </w:t>
      </w:r>
      <w:r w:rsidRPr="007D128B">
        <w:rPr>
          <w:rFonts w:ascii="GHEA Grapalat" w:hAnsi="GHEA Grapalat"/>
          <w:color w:val="000000"/>
          <w:lang w:val="en-US"/>
        </w:rPr>
        <w:t>դիմելու</w:t>
      </w:r>
      <w:r w:rsidRPr="007D128B">
        <w:rPr>
          <w:rFonts w:ascii="GHEA Grapalat" w:hAnsi="GHEA Grapalat"/>
          <w:color w:val="000000"/>
        </w:rPr>
        <w:t xml:space="preserve"> </w:t>
      </w:r>
      <w:r w:rsidRPr="007D128B">
        <w:rPr>
          <w:rFonts w:ascii="GHEA Grapalat" w:hAnsi="GHEA Grapalat"/>
          <w:color w:val="000000"/>
          <w:lang w:val="en-US"/>
        </w:rPr>
        <w:t>պահին</w:t>
      </w:r>
      <w:r w:rsidRPr="007D128B">
        <w:rPr>
          <w:rFonts w:ascii="GHEA Grapalat" w:hAnsi="GHEA Grapalat"/>
          <w:color w:val="000000"/>
        </w:rPr>
        <w:t xml:space="preserve"> 35 </w:t>
      </w:r>
      <w:r w:rsidRPr="007D128B">
        <w:rPr>
          <w:rFonts w:ascii="GHEA Grapalat" w:hAnsi="GHEA Grapalat"/>
          <w:color w:val="000000"/>
          <w:lang w:val="en-US"/>
        </w:rPr>
        <w:t>տարեկանը</w:t>
      </w:r>
      <w:r w:rsidRPr="007D128B">
        <w:rPr>
          <w:rFonts w:ascii="GHEA Grapalat" w:hAnsi="GHEA Grapalat"/>
          <w:color w:val="000000"/>
        </w:rPr>
        <w:t xml:space="preserve"> </w:t>
      </w:r>
      <w:r w:rsidRPr="007D128B">
        <w:rPr>
          <w:rFonts w:ascii="GHEA Grapalat" w:hAnsi="GHEA Grapalat"/>
          <w:color w:val="000000"/>
          <w:lang w:val="en-US"/>
        </w:rPr>
        <w:t>լրացած</w:t>
      </w:r>
      <w:r w:rsidRPr="007D128B">
        <w:rPr>
          <w:rFonts w:ascii="GHEA Grapalat" w:hAnsi="GHEA Grapalat"/>
          <w:color w:val="000000"/>
        </w:rPr>
        <w:t xml:space="preserve"> </w:t>
      </w:r>
      <w:r w:rsidRPr="007D128B">
        <w:rPr>
          <w:rFonts w:ascii="GHEA Grapalat" w:hAnsi="GHEA Grapalat"/>
          <w:color w:val="000000"/>
          <w:lang w:val="en-US"/>
        </w:rPr>
        <w:t>չլինելու</w:t>
      </w:r>
      <w:r w:rsidRPr="007D128B">
        <w:rPr>
          <w:rFonts w:ascii="GHEA Grapalat" w:hAnsi="GHEA Grapalat"/>
          <w:color w:val="000000"/>
        </w:rPr>
        <w:t xml:space="preserve"> </w:t>
      </w:r>
      <w:r w:rsidRPr="007D128B">
        <w:rPr>
          <w:rFonts w:ascii="GHEA Grapalat" w:hAnsi="GHEA Grapalat"/>
          <w:color w:val="000000"/>
          <w:lang w:val="en-US"/>
        </w:rPr>
        <w:t>պահանջը</w:t>
      </w:r>
      <w:r w:rsidRPr="007D128B">
        <w:rPr>
          <w:rFonts w:ascii="GHEA Grapalat" w:hAnsi="GHEA Grapalat"/>
          <w:color w:val="000000"/>
        </w:rPr>
        <w:t xml:space="preserve"> </w:t>
      </w:r>
      <w:r w:rsidRPr="007D128B">
        <w:rPr>
          <w:rFonts w:ascii="GHEA Grapalat" w:hAnsi="GHEA Grapalat"/>
          <w:color w:val="000000"/>
          <w:lang w:val="en-US"/>
        </w:rPr>
        <w:t>չի</w:t>
      </w:r>
      <w:r w:rsidRPr="007D128B">
        <w:rPr>
          <w:rFonts w:ascii="GHEA Grapalat" w:hAnsi="GHEA Grapalat"/>
          <w:color w:val="000000"/>
        </w:rPr>
        <w:t xml:space="preserve"> </w:t>
      </w:r>
      <w:r w:rsidRPr="007D128B">
        <w:rPr>
          <w:rFonts w:ascii="GHEA Grapalat" w:hAnsi="GHEA Grapalat"/>
          <w:color w:val="000000"/>
          <w:lang w:val="en-US"/>
        </w:rPr>
        <w:t>տարածվում</w:t>
      </w:r>
      <w:r w:rsidRPr="007D128B">
        <w:rPr>
          <w:rFonts w:ascii="GHEA Grapalat" w:hAnsi="GHEA Grapalat"/>
          <w:color w:val="000000"/>
        </w:rPr>
        <w:t xml:space="preserve"> </w:t>
      </w:r>
      <w:r w:rsidRPr="007D128B">
        <w:rPr>
          <w:rFonts w:ascii="GHEA Grapalat" w:hAnsi="GHEA Grapalat"/>
          <w:color w:val="000000"/>
          <w:lang w:val="en-US"/>
        </w:rPr>
        <w:t>զինված</w:t>
      </w:r>
      <w:r w:rsidRPr="007D128B">
        <w:rPr>
          <w:rFonts w:ascii="GHEA Grapalat" w:hAnsi="GHEA Grapalat"/>
          <w:color w:val="000000"/>
        </w:rPr>
        <w:t xml:space="preserve"> </w:t>
      </w:r>
      <w:r w:rsidRPr="007D128B">
        <w:rPr>
          <w:rFonts w:ascii="GHEA Grapalat" w:hAnsi="GHEA Grapalat"/>
          <w:color w:val="000000"/>
          <w:lang w:val="en-US"/>
        </w:rPr>
        <w:t>ուժերի</w:t>
      </w:r>
      <w:r w:rsidRPr="007D128B">
        <w:rPr>
          <w:rFonts w:ascii="GHEA Grapalat" w:hAnsi="GHEA Grapalat"/>
          <w:color w:val="000000"/>
        </w:rPr>
        <w:t xml:space="preserve">, </w:t>
      </w:r>
      <w:r w:rsidRPr="007D128B">
        <w:rPr>
          <w:rFonts w:ascii="GHEA Grapalat" w:hAnsi="GHEA Grapalat"/>
          <w:color w:val="000000"/>
          <w:lang w:val="en-US"/>
        </w:rPr>
        <w:t>ազգային</w:t>
      </w:r>
      <w:r w:rsidRPr="007D128B">
        <w:rPr>
          <w:rFonts w:ascii="GHEA Grapalat" w:hAnsi="GHEA Grapalat"/>
          <w:color w:val="000000"/>
        </w:rPr>
        <w:t xml:space="preserve"> </w:t>
      </w:r>
      <w:r w:rsidRPr="007D128B">
        <w:rPr>
          <w:rFonts w:ascii="GHEA Grapalat" w:hAnsi="GHEA Grapalat"/>
          <w:color w:val="000000"/>
          <w:lang w:val="en-US"/>
        </w:rPr>
        <w:t>անվտանգության</w:t>
      </w:r>
      <w:r w:rsidRPr="007D128B">
        <w:rPr>
          <w:rFonts w:ascii="GHEA Grapalat" w:hAnsi="GHEA Grapalat"/>
          <w:color w:val="000000"/>
        </w:rPr>
        <w:t xml:space="preserve"> </w:t>
      </w:r>
      <w:r w:rsidRPr="007D128B">
        <w:rPr>
          <w:rFonts w:ascii="GHEA Grapalat" w:hAnsi="GHEA Grapalat"/>
          <w:color w:val="000000"/>
          <w:lang w:val="en-US"/>
        </w:rPr>
        <w:t>մարմինների</w:t>
      </w:r>
      <w:r w:rsidRPr="007D128B">
        <w:rPr>
          <w:rFonts w:ascii="GHEA Grapalat" w:hAnsi="GHEA Grapalat"/>
          <w:color w:val="000000"/>
        </w:rPr>
        <w:t xml:space="preserve">, </w:t>
      </w:r>
      <w:r w:rsidRPr="007D128B">
        <w:rPr>
          <w:rFonts w:ascii="GHEA Grapalat" w:hAnsi="GHEA Grapalat"/>
          <w:color w:val="000000"/>
          <w:lang w:val="en-US"/>
        </w:rPr>
        <w:t>ոստիկանության</w:t>
      </w:r>
      <w:r w:rsidRPr="007D128B">
        <w:rPr>
          <w:rFonts w:ascii="GHEA Grapalat" w:hAnsi="GHEA Grapalat"/>
          <w:color w:val="000000"/>
        </w:rPr>
        <w:t xml:space="preserve">, </w:t>
      </w:r>
      <w:r w:rsidRPr="007D128B">
        <w:rPr>
          <w:rFonts w:ascii="GHEA Grapalat" w:hAnsi="GHEA Grapalat"/>
          <w:color w:val="000000"/>
          <w:lang w:val="en-US"/>
        </w:rPr>
        <w:t>դատախազության</w:t>
      </w:r>
      <w:r w:rsidRPr="007D128B">
        <w:rPr>
          <w:rFonts w:ascii="GHEA Grapalat" w:hAnsi="GHEA Grapalat"/>
          <w:color w:val="000000"/>
        </w:rPr>
        <w:t xml:space="preserve">, </w:t>
      </w:r>
      <w:r w:rsidRPr="007D128B">
        <w:rPr>
          <w:rFonts w:ascii="GHEA Grapalat" w:hAnsi="GHEA Grapalat"/>
          <w:color w:val="000000"/>
          <w:lang w:val="en-US"/>
        </w:rPr>
        <w:t>հարկադիր</w:t>
      </w:r>
      <w:r w:rsidRPr="007D128B">
        <w:rPr>
          <w:rFonts w:ascii="GHEA Grapalat" w:hAnsi="GHEA Grapalat"/>
          <w:color w:val="000000"/>
        </w:rPr>
        <w:t xml:space="preserve"> </w:t>
      </w:r>
      <w:r w:rsidRPr="007D128B">
        <w:rPr>
          <w:rFonts w:ascii="GHEA Grapalat" w:hAnsi="GHEA Grapalat"/>
          <w:color w:val="000000"/>
          <w:lang w:val="en-US"/>
        </w:rPr>
        <w:t>կատարման</w:t>
      </w:r>
      <w:r w:rsidRPr="007D128B">
        <w:rPr>
          <w:rFonts w:ascii="GHEA Grapalat" w:hAnsi="GHEA Grapalat"/>
          <w:color w:val="000000"/>
        </w:rPr>
        <w:t xml:space="preserve"> </w:t>
      </w:r>
      <w:r w:rsidRPr="007D128B">
        <w:rPr>
          <w:rFonts w:ascii="GHEA Grapalat" w:hAnsi="GHEA Grapalat"/>
          <w:color w:val="000000"/>
          <w:lang w:val="en-US"/>
        </w:rPr>
        <w:t>ծառայության</w:t>
      </w:r>
      <w:r w:rsidRPr="007D128B">
        <w:rPr>
          <w:rFonts w:ascii="GHEA Grapalat" w:hAnsi="GHEA Grapalat"/>
          <w:color w:val="000000"/>
        </w:rPr>
        <w:t xml:space="preserve">, </w:t>
      </w:r>
      <w:r w:rsidRPr="007D128B">
        <w:rPr>
          <w:rFonts w:ascii="GHEA Grapalat" w:hAnsi="GHEA Grapalat"/>
          <w:color w:val="000000"/>
          <w:lang w:val="en-US"/>
        </w:rPr>
        <w:t>ինչպես</w:t>
      </w:r>
      <w:r w:rsidRPr="007D128B">
        <w:rPr>
          <w:rFonts w:ascii="GHEA Grapalat" w:hAnsi="GHEA Grapalat"/>
          <w:color w:val="000000"/>
        </w:rPr>
        <w:t xml:space="preserve"> </w:t>
      </w:r>
      <w:r w:rsidRPr="007D128B">
        <w:rPr>
          <w:rFonts w:ascii="GHEA Grapalat" w:hAnsi="GHEA Grapalat"/>
          <w:color w:val="000000"/>
          <w:lang w:val="en-US"/>
        </w:rPr>
        <w:t>նաև</w:t>
      </w:r>
      <w:r w:rsidRPr="007D128B">
        <w:rPr>
          <w:rFonts w:ascii="GHEA Grapalat" w:hAnsi="GHEA Grapalat"/>
          <w:color w:val="000000"/>
        </w:rPr>
        <w:t xml:space="preserve"> </w:t>
      </w:r>
      <w:r w:rsidRPr="007D128B">
        <w:rPr>
          <w:rFonts w:ascii="GHEA Grapalat" w:hAnsi="GHEA Grapalat"/>
          <w:color w:val="000000"/>
          <w:lang w:val="en-US"/>
        </w:rPr>
        <w:t>քրեակատարողական</w:t>
      </w:r>
      <w:r w:rsidRPr="007D128B">
        <w:rPr>
          <w:rFonts w:ascii="GHEA Grapalat" w:hAnsi="GHEA Grapalat"/>
          <w:color w:val="000000"/>
        </w:rPr>
        <w:t xml:space="preserve"> </w:t>
      </w:r>
      <w:r w:rsidRPr="007D128B">
        <w:rPr>
          <w:rFonts w:ascii="GHEA Grapalat" w:hAnsi="GHEA Grapalat"/>
          <w:color w:val="000000"/>
          <w:lang w:val="en-US"/>
        </w:rPr>
        <w:t>ծառայության</w:t>
      </w:r>
      <w:r w:rsidRPr="007D128B">
        <w:rPr>
          <w:rFonts w:ascii="GHEA Grapalat" w:hAnsi="GHEA Grapalat"/>
          <w:color w:val="000000"/>
        </w:rPr>
        <w:t xml:space="preserve"> </w:t>
      </w:r>
      <w:r w:rsidRPr="007D128B">
        <w:rPr>
          <w:rFonts w:ascii="GHEA Grapalat" w:hAnsi="GHEA Grapalat"/>
          <w:color w:val="000000"/>
          <w:lang w:val="en-US"/>
        </w:rPr>
        <w:t>ծառայողների</w:t>
      </w:r>
      <w:r w:rsidRPr="007D128B">
        <w:rPr>
          <w:rFonts w:ascii="GHEA Grapalat" w:hAnsi="GHEA Grapalat"/>
          <w:color w:val="000000"/>
        </w:rPr>
        <w:t xml:space="preserve"> (</w:t>
      </w:r>
      <w:r w:rsidRPr="007D128B">
        <w:rPr>
          <w:rFonts w:ascii="GHEA Grapalat" w:hAnsi="GHEA Grapalat"/>
          <w:color w:val="000000"/>
          <w:lang w:val="en-US"/>
        </w:rPr>
        <w:t>այդ</w:t>
      </w:r>
      <w:r w:rsidRPr="007D128B">
        <w:rPr>
          <w:rFonts w:ascii="GHEA Grapalat" w:hAnsi="GHEA Grapalat"/>
          <w:color w:val="000000"/>
        </w:rPr>
        <w:t xml:space="preserve"> </w:t>
      </w:r>
      <w:r w:rsidRPr="007D128B">
        <w:rPr>
          <w:rFonts w:ascii="GHEA Grapalat" w:hAnsi="GHEA Grapalat"/>
          <w:color w:val="000000"/>
          <w:lang w:val="en-US"/>
        </w:rPr>
        <w:t>թվում</w:t>
      </w:r>
      <w:r w:rsidRPr="007D128B">
        <w:rPr>
          <w:rFonts w:ascii="GHEA Grapalat" w:hAnsi="GHEA Grapalat"/>
          <w:color w:val="000000"/>
        </w:rPr>
        <w:t xml:space="preserve">` </w:t>
      </w:r>
      <w:r w:rsidRPr="007D128B">
        <w:rPr>
          <w:rFonts w:ascii="GHEA Grapalat" w:hAnsi="GHEA Grapalat"/>
          <w:color w:val="000000"/>
          <w:lang w:val="en-US"/>
        </w:rPr>
        <w:t>նշված</w:t>
      </w:r>
      <w:r w:rsidRPr="007D128B">
        <w:rPr>
          <w:rFonts w:ascii="GHEA Grapalat" w:hAnsi="GHEA Grapalat"/>
          <w:color w:val="000000"/>
        </w:rPr>
        <w:t xml:space="preserve"> </w:t>
      </w:r>
      <w:r w:rsidRPr="007D128B">
        <w:rPr>
          <w:rFonts w:ascii="GHEA Grapalat" w:hAnsi="GHEA Grapalat"/>
          <w:color w:val="000000"/>
          <w:lang w:val="en-US"/>
        </w:rPr>
        <w:t>մարմինների</w:t>
      </w:r>
      <w:r w:rsidRPr="007D128B">
        <w:rPr>
          <w:rFonts w:ascii="GHEA Grapalat" w:hAnsi="GHEA Grapalat"/>
          <w:color w:val="000000"/>
        </w:rPr>
        <w:t xml:space="preserve"> </w:t>
      </w:r>
      <w:r w:rsidRPr="007D128B">
        <w:rPr>
          <w:rFonts w:ascii="GHEA Grapalat" w:hAnsi="GHEA Grapalat"/>
          <w:color w:val="000000"/>
          <w:lang w:val="en-US"/>
        </w:rPr>
        <w:t>նախկին</w:t>
      </w:r>
      <w:r w:rsidRPr="007D128B">
        <w:rPr>
          <w:rFonts w:ascii="GHEA Grapalat" w:hAnsi="GHEA Grapalat"/>
          <w:color w:val="000000"/>
        </w:rPr>
        <w:t xml:space="preserve"> </w:t>
      </w:r>
      <w:r w:rsidRPr="007D128B">
        <w:rPr>
          <w:rFonts w:ascii="GHEA Grapalat" w:hAnsi="GHEA Grapalat"/>
          <w:color w:val="000000"/>
          <w:lang w:val="en-US"/>
        </w:rPr>
        <w:t>ծառայողների</w:t>
      </w:r>
      <w:r w:rsidRPr="007D128B">
        <w:rPr>
          <w:rFonts w:ascii="GHEA Grapalat" w:hAnsi="GHEA Grapalat"/>
          <w:color w:val="000000"/>
        </w:rPr>
        <w:t xml:space="preserve"> </w:t>
      </w:r>
      <w:r w:rsidRPr="007D128B">
        <w:rPr>
          <w:rFonts w:ascii="GHEA Grapalat" w:hAnsi="GHEA Grapalat"/>
          <w:color w:val="000000"/>
          <w:lang w:val="en-US"/>
        </w:rPr>
        <w:t>և</w:t>
      </w:r>
      <w:r w:rsidRPr="007D128B">
        <w:rPr>
          <w:rFonts w:ascii="GHEA Grapalat" w:hAnsi="GHEA Grapalat"/>
          <w:color w:val="000000"/>
        </w:rPr>
        <w:t xml:space="preserve"> </w:t>
      </w:r>
      <w:r w:rsidRPr="007D128B">
        <w:rPr>
          <w:rFonts w:ascii="GHEA Grapalat" w:hAnsi="GHEA Grapalat"/>
          <w:color w:val="000000"/>
          <w:lang w:val="en-US"/>
        </w:rPr>
        <w:t>նախկին</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olor w:val="000000"/>
          <w:lang w:val="en-US"/>
        </w:rPr>
        <w:t>վրա</w:t>
      </w:r>
      <w:r w:rsidRPr="007D128B">
        <w:rPr>
          <w:rFonts w:ascii="GHEA Grapalat" w:hAnsi="GHEA Grapalat"/>
          <w:color w:val="000000"/>
        </w:rPr>
        <w:t>:</w:t>
      </w:r>
    </w:p>
    <w:p w:rsidR="00B30D5F" w:rsidRPr="007D128B" w:rsidRDefault="00B30D5F" w:rsidP="00B30D5F">
      <w:pPr>
        <w:pStyle w:val="NormalWeb"/>
        <w:widowControl w:val="0"/>
        <w:numPr>
          <w:ilvl w:val="0"/>
          <w:numId w:val="72"/>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shd w:val="clear" w:color="auto" w:fill="FFFFFF"/>
        </w:rPr>
        <w:t>Դատական կարգադրիչին ներկայացվող առողջական վիճակի հետ կապված պահանջները սահմանում է Կառավարությունը:</w:t>
      </w:r>
    </w:p>
    <w:p w:rsidR="00B30D5F" w:rsidRPr="007D128B" w:rsidRDefault="00B30D5F" w:rsidP="00B30D5F">
      <w:pPr>
        <w:pStyle w:val="NormalWeb"/>
        <w:widowControl w:val="0"/>
        <w:shd w:val="clear" w:color="auto" w:fill="FFFFFF"/>
        <w:tabs>
          <w:tab w:val="left" w:pos="993"/>
        </w:tabs>
        <w:spacing w:before="0" w:beforeAutospacing="0" w:after="0" w:afterAutospacing="0" w:line="276" w:lineRule="auto"/>
        <w:ind w:left="567"/>
        <w:jc w:val="both"/>
        <w:rPr>
          <w:rFonts w:ascii="GHEA Grapalat" w:hAnsi="GHEA Grapalat"/>
          <w:color w:val="000000"/>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rPr>
      </w:pPr>
      <w:r w:rsidRPr="007D128B">
        <w:rPr>
          <w:rFonts w:eastAsia="GHEA Grapalat" w:cs="GHEA Grapalat"/>
          <w:b/>
          <w:sz w:val="24"/>
          <w:szCs w:val="24"/>
          <w:lang w:val="en-US"/>
        </w:rPr>
        <w:t>Հոդված</w:t>
      </w:r>
      <w:r w:rsidRPr="007D128B">
        <w:rPr>
          <w:rFonts w:eastAsia="GHEA Grapalat" w:cs="GHEA Grapalat"/>
          <w:b/>
          <w:sz w:val="24"/>
          <w:szCs w:val="24"/>
        </w:rPr>
        <w:t xml:space="preserve"> 42. </w:t>
      </w:r>
      <w:r w:rsidRPr="007D128B">
        <w:rPr>
          <w:rFonts w:eastAsia="GHEA Grapalat" w:cs="GHEA Grapalat"/>
          <w:b/>
          <w:sz w:val="24"/>
          <w:szCs w:val="24"/>
          <w:lang w:val="en-US"/>
        </w:rPr>
        <w:t>Դատական</w:t>
      </w:r>
      <w:r w:rsidRPr="007D128B">
        <w:rPr>
          <w:rFonts w:eastAsia="GHEA Grapalat" w:cs="GHEA Grapalat"/>
          <w:b/>
          <w:sz w:val="24"/>
          <w:szCs w:val="24"/>
        </w:rPr>
        <w:t xml:space="preserve"> </w:t>
      </w:r>
      <w:r w:rsidRPr="007D128B">
        <w:rPr>
          <w:rStyle w:val="Strong"/>
          <w:color w:val="000000"/>
          <w:sz w:val="24"/>
          <w:szCs w:val="24"/>
          <w:shd w:val="clear" w:color="auto" w:fill="FFFFFF"/>
        </w:rPr>
        <w:t xml:space="preserve">կարգադրիչների </w:t>
      </w:r>
      <w:r w:rsidRPr="007D128B">
        <w:rPr>
          <w:rStyle w:val="Emphasis"/>
          <w:b/>
          <w:bCs/>
          <w:i w:val="0"/>
          <w:sz w:val="24"/>
          <w:szCs w:val="24"/>
          <w:shd w:val="clear" w:color="auto" w:fill="FFFFFF"/>
        </w:rPr>
        <w:t xml:space="preserve">ծառայության </w:t>
      </w:r>
      <w:r w:rsidRPr="007D128B">
        <w:rPr>
          <w:rStyle w:val="Emphasis"/>
          <w:b/>
          <w:bCs/>
          <w:i w:val="0"/>
          <w:sz w:val="24"/>
          <w:szCs w:val="24"/>
          <w:shd w:val="clear" w:color="auto" w:fill="FFFFFF"/>
          <w:lang w:val="en-US"/>
        </w:rPr>
        <w:t>թափուր</w:t>
      </w:r>
      <w:r w:rsidRPr="007D128B">
        <w:rPr>
          <w:rStyle w:val="Emphasis"/>
          <w:b/>
          <w:bCs/>
          <w:i w:val="0"/>
          <w:sz w:val="24"/>
          <w:szCs w:val="24"/>
          <w:shd w:val="clear" w:color="auto" w:fill="FFFFFF"/>
        </w:rPr>
        <w:t xml:space="preserve"> պաշտոն</w:t>
      </w:r>
      <w:r w:rsidRPr="007D128B">
        <w:rPr>
          <w:rStyle w:val="Emphasis"/>
          <w:b/>
          <w:bCs/>
          <w:i w:val="0"/>
          <w:sz w:val="24"/>
          <w:szCs w:val="24"/>
          <w:shd w:val="clear" w:color="auto" w:fill="FFFFFF"/>
          <w:lang w:val="en-US"/>
        </w:rPr>
        <w:t>ում</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նշանակվելու</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կարգը</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color w:val="000000"/>
          <w:shd w:val="clear" w:color="auto" w:fill="FFFFFF"/>
        </w:rPr>
        <w:t>Դատական կարգադրիչների ծառայության թափուր պաշտոններ</w:t>
      </w:r>
      <w:r w:rsidRPr="007D128B">
        <w:rPr>
          <w:rFonts w:ascii="GHEA Grapalat" w:hAnsi="GHEA Grapalat"/>
          <w:color w:val="000000"/>
          <w:shd w:val="clear" w:color="auto" w:fill="FFFFFF"/>
          <w:lang w:val="en-US"/>
        </w:rPr>
        <w:t>ը</w:t>
      </w:r>
      <w:r w:rsidRPr="007D128B">
        <w:rPr>
          <w:rFonts w:ascii="GHEA Grapalat" w:hAnsi="GHEA Grapalat"/>
          <w:color w:val="000000"/>
        </w:rPr>
        <w:t xml:space="preserve">, </w:t>
      </w:r>
      <w:r w:rsidRPr="007D128B">
        <w:rPr>
          <w:rFonts w:ascii="GHEA Grapalat" w:hAnsi="GHEA Grapalat"/>
          <w:color w:val="000000"/>
          <w:lang w:val="en-US"/>
        </w:rPr>
        <w:t>բացառությամբ</w:t>
      </w:r>
      <w:r w:rsidRPr="007D128B">
        <w:rPr>
          <w:rFonts w:ascii="GHEA Grapalat" w:hAnsi="GHEA Grapalat"/>
          <w:color w:val="000000"/>
        </w:rPr>
        <w:t xml:space="preserve"> </w:t>
      </w:r>
      <w:r w:rsidRPr="007D128B">
        <w:rPr>
          <w:rFonts w:ascii="GHEA Grapalat" w:hAnsi="GHEA Grapalat"/>
          <w:color w:val="000000"/>
          <w:lang w:val="en-US"/>
        </w:rPr>
        <w:t>սույն</w:t>
      </w:r>
      <w:r w:rsidRPr="007D128B">
        <w:rPr>
          <w:rFonts w:ascii="GHEA Grapalat" w:hAnsi="GHEA Grapalat"/>
          <w:color w:val="000000"/>
        </w:rPr>
        <w:t xml:space="preserve"> </w:t>
      </w:r>
      <w:r w:rsidRPr="007D128B">
        <w:rPr>
          <w:rFonts w:ascii="GHEA Grapalat" w:hAnsi="GHEA Grapalat"/>
          <w:color w:val="000000"/>
          <w:lang w:val="en-US"/>
        </w:rPr>
        <w:t>օրենքով</w:t>
      </w:r>
      <w:r w:rsidRPr="007D128B">
        <w:rPr>
          <w:rFonts w:ascii="GHEA Grapalat" w:hAnsi="GHEA Grapalat"/>
          <w:color w:val="000000"/>
        </w:rPr>
        <w:t xml:space="preserve"> </w:t>
      </w:r>
      <w:r w:rsidRPr="007D128B">
        <w:rPr>
          <w:rFonts w:ascii="GHEA Grapalat" w:hAnsi="GHEA Grapalat"/>
          <w:color w:val="000000"/>
          <w:lang w:val="en-US"/>
        </w:rPr>
        <w:t>նախատեսված</w:t>
      </w:r>
      <w:r w:rsidRPr="007D128B">
        <w:rPr>
          <w:rFonts w:ascii="GHEA Grapalat" w:hAnsi="GHEA Grapalat"/>
          <w:color w:val="000000"/>
        </w:rPr>
        <w:t xml:space="preserve"> </w:t>
      </w:r>
      <w:r w:rsidRPr="007D128B">
        <w:rPr>
          <w:rFonts w:ascii="GHEA Grapalat" w:hAnsi="GHEA Grapalat"/>
          <w:color w:val="000000"/>
          <w:lang w:val="en-US"/>
        </w:rPr>
        <w:t>դեպքերի</w:t>
      </w:r>
      <w:r w:rsidRPr="007D128B">
        <w:rPr>
          <w:rFonts w:ascii="GHEA Grapalat" w:hAnsi="GHEA Grapalat"/>
          <w:color w:val="000000"/>
        </w:rPr>
        <w:t xml:space="preserve">, զբաղեցվում են մրցույթով՝ </w:t>
      </w:r>
      <w:r w:rsidRPr="007D128B">
        <w:rPr>
          <w:rFonts w:ascii="GHEA Grapalat" w:hAnsi="GHEA Grapalat"/>
          <w:color w:val="000000"/>
          <w:lang w:val="en-US"/>
        </w:rPr>
        <w:t>Բարձրագույն</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խորհրդի</w:t>
      </w:r>
      <w:r w:rsidRPr="007D128B">
        <w:rPr>
          <w:rFonts w:ascii="GHEA Grapalat" w:hAnsi="GHEA Grapalat"/>
          <w:color w:val="000000"/>
        </w:rPr>
        <w:t xml:space="preserve"> </w:t>
      </w:r>
      <w:r w:rsidRPr="007D128B">
        <w:rPr>
          <w:rFonts w:ascii="GHEA Grapalat" w:hAnsi="GHEA Grapalat"/>
          <w:color w:val="000000"/>
          <w:lang w:val="en-US"/>
        </w:rPr>
        <w:t>սահմանած՝</w:t>
      </w:r>
      <w:r w:rsidRPr="007D128B">
        <w:rPr>
          <w:rFonts w:ascii="GHEA Grapalat" w:hAnsi="GHEA Grapalat"/>
          <w:color w:val="000000"/>
        </w:rPr>
        <w:t xml:space="preserve"> </w:t>
      </w:r>
      <w:r w:rsidRPr="007D128B">
        <w:rPr>
          <w:rFonts w:ascii="GHEA Grapalat" w:hAnsi="GHEA Grapalat"/>
          <w:color w:val="000000"/>
          <w:lang w:val="en-US"/>
        </w:rPr>
        <w:t>մրցույթի</w:t>
      </w:r>
      <w:r w:rsidRPr="007D128B">
        <w:rPr>
          <w:rFonts w:ascii="GHEA Grapalat" w:hAnsi="GHEA Grapalat"/>
          <w:color w:val="000000"/>
        </w:rPr>
        <w:t xml:space="preserve"> </w:t>
      </w:r>
      <w:r w:rsidRPr="007D128B">
        <w:rPr>
          <w:rFonts w:ascii="GHEA Grapalat" w:hAnsi="GHEA Grapalat"/>
          <w:color w:val="000000"/>
          <w:lang w:val="en-US"/>
        </w:rPr>
        <w:t>անցկացման</w:t>
      </w:r>
      <w:r w:rsidRPr="007D128B">
        <w:rPr>
          <w:rFonts w:ascii="GHEA Grapalat" w:hAnsi="GHEA Grapalat"/>
          <w:color w:val="000000"/>
        </w:rPr>
        <w:t xml:space="preserve"> </w:t>
      </w:r>
      <w:r w:rsidRPr="007D128B">
        <w:rPr>
          <w:rFonts w:ascii="GHEA Grapalat" w:hAnsi="GHEA Grapalat"/>
          <w:color w:val="000000"/>
          <w:lang w:val="en-US"/>
        </w:rPr>
        <w:t>կարգով</w:t>
      </w:r>
      <w:r w:rsidRPr="007D128B">
        <w:rPr>
          <w:rFonts w:ascii="GHEA Grapalat" w:hAnsi="GHEA Grapalat"/>
          <w:color w:val="000000"/>
        </w:rPr>
        <w:t>:</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color w:val="000000"/>
          <w:szCs w:val="21"/>
          <w:shd w:val="clear" w:color="auto" w:fill="FFFFFF"/>
        </w:rPr>
        <w:t xml:space="preserve">Դատական կարգադրիչների ծառայության թափուր պաշտոն </w:t>
      </w:r>
      <w:r w:rsidRPr="007D128B">
        <w:rPr>
          <w:rFonts w:ascii="GHEA Grapalat" w:hAnsi="GHEA Grapalat"/>
          <w:color w:val="000000"/>
          <w:szCs w:val="21"/>
          <w:shd w:val="clear" w:color="auto" w:fill="FFFFFF"/>
          <w:lang w:val="en-US"/>
        </w:rPr>
        <w:t>առաջանալու</w:t>
      </w:r>
      <w:r w:rsidRPr="007D128B">
        <w:rPr>
          <w:rFonts w:ascii="GHEA Grapalat" w:hAnsi="GHEA Grapalat"/>
          <w:color w:val="000000"/>
          <w:szCs w:val="21"/>
          <w:shd w:val="clear" w:color="auto" w:fill="FFFFFF"/>
        </w:rPr>
        <w:t xml:space="preserve"> </w:t>
      </w:r>
      <w:r w:rsidRPr="007D128B">
        <w:rPr>
          <w:rFonts w:ascii="GHEA Grapalat" w:hAnsi="GHEA Grapalat"/>
          <w:color w:val="000000"/>
          <w:szCs w:val="21"/>
          <w:shd w:val="clear" w:color="auto" w:fill="FFFFFF"/>
          <w:lang w:val="en-US"/>
        </w:rPr>
        <w:t>դեպքում</w:t>
      </w:r>
      <w:r w:rsidRPr="007D128B">
        <w:rPr>
          <w:rFonts w:ascii="GHEA Grapalat" w:hAnsi="GHEA Grapalat"/>
          <w:color w:val="000000"/>
          <w:szCs w:val="21"/>
          <w:shd w:val="clear" w:color="auto" w:fill="FFFFFF"/>
        </w:rPr>
        <w:t xml:space="preserve">, </w:t>
      </w:r>
      <w:r w:rsidRPr="007D128B">
        <w:rPr>
          <w:rFonts w:ascii="GHEA Grapalat" w:hAnsi="GHEA Grapalat"/>
          <w:color w:val="000000"/>
          <w:szCs w:val="21"/>
          <w:shd w:val="clear" w:color="auto" w:fill="FFFFFF"/>
          <w:lang w:val="en-US"/>
        </w:rPr>
        <w:t>այդ</w:t>
      </w:r>
      <w:r w:rsidRPr="007D128B">
        <w:rPr>
          <w:rFonts w:ascii="GHEA Grapalat" w:hAnsi="GHEA Grapalat"/>
          <w:color w:val="000000"/>
          <w:szCs w:val="21"/>
          <w:shd w:val="clear" w:color="auto" w:fill="FFFFFF"/>
        </w:rPr>
        <w:t xml:space="preserve"> </w:t>
      </w:r>
      <w:r w:rsidRPr="007D128B">
        <w:rPr>
          <w:rFonts w:ascii="GHEA Grapalat" w:hAnsi="GHEA Grapalat"/>
          <w:color w:val="000000"/>
          <w:szCs w:val="21"/>
          <w:shd w:val="clear" w:color="auto" w:fill="FFFFFF"/>
          <w:lang w:val="en-US"/>
        </w:rPr>
        <w:t>մասին</w:t>
      </w:r>
      <w:r w:rsidRPr="007D128B">
        <w:rPr>
          <w:rFonts w:ascii="GHEA Grapalat" w:hAnsi="GHEA Grapalat"/>
          <w:color w:val="000000"/>
          <w:szCs w:val="21"/>
          <w:shd w:val="clear" w:color="auto" w:fill="FFFFFF"/>
        </w:rPr>
        <w:t xml:space="preserve"> </w:t>
      </w:r>
      <w:r w:rsidRPr="007D128B">
        <w:rPr>
          <w:rFonts w:ascii="GHEA Grapalat" w:hAnsi="GHEA Grapalat"/>
          <w:bCs/>
          <w:iCs/>
          <w:shd w:val="clear" w:color="auto" w:fill="FFFFFF"/>
          <w:lang w:val="en-US"/>
        </w:rPr>
        <w:t>մեկօրյա</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ժամկետում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դատական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կարգադրիչների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ծառայության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պետը</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տեղեկացնում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է</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Դատական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դեպարտամենտի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ղեկավարին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իսկ</w:t>
      </w:r>
      <w:r w:rsidRPr="007D128B">
        <w:rPr>
          <w:rFonts w:ascii="GHEA Grapalat" w:hAnsi="GHEA Grapalat"/>
          <w:bCs/>
          <w:iCs/>
          <w:shd w:val="clear" w:color="auto" w:fill="FFFFFF"/>
        </w:rPr>
        <w:t xml:space="preserve"> </w:t>
      </w:r>
      <w:r w:rsidRPr="007D128B">
        <w:rPr>
          <w:rFonts w:ascii="GHEA Grapalat" w:hAnsi="GHEA Grapalat"/>
          <w:color w:val="000000"/>
          <w:lang w:val="en-US"/>
        </w:rPr>
        <w:t>Բարձրագույն</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խորհրդի</w:t>
      </w:r>
      <w:r w:rsidRPr="007D128B">
        <w:rPr>
          <w:rFonts w:ascii="GHEA Grapalat" w:hAnsi="GHEA Grapalat"/>
          <w:color w:val="000000"/>
        </w:rPr>
        <w:t xml:space="preserve"> </w:t>
      </w:r>
      <w:r w:rsidRPr="007D128B">
        <w:rPr>
          <w:rFonts w:ascii="GHEA Grapalat" w:hAnsi="GHEA Grapalat"/>
          <w:color w:val="000000"/>
          <w:lang w:val="en-US"/>
        </w:rPr>
        <w:t>նախագահի</w:t>
      </w:r>
      <w:r w:rsidRPr="007D128B">
        <w:rPr>
          <w:rFonts w:ascii="GHEA Grapalat" w:hAnsi="GHEA Grapalat"/>
          <w:color w:val="000000"/>
        </w:rPr>
        <w:t xml:space="preserve"> </w:t>
      </w:r>
      <w:r w:rsidRPr="007D128B">
        <w:rPr>
          <w:rFonts w:ascii="GHEA Grapalat" w:hAnsi="GHEA Grapalat"/>
          <w:color w:val="000000"/>
          <w:lang w:val="en-US"/>
        </w:rPr>
        <w:t>կողմից</w:t>
      </w:r>
      <w:r w:rsidRPr="007D128B">
        <w:rPr>
          <w:rFonts w:ascii="GHEA Grapalat" w:hAnsi="GHEA Grapalat"/>
          <w:color w:val="000000"/>
        </w:rPr>
        <w:t xml:space="preserve"> </w:t>
      </w:r>
      <w:r w:rsidRPr="007D128B">
        <w:rPr>
          <w:rFonts w:ascii="GHEA Grapalat" w:hAnsi="GHEA Grapalat"/>
          <w:color w:val="000000"/>
          <w:lang w:val="en-US"/>
        </w:rPr>
        <w:t>նշանակվող</w:t>
      </w:r>
      <w:r w:rsidRPr="007D128B">
        <w:rPr>
          <w:rFonts w:ascii="GHEA Grapalat" w:hAnsi="GHEA Grapalat"/>
          <w:color w:val="000000"/>
        </w:rPr>
        <w:t xml:space="preserve"> </w:t>
      </w:r>
      <w:r w:rsidRPr="007D128B">
        <w:rPr>
          <w:rFonts w:ascii="GHEA Grapalat" w:hAnsi="GHEA Grapalat"/>
          <w:color w:val="000000"/>
          <w:lang w:val="en-US"/>
        </w:rPr>
        <w:t>պաշտոնների</w:t>
      </w:r>
      <w:r w:rsidRPr="007D128B">
        <w:rPr>
          <w:rFonts w:ascii="GHEA Grapalat" w:hAnsi="GHEA Grapalat"/>
          <w:color w:val="000000"/>
        </w:rPr>
        <w:t xml:space="preserve"> </w:t>
      </w:r>
      <w:r w:rsidRPr="007D128B">
        <w:rPr>
          <w:rFonts w:ascii="GHEA Grapalat" w:hAnsi="GHEA Grapalat"/>
          <w:color w:val="000000"/>
          <w:lang w:val="en-US"/>
        </w:rPr>
        <w:t>դեպքում՝</w:t>
      </w:r>
      <w:r w:rsidRPr="007D128B">
        <w:rPr>
          <w:rFonts w:ascii="GHEA Grapalat" w:hAnsi="GHEA Grapalat"/>
          <w:color w:val="000000"/>
        </w:rPr>
        <w:t xml:space="preserve"> </w:t>
      </w:r>
      <w:r w:rsidRPr="007D128B">
        <w:rPr>
          <w:rFonts w:ascii="GHEA Grapalat" w:hAnsi="GHEA Grapalat"/>
          <w:bCs/>
          <w:iCs/>
          <w:shd w:val="clear" w:color="auto" w:fill="FFFFFF"/>
          <w:lang w:val="en-US"/>
        </w:rPr>
        <w:t>Դատական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դեպարտամենտի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ղեկավարը</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տեղեկացնում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է</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Բարձրագույն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դատական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խորհրդի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նախագահին</w:t>
      </w:r>
      <w:r w:rsidRPr="007D128B">
        <w:rPr>
          <w:rFonts w:ascii="GHEA Grapalat" w:hAnsi="GHEA Grapalat"/>
          <w:bCs/>
          <w:iCs/>
          <w:shd w:val="clear" w:color="auto" w:fill="FFFFFF"/>
        </w:rPr>
        <w:t>:</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color w:val="000000"/>
        </w:rPr>
        <w:t xml:space="preserve">Դատական </w:t>
      </w:r>
      <w:r w:rsidRPr="007D128B">
        <w:rPr>
          <w:rFonts w:ascii="GHEA Grapalat" w:hAnsi="GHEA Grapalat"/>
          <w:color w:val="000000"/>
          <w:lang w:val="en-US"/>
        </w:rPr>
        <w:t>կարգադրիչների</w:t>
      </w:r>
      <w:r w:rsidRPr="007D128B">
        <w:rPr>
          <w:rFonts w:ascii="GHEA Grapalat" w:hAnsi="GHEA Grapalat"/>
          <w:color w:val="000000"/>
        </w:rPr>
        <w:t xml:space="preserve"> ծառայության </w:t>
      </w:r>
      <w:r w:rsidRPr="007D128B">
        <w:rPr>
          <w:rFonts w:ascii="GHEA Grapalat" w:hAnsi="GHEA Grapalat"/>
          <w:color w:val="000000"/>
          <w:lang w:val="en-US"/>
        </w:rPr>
        <w:t>տվյալ</w:t>
      </w:r>
      <w:r w:rsidRPr="007D128B">
        <w:rPr>
          <w:rFonts w:ascii="GHEA Grapalat" w:hAnsi="GHEA Grapalat"/>
          <w:color w:val="000000"/>
        </w:rPr>
        <w:t xml:space="preserve"> </w:t>
      </w:r>
      <w:r w:rsidRPr="007D128B">
        <w:rPr>
          <w:rFonts w:ascii="GHEA Grapalat" w:hAnsi="GHEA Grapalat"/>
          <w:color w:val="000000"/>
          <w:lang w:val="en-US"/>
        </w:rPr>
        <w:t>թափուր</w:t>
      </w:r>
      <w:r w:rsidRPr="007D128B">
        <w:rPr>
          <w:rFonts w:ascii="GHEA Grapalat" w:hAnsi="GHEA Grapalat"/>
          <w:color w:val="000000"/>
        </w:rPr>
        <w:t xml:space="preserve"> </w:t>
      </w:r>
      <w:r w:rsidRPr="007D128B">
        <w:rPr>
          <w:rFonts w:ascii="GHEA Grapalat" w:hAnsi="GHEA Grapalat"/>
          <w:color w:val="000000"/>
          <w:lang w:val="en-US"/>
        </w:rPr>
        <w:t>պաշտոնին</w:t>
      </w:r>
      <w:r w:rsidRPr="007D128B">
        <w:rPr>
          <w:rFonts w:ascii="GHEA Grapalat" w:hAnsi="GHEA Grapalat"/>
          <w:color w:val="000000"/>
        </w:rPr>
        <w:t xml:space="preserve"> </w:t>
      </w:r>
      <w:r w:rsidRPr="007D128B">
        <w:rPr>
          <w:rFonts w:ascii="GHEA Grapalat" w:hAnsi="GHEA Grapalat"/>
          <w:color w:val="000000"/>
          <w:lang w:val="en-US"/>
        </w:rPr>
        <w:t>կարող</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առանց</w:t>
      </w:r>
      <w:r w:rsidRPr="007D128B">
        <w:rPr>
          <w:rFonts w:ascii="GHEA Grapalat" w:hAnsi="GHEA Grapalat"/>
          <w:color w:val="000000"/>
        </w:rPr>
        <w:t xml:space="preserve"> </w:t>
      </w:r>
      <w:r w:rsidRPr="007D128B">
        <w:rPr>
          <w:rFonts w:ascii="GHEA Grapalat" w:hAnsi="GHEA Grapalat"/>
          <w:color w:val="000000"/>
          <w:lang w:val="en-US"/>
        </w:rPr>
        <w:t>մրցույթի</w:t>
      </w:r>
      <w:r w:rsidRPr="007D128B">
        <w:rPr>
          <w:rFonts w:ascii="GHEA Grapalat" w:hAnsi="GHEA Grapalat"/>
          <w:color w:val="000000"/>
        </w:rPr>
        <w:t xml:space="preserve"> </w:t>
      </w:r>
      <w:r w:rsidRPr="007D128B">
        <w:rPr>
          <w:rFonts w:ascii="GHEA Grapalat" w:hAnsi="GHEA Grapalat"/>
          <w:color w:val="000000"/>
          <w:lang w:val="en-US"/>
        </w:rPr>
        <w:t>անցկացման</w:t>
      </w:r>
      <w:r w:rsidRPr="007D128B">
        <w:rPr>
          <w:rFonts w:ascii="GHEA Grapalat" w:hAnsi="GHEA Grapalat"/>
          <w:color w:val="000000"/>
        </w:rPr>
        <w:t xml:space="preserve"> </w:t>
      </w:r>
      <w:r w:rsidRPr="007D128B">
        <w:rPr>
          <w:rFonts w:ascii="GHEA Grapalat" w:hAnsi="GHEA Grapalat"/>
          <w:color w:val="000000"/>
          <w:lang w:val="en-US"/>
        </w:rPr>
        <w:t>նշանակում</w:t>
      </w:r>
      <w:r w:rsidRPr="007D128B">
        <w:rPr>
          <w:rFonts w:ascii="GHEA Grapalat" w:hAnsi="GHEA Grapalat"/>
          <w:color w:val="000000"/>
        </w:rPr>
        <w:t xml:space="preserve"> </w:t>
      </w:r>
      <w:r w:rsidRPr="007D128B">
        <w:rPr>
          <w:rFonts w:ascii="GHEA Grapalat" w:hAnsi="GHEA Grapalat"/>
          <w:color w:val="000000"/>
          <w:lang w:val="en-US"/>
        </w:rPr>
        <w:t>իրականացվել</w:t>
      </w:r>
      <w:r w:rsidRPr="007D128B">
        <w:rPr>
          <w:rFonts w:ascii="GHEA Grapalat" w:hAnsi="GHEA Grapalat"/>
          <w:color w:val="000000"/>
        </w:rPr>
        <w:t xml:space="preserve"> </w:t>
      </w:r>
      <w:r w:rsidRPr="007D128B">
        <w:rPr>
          <w:rFonts w:ascii="GHEA Grapalat" w:hAnsi="GHEA Grapalat"/>
          <w:color w:val="000000"/>
          <w:lang w:val="en-US"/>
        </w:rPr>
        <w:t>յոթնօրյա</w:t>
      </w:r>
      <w:r w:rsidRPr="007D128B">
        <w:rPr>
          <w:rFonts w:ascii="GHEA Grapalat" w:hAnsi="GHEA Grapalat"/>
          <w:color w:val="000000"/>
        </w:rPr>
        <w:t xml:space="preserve"> </w:t>
      </w:r>
      <w:r w:rsidRPr="007D128B">
        <w:rPr>
          <w:rFonts w:ascii="GHEA Grapalat" w:hAnsi="GHEA Grapalat"/>
          <w:color w:val="000000"/>
          <w:lang w:val="en-US"/>
        </w:rPr>
        <w:t>ժամկետում՝</w:t>
      </w:r>
      <w:r w:rsidRPr="007D128B">
        <w:rPr>
          <w:rFonts w:ascii="GHEA Grapalat" w:hAnsi="GHEA Grapalat"/>
          <w:color w:val="000000"/>
        </w:rPr>
        <w:t xml:space="preserve"> </w:t>
      </w:r>
      <w:r w:rsidRPr="007D128B">
        <w:rPr>
          <w:rFonts w:ascii="GHEA Grapalat" w:hAnsi="GHEA Grapalat"/>
          <w:color w:val="000000"/>
          <w:lang w:val="en-US"/>
        </w:rPr>
        <w:t>պաշտոնի</w:t>
      </w:r>
      <w:r w:rsidRPr="007D128B">
        <w:rPr>
          <w:rFonts w:ascii="GHEA Grapalat" w:hAnsi="GHEA Grapalat"/>
          <w:color w:val="000000"/>
        </w:rPr>
        <w:t xml:space="preserve"> </w:t>
      </w:r>
      <w:r w:rsidRPr="007D128B">
        <w:rPr>
          <w:rFonts w:ascii="GHEA Grapalat" w:hAnsi="GHEA Grapalat"/>
          <w:color w:val="000000"/>
          <w:lang w:val="en-US"/>
        </w:rPr>
        <w:t>նշանակելու</w:t>
      </w:r>
      <w:r w:rsidRPr="007D128B">
        <w:rPr>
          <w:rFonts w:ascii="GHEA Grapalat" w:hAnsi="GHEA Grapalat"/>
          <w:color w:val="000000"/>
        </w:rPr>
        <w:t xml:space="preserve"> </w:t>
      </w:r>
      <w:r w:rsidRPr="007D128B">
        <w:rPr>
          <w:rFonts w:ascii="GHEA Grapalat" w:hAnsi="GHEA Grapalat"/>
          <w:color w:val="000000"/>
          <w:lang w:val="en-US"/>
        </w:rPr>
        <w:t>իրավասություն</w:t>
      </w:r>
      <w:r w:rsidRPr="007D128B">
        <w:rPr>
          <w:rFonts w:ascii="GHEA Grapalat" w:hAnsi="GHEA Grapalat"/>
          <w:color w:val="000000"/>
        </w:rPr>
        <w:t xml:space="preserve"> </w:t>
      </w:r>
      <w:r w:rsidRPr="007D128B">
        <w:rPr>
          <w:rFonts w:ascii="GHEA Grapalat" w:hAnsi="GHEA Grapalat"/>
          <w:color w:val="000000"/>
          <w:lang w:val="en-US"/>
        </w:rPr>
        <w:t>ունեցող</w:t>
      </w:r>
      <w:r w:rsidRPr="007D128B">
        <w:rPr>
          <w:rFonts w:ascii="GHEA Grapalat" w:hAnsi="GHEA Grapalat"/>
          <w:color w:val="000000"/>
        </w:rPr>
        <w:t xml:space="preserve"> </w:t>
      </w:r>
      <w:r w:rsidRPr="007D128B">
        <w:rPr>
          <w:rFonts w:ascii="GHEA Grapalat" w:hAnsi="GHEA Grapalat"/>
          <w:color w:val="000000"/>
          <w:lang w:val="en-US"/>
        </w:rPr>
        <w:t>պաշտոնատար</w:t>
      </w:r>
      <w:r w:rsidRPr="007D128B">
        <w:rPr>
          <w:rFonts w:ascii="GHEA Grapalat" w:hAnsi="GHEA Grapalat"/>
          <w:color w:val="000000"/>
        </w:rPr>
        <w:t xml:space="preserve"> </w:t>
      </w:r>
      <w:r w:rsidRPr="007D128B">
        <w:rPr>
          <w:rFonts w:ascii="GHEA Grapalat" w:hAnsi="GHEA Grapalat"/>
          <w:color w:val="000000"/>
          <w:lang w:val="en-US"/>
        </w:rPr>
        <w:t>անձի</w:t>
      </w:r>
      <w:r w:rsidRPr="007D128B">
        <w:rPr>
          <w:rFonts w:ascii="GHEA Grapalat" w:hAnsi="GHEA Grapalat"/>
          <w:color w:val="000000"/>
        </w:rPr>
        <w:t xml:space="preserve"> </w:t>
      </w:r>
      <w:r w:rsidRPr="007D128B">
        <w:rPr>
          <w:rFonts w:ascii="GHEA Grapalat" w:hAnsi="GHEA Grapalat"/>
          <w:color w:val="000000"/>
          <w:lang w:val="en-US"/>
        </w:rPr>
        <w:t>կողմից</w:t>
      </w:r>
      <w:r w:rsidRPr="007D128B">
        <w:rPr>
          <w:rFonts w:ascii="GHEA Grapalat" w:hAnsi="GHEA Grapalat"/>
          <w:color w:val="000000"/>
        </w:rPr>
        <w:t xml:space="preserve">, </w:t>
      </w:r>
      <w:r w:rsidRPr="007D128B">
        <w:rPr>
          <w:rFonts w:ascii="GHEA Grapalat" w:hAnsi="GHEA Grapalat"/>
          <w:color w:val="000000"/>
          <w:lang w:val="en-US"/>
        </w:rPr>
        <w:t>եթե</w:t>
      </w:r>
      <w:r w:rsidRPr="007D128B">
        <w:rPr>
          <w:rFonts w:ascii="GHEA Grapalat" w:hAnsi="GHEA Grapalat"/>
          <w:color w:val="000000"/>
        </w:rPr>
        <w:t xml:space="preserve"> </w:t>
      </w:r>
      <w:r w:rsidRPr="007D128B">
        <w:rPr>
          <w:rFonts w:ascii="GHEA Grapalat" w:hAnsi="GHEA Grapalat"/>
          <w:color w:val="000000"/>
          <w:lang w:val="en-US"/>
        </w:rPr>
        <w:t>այդ</w:t>
      </w:r>
      <w:r w:rsidRPr="007D128B">
        <w:rPr>
          <w:rFonts w:ascii="GHEA Grapalat" w:hAnsi="GHEA Grapalat"/>
          <w:color w:val="000000"/>
        </w:rPr>
        <w:t xml:space="preserve"> </w:t>
      </w:r>
      <w:r w:rsidRPr="007D128B">
        <w:rPr>
          <w:rFonts w:ascii="GHEA Grapalat" w:hAnsi="GHEA Grapalat"/>
          <w:color w:val="000000"/>
          <w:lang w:val="en-US"/>
        </w:rPr>
        <w:t>ժամկետում</w:t>
      </w:r>
      <w:r w:rsidRPr="007D128B">
        <w:rPr>
          <w:rFonts w:ascii="GHEA Grapalat" w:hAnsi="GHEA Grapalat"/>
          <w:color w:val="000000"/>
        </w:rPr>
        <w:t xml:space="preserve"> </w:t>
      </w:r>
      <w:r w:rsidRPr="007D128B">
        <w:rPr>
          <w:rFonts w:ascii="GHEA Grapalat" w:hAnsi="GHEA Grapalat"/>
          <w:color w:val="000000"/>
          <w:lang w:val="en-US"/>
        </w:rPr>
        <w:t>ներկայացվել</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սույն</w:t>
      </w:r>
      <w:r w:rsidRPr="007D128B">
        <w:rPr>
          <w:rFonts w:ascii="GHEA Grapalat" w:hAnsi="GHEA Grapalat"/>
          <w:color w:val="000000"/>
        </w:rPr>
        <w:t xml:space="preserve"> </w:t>
      </w:r>
      <w:r w:rsidRPr="007D128B">
        <w:rPr>
          <w:rFonts w:ascii="GHEA Grapalat" w:hAnsi="GHEA Grapalat"/>
          <w:color w:val="000000"/>
          <w:lang w:val="en-US"/>
        </w:rPr>
        <w:t>հոդվածի</w:t>
      </w:r>
      <w:r w:rsidRPr="007D128B">
        <w:rPr>
          <w:rFonts w:ascii="GHEA Grapalat" w:hAnsi="GHEA Grapalat"/>
          <w:color w:val="000000"/>
        </w:rPr>
        <w:t xml:space="preserve"> 11-</w:t>
      </w:r>
      <w:r w:rsidRPr="007D128B">
        <w:rPr>
          <w:rFonts w:ascii="GHEA Grapalat" w:hAnsi="GHEA Grapalat"/>
          <w:color w:val="000000"/>
          <w:lang w:val="en-US"/>
        </w:rPr>
        <w:t>րդ</w:t>
      </w:r>
      <w:r w:rsidRPr="007D128B">
        <w:rPr>
          <w:rFonts w:ascii="GHEA Grapalat" w:hAnsi="GHEA Grapalat"/>
          <w:color w:val="000000"/>
        </w:rPr>
        <w:t xml:space="preserve"> </w:t>
      </w:r>
      <w:r w:rsidRPr="007D128B">
        <w:rPr>
          <w:rFonts w:ascii="GHEA Grapalat" w:hAnsi="GHEA Grapalat"/>
          <w:color w:val="000000"/>
          <w:lang w:val="en-US"/>
        </w:rPr>
        <w:t>մասով</w:t>
      </w:r>
      <w:r w:rsidRPr="007D128B">
        <w:rPr>
          <w:rFonts w:ascii="GHEA Grapalat" w:hAnsi="GHEA Grapalat"/>
          <w:color w:val="000000"/>
        </w:rPr>
        <w:t xml:space="preserve"> </w:t>
      </w:r>
      <w:r w:rsidRPr="007D128B">
        <w:rPr>
          <w:rFonts w:ascii="GHEA Grapalat" w:hAnsi="GHEA Grapalat"/>
          <w:color w:val="000000"/>
          <w:lang w:val="en-US"/>
        </w:rPr>
        <w:t>նշված</w:t>
      </w:r>
      <w:r w:rsidRPr="007D128B">
        <w:rPr>
          <w:rFonts w:ascii="GHEA Grapalat" w:hAnsi="GHEA Grapalat"/>
          <w:color w:val="000000"/>
        </w:rPr>
        <w:t xml:space="preserve"> </w:t>
      </w:r>
      <w:r w:rsidRPr="007D128B">
        <w:rPr>
          <w:rFonts w:ascii="GHEA Grapalat" w:hAnsi="GHEA Grapalat"/>
          <w:color w:val="000000"/>
          <w:lang w:val="en-US"/>
        </w:rPr>
        <w:t>պաշտոնատար</w:t>
      </w:r>
      <w:r w:rsidRPr="007D128B">
        <w:rPr>
          <w:rFonts w:ascii="GHEA Grapalat" w:hAnsi="GHEA Grapalat"/>
          <w:color w:val="000000"/>
        </w:rPr>
        <w:t xml:space="preserve"> </w:t>
      </w:r>
      <w:r w:rsidRPr="007D128B">
        <w:rPr>
          <w:rFonts w:ascii="GHEA Grapalat" w:hAnsi="GHEA Grapalat"/>
          <w:color w:val="000000"/>
          <w:lang w:val="en-US"/>
        </w:rPr>
        <w:t>անձանց</w:t>
      </w:r>
      <w:r w:rsidRPr="007D128B">
        <w:rPr>
          <w:rFonts w:ascii="GHEA Grapalat" w:hAnsi="GHEA Grapalat"/>
          <w:color w:val="000000"/>
        </w:rPr>
        <w:t xml:space="preserve"> </w:t>
      </w:r>
      <w:r w:rsidRPr="007D128B">
        <w:rPr>
          <w:rFonts w:ascii="GHEA Grapalat" w:hAnsi="GHEA Grapalat"/>
          <w:color w:val="000000"/>
          <w:lang w:val="en-US"/>
        </w:rPr>
        <w:t>կողմից</w:t>
      </w:r>
      <w:r w:rsidRPr="007D128B">
        <w:rPr>
          <w:rFonts w:ascii="GHEA Grapalat" w:hAnsi="GHEA Grapalat"/>
          <w:color w:val="000000"/>
        </w:rPr>
        <w:t xml:space="preserve"> </w:t>
      </w:r>
      <w:r w:rsidRPr="007D128B">
        <w:rPr>
          <w:rFonts w:ascii="GHEA Grapalat" w:hAnsi="GHEA Grapalat"/>
          <w:color w:val="000000"/>
          <w:lang w:val="en-US"/>
        </w:rPr>
        <w:t>միջնորդություն՝</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olor w:val="000000"/>
          <w:lang w:val="en-US"/>
        </w:rPr>
        <w:t>ծառայության</w:t>
      </w:r>
      <w:r w:rsidRPr="007D128B">
        <w:rPr>
          <w:rFonts w:ascii="GHEA Grapalat" w:hAnsi="GHEA Grapalat"/>
          <w:color w:val="000000"/>
        </w:rPr>
        <w:t xml:space="preserve"> </w:t>
      </w:r>
      <w:r w:rsidRPr="007D128B">
        <w:rPr>
          <w:rFonts w:ascii="GHEA Grapalat" w:hAnsi="GHEA Grapalat"/>
          <w:color w:val="000000"/>
          <w:lang w:val="en-US"/>
        </w:rPr>
        <w:t>մեկ</w:t>
      </w:r>
      <w:r w:rsidRPr="007D128B">
        <w:rPr>
          <w:rFonts w:ascii="GHEA Grapalat" w:hAnsi="GHEA Grapalat"/>
          <w:color w:val="000000"/>
        </w:rPr>
        <w:t xml:space="preserve"> </w:t>
      </w:r>
      <w:r w:rsidRPr="007D128B">
        <w:rPr>
          <w:rFonts w:ascii="GHEA Grapalat" w:hAnsi="GHEA Grapalat"/>
          <w:color w:val="000000"/>
          <w:lang w:val="en-US"/>
        </w:rPr>
        <w:t>այլ</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կարգադրիչի</w:t>
      </w:r>
      <w:r w:rsidRPr="007D128B">
        <w:rPr>
          <w:rFonts w:ascii="GHEA Grapalat" w:hAnsi="GHEA Grapalat"/>
          <w:color w:val="000000"/>
        </w:rPr>
        <w:t xml:space="preserve">, </w:t>
      </w:r>
      <w:r w:rsidRPr="007D128B">
        <w:rPr>
          <w:rFonts w:ascii="GHEA Grapalat" w:hAnsi="GHEA Grapalat"/>
          <w:color w:val="000000"/>
          <w:lang w:val="en-US"/>
        </w:rPr>
        <w:t>ով</w:t>
      </w:r>
      <w:r w:rsidRPr="007D128B">
        <w:rPr>
          <w:rFonts w:ascii="GHEA Grapalat" w:hAnsi="GHEA Grapalat"/>
          <w:color w:val="000000"/>
        </w:rPr>
        <w:t xml:space="preserve"> </w:t>
      </w:r>
      <w:r w:rsidRPr="007D128B">
        <w:rPr>
          <w:rFonts w:ascii="GHEA Grapalat" w:hAnsi="GHEA Grapalat"/>
          <w:color w:val="000000"/>
          <w:lang w:val="en-US"/>
        </w:rPr>
        <w:t>համապատասխանում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այդ</w:t>
      </w:r>
      <w:r w:rsidRPr="007D128B">
        <w:rPr>
          <w:rFonts w:ascii="GHEA Grapalat" w:hAnsi="GHEA Grapalat"/>
          <w:color w:val="000000"/>
        </w:rPr>
        <w:t xml:space="preserve"> </w:t>
      </w:r>
      <w:r w:rsidRPr="007D128B">
        <w:rPr>
          <w:rFonts w:ascii="GHEA Grapalat" w:hAnsi="GHEA Grapalat"/>
          <w:color w:val="000000"/>
          <w:lang w:val="en-US"/>
        </w:rPr>
        <w:t>պաշտոնի</w:t>
      </w:r>
      <w:r w:rsidRPr="007D128B">
        <w:rPr>
          <w:rFonts w:ascii="GHEA Grapalat" w:hAnsi="GHEA Grapalat"/>
          <w:color w:val="000000"/>
        </w:rPr>
        <w:t xml:space="preserve"> </w:t>
      </w:r>
      <w:r w:rsidRPr="007D128B">
        <w:rPr>
          <w:rFonts w:ascii="GHEA Grapalat" w:hAnsi="GHEA Grapalat"/>
          <w:color w:val="000000"/>
          <w:lang w:val="en-US"/>
        </w:rPr>
        <w:t>համար</w:t>
      </w:r>
      <w:r w:rsidRPr="007D128B">
        <w:rPr>
          <w:rFonts w:ascii="GHEA Grapalat" w:hAnsi="GHEA Grapalat"/>
          <w:color w:val="000000"/>
        </w:rPr>
        <w:t xml:space="preserve"> </w:t>
      </w:r>
      <w:r w:rsidRPr="007D128B">
        <w:rPr>
          <w:rFonts w:ascii="GHEA Grapalat" w:hAnsi="GHEA Grapalat"/>
          <w:color w:val="000000"/>
          <w:lang w:val="en-US"/>
        </w:rPr>
        <w:t>սահմանված</w:t>
      </w:r>
      <w:r w:rsidRPr="007D128B">
        <w:rPr>
          <w:rFonts w:ascii="GHEA Grapalat" w:hAnsi="GHEA Grapalat"/>
          <w:color w:val="000000"/>
        </w:rPr>
        <w:t xml:space="preserve"> </w:t>
      </w:r>
      <w:r w:rsidRPr="007D128B">
        <w:rPr>
          <w:rFonts w:ascii="GHEA Grapalat" w:hAnsi="GHEA Grapalat"/>
          <w:color w:val="000000"/>
          <w:lang w:val="en-US"/>
        </w:rPr>
        <w:t>պահանջներին</w:t>
      </w:r>
      <w:r w:rsidRPr="007D128B">
        <w:rPr>
          <w:rFonts w:ascii="GHEA Grapalat" w:hAnsi="GHEA Grapalat"/>
          <w:color w:val="000000"/>
        </w:rPr>
        <w:t xml:space="preserve">: </w:t>
      </w:r>
      <w:r w:rsidRPr="007D128B">
        <w:rPr>
          <w:rFonts w:ascii="GHEA Grapalat" w:hAnsi="GHEA Grapalat"/>
          <w:color w:val="000000"/>
          <w:lang w:val="en-US"/>
        </w:rPr>
        <w:t>Նշված</w:t>
      </w:r>
      <w:r w:rsidRPr="007D128B">
        <w:rPr>
          <w:rFonts w:ascii="GHEA Grapalat" w:hAnsi="GHEA Grapalat"/>
          <w:color w:val="000000"/>
        </w:rPr>
        <w:t xml:space="preserve"> </w:t>
      </w:r>
      <w:r w:rsidRPr="007D128B">
        <w:rPr>
          <w:rFonts w:ascii="GHEA Grapalat" w:hAnsi="GHEA Grapalat"/>
          <w:color w:val="000000"/>
          <w:lang w:val="en-US"/>
        </w:rPr>
        <w:t>ժամկետում</w:t>
      </w:r>
      <w:r w:rsidRPr="007D128B">
        <w:rPr>
          <w:rFonts w:ascii="GHEA Grapalat" w:hAnsi="GHEA Grapalat"/>
          <w:color w:val="000000"/>
        </w:rPr>
        <w:t xml:space="preserve"> </w:t>
      </w:r>
      <w:r w:rsidRPr="007D128B">
        <w:rPr>
          <w:rFonts w:ascii="GHEA Grapalat" w:hAnsi="GHEA Grapalat"/>
          <w:color w:val="000000"/>
          <w:lang w:val="en-US"/>
        </w:rPr>
        <w:t>միջնորդություն</w:t>
      </w:r>
      <w:r w:rsidRPr="007D128B">
        <w:rPr>
          <w:rFonts w:ascii="GHEA Grapalat" w:hAnsi="GHEA Grapalat"/>
          <w:color w:val="000000"/>
        </w:rPr>
        <w:t xml:space="preserve"> </w:t>
      </w:r>
      <w:r w:rsidRPr="007D128B">
        <w:rPr>
          <w:rFonts w:ascii="GHEA Grapalat" w:hAnsi="GHEA Grapalat"/>
          <w:color w:val="000000"/>
          <w:lang w:val="en-US"/>
        </w:rPr>
        <w:t>չներկայացվելու</w:t>
      </w:r>
      <w:r w:rsidRPr="007D128B">
        <w:rPr>
          <w:rFonts w:ascii="GHEA Grapalat" w:hAnsi="GHEA Grapalat"/>
          <w:color w:val="000000"/>
          <w:lang w:val="hy-AM"/>
        </w:rPr>
        <w:t>, ինչպես նաև ներկայացված միջնորդությունը չբավարարվելու</w:t>
      </w:r>
      <w:r w:rsidRPr="007D128B">
        <w:rPr>
          <w:rFonts w:ascii="GHEA Grapalat" w:hAnsi="GHEA Grapalat"/>
          <w:color w:val="000000"/>
        </w:rPr>
        <w:t xml:space="preserve"> </w:t>
      </w:r>
      <w:r w:rsidRPr="007D128B">
        <w:rPr>
          <w:rFonts w:ascii="GHEA Grapalat" w:hAnsi="GHEA Grapalat"/>
          <w:color w:val="000000"/>
          <w:lang w:val="en-US"/>
        </w:rPr>
        <w:t>դեպքում</w:t>
      </w:r>
      <w:r w:rsidRPr="007D128B">
        <w:rPr>
          <w:rFonts w:ascii="GHEA Grapalat" w:hAnsi="GHEA Grapalat"/>
          <w:color w:val="000000"/>
        </w:rPr>
        <w:t xml:space="preserve">, </w:t>
      </w:r>
      <w:r w:rsidRPr="007D128B">
        <w:rPr>
          <w:rFonts w:ascii="GHEA Grapalat" w:hAnsi="GHEA Grapalat"/>
          <w:color w:val="000000"/>
          <w:lang w:val="en-US"/>
        </w:rPr>
        <w:t>եռօրյա</w:t>
      </w:r>
      <w:r w:rsidRPr="007D128B">
        <w:rPr>
          <w:rFonts w:ascii="GHEA Grapalat" w:hAnsi="GHEA Grapalat"/>
          <w:color w:val="000000"/>
        </w:rPr>
        <w:t xml:space="preserve"> </w:t>
      </w:r>
      <w:r w:rsidRPr="007D128B">
        <w:rPr>
          <w:rFonts w:ascii="GHEA Grapalat" w:hAnsi="GHEA Grapalat"/>
          <w:color w:val="000000"/>
          <w:lang w:val="en-US"/>
        </w:rPr>
        <w:t>ժամկետում</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դեպարտամենտի</w:t>
      </w:r>
      <w:r w:rsidRPr="007D128B">
        <w:rPr>
          <w:rFonts w:ascii="GHEA Grapalat" w:hAnsi="GHEA Grapalat"/>
          <w:color w:val="000000"/>
        </w:rPr>
        <w:t xml:space="preserve"> </w:t>
      </w:r>
      <w:r w:rsidRPr="007D128B">
        <w:rPr>
          <w:rFonts w:ascii="GHEA Grapalat" w:hAnsi="GHEA Grapalat"/>
          <w:color w:val="000000"/>
          <w:lang w:val="en-US"/>
        </w:rPr>
        <w:t>ղեկավարը</w:t>
      </w:r>
      <w:r w:rsidRPr="007D128B">
        <w:rPr>
          <w:rFonts w:ascii="GHEA Grapalat" w:hAnsi="GHEA Grapalat"/>
          <w:color w:val="000000"/>
        </w:rPr>
        <w:t xml:space="preserve"> </w:t>
      </w:r>
      <w:r w:rsidRPr="007D128B">
        <w:rPr>
          <w:rFonts w:ascii="GHEA Grapalat" w:hAnsi="GHEA Grapalat"/>
          <w:color w:val="000000"/>
          <w:lang w:val="en-US"/>
        </w:rPr>
        <w:t>որոշում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կայացնում</w:t>
      </w:r>
      <w:r w:rsidRPr="007D128B">
        <w:rPr>
          <w:rFonts w:ascii="GHEA Grapalat" w:hAnsi="GHEA Grapalat"/>
          <w:color w:val="000000"/>
        </w:rPr>
        <w:t xml:space="preserve"> </w:t>
      </w:r>
      <w:r w:rsidRPr="007D128B">
        <w:rPr>
          <w:rFonts w:ascii="GHEA Grapalat" w:hAnsi="GHEA Grapalat"/>
          <w:color w:val="000000"/>
          <w:lang w:val="en-US"/>
        </w:rPr>
        <w:t>մրցույթ</w:t>
      </w:r>
      <w:r w:rsidRPr="007D128B">
        <w:rPr>
          <w:rFonts w:ascii="GHEA Grapalat" w:hAnsi="GHEA Grapalat"/>
          <w:color w:val="000000"/>
        </w:rPr>
        <w:t xml:space="preserve"> </w:t>
      </w:r>
      <w:r w:rsidRPr="007D128B">
        <w:rPr>
          <w:rFonts w:ascii="GHEA Grapalat" w:hAnsi="GHEA Grapalat"/>
          <w:color w:val="000000"/>
          <w:lang w:val="en-US"/>
        </w:rPr>
        <w:t>անցկացնելու</w:t>
      </w:r>
      <w:r w:rsidRPr="007D128B">
        <w:rPr>
          <w:rFonts w:ascii="GHEA Grapalat" w:hAnsi="GHEA Grapalat"/>
          <w:color w:val="000000"/>
        </w:rPr>
        <w:t xml:space="preserve"> </w:t>
      </w:r>
      <w:r w:rsidRPr="007D128B">
        <w:rPr>
          <w:rFonts w:ascii="GHEA Grapalat" w:hAnsi="GHEA Grapalat"/>
          <w:color w:val="000000"/>
          <w:lang w:val="en-US"/>
        </w:rPr>
        <w:t>մասին</w:t>
      </w:r>
      <w:r w:rsidRPr="007D128B">
        <w:rPr>
          <w:rFonts w:ascii="GHEA Grapalat" w:hAnsi="GHEA Grapalat"/>
          <w:color w:val="000000"/>
        </w:rPr>
        <w:t>:</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olor w:val="000000"/>
          <w:lang w:val="en-US"/>
        </w:rPr>
        <w:t>ծառայության</w:t>
      </w:r>
      <w:r w:rsidRPr="007D128B">
        <w:rPr>
          <w:rFonts w:ascii="GHEA Grapalat" w:hAnsi="GHEA Grapalat"/>
          <w:color w:val="000000"/>
        </w:rPr>
        <w:t xml:space="preserve"> </w:t>
      </w:r>
      <w:r w:rsidRPr="007D128B">
        <w:rPr>
          <w:rFonts w:ascii="GHEA Grapalat" w:hAnsi="GHEA Grapalat"/>
          <w:color w:val="000000"/>
          <w:lang w:val="en-US"/>
        </w:rPr>
        <w:t>պաշտոնում</w:t>
      </w:r>
      <w:r w:rsidRPr="007D128B">
        <w:rPr>
          <w:rFonts w:ascii="GHEA Grapalat" w:hAnsi="GHEA Grapalat"/>
          <w:color w:val="000000"/>
        </w:rPr>
        <w:t xml:space="preserve"> </w:t>
      </w:r>
      <w:r w:rsidRPr="007D128B">
        <w:rPr>
          <w:rFonts w:ascii="GHEA Grapalat" w:hAnsi="GHEA Grapalat"/>
          <w:color w:val="000000"/>
          <w:lang w:val="en-US"/>
        </w:rPr>
        <w:t>նշանակումից</w:t>
      </w:r>
      <w:r w:rsidRPr="007D128B">
        <w:rPr>
          <w:rFonts w:ascii="GHEA Grapalat" w:hAnsi="GHEA Grapalat"/>
          <w:color w:val="000000"/>
        </w:rPr>
        <w:t xml:space="preserve"> </w:t>
      </w:r>
      <w:r w:rsidRPr="007D128B">
        <w:rPr>
          <w:rFonts w:ascii="GHEA Grapalat" w:hAnsi="GHEA Grapalat"/>
          <w:color w:val="000000"/>
          <w:lang w:val="en-US"/>
        </w:rPr>
        <w:t>առաջ</w:t>
      </w:r>
      <w:r w:rsidRPr="007D128B">
        <w:rPr>
          <w:rFonts w:ascii="GHEA Grapalat" w:hAnsi="GHEA Grapalat"/>
          <w:color w:val="000000"/>
        </w:rPr>
        <w:t xml:space="preserve"> </w:t>
      </w:r>
      <w:r w:rsidRPr="007D128B">
        <w:rPr>
          <w:rFonts w:ascii="GHEA Grapalat" w:hAnsi="GHEA Grapalat"/>
          <w:color w:val="000000"/>
          <w:lang w:val="en-US"/>
        </w:rPr>
        <w:t>հավակնորդը</w:t>
      </w:r>
      <w:r w:rsidRPr="007D128B">
        <w:rPr>
          <w:rFonts w:ascii="GHEA Grapalat" w:hAnsi="GHEA Grapalat"/>
          <w:color w:val="000000"/>
        </w:rPr>
        <w:t xml:space="preserve"> </w:t>
      </w:r>
      <w:r w:rsidRPr="007D128B">
        <w:rPr>
          <w:rFonts w:ascii="GHEA Grapalat" w:hAnsi="GHEA Grapalat"/>
          <w:color w:val="000000"/>
          <w:lang w:val="en-US"/>
        </w:rPr>
        <w:t>ներկայացնում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պաշտոնում</w:t>
      </w:r>
      <w:r w:rsidRPr="007D128B">
        <w:rPr>
          <w:rFonts w:ascii="GHEA Grapalat" w:hAnsi="GHEA Grapalat"/>
          <w:color w:val="000000"/>
        </w:rPr>
        <w:t xml:space="preserve"> </w:t>
      </w:r>
      <w:r w:rsidRPr="007D128B">
        <w:rPr>
          <w:rFonts w:ascii="GHEA Grapalat" w:hAnsi="GHEA Grapalat"/>
          <w:color w:val="000000"/>
          <w:lang w:val="en-US"/>
        </w:rPr>
        <w:t>նշանակվելու</w:t>
      </w:r>
      <w:r w:rsidRPr="007D128B">
        <w:rPr>
          <w:rFonts w:ascii="GHEA Grapalat" w:hAnsi="GHEA Grapalat"/>
          <w:color w:val="000000"/>
        </w:rPr>
        <w:t xml:space="preserve"> </w:t>
      </w:r>
      <w:r w:rsidRPr="007D128B">
        <w:rPr>
          <w:rFonts w:ascii="GHEA Grapalat" w:hAnsi="GHEA Grapalat"/>
          <w:color w:val="000000"/>
          <w:lang w:val="en-US"/>
        </w:rPr>
        <w:t>վերաբերյալ</w:t>
      </w:r>
      <w:r w:rsidRPr="007D128B">
        <w:rPr>
          <w:rFonts w:ascii="GHEA Grapalat" w:hAnsi="GHEA Grapalat"/>
          <w:color w:val="000000"/>
        </w:rPr>
        <w:t xml:space="preserve"> </w:t>
      </w:r>
      <w:r w:rsidRPr="007D128B">
        <w:rPr>
          <w:rFonts w:ascii="GHEA Grapalat" w:hAnsi="GHEA Grapalat"/>
          <w:color w:val="000000"/>
          <w:lang w:val="en-US"/>
        </w:rPr>
        <w:t>գրավոր</w:t>
      </w:r>
      <w:r w:rsidRPr="007D128B">
        <w:rPr>
          <w:rFonts w:ascii="GHEA Grapalat" w:hAnsi="GHEA Grapalat"/>
          <w:color w:val="000000"/>
        </w:rPr>
        <w:t xml:space="preserve"> </w:t>
      </w:r>
      <w:r w:rsidRPr="007D128B">
        <w:rPr>
          <w:rFonts w:ascii="GHEA Grapalat" w:hAnsi="GHEA Grapalat"/>
          <w:color w:val="000000"/>
          <w:lang w:val="en-US"/>
        </w:rPr>
        <w:lastRenderedPageBreak/>
        <w:t>համաձայնություն</w:t>
      </w:r>
      <w:r w:rsidRPr="007D128B">
        <w:rPr>
          <w:rFonts w:ascii="GHEA Grapalat" w:hAnsi="GHEA Grapalat"/>
          <w:color w:val="000000"/>
        </w:rPr>
        <w:t>:</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olor w:val="000000"/>
          <w:lang w:val="en-US"/>
        </w:rPr>
        <w:t>ծառայության</w:t>
      </w:r>
      <w:r w:rsidRPr="007D128B">
        <w:rPr>
          <w:rFonts w:ascii="GHEA Grapalat" w:hAnsi="GHEA Grapalat"/>
          <w:color w:val="000000"/>
        </w:rPr>
        <w:t xml:space="preserve"> </w:t>
      </w:r>
      <w:r w:rsidRPr="007D128B">
        <w:rPr>
          <w:rFonts w:ascii="GHEA Grapalat" w:hAnsi="GHEA Grapalat"/>
          <w:color w:val="000000"/>
          <w:lang w:val="en-US"/>
        </w:rPr>
        <w:t>պաշտոնում</w:t>
      </w:r>
      <w:r w:rsidRPr="007D128B">
        <w:rPr>
          <w:rFonts w:ascii="GHEA Grapalat" w:hAnsi="GHEA Grapalat"/>
          <w:color w:val="000000"/>
        </w:rPr>
        <w:t xml:space="preserve"> </w:t>
      </w:r>
      <w:r w:rsidRPr="007D128B">
        <w:rPr>
          <w:rFonts w:ascii="GHEA Grapalat" w:hAnsi="GHEA Grapalat"/>
          <w:color w:val="000000"/>
          <w:lang w:val="en-US"/>
        </w:rPr>
        <w:t>նշանակված</w:t>
      </w:r>
      <w:r w:rsidRPr="007D128B">
        <w:rPr>
          <w:rFonts w:ascii="GHEA Grapalat" w:hAnsi="GHEA Grapalat"/>
          <w:color w:val="000000"/>
        </w:rPr>
        <w:t xml:space="preserve"> </w:t>
      </w:r>
      <w:r w:rsidRPr="007D128B">
        <w:rPr>
          <w:rFonts w:ascii="GHEA Grapalat" w:hAnsi="GHEA Grapalat"/>
          <w:color w:val="000000"/>
          <w:lang w:val="en-US"/>
        </w:rPr>
        <w:t>անձինք</w:t>
      </w:r>
      <w:r w:rsidRPr="007D128B">
        <w:rPr>
          <w:rFonts w:ascii="GHEA Grapalat" w:hAnsi="GHEA Grapalat"/>
          <w:color w:val="000000"/>
        </w:rPr>
        <w:t xml:space="preserve"> </w:t>
      </w:r>
      <w:r w:rsidRPr="007D128B">
        <w:rPr>
          <w:rFonts w:ascii="GHEA Grapalat" w:hAnsi="GHEA Grapalat"/>
          <w:color w:val="000000"/>
          <w:lang w:val="en-US"/>
        </w:rPr>
        <w:t>օրենքով</w:t>
      </w:r>
      <w:r w:rsidRPr="007D128B">
        <w:rPr>
          <w:rFonts w:ascii="GHEA Grapalat" w:hAnsi="GHEA Grapalat"/>
          <w:color w:val="000000"/>
        </w:rPr>
        <w:t xml:space="preserve"> </w:t>
      </w:r>
      <w:r w:rsidRPr="007D128B">
        <w:rPr>
          <w:rFonts w:ascii="GHEA Grapalat" w:hAnsi="GHEA Grapalat"/>
          <w:color w:val="000000"/>
          <w:lang w:val="en-US"/>
        </w:rPr>
        <w:t>նախատեսված՝</w:t>
      </w:r>
      <w:r w:rsidRPr="007D128B">
        <w:rPr>
          <w:rFonts w:ascii="GHEA Grapalat" w:hAnsi="GHEA Grapalat"/>
          <w:color w:val="000000"/>
        </w:rPr>
        <w:t xml:space="preserve"> </w:t>
      </w:r>
      <w:r w:rsidRPr="007D128B">
        <w:rPr>
          <w:rFonts w:ascii="GHEA Grapalat" w:hAnsi="GHEA Grapalat"/>
          <w:color w:val="000000"/>
          <w:lang w:val="en-US"/>
        </w:rPr>
        <w:t>պաշտոնից</w:t>
      </w:r>
      <w:r w:rsidRPr="007D128B">
        <w:rPr>
          <w:rFonts w:ascii="GHEA Grapalat" w:hAnsi="GHEA Grapalat"/>
          <w:color w:val="000000"/>
        </w:rPr>
        <w:t xml:space="preserve"> </w:t>
      </w:r>
      <w:r w:rsidRPr="007D128B">
        <w:rPr>
          <w:rFonts w:ascii="GHEA Grapalat" w:hAnsi="GHEA Grapalat"/>
          <w:color w:val="000000"/>
          <w:lang w:val="en-US"/>
        </w:rPr>
        <w:t>ազատման</w:t>
      </w:r>
      <w:r w:rsidRPr="007D128B">
        <w:rPr>
          <w:rFonts w:ascii="GHEA Grapalat" w:hAnsi="GHEA Grapalat"/>
          <w:color w:val="000000"/>
        </w:rPr>
        <w:t xml:space="preserve"> </w:t>
      </w:r>
      <w:r w:rsidRPr="007D128B">
        <w:rPr>
          <w:rFonts w:ascii="GHEA Grapalat" w:hAnsi="GHEA Grapalat"/>
          <w:color w:val="000000"/>
          <w:lang w:val="en-US"/>
        </w:rPr>
        <w:t>հիմքերի</w:t>
      </w:r>
      <w:r w:rsidRPr="007D128B">
        <w:rPr>
          <w:rFonts w:ascii="GHEA Grapalat" w:hAnsi="GHEA Grapalat"/>
          <w:color w:val="000000"/>
        </w:rPr>
        <w:t xml:space="preserve"> </w:t>
      </w:r>
      <w:r w:rsidRPr="007D128B">
        <w:rPr>
          <w:rFonts w:ascii="GHEA Grapalat" w:hAnsi="GHEA Grapalat"/>
          <w:color w:val="000000"/>
          <w:lang w:val="en-US"/>
        </w:rPr>
        <w:t>բացակայության</w:t>
      </w:r>
      <w:r w:rsidRPr="007D128B">
        <w:rPr>
          <w:rFonts w:ascii="GHEA Grapalat" w:hAnsi="GHEA Grapalat"/>
          <w:color w:val="000000"/>
        </w:rPr>
        <w:t xml:space="preserve"> </w:t>
      </w:r>
      <w:r w:rsidRPr="007D128B">
        <w:rPr>
          <w:rFonts w:ascii="GHEA Grapalat" w:hAnsi="GHEA Grapalat"/>
          <w:color w:val="000000"/>
          <w:lang w:val="en-US"/>
        </w:rPr>
        <w:t>դեպքում</w:t>
      </w:r>
      <w:r w:rsidRPr="007D128B">
        <w:rPr>
          <w:rFonts w:ascii="GHEA Grapalat" w:hAnsi="GHEA Grapalat"/>
          <w:color w:val="000000"/>
        </w:rPr>
        <w:t xml:space="preserve"> </w:t>
      </w:r>
      <w:r w:rsidRPr="007D128B">
        <w:rPr>
          <w:rFonts w:ascii="GHEA Grapalat" w:hAnsi="GHEA Grapalat"/>
          <w:color w:val="000000"/>
          <w:lang w:val="en-US"/>
        </w:rPr>
        <w:t>անփոփոխելի</w:t>
      </w:r>
      <w:r w:rsidRPr="007D128B">
        <w:rPr>
          <w:rFonts w:ascii="GHEA Grapalat" w:hAnsi="GHEA Grapalat"/>
          <w:color w:val="000000"/>
        </w:rPr>
        <w:t xml:space="preserve"> </w:t>
      </w:r>
      <w:r w:rsidRPr="007D128B">
        <w:rPr>
          <w:rFonts w:ascii="GHEA Grapalat" w:hAnsi="GHEA Grapalat"/>
          <w:color w:val="000000"/>
          <w:lang w:val="en-US"/>
        </w:rPr>
        <w:t>են</w:t>
      </w:r>
      <w:r w:rsidRPr="007D128B">
        <w:rPr>
          <w:rFonts w:ascii="GHEA Grapalat" w:hAnsi="GHEA Grapalat"/>
          <w:color w:val="000000"/>
        </w:rPr>
        <w:t>:</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bCs/>
          <w:iCs/>
          <w:shd w:val="clear" w:color="auto" w:fill="FFFFFF"/>
          <w:lang w:val="en-US"/>
        </w:rPr>
        <w:t>Առաջին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անգամ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դատական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կարգադրիչների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ծառայության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պաշտոն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զբաղեցնող</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անձի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նշանակումն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իրականացվում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է</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մինչև</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վեց</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ամիս</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փորձաշրջանով</w:t>
      </w:r>
      <w:r w:rsidRPr="007D128B">
        <w:rPr>
          <w:rFonts w:ascii="GHEA Grapalat" w:hAnsi="GHEA Grapalat"/>
          <w:bCs/>
          <w:iCs/>
          <w:shd w:val="clear" w:color="auto" w:fill="FFFFFF"/>
        </w:rPr>
        <w:t>:</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bCs/>
          <w:iCs/>
          <w:shd w:val="clear" w:color="auto" w:fill="FFFFFF"/>
          <w:lang w:val="en-US"/>
        </w:rPr>
        <w:t>Փորձաշրջանի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տևողությունը</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յուրաքանչյուր</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դատական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կարգադրիչի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համար</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սահմանում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է</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պաշտոնի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նշանակելու</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իրավասություն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ունեցող</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անձը</w:t>
      </w:r>
      <w:r w:rsidRPr="007D128B">
        <w:rPr>
          <w:rFonts w:ascii="GHEA Grapalat" w:hAnsi="GHEA Grapalat"/>
          <w:bCs/>
          <w:iCs/>
          <w:shd w:val="clear" w:color="auto" w:fill="FFFFFF"/>
        </w:rPr>
        <w:t>:</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bCs/>
          <w:iCs/>
          <w:shd w:val="clear" w:color="auto" w:fill="FFFFFF"/>
          <w:lang w:val="en-US"/>
        </w:rPr>
        <w:t>Փորձաշրջանի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ընթացքում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դատական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կարգադրիչն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ունի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բոլոր</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իրավունքները</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և</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կրում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է</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բոլոր</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պարտականությունները</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որոնք</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սույն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օրենքով</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և</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այլ</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իրավական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ակտերով</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սահմանված</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են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դատական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կարգադրիչի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համար</w:t>
      </w:r>
      <w:r w:rsidRPr="007D128B">
        <w:rPr>
          <w:rFonts w:ascii="GHEA Grapalat" w:hAnsi="GHEA Grapalat"/>
          <w:bCs/>
          <w:iCs/>
          <w:shd w:val="clear" w:color="auto" w:fill="FFFFFF"/>
        </w:rPr>
        <w:t>:</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color w:val="000000"/>
          <w:szCs w:val="21"/>
        </w:rPr>
        <w:t>Փորձաշրջանի ժամկետում չեն ներառվում աշխատանքից աշխատողի բացակայության հետևյալ ժամանակահատվածները.</w:t>
      </w:r>
    </w:p>
    <w:p w:rsidR="00B30D5F" w:rsidRPr="007D128B" w:rsidRDefault="00B30D5F" w:rsidP="00B30D5F">
      <w:pPr>
        <w:pStyle w:val="NormalWeb"/>
        <w:widowControl w:val="0"/>
        <w:numPr>
          <w:ilvl w:val="0"/>
          <w:numId w:val="78"/>
        </w:numPr>
        <w:shd w:val="clear" w:color="auto" w:fill="FFFFFF"/>
        <w:tabs>
          <w:tab w:val="left" w:pos="993"/>
        </w:tabs>
        <w:spacing w:before="0" w:beforeAutospacing="0" w:after="0" w:afterAutospacing="0" w:line="276" w:lineRule="auto"/>
        <w:ind w:left="0" w:firstLine="567"/>
        <w:jc w:val="both"/>
        <w:rPr>
          <w:rFonts w:ascii="GHEA Grapalat" w:hAnsi="GHEA Grapalat"/>
          <w:color w:val="000000"/>
          <w:szCs w:val="21"/>
        </w:rPr>
      </w:pPr>
      <w:r w:rsidRPr="007D128B">
        <w:rPr>
          <w:rFonts w:ascii="GHEA Grapalat" w:hAnsi="GHEA Grapalat"/>
          <w:color w:val="000000"/>
          <w:szCs w:val="21"/>
        </w:rPr>
        <w:t>սահմանված կարգով աշխատողի չվճարվող արձակուրդում գտնվելու ժամանակահատվածը,</w:t>
      </w:r>
    </w:p>
    <w:p w:rsidR="00C15359" w:rsidRPr="007D128B" w:rsidRDefault="00C15359" w:rsidP="00B30D5F">
      <w:pPr>
        <w:pStyle w:val="NormalWeb"/>
        <w:widowControl w:val="0"/>
        <w:numPr>
          <w:ilvl w:val="0"/>
          <w:numId w:val="78"/>
        </w:numPr>
        <w:shd w:val="clear" w:color="auto" w:fill="FFFFFF"/>
        <w:tabs>
          <w:tab w:val="left" w:pos="993"/>
        </w:tabs>
        <w:spacing w:before="0" w:beforeAutospacing="0" w:after="0" w:afterAutospacing="0" w:line="276" w:lineRule="auto"/>
        <w:ind w:left="0" w:firstLine="567"/>
        <w:jc w:val="both"/>
        <w:rPr>
          <w:rFonts w:ascii="GHEA Grapalat" w:hAnsi="GHEA Grapalat"/>
          <w:color w:val="000000"/>
          <w:szCs w:val="21"/>
        </w:rPr>
      </w:pPr>
      <w:r w:rsidRPr="007D128B">
        <w:rPr>
          <w:rFonts w:ascii="GHEA Grapalat" w:hAnsi="GHEA Grapalat"/>
          <w:color w:val="000000"/>
          <w:szCs w:val="21"/>
          <w:lang w:val="hy-AM"/>
        </w:rPr>
        <w:t>անմիջական ղեկավարի համաձայնությամբ աշխատանքի չներկայանալու ժամանակահատվածը,</w:t>
      </w:r>
    </w:p>
    <w:p w:rsidR="00B30D5F" w:rsidRPr="007D128B" w:rsidRDefault="00B30D5F" w:rsidP="00B30D5F">
      <w:pPr>
        <w:pStyle w:val="NormalWeb"/>
        <w:widowControl w:val="0"/>
        <w:numPr>
          <w:ilvl w:val="0"/>
          <w:numId w:val="78"/>
        </w:numPr>
        <w:shd w:val="clear" w:color="auto" w:fill="FFFFFF"/>
        <w:tabs>
          <w:tab w:val="left" w:pos="993"/>
        </w:tabs>
        <w:spacing w:before="0" w:beforeAutospacing="0" w:after="0" w:afterAutospacing="0" w:line="276" w:lineRule="auto"/>
        <w:ind w:left="0" w:firstLine="567"/>
        <w:jc w:val="both"/>
        <w:rPr>
          <w:rFonts w:ascii="GHEA Grapalat" w:hAnsi="GHEA Grapalat"/>
          <w:color w:val="000000"/>
          <w:szCs w:val="21"/>
        </w:rPr>
      </w:pPr>
      <w:r w:rsidRPr="007D128B">
        <w:rPr>
          <w:rFonts w:ascii="GHEA Grapalat" w:hAnsi="GHEA Grapalat"/>
          <w:color w:val="000000"/>
          <w:szCs w:val="21"/>
        </w:rPr>
        <w:t>աշխատողի ժամանակավոր անաշխատունակության ժամանակահատվածը,</w:t>
      </w:r>
    </w:p>
    <w:p w:rsidR="00B30D5F" w:rsidRPr="007D128B" w:rsidRDefault="00B30D5F" w:rsidP="00B30D5F">
      <w:pPr>
        <w:pStyle w:val="ListParagraph"/>
        <w:widowControl w:val="0"/>
        <w:numPr>
          <w:ilvl w:val="0"/>
          <w:numId w:val="78"/>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color w:val="000000"/>
          <w:szCs w:val="21"/>
          <w:lang w:val="en-US"/>
        </w:rPr>
        <w:t>պ</w:t>
      </w:r>
      <w:r w:rsidRPr="007D128B">
        <w:rPr>
          <w:rFonts w:ascii="GHEA Grapalat" w:hAnsi="GHEA Grapalat"/>
          <w:color w:val="000000"/>
          <w:szCs w:val="21"/>
        </w:rPr>
        <w:t>ետական կամ տեղական ինքնակառավարման մարմինների կողմից աշխատողի վրա դրված պարտականությունների կատարման ժամանակահատվածը:</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color w:val="000000"/>
          <w:shd w:val="clear" w:color="auto" w:fill="FFFFFF"/>
        </w:rPr>
        <w:t xml:space="preserve">Եթե դատական կարգադրիչը սահմանված փորձաշրջանի ընթացիկ արդյունքներով չի համապատասխանում </w:t>
      </w:r>
      <w:r w:rsidR="00C056E0" w:rsidRPr="007D128B">
        <w:rPr>
          <w:rFonts w:ascii="GHEA Grapalat" w:hAnsi="GHEA Grapalat"/>
          <w:color w:val="000000"/>
          <w:shd w:val="clear" w:color="auto" w:fill="FFFFFF"/>
          <w:lang w:val="hy-AM"/>
        </w:rPr>
        <w:t>տվյալ պաշտոնի անձնագրով սահման</w:t>
      </w:r>
      <w:r w:rsidRPr="007D128B">
        <w:rPr>
          <w:rFonts w:ascii="GHEA Grapalat" w:hAnsi="GHEA Grapalat"/>
          <w:color w:val="000000"/>
          <w:shd w:val="clear" w:color="auto" w:fill="FFFFFF"/>
        </w:rPr>
        <w:t>ված պահանջներին, ապա կարող է մինչև փորձաշրջանի ժամկետը լրանալը ազատվել ծառայությունից, որի մասին գրավոր տեղեկացվում է երեք օր առաջ: Եթե փորձաշրջանն անցնելուց հետո դատական կարգադրիչը շարունակում է ծառայությունը, ապա նա համարվում է փորձաշրջան անցած:</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bCs/>
          <w:iCs/>
          <w:shd w:val="clear" w:color="auto" w:fill="FFFFFF"/>
          <w:lang w:val="en-US"/>
        </w:rPr>
        <w:t>Եթե</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մրցույթի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արդյունքներով</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հաղթող</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են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ճանաչվում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մեկից</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ավելի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անձինք</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այդ</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դեպքում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պաշտոնի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է</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նշանակվում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այն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անձը</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վերաբերյալ</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դատական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կարգադրիչների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ծառայության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տվյալ</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կառուցվածքային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միավորի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ղեկավարի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կողմից</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մրցույթի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ամփոփումից</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հետո</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hy-AM"/>
        </w:rPr>
        <w:t>3-</w:t>
      </w:r>
      <w:r w:rsidRPr="007D128B">
        <w:rPr>
          <w:rFonts w:ascii="GHEA Grapalat" w:hAnsi="GHEA Grapalat"/>
          <w:bCs/>
          <w:iCs/>
          <w:shd w:val="clear" w:color="auto" w:fill="FFFFFF"/>
          <w:lang w:val="en-US"/>
        </w:rPr>
        <w:t>օրյա</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ժամկետում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ներկայացվում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է</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համապատասխան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միջնորդություն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Դատական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դեպարտամենտի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ղեկավարի</w:t>
      </w:r>
      <w:r w:rsidRPr="007D128B">
        <w:rPr>
          <w:rFonts w:ascii="GHEA Grapalat" w:hAnsi="GHEA Grapalat"/>
          <w:bCs/>
          <w:iCs/>
          <w:shd w:val="clear" w:color="auto" w:fill="FFFFFF"/>
        </w:rPr>
        <w:t xml:space="preserve"> </w:t>
      </w:r>
      <w:r w:rsidRPr="007D128B">
        <w:rPr>
          <w:rFonts w:ascii="GHEA Grapalat" w:hAnsi="GHEA Grapalat"/>
          <w:color w:val="000000"/>
          <w:lang w:val="en-US"/>
        </w:rPr>
        <w:t>կողմից</w:t>
      </w:r>
      <w:r w:rsidRPr="007D128B">
        <w:rPr>
          <w:rFonts w:ascii="GHEA Grapalat" w:hAnsi="GHEA Grapalat"/>
          <w:color w:val="000000"/>
        </w:rPr>
        <w:t xml:space="preserve"> </w:t>
      </w:r>
      <w:r w:rsidRPr="007D128B">
        <w:rPr>
          <w:rFonts w:ascii="GHEA Grapalat" w:hAnsi="GHEA Grapalat"/>
          <w:color w:val="000000"/>
          <w:lang w:val="en-US"/>
        </w:rPr>
        <w:t>նշանակումն</w:t>
      </w:r>
      <w:r w:rsidRPr="007D128B">
        <w:rPr>
          <w:rFonts w:ascii="GHEA Grapalat" w:hAnsi="GHEA Grapalat"/>
          <w:color w:val="000000"/>
        </w:rPr>
        <w:t xml:space="preserve"> </w:t>
      </w:r>
      <w:r w:rsidRPr="007D128B">
        <w:rPr>
          <w:rFonts w:ascii="GHEA Grapalat" w:hAnsi="GHEA Grapalat"/>
          <w:color w:val="000000"/>
          <w:lang w:val="en-US"/>
        </w:rPr>
        <w:t>իրականացվում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bCs/>
          <w:iCs/>
          <w:shd w:val="clear" w:color="auto" w:fill="FFFFFF"/>
          <w:lang w:val="en-US"/>
        </w:rPr>
        <w:t>մրցույթի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ամփոփումից</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հետո</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hy-AM"/>
        </w:rPr>
        <w:t>3-</w:t>
      </w:r>
      <w:r w:rsidRPr="007D128B">
        <w:rPr>
          <w:rFonts w:ascii="GHEA Grapalat" w:hAnsi="GHEA Grapalat"/>
          <w:bCs/>
          <w:iCs/>
          <w:shd w:val="clear" w:color="auto" w:fill="FFFFFF"/>
          <w:lang w:val="en-US"/>
        </w:rPr>
        <w:t>օրյա</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ժամկետում՝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դատական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կարգադրիչների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ծառայության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պետի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կողմից</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ներկայացված</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համապատասխան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միջնորդության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հիման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վրա</w:t>
      </w:r>
      <w:r w:rsidRPr="007D128B">
        <w:rPr>
          <w:rFonts w:ascii="GHEA Grapalat" w:hAnsi="GHEA Grapalat"/>
          <w:bCs/>
          <w:iCs/>
          <w:shd w:val="clear" w:color="auto" w:fill="FFFFFF"/>
        </w:rPr>
        <w:t>:</w:t>
      </w:r>
      <w:r w:rsidRPr="007D128B">
        <w:rPr>
          <w:rFonts w:ascii="GHEA Grapalat" w:hAnsi="GHEA Grapalat"/>
          <w:bCs/>
          <w:iCs/>
          <w:shd w:val="clear" w:color="auto" w:fill="FFFFFF"/>
          <w:lang w:val="hy-AM"/>
        </w:rPr>
        <w:t xml:space="preserve"> </w:t>
      </w:r>
      <w:r w:rsidRPr="007D128B">
        <w:rPr>
          <w:rFonts w:ascii="GHEA Grapalat" w:hAnsi="GHEA Grapalat"/>
          <w:color w:val="000000"/>
          <w:lang w:val="en-US"/>
        </w:rPr>
        <w:t>Բարձրագույն</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խորհրդի</w:t>
      </w:r>
      <w:r w:rsidRPr="007D128B">
        <w:rPr>
          <w:rFonts w:ascii="GHEA Grapalat" w:hAnsi="GHEA Grapalat"/>
          <w:color w:val="000000"/>
        </w:rPr>
        <w:t xml:space="preserve"> </w:t>
      </w:r>
      <w:r w:rsidRPr="007D128B">
        <w:rPr>
          <w:rFonts w:ascii="GHEA Grapalat" w:hAnsi="GHEA Grapalat"/>
          <w:color w:val="000000"/>
          <w:lang w:val="en-US"/>
        </w:rPr>
        <w:t>նախագահի</w:t>
      </w:r>
      <w:r w:rsidRPr="007D128B">
        <w:rPr>
          <w:rFonts w:ascii="GHEA Grapalat" w:hAnsi="GHEA Grapalat"/>
          <w:color w:val="000000"/>
        </w:rPr>
        <w:t xml:space="preserve"> </w:t>
      </w:r>
      <w:r w:rsidRPr="007D128B">
        <w:rPr>
          <w:rFonts w:ascii="GHEA Grapalat" w:hAnsi="GHEA Grapalat"/>
          <w:color w:val="000000"/>
          <w:lang w:val="en-US"/>
        </w:rPr>
        <w:t>կողմից</w:t>
      </w:r>
      <w:r w:rsidRPr="007D128B">
        <w:rPr>
          <w:rFonts w:ascii="GHEA Grapalat" w:hAnsi="GHEA Grapalat"/>
          <w:color w:val="000000"/>
        </w:rPr>
        <w:t xml:space="preserve"> </w:t>
      </w:r>
      <w:r w:rsidRPr="007D128B">
        <w:rPr>
          <w:rFonts w:ascii="GHEA Grapalat" w:hAnsi="GHEA Grapalat"/>
          <w:color w:val="000000"/>
          <w:lang w:val="en-US"/>
        </w:rPr>
        <w:t>նշանակումն</w:t>
      </w:r>
      <w:r w:rsidRPr="007D128B">
        <w:rPr>
          <w:rFonts w:ascii="GHEA Grapalat" w:hAnsi="GHEA Grapalat"/>
          <w:color w:val="000000"/>
        </w:rPr>
        <w:t xml:space="preserve"> </w:t>
      </w:r>
      <w:r w:rsidRPr="007D128B">
        <w:rPr>
          <w:rFonts w:ascii="GHEA Grapalat" w:hAnsi="GHEA Grapalat"/>
          <w:color w:val="000000"/>
          <w:lang w:val="en-US"/>
        </w:rPr>
        <w:t>իրականացվում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bCs/>
          <w:iCs/>
          <w:shd w:val="clear" w:color="auto" w:fill="FFFFFF"/>
          <w:lang w:val="en-US"/>
        </w:rPr>
        <w:t>Դատական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դեպարտամենտի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ղեկավարի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կողմից</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մրցույթի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ամփոփումից</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հետո</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hy-AM"/>
        </w:rPr>
        <w:t>3-</w:t>
      </w:r>
      <w:r w:rsidRPr="007D128B">
        <w:rPr>
          <w:rFonts w:ascii="GHEA Grapalat" w:hAnsi="GHEA Grapalat"/>
          <w:bCs/>
          <w:iCs/>
          <w:shd w:val="clear" w:color="auto" w:fill="FFFFFF"/>
          <w:lang w:val="en-US"/>
        </w:rPr>
        <w:t>օրյա</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ժամկետում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ներկայացված</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համապատասխան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միջնորդության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հիման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վրա</w:t>
      </w:r>
      <w:r w:rsidRPr="007D128B">
        <w:rPr>
          <w:rFonts w:ascii="GHEA Grapalat" w:hAnsi="GHEA Grapalat"/>
          <w:bCs/>
          <w:iCs/>
          <w:shd w:val="clear" w:color="auto" w:fill="FFFFFF"/>
        </w:rPr>
        <w:t>:</w:t>
      </w:r>
      <w:r w:rsidRPr="007D128B">
        <w:rPr>
          <w:rFonts w:ascii="GHEA Grapalat" w:hAnsi="GHEA Grapalat"/>
          <w:bCs/>
          <w:iCs/>
          <w:shd w:val="clear" w:color="auto" w:fill="FFFFFF"/>
          <w:lang w:val="hy-AM"/>
        </w:rPr>
        <w:t xml:space="preserve"> </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bCs/>
          <w:iCs/>
          <w:shd w:val="clear" w:color="auto" w:fill="FFFFFF"/>
          <w:lang w:val="en-US"/>
        </w:rPr>
        <w:t>Եթե</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մրցույթի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արդյունքներով</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հաղթող</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է</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ճանաչվում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մեկ</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անձ</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այդ</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դեպքում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վերջինս</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hy-AM"/>
        </w:rPr>
        <w:t xml:space="preserve">3-օրյա ժամկետում </w:t>
      </w:r>
      <w:r w:rsidRPr="007D128B">
        <w:rPr>
          <w:rFonts w:ascii="GHEA Grapalat" w:hAnsi="GHEA Grapalat"/>
          <w:bCs/>
          <w:iCs/>
          <w:shd w:val="clear" w:color="auto" w:fill="FFFFFF"/>
          <w:lang w:val="en-US"/>
        </w:rPr>
        <w:t>նշանակվում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է</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տվյալ</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պաշտոնին</w:t>
      </w:r>
      <w:r w:rsidRPr="007D128B">
        <w:rPr>
          <w:rFonts w:ascii="GHEA Grapalat" w:hAnsi="GHEA Grapalat"/>
          <w:bCs/>
          <w:iCs/>
          <w:shd w:val="clear" w:color="auto" w:fill="FFFFFF"/>
        </w:rPr>
        <w:t>:</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bCs/>
          <w:iCs/>
          <w:shd w:val="clear" w:color="auto" w:fill="FFFFFF"/>
          <w:lang w:val="en-US"/>
        </w:rPr>
        <w:t>Եթե</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մրցույթի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արդյունքներով</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հաղթող</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չի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ճանաչվում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ապա</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hy-AM"/>
        </w:rPr>
        <w:t>1</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ամիս</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անց</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lastRenderedPageBreak/>
        <w:t>անցկացվում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է</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կրկնակի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մրցույթ</w:t>
      </w:r>
      <w:r w:rsidRPr="007D128B">
        <w:rPr>
          <w:rFonts w:ascii="GHEA Grapalat" w:hAnsi="GHEA Grapalat"/>
          <w:bCs/>
          <w:iCs/>
          <w:shd w:val="clear" w:color="auto" w:fill="FFFFFF"/>
        </w:rPr>
        <w:t>:</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bCs/>
          <w:iCs/>
          <w:shd w:val="clear" w:color="auto" w:fill="FFFFFF"/>
          <w:lang w:val="en-US"/>
        </w:rPr>
        <w:t>Եթե</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կրկնակի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մրցույթի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արդյունքներով</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հաղթող</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չի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ճանաչվում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ապա</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հաջորդ</w:t>
      </w:r>
      <w:r w:rsidRPr="007D128B">
        <w:rPr>
          <w:rFonts w:ascii="GHEA Grapalat" w:hAnsi="GHEA Grapalat"/>
          <w:bCs/>
          <w:iCs/>
          <w:shd w:val="clear" w:color="auto" w:fill="FFFFFF"/>
          <w:lang w:val="hy-AM"/>
        </w:rPr>
        <w:t>՝ նոր</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մրցույթն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անցկացվում</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է</w:t>
      </w:r>
      <w:r w:rsidRPr="007D128B">
        <w:rPr>
          <w:rFonts w:ascii="GHEA Grapalat" w:hAnsi="GHEA Grapalat"/>
          <w:bCs/>
          <w:iCs/>
          <w:shd w:val="clear" w:color="auto" w:fill="FFFFFF"/>
        </w:rPr>
        <w:t xml:space="preserve"> 3 </w:t>
      </w:r>
      <w:r w:rsidRPr="007D128B">
        <w:rPr>
          <w:rFonts w:ascii="GHEA Grapalat" w:hAnsi="GHEA Grapalat"/>
          <w:bCs/>
          <w:iCs/>
          <w:shd w:val="clear" w:color="auto" w:fill="FFFFFF"/>
          <w:lang w:val="en-US"/>
        </w:rPr>
        <w:t>ամիս</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անց</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Մինչև</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նշված</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ժամանակահատվածի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ավարտը</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Դատական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դեպարտամենտի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ղեկավարը</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կարող</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է՝</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տվյալ</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պաշտոնի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պարտականություններն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իրականացնելու</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նպատակով</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տվյալ</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պաշտոնի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պահանջներին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բավարարող</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անձի</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հետ</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կնքել</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hy-AM"/>
        </w:rPr>
        <w:t>3-ամ</w:t>
      </w:r>
      <w:r w:rsidRPr="007D128B">
        <w:rPr>
          <w:rFonts w:ascii="GHEA Grapalat" w:hAnsi="GHEA Grapalat"/>
          <w:bCs/>
          <w:iCs/>
          <w:shd w:val="clear" w:color="auto" w:fill="FFFFFF"/>
          <w:lang w:val="en-US"/>
        </w:rPr>
        <w:t>սյա</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ժամկետով</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ժամկետային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աշխատանքային</w:t>
      </w:r>
      <w:r w:rsidRPr="007D128B">
        <w:rPr>
          <w:rFonts w:ascii="GHEA Grapalat" w:hAnsi="GHEA Grapalat"/>
          <w:bCs/>
          <w:iCs/>
          <w:shd w:val="clear" w:color="auto" w:fill="FFFFFF"/>
        </w:rPr>
        <w:t xml:space="preserve"> </w:t>
      </w:r>
      <w:r w:rsidRPr="007D128B">
        <w:rPr>
          <w:rFonts w:ascii="GHEA Grapalat" w:hAnsi="GHEA Grapalat"/>
          <w:bCs/>
          <w:iCs/>
          <w:shd w:val="clear" w:color="auto" w:fill="FFFFFF"/>
          <w:lang w:val="en-US"/>
        </w:rPr>
        <w:t>պայմանագիր</w:t>
      </w:r>
      <w:r w:rsidRPr="007D128B">
        <w:rPr>
          <w:rFonts w:ascii="GHEA Grapalat" w:hAnsi="GHEA Grapalat"/>
          <w:bCs/>
          <w:iCs/>
          <w:shd w:val="clear" w:color="auto" w:fill="FFFFFF"/>
        </w:rPr>
        <w:t>:</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color w:val="000000"/>
          <w:szCs w:val="21"/>
          <w:lang w:val="en-US" w:eastAsia="en-US"/>
        </w:rPr>
        <w:t>Դատական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կարգադրիչների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ծառայության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բարձրագույն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խմբի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պաշտոններում</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նշանակում</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և</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ազատում</w:t>
      </w:r>
      <w:r w:rsidRPr="007D128B">
        <w:rPr>
          <w:rFonts w:ascii="GHEA Grapalat" w:hAnsi="GHEA Grapalat"/>
          <w:color w:val="000000"/>
          <w:szCs w:val="21"/>
          <w:lang w:eastAsia="en-US"/>
        </w:rPr>
        <w:t xml:space="preserve">, </w:t>
      </w:r>
      <w:r w:rsidRPr="007D128B">
        <w:rPr>
          <w:rFonts w:ascii="GHEA Grapalat" w:eastAsia="GHEA Grapalat" w:hAnsi="GHEA Grapalat" w:cs="GHEA Grapalat"/>
          <w:lang w:val="en-US" w:eastAsia="en-US"/>
        </w:rPr>
        <w:t>ինչպես</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նաև</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տրամադրում</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է</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արձակուրդ</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և</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կիրառում</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խրախուսանքի</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ու</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կարգապահական</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hy-AM" w:eastAsia="en-US"/>
        </w:rPr>
        <w:t>տույժի</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միջոցներ՝</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Բարձրագույն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դատական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խորհրդի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նախագահը՝</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հաշվի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առնելով</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Դատական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դեպարտամենտի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ղեկավարի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միջնորդությունը</w:t>
      </w:r>
      <w:r w:rsidRPr="007D128B">
        <w:rPr>
          <w:rFonts w:ascii="GHEA Grapalat" w:hAnsi="GHEA Grapalat"/>
          <w:color w:val="000000"/>
          <w:szCs w:val="21"/>
          <w:lang w:eastAsia="en-US"/>
        </w:rPr>
        <w:t>:</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color w:val="000000"/>
          <w:szCs w:val="21"/>
          <w:lang w:val="en-US" w:eastAsia="en-US"/>
        </w:rPr>
        <w:t>Դատական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կարգադրիչների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ծառայության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գլխավոր</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խմբի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պաշտոններում</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նշանակում</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և</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ազատում</w:t>
      </w:r>
      <w:r w:rsidRPr="007D128B">
        <w:rPr>
          <w:rFonts w:ascii="GHEA Grapalat" w:hAnsi="GHEA Grapalat"/>
          <w:color w:val="000000"/>
          <w:szCs w:val="21"/>
          <w:lang w:eastAsia="en-US"/>
        </w:rPr>
        <w:t xml:space="preserve">, </w:t>
      </w:r>
      <w:r w:rsidRPr="007D128B">
        <w:rPr>
          <w:rFonts w:ascii="GHEA Grapalat" w:eastAsia="GHEA Grapalat" w:hAnsi="GHEA Grapalat" w:cs="GHEA Grapalat"/>
          <w:lang w:val="en-US" w:eastAsia="en-US"/>
        </w:rPr>
        <w:t>ինչպես</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նաև</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կիրառում</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խրախուսանքի</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ու</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կարգապահական</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hy-AM" w:eastAsia="en-US"/>
        </w:rPr>
        <w:t>տույժի</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միջոցներ՝</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Դատական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դեպարտամենտի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ղեկավարը՝</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հաշվի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առնելով</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դատական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կարգադրիչների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ծառայության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պետի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առաջարկությունը</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Դատական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կարգադրիչների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ծառայության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գլխավոր</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խմբի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պաշտոններ</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զբաղեցնող</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դատական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կարգադրիչներին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արձակուրդ</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է</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տրամադրում</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Դատական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դեպարտամենտի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ղեկավարը՝</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դատական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կարգադրիչների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ծառայության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պետի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համաձայնությամբ</w:t>
      </w:r>
      <w:r w:rsidRPr="007D128B">
        <w:rPr>
          <w:rFonts w:ascii="GHEA Grapalat" w:hAnsi="GHEA Grapalat"/>
          <w:color w:val="000000"/>
          <w:szCs w:val="21"/>
          <w:lang w:eastAsia="en-US"/>
        </w:rPr>
        <w:t>:</w:t>
      </w:r>
    </w:p>
    <w:p w:rsidR="00B30D5F" w:rsidRPr="007D128B" w:rsidRDefault="00B30D5F" w:rsidP="00B30D5F">
      <w:pPr>
        <w:pStyle w:val="ListParagraph"/>
        <w:widowControl w:val="0"/>
        <w:numPr>
          <w:ilvl w:val="0"/>
          <w:numId w:val="81"/>
        </w:numPr>
        <w:tabs>
          <w:tab w:val="left" w:pos="993"/>
        </w:tabs>
        <w:spacing w:line="276" w:lineRule="auto"/>
        <w:ind w:left="0" w:firstLine="567"/>
        <w:jc w:val="both"/>
        <w:rPr>
          <w:rFonts w:ascii="GHEA Grapalat" w:hAnsi="GHEA Grapalat"/>
          <w:bCs/>
          <w:iCs/>
          <w:shd w:val="clear" w:color="auto" w:fill="FFFFFF"/>
        </w:rPr>
      </w:pPr>
      <w:r w:rsidRPr="007D128B">
        <w:rPr>
          <w:rFonts w:ascii="GHEA Grapalat" w:hAnsi="GHEA Grapalat"/>
          <w:color w:val="000000"/>
          <w:szCs w:val="21"/>
          <w:lang w:val="en-US" w:eastAsia="en-US"/>
        </w:rPr>
        <w:t>Դատական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կարգադրիչների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ծառայության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ավագ</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միջին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և</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կրտսեր</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խմբերի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պաշտոններում</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նշանակում</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և</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ազատում</w:t>
      </w:r>
      <w:r w:rsidRPr="007D128B">
        <w:rPr>
          <w:rFonts w:ascii="GHEA Grapalat" w:hAnsi="GHEA Grapalat"/>
          <w:color w:val="000000"/>
          <w:szCs w:val="21"/>
          <w:lang w:eastAsia="en-US"/>
        </w:rPr>
        <w:t xml:space="preserve">, </w:t>
      </w:r>
      <w:r w:rsidRPr="007D128B">
        <w:rPr>
          <w:rFonts w:ascii="GHEA Grapalat" w:eastAsia="GHEA Grapalat" w:hAnsi="GHEA Grapalat" w:cs="GHEA Grapalat"/>
          <w:lang w:val="en-US" w:eastAsia="en-US"/>
        </w:rPr>
        <w:t>ինչպես</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նաև</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տրամադրում</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է</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արձակուրդ</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և</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կիրառում</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խրախուսանքի</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ու</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կարգապահական</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hy-AM" w:eastAsia="en-US"/>
        </w:rPr>
        <w:t>տույժի</w:t>
      </w:r>
      <w:r w:rsidRPr="007D128B">
        <w:rPr>
          <w:rFonts w:ascii="GHEA Grapalat" w:eastAsia="GHEA Grapalat" w:hAnsi="GHEA Grapalat" w:cs="GHEA Grapalat"/>
          <w:lang w:eastAsia="en-US"/>
        </w:rPr>
        <w:t xml:space="preserve"> </w:t>
      </w:r>
      <w:r w:rsidRPr="007D128B">
        <w:rPr>
          <w:rFonts w:ascii="GHEA Grapalat" w:eastAsia="GHEA Grapalat" w:hAnsi="GHEA Grapalat" w:cs="GHEA Grapalat"/>
          <w:lang w:val="en-US" w:eastAsia="en-US"/>
        </w:rPr>
        <w:t>միջոցներ՝</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դատական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կարգադրիչների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ծառայության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պետը՝</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հաշվի</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առնելով</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դատական</w:t>
      </w:r>
      <w:r w:rsidRPr="007D128B">
        <w:rPr>
          <w:rFonts w:ascii="GHEA Grapalat" w:hAnsi="GHEA Grapalat"/>
          <w:color w:val="000000"/>
          <w:szCs w:val="21"/>
          <w:lang w:eastAsia="en-US"/>
        </w:rPr>
        <w:t xml:space="preserve"> </w:t>
      </w:r>
      <w:r w:rsidRPr="007D128B">
        <w:rPr>
          <w:rFonts w:ascii="GHEA Grapalat" w:hAnsi="GHEA Grapalat"/>
          <w:color w:val="000000"/>
          <w:szCs w:val="21"/>
          <w:lang w:val="en-US" w:eastAsia="en-US"/>
        </w:rPr>
        <w:t>կարգադրիչների</w:t>
      </w:r>
      <w:r w:rsidRPr="007D128B">
        <w:rPr>
          <w:rFonts w:ascii="GHEA Grapalat" w:hAnsi="GHEA Grapalat"/>
          <w:color w:val="000000"/>
          <w:szCs w:val="21"/>
          <w:lang w:eastAsia="en-US"/>
        </w:rPr>
        <w:t xml:space="preserve"> </w:t>
      </w:r>
      <w:r w:rsidRPr="007D128B">
        <w:rPr>
          <w:rFonts w:ascii="GHEA Grapalat" w:hAnsi="GHEA Grapalat"/>
          <w:color w:val="000000"/>
          <w:lang w:val="en-US" w:eastAsia="en-US"/>
        </w:rPr>
        <w:t>ծառայության</w:t>
      </w:r>
      <w:r w:rsidRPr="007D128B">
        <w:rPr>
          <w:rFonts w:ascii="GHEA Grapalat" w:hAnsi="GHEA Grapalat"/>
          <w:color w:val="000000"/>
          <w:lang w:eastAsia="en-US"/>
        </w:rPr>
        <w:t xml:space="preserve"> </w:t>
      </w:r>
      <w:r w:rsidRPr="007D128B">
        <w:rPr>
          <w:rFonts w:ascii="GHEA Grapalat" w:hAnsi="GHEA Grapalat"/>
          <w:color w:val="000000"/>
          <w:lang w:val="en-US" w:eastAsia="en-US"/>
        </w:rPr>
        <w:t>կառուցվածքային</w:t>
      </w:r>
      <w:r w:rsidRPr="007D128B">
        <w:rPr>
          <w:rFonts w:ascii="GHEA Grapalat" w:hAnsi="GHEA Grapalat"/>
          <w:color w:val="000000"/>
          <w:lang w:eastAsia="en-US"/>
        </w:rPr>
        <w:t xml:space="preserve"> </w:t>
      </w:r>
      <w:r w:rsidRPr="007D128B">
        <w:rPr>
          <w:rFonts w:ascii="GHEA Grapalat" w:hAnsi="GHEA Grapalat"/>
          <w:color w:val="000000"/>
          <w:lang w:val="en-US" w:eastAsia="en-US"/>
        </w:rPr>
        <w:t>միավորի</w:t>
      </w:r>
      <w:r w:rsidRPr="007D128B">
        <w:rPr>
          <w:rFonts w:ascii="GHEA Grapalat" w:hAnsi="GHEA Grapalat"/>
          <w:color w:val="000000"/>
          <w:lang w:eastAsia="en-US"/>
        </w:rPr>
        <w:t xml:space="preserve"> </w:t>
      </w:r>
      <w:r w:rsidRPr="007D128B">
        <w:rPr>
          <w:rFonts w:ascii="GHEA Grapalat" w:hAnsi="GHEA Grapalat"/>
          <w:color w:val="000000"/>
          <w:lang w:val="en-US" w:eastAsia="en-US"/>
        </w:rPr>
        <w:t>պետի</w:t>
      </w:r>
      <w:r w:rsidRPr="007D128B">
        <w:rPr>
          <w:rFonts w:ascii="GHEA Grapalat" w:hAnsi="GHEA Grapalat"/>
          <w:color w:val="000000"/>
          <w:lang w:eastAsia="en-US"/>
        </w:rPr>
        <w:t xml:space="preserve"> </w:t>
      </w:r>
      <w:r w:rsidRPr="007D128B">
        <w:rPr>
          <w:rFonts w:ascii="GHEA Grapalat" w:hAnsi="GHEA Grapalat"/>
          <w:color w:val="000000"/>
          <w:lang w:val="en-US" w:eastAsia="en-US"/>
        </w:rPr>
        <w:t>միջնորդությունը</w:t>
      </w:r>
      <w:r w:rsidRPr="007D128B">
        <w:rPr>
          <w:rFonts w:ascii="GHEA Grapalat" w:hAnsi="GHEA Grapalat"/>
          <w:color w:val="000000"/>
          <w:lang w:eastAsia="en-US"/>
        </w:rPr>
        <w:t xml:space="preserve">: </w:t>
      </w: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7D128B">
        <w:rPr>
          <w:rFonts w:eastAsia="GHEA Grapalat" w:cs="GHEA Grapalat"/>
          <w:b/>
          <w:sz w:val="24"/>
          <w:szCs w:val="24"/>
          <w:lang w:val="en-US"/>
        </w:rPr>
        <w:t xml:space="preserve">Հոդված 43. Դատական </w:t>
      </w:r>
      <w:r w:rsidRPr="007D128B">
        <w:rPr>
          <w:rStyle w:val="Strong"/>
          <w:color w:val="000000"/>
          <w:sz w:val="24"/>
          <w:szCs w:val="24"/>
          <w:shd w:val="clear" w:color="auto" w:fill="FFFFFF"/>
        </w:rPr>
        <w:t>կարգադրիչ</w:t>
      </w:r>
      <w:r w:rsidRPr="007D128B">
        <w:rPr>
          <w:rStyle w:val="Strong"/>
          <w:color w:val="000000"/>
          <w:sz w:val="24"/>
          <w:szCs w:val="24"/>
          <w:shd w:val="clear" w:color="auto" w:fill="FFFFFF"/>
          <w:lang w:val="en-US"/>
        </w:rPr>
        <w:t>ի երդումը</w:t>
      </w:r>
    </w:p>
    <w:p w:rsidR="00B30D5F" w:rsidRPr="007D128B" w:rsidRDefault="00B30D5F" w:rsidP="00B30D5F">
      <w:pPr>
        <w:pStyle w:val="NormalWeb"/>
        <w:widowControl w:val="0"/>
        <w:numPr>
          <w:ilvl w:val="1"/>
          <w:numId w:val="7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ծառայությունում</w:t>
      </w:r>
      <w:r w:rsidRPr="007D128B">
        <w:rPr>
          <w:rFonts w:ascii="GHEA Grapalat" w:hAnsi="GHEA Grapalat"/>
          <w:color w:val="000000"/>
          <w:lang w:val="en-US"/>
        </w:rPr>
        <w:t xml:space="preserve"> </w:t>
      </w:r>
      <w:r w:rsidRPr="007D128B">
        <w:rPr>
          <w:rFonts w:ascii="GHEA Grapalat" w:hAnsi="GHEA Grapalat"/>
          <w:color w:val="000000"/>
        </w:rPr>
        <w:t>առաջին</w:t>
      </w:r>
      <w:r w:rsidRPr="007D128B">
        <w:rPr>
          <w:rFonts w:ascii="GHEA Grapalat" w:hAnsi="GHEA Grapalat"/>
          <w:color w:val="000000"/>
          <w:lang w:val="en-US"/>
        </w:rPr>
        <w:t xml:space="preserve"> </w:t>
      </w:r>
      <w:r w:rsidRPr="007D128B">
        <w:rPr>
          <w:rFonts w:ascii="GHEA Grapalat" w:hAnsi="GHEA Grapalat"/>
          <w:color w:val="000000"/>
        </w:rPr>
        <w:t>անգամ</w:t>
      </w:r>
      <w:r w:rsidRPr="007D128B">
        <w:rPr>
          <w:rFonts w:ascii="GHEA Grapalat" w:hAnsi="GHEA Grapalat"/>
          <w:color w:val="000000"/>
          <w:lang w:val="en-US"/>
        </w:rPr>
        <w:t xml:space="preserve"> </w:t>
      </w:r>
      <w:r w:rsidRPr="007D128B">
        <w:rPr>
          <w:rFonts w:ascii="GHEA Grapalat" w:hAnsi="GHEA Grapalat"/>
          <w:color w:val="000000"/>
        </w:rPr>
        <w:t>որպես</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անցնող</w:t>
      </w:r>
      <w:r w:rsidRPr="007D128B">
        <w:rPr>
          <w:rFonts w:ascii="GHEA Grapalat" w:hAnsi="GHEA Grapalat"/>
          <w:color w:val="000000"/>
          <w:lang w:val="en-US"/>
        </w:rPr>
        <w:t xml:space="preserve"> </w:t>
      </w:r>
      <w:r w:rsidRPr="007D128B">
        <w:rPr>
          <w:rFonts w:ascii="GHEA Grapalat" w:hAnsi="GHEA Grapalat"/>
          <w:color w:val="000000"/>
        </w:rPr>
        <w:t>քաղաքացիները</w:t>
      </w:r>
      <w:r w:rsidRPr="007D128B">
        <w:rPr>
          <w:rFonts w:ascii="GHEA Grapalat" w:hAnsi="GHEA Grapalat"/>
          <w:color w:val="000000"/>
          <w:lang w:val="en-US"/>
        </w:rPr>
        <w:t xml:space="preserve"> </w:t>
      </w:r>
      <w:r w:rsidRPr="007D128B">
        <w:rPr>
          <w:rFonts w:ascii="GHEA Grapalat" w:hAnsi="GHEA Grapalat"/>
          <w:color w:val="000000"/>
        </w:rPr>
        <w:t>Հայաստանի</w:t>
      </w:r>
      <w:r w:rsidRPr="007D128B">
        <w:rPr>
          <w:rFonts w:ascii="GHEA Grapalat" w:hAnsi="GHEA Grapalat"/>
          <w:color w:val="000000"/>
          <w:lang w:val="en-US"/>
        </w:rPr>
        <w:t xml:space="preserve"> </w:t>
      </w:r>
      <w:r w:rsidRPr="007D128B">
        <w:rPr>
          <w:rFonts w:ascii="GHEA Grapalat" w:hAnsi="GHEA Grapalat"/>
          <w:color w:val="000000"/>
        </w:rPr>
        <w:t>Հանրապետության</w:t>
      </w:r>
      <w:r w:rsidRPr="007D128B">
        <w:rPr>
          <w:rFonts w:ascii="GHEA Grapalat" w:hAnsi="GHEA Grapalat"/>
          <w:color w:val="000000"/>
          <w:lang w:val="en-US"/>
        </w:rPr>
        <w:t xml:space="preserve"> </w:t>
      </w:r>
      <w:r w:rsidRPr="007D128B">
        <w:rPr>
          <w:rFonts w:ascii="GHEA Grapalat" w:hAnsi="GHEA Grapalat"/>
          <w:color w:val="000000"/>
        </w:rPr>
        <w:t>պետական</w:t>
      </w:r>
      <w:r w:rsidRPr="007D128B">
        <w:rPr>
          <w:rFonts w:ascii="GHEA Grapalat" w:hAnsi="GHEA Grapalat"/>
          <w:color w:val="000000"/>
          <w:lang w:val="en-US"/>
        </w:rPr>
        <w:t xml:space="preserve"> </w:t>
      </w:r>
      <w:r w:rsidRPr="007D128B">
        <w:rPr>
          <w:rFonts w:ascii="GHEA Grapalat" w:hAnsi="GHEA Grapalat"/>
          <w:color w:val="000000"/>
        </w:rPr>
        <w:t>դրոշի</w:t>
      </w:r>
      <w:r w:rsidRPr="007D128B">
        <w:rPr>
          <w:rFonts w:ascii="GHEA Grapalat" w:hAnsi="GHEA Grapalat"/>
          <w:color w:val="000000"/>
          <w:lang w:val="en-US"/>
        </w:rPr>
        <w:t xml:space="preserve"> </w:t>
      </w:r>
      <w:r w:rsidRPr="007D128B">
        <w:rPr>
          <w:rFonts w:ascii="GHEA Grapalat" w:hAnsi="GHEA Grapalat"/>
          <w:color w:val="000000"/>
        </w:rPr>
        <w:t>առջև</w:t>
      </w:r>
      <w:r w:rsidRPr="007D128B">
        <w:rPr>
          <w:rFonts w:ascii="GHEA Grapalat" w:hAnsi="GHEA Grapalat"/>
          <w:color w:val="000000"/>
          <w:lang w:val="en-US"/>
        </w:rPr>
        <w:t xml:space="preserve"> </w:t>
      </w:r>
      <w:r w:rsidRPr="007D128B">
        <w:rPr>
          <w:rFonts w:ascii="GHEA Grapalat" w:hAnsi="GHEA Grapalat"/>
          <w:color w:val="000000"/>
        </w:rPr>
        <w:t>տալիս</w:t>
      </w:r>
      <w:r w:rsidRPr="007D128B">
        <w:rPr>
          <w:rFonts w:ascii="GHEA Grapalat" w:hAnsi="GHEA Grapalat"/>
          <w:color w:val="000000"/>
          <w:lang w:val="en-US"/>
        </w:rPr>
        <w:t xml:space="preserve"> </w:t>
      </w:r>
      <w:r w:rsidRPr="007D128B">
        <w:rPr>
          <w:rFonts w:ascii="GHEA Grapalat" w:hAnsi="GHEA Grapalat"/>
          <w:color w:val="000000"/>
        </w:rPr>
        <w:t>են</w:t>
      </w:r>
      <w:r w:rsidRPr="007D128B">
        <w:rPr>
          <w:rFonts w:ascii="GHEA Grapalat" w:hAnsi="GHEA Grapalat"/>
          <w:color w:val="000000"/>
          <w:lang w:val="en-US"/>
        </w:rPr>
        <w:t xml:space="preserve"> </w:t>
      </w:r>
      <w:r w:rsidRPr="007D128B">
        <w:rPr>
          <w:rFonts w:ascii="GHEA Grapalat" w:hAnsi="GHEA Grapalat"/>
          <w:color w:val="000000"/>
        </w:rPr>
        <w:t>հետևյալ</w:t>
      </w:r>
      <w:r w:rsidRPr="007D128B">
        <w:rPr>
          <w:rFonts w:ascii="GHEA Grapalat" w:hAnsi="GHEA Grapalat"/>
          <w:color w:val="000000"/>
          <w:lang w:val="en-US"/>
        </w:rPr>
        <w:t xml:space="preserve"> </w:t>
      </w:r>
      <w:r w:rsidRPr="007D128B">
        <w:rPr>
          <w:rFonts w:ascii="GHEA Grapalat" w:hAnsi="GHEA Grapalat"/>
          <w:color w:val="000000"/>
        </w:rPr>
        <w:t>բովանդակությամբ</w:t>
      </w:r>
      <w:r w:rsidRPr="007D128B">
        <w:rPr>
          <w:rFonts w:ascii="GHEA Grapalat" w:hAnsi="GHEA Grapalat"/>
          <w:color w:val="000000"/>
          <w:lang w:val="en-US"/>
        </w:rPr>
        <w:t xml:space="preserve"> </w:t>
      </w:r>
      <w:r w:rsidRPr="007D128B">
        <w:rPr>
          <w:rFonts w:ascii="GHEA Grapalat" w:hAnsi="GHEA Grapalat"/>
          <w:color w:val="000000"/>
        </w:rPr>
        <w:t>երդում</w:t>
      </w:r>
      <w:r w:rsidRPr="007D128B">
        <w:rPr>
          <w:rFonts w:ascii="GHEA Grapalat" w:hAnsi="GHEA Grapalat"/>
          <w:color w:val="000000"/>
          <w:lang w:val="en-US"/>
        </w:rPr>
        <w:t>.</w:t>
      </w:r>
    </w:p>
    <w:p w:rsidR="00B30D5F" w:rsidRPr="007D128B" w:rsidRDefault="00B30D5F" w:rsidP="00B30D5F">
      <w:pPr>
        <w:pStyle w:val="NormalWeb"/>
        <w:widowControl w:val="0"/>
        <w:shd w:val="clear" w:color="auto" w:fill="FFFFFF"/>
        <w:tabs>
          <w:tab w:val="left" w:pos="993"/>
        </w:tabs>
        <w:spacing w:before="0" w:beforeAutospacing="0" w:after="0" w:afterAutospacing="0" w:line="276" w:lineRule="auto"/>
        <w:ind w:firstLine="567"/>
        <w:jc w:val="both"/>
        <w:rPr>
          <w:rFonts w:ascii="GHEA Grapalat" w:hAnsi="GHEA Grapalat"/>
          <w:color w:val="000000"/>
          <w:lang w:val="en-US"/>
        </w:rPr>
      </w:pPr>
      <w:r w:rsidRPr="007D128B">
        <w:rPr>
          <w:rFonts w:ascii="GHEA Grapalat" w:hAnsi="GHEA Grapalat"/>
          <w:color w:val="000000"/>
          <w:lang w:val="en-US"/>
        </w:rPr>
        <w:t>«</w:t>
      </w:r>
      <w:r w:rsidRPr="007D128B">
        <w:rPr>
          <w:rFonts w:ascii="GHEA Grapalat" w:hAnsi="GHEA Grapalat"/>
          <w:color w:val="000000"/>
        </w:rPr>
        <w:t>Ես՝</w:t>
      </w:r>
      <w:r w:rsidRPr="007D128B">
        <w:rPr>
          <w:rFonts w:ascii="GHEA Grapalat" w:hAnsi="GHEA Grapalat"/>
          <w:color w:val="000000"/>
          <w:lang w:val="en-US"/>
        </w:rPr>
        <w:t xml:space="preserve"> (</w:t>
      </w:r>
      <w:r w:rsidRPr="007D128B">
        <w:rPr>
          <w:rFonts w:ascii="GHEA Grapalat" w:hAnsi="GHEA Grapalat"/>
          <w:color w:val="000000"/>
        </w:rPr>
        <w:t>անուն</w:t>
      </w:r>
      <w:r w:rsidRPr="007D128B">
        <w:rPr>
          <w:rFonts w:ascii="GHEA Grapalat" w:hAnsi="GHEA Grapalat"/>
          <w:color w:val="000000"/>
          <w:lang w:val="en-US"/>
        </w:rPr>
        <w:t xml:space="preserve">, </w:t>
      </w:r>
      <w:r w:rsidRPr="007D128B">
        <w:rPr>
          <w:rFonts w:ascii="GHEA Grapalat" w:hAnsi="GHEA Grapalat"/>
          <w:color w:val="000000"/>
        </w:rPr>
        <w:t>հայրանուն</w:t>
      </w:r>
      <w:r w:rsidRPr="007D128B">
        <w:rPr>
          <w:rFonts w:ascii="GHEA Grapalat" w:hAnsi="GHEA Grapalat"/>
          <w:color w:val="000000"/>
          <w:lang w:val="en-US"/>
        </w:rPr>
        <w:t xml:space="preserve">, </w:t>
      </w:r>
      <w:r w:rsidRPr="007D128B">
        <w:rPr>
          <w:rFonts w:ascii="GHEA Grapalat" w:hAnsi="GHEA Grapalat"/>
          <w:color w:val="000000"/>
        </w:rPr>
        <w:t>ազգանուն</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անցնելով</w:t>
      </w:r>
      <w:r w:rsidRPr="007D128B">
        <w:rPr>
          <w:rFonts w:ascii="GHEA Grapalat" w:hAnsi="GHEA Grapalat"/>
          <w:color w:val="000000"/>
          <w:lang w:val="en-US"/>
        </w:rPr>
        <w:t xml:space="preserve"> </w:t>
      </w:r>
      <w:r w:rsidRPr="007D128B">
        <w:rPr>
          <w:rFonts w:ascii="GHEA Grapalat" w:hAnsi="GHEA Grapalat"/>
          <w:color w:val="000000"/>
        </w:rPr>
        <w:t>Հայաստանի</w:t>
      </w:r>
      <w:r w:rsidRPr="007D128B">
        <w:rPr>
          <w:rFonts w:ascii="GHEA Grapalat" w:hAnsi="GHEA Grapalat"/>
          <w:color w:val="000000"/>
          <w:lang w:val="en-US"/>
        </w:rPr>
        <w:t xml:space="preserve"> </w:t>
      </w:r>
      <w:r w:rsidRPr="007D128B">
        <w:rPr>
          <w:rFonts w:ascii="GHEA Grapalat" w:hAnsi="GHEA Grapalat"/>
          <w:color w:val="000000"/>
        </w:rPr>
        <w:t>Հանրապետության</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ծառայությունում</w:t>
      </w:r>
      <w:r w:rsidRPr="007D128B">
        <w:rPr>
          <w:rFonts w:ascii="GHEA Grapalat" w:hAnsi="GHEA Grapalat"/>
          <w:color w:val="000000"/>
          <w:lang w:val="en-US"/>
        </w:rPr>
        <w:t xml:space="preserve">` </w:t>
      </w:r>
      <w:r w:rsidRPr="007D128B">
        <w:rPr>
          <w:rFonts w:ascii="GHEA Grapalat" w:hAnsi="GHEA Grapalat"/>
          <w:color w:val="000000"/>
        </w:rPr>
        <w:t>երդվում</w:t>
      </w:r>
      <w:r w:rsidRPr="007D128B">
        <w:rPr>
          <w:rFonts w:ascii="GHEA Grapalat" w:hAnsi="GHEA Grapalat"/>
          <w:color w:val="000000"/>
          <w:lang w:val="en-US"/>
        </w:rPr>
        <w:t xml:space="preserve"> </w:t>
      </w:r>
      <w:r w:rsidRPr="007D128B">
        <w:rPr>
          <w:rFonts w:ascii="GHEA Grapalat" w:hAnsi="GHEA Grapalat"/>
          <w:color w:val="000000"/>
        </w:rPr>
        <w:t>եմ</w:t>
      </w:r>
      <w:r w:rsidRPr="007D128B">
        <w:rPr>
          <w:rFonts w:ascii="GHEA Grapalat" w:hAnsi="GHEA Grapalat"/>
          <w:color w:val="000000"/>
          <w:lang w:val="en-US"/>
        </w:rPr>
        <w:t xml:space="preserve"> </w:t>
      </w:r>
      <w:r w:rsidRPr="007D128B">
        <w:rPr>
          <w:rFonts w:ascii="GHEA Grapalat" w:hAnsi="GHEA Grapalat"/>
          <w:color w:val="000000"/>
        </w:rPr>
        <w:t>իմ</w:t>
      </w:r>
      <w:r w:rsidRPr="007D128B">
        <w:rPr>
          <w:rFonts w:ascii="GHEA Grapalat" w:hAnsi="GHEA Grapalat"/>
          <w:color w:val="000000"/>
          <w:lang w:val="en-US"/>
        </w:rPr>
        <w:t xml:space="preserve"> </w:t>
      </w:r>
      <w:r w:rsidRPr="007D128B">
        <w:rPr>
          <w:rFonts w:ascii="GHEA Grapalat" w:hAnsi="GHEA Grapalat"/>
          <w:color w:val="000000"/>
        </w:rPr>
        <w:t>լիազորությունները</w:t>
      </w:r>
      <w:r w:rsidRPr="007D128B">
        <w:rPr>
          <w:rFonts w:ascii="GHEA Grapalat" w:hAnsi="GHEA Grapalat"/>
          <w:color w:val="000000"/>
          <w:lang w:val="en-US"/>
        </w:rPr>
        <w:t xml:space="preserve"> </w:t>
      </w:r>
      <w:r w:rsidRPr="007D128B">
        <w:rPr>
          <w:rFonts w:ascii="GHEA Grapalat" w:hAnsi="GHEA Grapalat"/>
          <w:color w:val="000000"/>
        </w:rPr>
        <w:t>կատարելիս</w:t>
      </w:r>
      <w:r w:rsidRPr="007D128B">
        <w:rPr>
          <w:rFonts w:ascii="GHEA Grapalat" w:hAnsi="GHEA Grapalat"/>
          <w:color w:val="000000"/>
          <w:lang w:val="en-US"/>
        </w:rPr>
        <w:t xml:space="preserve"> </w:t>
      </w:r>
      <w:r w:rsidRPr="007D128B">
        <w:rPr>
          <w:rFonts w:ascii="GHEA Grapalat" w:hAnsi="GHEA Grapalat"/>
          <w:color w:val="000000"/>
        </w:rPr>
        <w:t>պահպանել</w:t>
      </w:r>
      <w:r w:rsidRPr="007D128B">
        <w:rPr>
          <w:rFonts w:ascii="GHEA Grapalat" w:hAnsi="GHEA Grapalat"/>
          <w:color w:val="000000"/>
          <w:lang w:val="en-US"/>
        </w:rPr>
        <w:t xml:space="preserve"> </w:t>
      </w:r>
      <w:r w:rsidRPr="007D128B">
        <w:rPr>
          <w:rFonts w:ascii="GHEA Grapalat" w:hAnsi="GHEA Grapalat"/>
          <w:color w:val="000000"/>
        </w:rPr>
        <w:t>Հայաստանի</w:t>
      </w:r>
      <w:r w:rsidRPr="007D128B">
        <w:rPr>
          <w:rFonts w:ascii="GHEA Grapalat" w:hAnsi="GHEA Grapalat"/>
          <w:color w:val="000000"/>
          <w:lang w:val="en-US"/>
        </w:rPr>
        <w:t xml:space="preserve"> </w:t>
      </w:r>
      <w:r w:rsidRPr="007D128B">
        <w:rPr>
          <w:rFonts w:ascii="GHEA Grapalat" w:hAnsi="GHEA Grapalat"/>
          <w:color w:val="000000"/>
        </w:rPr>
        <w:t>Հանրապետության</w:t>
      </w:r>
      <w:r w:rsidRPr="007D128B">
        <w:rPr>
          <w:rFonts w:ascii="GHEA Grapalat" w:hAnsi="GHEA Grapalat"/>
          <w:color w:val="000000"/>
          <w:lang w:val="en-US"/>
        </w:rPr>
        <w:t xml:space="preserve"> </w:t>
      </w:r>
      <w:r w:rsidRPr="007D128B">
        <w:rPr>
          <w:rFonts w:ascii="GHEA Grapalat" w:hAnsi="GHEA Grapalat"/>
          <w:color w:val="000000"/>
        </w:rPr>
        <w:t>Սահմանադրությունը</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օրենքները</w:t>
      </w:r>
      <w:r w:rsidRPr="007D128B">
        <w:rPr>
          <w:rFonts w:ascii="GHEA Grapalat" w:hAnsi="GHEA Grapalat"/>
          <w:color w:val="000000"/>
          <w:lang w:val="en-US"/>
        </w:rPr>
        <w:t xml:space="preserve">, </w:t>
      </w:r>
      <w:r w:rsidRPr="007D128B">
        <w:rPr>
          <w:rFonts w:ascii="GHEA Grapalat" w:hAnsi="GHEA Grapalat"/>
          <w:color w:val="000000"/>
        </w:rPr>
        <w:t>մարդու</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քաղաքացու</w:t>
      </w:r>
      <w:r w:rsidRPr="007D128B">
        <w:rPr>
          <w:rFonts w:ascii="GHEA Grapalat" w:hAnsi="GHEA Grapalat"/>
          <w:color w:val="000000"/>
          <w:lang w:val="en-US"/>
        </w:rPr>
        <w:t xml:space="preserve"> </w:t>
      </w:r>
      <w:r w:rsidRPr="007D128B">
        <w:rPr>
          <w:rFonts w:ascii="GHEA Grapalat" w:hAnsi="GHEA Grapalat"/>
          <w:color w:val="000000"/>
        </w:rPr>
        <w:t>իրավունքներն</w:t>
      </w:r>
      <w:r w:rsidRPr="007D128B">
        <w:rPr>
          <w:rFonts w:ascii="GHEA Grapalat" w:hAnsi="GHEA Grapalat"/>
          <w:color w:val="000000"/>
          <w:lang w:val="en-US"/>
        </w:rPr>
        <w:t xml:space="preserve"> </w:t>
      </w:r>
      <w:r w:rsidRPr="007D128B">
        <w:rPr>
          <w:rFonts w:ascii="GHEA Grapalat" w:hAnsi="GHEA Grapalat"/>
          <w:color w:val="000000"/>
        </w:rPr>
        <w:t>ու</w:t>
      </w:r>
      <w:r w:rsidRPr="007D128B">
        <w:rPr>
          <w:rFonts w:ascii="GHEA Grapalat" w:hAnsi="GHEA Grapalat"/>
          <w:color w:val="000000"/>
          <w:lang w:val="en-US"/>
        </w:rPr>
        <w:t xml:space="preserve"> </w:t>
      </w:r>
      <w:r w:rsidRPr="007D128B">
        <w:rPr>
          <w:rFonts w:ascii="GHEA Grapalat" w:hAnsi="GHEA Grapalat"/>
          <w:color w:val="000000"/>
        </w:rPr>
        <w:t>ազատությունները</w:t>
      </w:r>
      <w:r w:rsidRPr="007D128B">
        <w:rPr>
          <w:rFonts w:ascii="GHEA Grapalat" w:hAnsi="GHEA Grapalat"/>
          <w:color w:val="000000"/>
          <w:lang w:val="en-US"/>
        </w:rPr>
        <w:t xml:space="preserve">, </w:t>
      </w:r>
      <w:r w:rsidRPr="007D128B">
        <w:rPr>
          <w:rFonts w:ascii="GHEA Grapalat" w:hAnsi="GHEA Grapalat"/>
          <w:color w:val="000000"/>
        </w:rPr>
        <w:t>անվերապահորեն</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բարեխիղճ</w:t>
      </w:r>
      <w:r w:rsidRPr="007D128B">
        <w:rPr>
          <w:rFonts w:ascii="GHEA Grapalat" w:hAnsi="GHEA Grapalat"/>
          <w:color w:val="000000"/>
          <w:lang w:val="en-US"/>
        </w:rPr>
        <w:t xml:space="preserve"> </w:t>
      </w:r>
      <w:r w:rsidRPr="007D128B">
        <w:rPr>
          <w:rFonts w:ascii="GHEA Grapalat" w:hAnsi="GHEA Grapalat"/>
          <w:color w:val="000000"/>
        </w:rPr>
        <w:t>կատարել</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կարգադրիչի</w:t>
      </w:r>
      <w:r w:rsidRPr="007D128B">
        <w:rPr>
          <w:rFonts w:ascii="GHEA Grapalat" w:hAnsi="GHEA Grapalat"/>
          <w:color w:val="000000"/>
          <w:lang w:val="en-US"/>
        </w:rPr>
        <w:t xml:space="preserve"> </w:t>
      </w:r>
      <w:r w:rsidRPr="007D128B">
        <w:rPr>
          <w:rFonts w:ascii="GHEA Grapalat" w:hAnsi="GHEA Grapalat"/>
          <w:color w:val="000000"/>
        </w:rPr>
        <w:t>ծառայողական</w:t>
      </w:r>
      <w:r w:rsidRPr="007D128B">
        <w:rPr>
          <w:rFonts w:ascii="GHEA Grapalat" w:hAnsi="GHEA Grapalat"/>
          <w:color w:val="000000"/>
          <w:lang w:val="en-US"/>
        </w:rPr>
        <w:t xml:space="preserve"> </w:t>
      </w:r>
      <w:r w:rsidRPr="007D128B">
        <w:rPr>
          <w:rFonts w:ascii="GHEA Grapalat" w:hAnsi="GHEA Grapalat"/>
          <w:color w:val="000000"/>
        </w:rPr>
        <w:t>պարտականությունները</w:t>
      </w:r>
      <w:r w:rsidRPr="007D128B">
        <w:rPr>
          <w:rFonts w:ascii="GHEA Grapalat" w:hAnsi="GHEA Grapalat"/>
          <w:color w:val="000000"/>
          <w:lang w:val="en-US"/>
        </w:rPr>
        <w:t xml:space="preserve">, </w:t>
      </w:r>
      <w:r w:rsidRPr="007D128B">
        <w:rPr>
          <w:rFonts w:ascii="GHEA Grapalat" w:hAnsi="GHEA Grapalat"/>
          <w:color w:val="000000"/>
        </w:rPr>
        <w:t>բարձր</w:t>
      </w:r>
      <w:r w:rsidRPr="007D128B">
        <w:rPr>
          <w:rFonts w:ascii="GHEA Grapalat" w:hAnsi="GHEA Grapalat"/>
          <w:color w:val="000000"/>
          <w:lang w:val="en-US"/>
        </w:rPr>
        <w:t xml:space="preserve"> </w:t>
      </w:r>
      <w:r w:rsidRPr="007D128B">
        <w:rPr>
          <w:rFonts w:ascii="GHEA Grapalat" w:hAnsi="GHEA Grapalat"/>
          <w:color w:val="000000"/>
        </w:rPr>
        <w:t>պահել</w:t>
      </w:r>
      <w:r w:rsidRPr="007D128B">
        <w:rPr>
          <w:rFonts w:ascii="GHEA Grapalat" w:hAnsi="GHEA Grapalat"/>
          <w:color w:val="000000"/>
          <w:lang w:val="en-US"/>
        </w:rPr>
        <w:t xml:space="preserve"> </w:t>
      </w:r>
      <w:r w:rsidRPr="007D128B">
        <w:rPr>
          <w:rFonts w:ascii="GHEA Grapalat" w:hAnsi="GHEA Grapalat"/>
          <w:color w:val="000000"/>
        </w:rPr>
        <w:t>դատարանի</w:t>
      </w:r>
      <w:r w:rsidRPr="007D128B">
        <w:rPr>
          <w:rFonts w:ascii="GHEA Grapalat" w:hAnsi="GHEA Grapalat"/>
          <w:color w:val="000000"/>
          <w:lang w:val="en-US"/>
        </w:rPr>
        <w:t xml:space="preserve"> </w:t>
      </w:r>
      <w:r w:rsidRPr="007D128B">
        <w:rPr>
          <w:rFonts w:ascii="GHEA Grapalat" w:hAnsi="GHEA Grapalat"/>
          <w:color w:val="000000"/>
        </w:rPr>
        <w:t>հեղինակությունը</w:t>
      </w:r>
      <w:proofErr w:type="gramStart"/>
      <w:r w:rsidRPr="007D128B">
        <w:rPr>
          <w:rFonts w:ascii="GHEA Grapalat" w:hAnsi="GHEA Grapalat"/>
          <w:color w:val="000000"/>
          <w:lang w:val="en-US"/>
        </w:rPr>
        <w:t>:»</w:t>
      </w:r>
      <w:proofErr w:type="gramEnd"/>
      <w:r w:rsidRPr="007D128B">
        <w:rPr>
          <w:rFonts w:ascii="GHEA Grapalat" w:hAnsi="GHEA Grapalat"/>
          <w:color w:val="000000"/>
          <w:lang w:val="en-US"/>
        </w:rPr>
        <w:t>:</w:t>
      </w:r>
    </w:p>
    <w:p w:rsidR="00B30D5F" w:rsidRPr="007D128B" w:rsidRDefault="00B30D5F" w:rsidP="00B30D5F">
      <w:pPr>
        <w:pStyle w:val="NormalWeb"/>
        <w:widowControl w:val="0"/>
        <w:numPr>
          <w:ilvl w:val="1"/>
          <w:numId w:val="7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D128B">
        <w:rPr>
          <w:rFonts w:ascii="GHEA Grapalat" w:hAnsi="GHEA Grapalat"/>
          <w:color w:val="000000"/>
          <w:lang w:val="en-US"/>
        </w:rPr>
        <w:t>Երդման տեքստը ստորագրվում է դատական կարգադրիչի կողմից և պահվում է նրա անձնական գործում:</w:t>
      </w:r>
    </w:p>
    <w:p w:rsidR="00B30D5F" w:rsidRPr="007D128B" w:rsidRDefault="00B30D5F" w:rsidP="00B30D5F">
      <w:pPr>
        <w:pStyle w:val="NormalWeb"/>
        <w:widowControl w:val="0"/>
        <w:shd w:val="clear" w:color="auto" w:fill="FFFFFF"/>
        <w:tabs>
          <w:tab w:val="left" w:pos="993"/>
        </w:tabs>
        <w:spacing w:before="0" w:beforeAutospacing="0" w:after="0" w:afterAutospacing="0" w:line="276" w:lineRule="auto"/>
        <w:ind w:firstLine="567"/>
        <w:jc w:val="both"/>
        <w:rPr>
          <w:rFonts w:ascii="GHEA Grapalat" w:hAnsi="GHEA Grapalat"/>
          <w:color w:val="000000"/>
          <w:lang w:val="en-US"/>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Style w:val="Strong"/>
          <w:color w:val="000000"/>
          <w:sz w:val="24"/>
          <w:szCs w:val="24"/>
          <w:shd w:val="clear" w:color="auto" w:fill="FFFFFF"/>
          <w:lang w:val="en-US"/>
        </w:rPr>
      </w:pPr>
      <w:r w:rsidRPr="007D128B">
        <w:rPr>
          <w:rFonts w:eastAsia="GHEA Grapalat" w:cs="GHEA Grapalat"/>
          <w:b/>
          <w:sz w:val="24"/>
          <w:szCs w:val="24"/>
          <w:lang w:val="en-US"/>
        </w:rPr>
        <w:t xml:space="preserve">Հոդված 44. </w:t>
      </w:r>
      <w:r w:rsidRPr="007D128B">
        <w:rPr>
          <w:rStyle w:val="Strong"/>
          <w:color w:val="000000"/>
          <w:sz w:val="24"/>
          <w:szCs w:val="24"/>
          <w:shd w:val="clear" w:color="auto" w:fill="FFFFFF"/>
        </w:rPr>
        <w:t>Դատական</w:t>
      </w:r>
      <w:r w:rsidRPr="007D128B">
        <w:rPr>
          <w:rStyle w:val="Strong"/>
          <w:color w:val="000000"/>
          <w:sz w:val="24"/>
          <w:szCs w:val="24"/>
          <w:shd w:val="clear" w:color="auto" w:fill="FFFFFF"/>
          <w:lang w:val="en-US"/>
        </w:rPr>
        <w:t xml:space="preserve"> </w:t>
      </w:r>
      <w:r w:rsidRPr="007D128B">
        <w:rPr>
          <w:rStyle w:val="Strong"/>
          <w:color w:val="000000"/>
          <w:sz w:val="24"/>
          <w:szCs w:val="24"/>
          <w:shd w:val="clear" w:color="auto" w:fill="FFFFFF"/>
        </w:rPr>
        <w:t>կարգադրիչների</w:t>
      </w:r>
      <w:r w:rsidRPr="007D128B">
        <w:rPr>
          <w:rStyle w:val="Strong"/>
          <w:color w:val="000000"/>
          <w:sz w:val="24"/>
          <w:szCs w:val="24"/>
          <w:shd w:val="clear" w:color="auto" w:fill="FFFFFF"/>
          <w:lang w:val="en-US"/>
        </w:rPr>
        <w:t xml:space="preserve"> </w:t>
      </w:r>
      <w:r w:rsidRPr="007D128B">
        <w:rPr>
          <w:rStyle w:val="Strong"/>
          <w:color w:val="000000"/>
          <w:sz w:val="24"/>
          <w:szCs w:val="24"/>
          <w:shd w:val="clear" w:color="auto" w:fill="FFFFFF"/>
        </w:rPr>
        <w:t>ծառայության</w:t>
      </w:r>
      <w:r w:rsidRPr="007D128B">
        <w:rPr>
          <w:rStyle w:val="Strong"/>
          <w:color w:val="000000"/>
          <w:sz w:val="24"/>
          <w:szCs w:val="24"/>
          <w:shd w:val="clear" w:color="auto" w:fill="FFFFFF"/>
          <w:lang w:val="en-US"/>
        </w:rPr>
        <w:t xml:space="preserve"> </w:t>
      </w:r>
      <w:r w:rsidRPr="007D128B">
        <w:rPr>
          <w:rStyle w:val="Strong"/>
          <w:color w:val="000000"/>
          <w:sz w:val="24"/>
          <w:szCs w:val="24"/>
          <w:shd w:val="clear" w:color="auto" w:fill="FFFFFF"/>
        </w:rPr>
        <w:t>կոչումներ</w:t>
      </w:r>
      <w:r w:rsidRPr="007D128B">
        <w:rPr>
          <w:rStyle w:val="Strong"/>
          <w:color w:val="000000"/>
          <w:sz w:val="24"/>
          <w:szCs w:val="24"/>
          <w:shd w:val="clear" w:color="auto" w:fill="FFFFFF"/>
          <w:lang w:val="en-US"/>
        </w:rPr>
        <w:t xml:space="preserve"> </w:t>
      </w:r>
      <w:r w:rsidRPr="007D128B">
        <w:rPr>
          <w:rStyle w:val="Strong"/>
          <w:color w:val="000000"/>
          <w:sz w:val="24"/>
          <w:szCs w:val="24"/>
          <w:shd w:val="clear" w:color="auto" w:fill="FFFFFF"/>
        </w:rPr>
        <w:t>շնորհելը</w:t>
      </w:r>
      <w:r w:rsidRPr="007D128B">
        <w:rPr>
          <w:rStyle w:val="Strong"/>
          <w:color w:val="000000"/>
          <w:sz w:val="24"/>
          <w:szCs w:val="24"/>
          <w:shd w:val="clear" w:color="auto" w:fill="FFFFFF"/>
          <w:lang w:val="en-US"/>
        </w:rPr>
        <w:t xml:space="preserve"> </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hAnsi="GHEA Grapalat"/>
          <w:color w:val="000000"/>
          <w:shd w:val="clear" w:color="auto" w:fill="FFFFFF"/>
          <w:lang w:val="en-US"/>
        </w:rPr>
      </w:pPr>
      <w:r w:rsidRPr="007D128B">
        <w:rPr>
          <w:rFonts w:ascii="GHEA Grapalat" w:hAnsi="GHEA Grapalat"/>
          <w:color w:val="000000"/>
          <w:shd w:val="clear" w:color="auto" w:fill="FFFFFF"/>
        </w:rPr>
        <w:lastRenderedPageBreak/>
        <w:t>Սույն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օրենքով</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սահմանված</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կարգով</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փորձաշրջանի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ավարտից</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հետո</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դատական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կարգադրիչների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ծառայության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պաշտոնի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նշանակման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հետ</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միաժամանակ</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դատական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կարգադրիչին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շնորհվում</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է</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սույն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օրենքով</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տվյալ</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պաշտոնի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խմբին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համապատասխանող</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դատական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կարգադրիչների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ծառայության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սկզբնական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կոչումը</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եթե</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նա</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չունի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ՀՀ</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կառավարության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կողմից</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սահմանված</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դատական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կարգադրիչի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տվյալ</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պաշտոնին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համապատասխանող</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կոչմանը</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համապատասխան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կամ</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ավելի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բարձր</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կոչում</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Տվյալ</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դեպքում</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անձը</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պահպանում</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է</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իր</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կոչումը</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կամ</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ավելի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բարձր</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կոչումը</w:t>
      </w:r>
      <w:r w:rsidRPr="007D128B">
        <w:rPr>
          <w:rFonts w:ascii="GHEA Grapalat" w:hAnsi="GHEA Grapalat"/>
          <w:color w:val="000000"/>
          <w:shd w:val="clear" w:color="auto" w:fill="FFFFFF"/>
          <w:lang w:val="en-US"/>
        </w:rPr>
        <w:t>:</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7D128B">
        <w:rPr>
          <w:rFonts w:ascii="GHEA Grapalat" w:hAnsi="GHEA Grapalat"/>
          <w:color w:val="000000"/>
          <w:shd w:val="clear" w:color="auto" w:fill="FFFFFF"/>
        </w:rPr>
        <w:t>Կոչումները</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շնորհվում</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են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հերթականության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կարգով</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զբաղեցրած</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պաշտոնի</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համար</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նախատեսված</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կոչումներին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համապատասխան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սույն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օրենքով</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սահմանված</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ժամկետը</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լրանալուց</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հետո</w:t>
      </w:r>
      <w:r w:rsidRPr="007D128B">
        <w:rPr>
          <w:rFonts w:ascii="GHEA Grapalat" w:hAnsi="GHEA Grapalat"/>
          <w:color w:val="000000"/>
          <w:shd w:val="clear" w:color="auto" w:fill="FFFFFF"/>
          <w:lang w:val="en-US"/>
        </w:rPr>
        <w:t>` 15-</w:t>
      </w:r>
      <w:r w:rsidRPr="007D128B">
        <w:rPr>
          <w:rFonts w:ascii="GHEA Grapalat" w:hAnsi="GHEA Grapalat"/>
          <w:color w:val="000000"/>
          <w:shd w:val="clear" w:color="auto" w:fill="FFFFFF"/>
        </w:rPr>
        <w:t>օրյա</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ժամկետում</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բացառությամբ</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սույն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օրենքով</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նախատեսված</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դեպքերի</w:t>
      </w:r>
      <w:r w:rsidRPr="007D128B">
        <w:rPr>
          <w:rFonts w:ascii="GHEA Grapalat" w:hAnsi="GHEA Grapalat"/>
          <w:color w:val="000000"/>
          <w:shd w:val="clear" w:color="auto" w:fill="FFFFFF"/>
          <w:lang w:val="en-US"/>
        </w:rPr>
        <w:t>:</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7D128B">
        <w:rPr>
          <w:rFonts w:ascii="GHEA Grapalat" w:hAnsi="GHEA Grapalat"/>
          <w:color w:val="000000"/>
          <w:shd w:val="clear" w:color="auto" w:fill="FFFFFF"/>
        </w:rPr>
        <w:t>Դատական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կարգադրիչին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սույն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օրենքով</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սահմանված</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կարգով</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և</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ժամկետներում</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կոչումը</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շնորհելուն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խոչընդոտելն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առաջացնում</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է</w:t>
      </w:r>
      <w:r w:rsidRPr="007D128B">
        <w:rPr>
          <w:rFonts w:ascii="GHEA Grapalat" w:hAnsi="GHEA Grapalat"/>
          <w:color w:val="000000"/>
          <w:shd w:val="clear" w:color="auto" w:fill="FFFFFF"/>
          <w:lang w:val="en-US"/>
        </w:rPr>
        <w:t xml:space="preserve"> կարգապահական </w:t>
      </w:r>
      <w:r w:rsidRPr="007D128B">
        <w:rPr>
          <w:rFonts w:ascii="GHEA Grapalat" w:hAnsi="GHEA Grapalat"/>
          <w:color w:val="000000"/>
          <w:shd w:val="clear" w:color="auto" w:fill="FFFFFF"/>
        </w:rPr>
        <w:t>պատասխանատվություն</w:t>
      </w:r>
      <w:r w:rsidRPr="007D128B">
        <w:rPr>
          <w:rFonts w:ascii="GHEA Grapalat" w:hAnsi="GHEA Grapalat"/>
          <w:color w:val="000000"/>
          <w:shd w:val="clear" w:color="auto" w:fill="FFFFFF"/>
          <w:lang w:val="en-US"/>
        </w:rPr>
        <w:t>:</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7D128B">
        <w:rPr>
          <w:rFonts w:ascii="GHEA Grapalat" w:hAnsi="GHEA Grapalat"/>
          <w:color w:val="000000"/>
          <w:shd w:val="clear" w:color="auto" w:fill="FFFFFF"/>
        </w:rPr>
        <w:t>Կոչումները</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շնորհվում</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են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անհատական</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կարգով</w:t>
      </w:r>
      <w:r w:rsidRPr="007D128B">
        <w:rPr>
          <w:rFonts w:ascii="GHEA Grapalat" w:hAnsi="GHEA Grapalat"/>
          <w:color w:val="000000"/>
          <w:shd w:val="clear" w:color="auto" w:fill="FFFFFF"/>
          <w:lang w:val="en-US"/>
        </w:rPr>
        <w:t xml:space="preserve">, </w:t>
      </w:r>
      <w:r w:rsidRPr="007D128B">
        <w:rPr>
          <w:rFonts w:ascii="GHEA Grapalat" w:hAnsi="GHEA Grapalat"/>
          <w:color w:val="000000"/>
          <w:shd w:val="clear" w:color="auto" w:fill="FFFFFF"/>
        </w:rPr>
        <w:t>ցմահ</w:t>
      </w:r>
      <w:r w:rsidRPr="007D128B">
        <w:rPr>
          <w:rFonts w:ascii="GHEA Grapalat" w:hAnsi="GHEA Grapalat"/>
          <w:color w:val="000000"/>
          <w:shd w:val="clear" w:color="auto" w:fill="FFFFFF"/>
          <w:lang w:val="en-US"/>
        </w:rPr>
        <w:t>:</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կոչումները</w:t>
      </w:r>
      <w:r w:rsidRPr="007D128B">
        <w:rPr>
          <w:rFonts w:ascii="GHEA Grapalat" w:hAnsi="GHEA Grapalat"/>
          <w:color w:val="000000"/>
          <w:lang w:val="en-US"/>
        </w:rPr>
        <w:t xml:space="preserve"> </w:t>
      </w:r>
      <w:r w:rsidRPr="007D128B">
        <w:rPr>
          <w:rFonts w:ascii="GHEA Grapalat" w:hAnsi="GHEA Grapalat"/>
          <w:color w:val="000000"/>
        </w:rPr>
        <w:t>պահպանվում</w:t>
      </w:r>
      <w:r w:rsidRPr="007D128B">
        <w:rPr>
          <w:rFonts w:ascii="GHEA Grapalat" w:hAnsi="GHEA Grapalat"/>
          <w:color w:val="000000"/>
          <w:lang w:val="en-US"/>
        </w:rPr>
        <w:t xml:space="preserve"> </w:t>
      </w:r>
      <w:r w:rsidRPr="007D128B">
        <w:rPr>
          <w:rFonts w:ascii="GHEA Grapalat" w:hAnsi="GHEA Grapalat"/>
          <w:color w:val="000000"/>
        </w:rPr>
        <w:t>են</w:t>
      </w:r>
      <w:r w:rsidRPr="007D128B">
        <w:rPr>
          <w:rFonts w:ascii="GHEA Grapalat" w:hAnsi="GHEA Grapalat"/>
          <w:color w:val="000000"/>
          <w:lang w:val="en-US"/>
        </w:rPr>
        <w:t xml:space="preserve"> </w:t>
      </w:r>
      <w:r w:rsidR="009D0185">
        <w:rPr>
          <w:rFonts w:ascii="GHEA Grapalat" w:hAnsi="GHEA Grapalat"/>
          <w:color w:val="000000"/>
          <w:lang w:val="en-US"/>
        </w:rPr>
        <w:t>պաշտոնի</w:t>
      </w:r>
      <w:r w:rsidRPr="007D128B">
        <w:rPr>
          <w:rFonts w:ascii="GHEA Grapalat" w:hAnsi="GHEA Grapalat"/>
          <w:color w:val="000000"/>
        </w:rPr>
        <w:t>ց</w:t>
      </w:r>
      <w:r w:rsidRPr="007D128B">
        <w:rPr>
          <w:rFonts w:ascii="GHEA Grapalat" w:hAnsi="GHEA Grapalat"/>
          <w:color w:val="000000"/>
          <w:lang w:val="en-US"/>
        </w:rPr>
        <w:t xml:space="preserve"> </w:t>
      </w:r>
      <w:r w:rsidRPr="007D128B">
        <w:rPr>
          <w:rFonts w:ascii="GHEA Grapalat" w:hAnsi="GHEA Grapalat"/>
          <w:color w:val="000000"/>
        </w:rPr>
        <w:t>ազատվելիս</w:t>
      </w:r>
      <w:r w:rsidRPr="007D128B">
        <w:rPr>
          <w:rFonts w:ascii="GHEA Grapalat" w:hAnsi="GHEA Grapalat"/>
          <w:color w:val="000000"/>
          <w:lang w:val="en-US"/>
        </w:rPr>
        <w:t xml:space="preserve">, </w:t>
      </w:r>
      <w:r w:rsidRPr="007D128B">
        <w:rPr>
          <w:rFonts w:ascii="GHEA Grapalat" w:hAnsi="GHEA Grapalat"/>
          <w:color w:val="000000"/>
        </w:rPr>
        <w:t>հանրային</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այլ</w:t>
      </w:r>
      <w:r w:rsidRPr="007D128B">
        <w:rPr>
          <w:rFonts w:ascii="GHEA Grapalat" w:hAnsi="GHEA Grapalat"/>
          <w:color w:val="000000"/>
          <w:lang w:val="en-US"/>
        </w:rPr>
        <w:t xml:space="preserve"> </w:t>
      </w:r>
      <w:r w:rsidRPr="007D128B">
        <w:rPr>
          <w:rFonts w:ascii="GHEA Grapalat" w:hAnsi="GHEA Grapalat"/>
          <w:color w:val="000000"/>
        </w:rPr>
        <w:t>պաշտոնի</w:t>
      </w:r>
      <w:r w:rsidRPr="007D128B">
        <w:rPr>
          <w:rFonts w:ascii="GHEA Grapalat" w:hAnsi="GHEA Grapalat"/>
          <w:color w:val="000000"/>
          <w:lang w:val="en-US"/>
        </w:rPr>
        <w:t xml:space="preserve"> </w:t>
      </w:r>
      <w:r w:rsidRPr="007D128B">
        <w:rPr>
          <w:rFonts w:ascii="GHEA Grapalat" w:hAnsi="GHEA Grapalat"/>
          <w:color w:val="000000"/>
        </w:rPr>
        <w:t>տեղափոխվելիս</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eastAsia="GHEA Grapalat" w:hAnsi="GHEA Grapalat" w:cs="GHEA Grapalat"/>
          <w:lang w:val="en-US" w:eastAsia="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կոչումը</w:t>
      </w:r>
      <w:r w:rsidRPr="007D128B">
        <w:rPr>
          <w:rFonts w:ascii="GHEA Grapalat" w:hAnsi="GHEA Grapalat"/>
          <w:color w:val="000000"/>
          <w:lang w:val="en-US"/>
        </w:rPr>
        <w:t xml:space="preserve"> </w:t>
      </w:r>
      <w:r w:rsidRPr="007D128B">
        <w:rPr>
          <w:rFonts w:ascii="GHEA Grapalat" w:hAnsi="GHEA Grapalat"/>
          <w:color w:val="000000"/>
        </w:rPr>
        <w:t>կարող</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իջեցվել</w:t>
      </w:r>
      <w:r w:rsidRPr="007D128B">
        <w:rPr>
          <w:rFonts w:ascii="GHEA Grapalat" w:hAnsi="GHEA Grapalat"/>
          <w:color w:val="000000"/>
          <w:lang w:val="en-US"/>
        </w:rPr>
        <w:t xml:space="preserve">, </w:t>
      </w:r>
      <w:r w:rsidRPr="007D128B">
        <w:rPr>
          <w:rFonts w:ascii="GHEA Grapalat" w:hAnsi="GHEA Grapalat"/>
          <w:color w:val="000000"/>
        </w:rPr>
        <w:t>կամ</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կարգադրիչը</w:t>
      </w:r>
      <w:r w:rsidRPr="007D128B">
        <w:rPr>
          <w:rFonts w:ascii="GHEA Grapalat" w:hAnsi="GHEA Grapalat"/>
          <w:color w:val="000000"/>
          <w:lang w:val="en-US"/>
        </w:rPr>
        <w:t xml:space="preserve"> </w:t>
      </w:r>
      <w:r w:rsidRPr="007D128B">
        <w:rPr>
          <w:rFonts w:ascii="GHEA Grapalat" w:hAnsi="GHEA Grapalat"/>
          <w:color w:val="000000"/>
        </w:rPr>
        <w:t>կարող</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կոչումից</w:t>
      </w:r>
      <w:r w:rsidRPr="007D128B">
        <w:rPr>
          <w:rFonts w:ascii="GHEA Grapalat" w:hAnsi="GHEA Grapalat"/>
          <w:color w:val="000000"/>
          <w:lang w:val="en-US"/>
        </w:rPr>
        <w:t xml:space="preserve"> </w:t>
      </w:r>
      <w:r w:rsidRPr="007D128B">
        <w:rPr>
          <w:rFonts w:ascii="GHEA Grapalat" w:hAnsi="GHEA Grapalat"/>
          <w:color w:val="000000"/>
        </w:rPr>
        <w:t>զրկվել</w:t>
      </w:r>
      <w:r w:rsidRPr="007D128B">
        <w:rPr>
          <w:rFonts w:ascii="GHEA Grapalat" w:hAnsi="GHEA Grapalat"/>
          <w:color w:val="000000"/>
          <w:lang w:val="en-US"/>
        </w:rPr>
        <w:t xml:space="preserve"> </w:t>
      </w:r>
      <w:r w:rsidRPr="007D128B">
        <w:rPr>
          <w:rFonts w:ascii="GHEA Grapalat" w:hAnsi="GHEA Grapalat"/>
          <w:color w:val="000000"/>
        </w:rPr>
        <w:t>օրենքով</w:t>
      </w:r>
      <w:r w:rsidRPr="007D128B">
        <w:rPr>
          <w:rFonts w:ascii="GHEA Grapalat" w:hAnsi="GHEA Grapalat"/>
          <w:color w:val="000000"/>
          <w:lang w:val="en-US"/>
        </w:rPr>
        <w:t xml:space="preserve"> </w:t>
      </w:r>
      <w:r w:rsidRPr="007D128B">
        <w:rPr>
          <w:rFonts w:ascii="GHEA Grapalat" w:hAnsi="GHEA Grapalat"/>
          <w:color w:val="000000"/>
        </w:rPr>
        <w:t>սահմանված</w:t>
      </w:r>
      <w:r w:rsidRPr="007D128B">
        <w:rPr>
          <w:rFonts w:ascii="GHEA Grapalat" w:hAnsi="GHEA Grapalat"/>
          <w:color w:val="000000"/>
          <w:lang w:val="en-US"/>
        </w:rPr>
        <w:t xml:space="preserve"> </w:t>
      </w:r>
      <w:r w:rsidRPr="007D128B">
        <w:rPr>
          <w:rFonts w:ascii="GHEA Grapalat" w:hAnsi="GHEA Grapalat"/>
          <w:color w:val="000000"/>
        </w:rPr>
        <w:t>կարգով</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Արդարադատության</w:t>
      </w:r>
      <w:r w:rsidRPr="007D128B">
        <w:rPr>
          <w:rFonts w:ascii="GHEA Grapalat" w:hAnsi="GHEA Grapalat"/>
          <w:color w:val="000000"/>
          <w:lang w:val="en-US"/>
        </w:rPr>
        <w:t xml:space="preserve"> </w:t>
      </w:r>
      <w:r w:rsidRPr="007D128B">
        <w:rPr>
          <w:rFonts w:ascii="GHEA Grapalat" w:hAnsi="GHEA Grapalat"/>
          <w:color w:val="000000"/>
        </w:rPr>
        <w:t>գեներալ</w:t>
      </w:r>
      <w:r w:rsidRPr="007D128B">
        <w:rPr>
          <w:rFonts w:ascii="GHEA Grapalat" w:hAnsi="GHEA Grapalat"/>
          <w:color w:val="000000"/>
          <w:lang w:val="en-US"/>
        </w:rPr>
        <w:t>-</w:t>
      </w:r>
      <w:r w:rsidRPr="007D128B">
        <w:rPr>
          <w:rFonts w:ascii="GHEA Grapalat" w:hAnsi="GHEA Grapalat"/>
          <w:color w:val="000000"/>
        </w:rPr>
        <w:t>մայորի</w:t>
      </w:r>
      <w:r w:rsidRPr="007D128B">
        <w:rPr>
          <w:rFonts w:ascii="GHEA Grapalat" w:hAnsi="GHEA Grapalat"/>
          <w:color w:val="000000"/>
          <w:lang w:val="en-US"/>
        </w:rPr>
        <w:t xml:space="preserve"> </w:t>
      </w:r>
      <w:r w:rsidRPr="007D128B">
        <w:rPr>
          <w:rFonts w:ascii="GHEA Grapalat" w:hAnsi="GHEA Grapalat"/>
          <w:color w:val="000000"/>
        </w:rPr>
        <w:t>կոչում</w:t>
      </w:r>
      <w:r w:rsidRPr="007D128B">
        <w:rPr>
          <w:rFonts w:ascii="GHEA Grapalat" w:hAnsi="GHEA Grapalat"/>
          <w:color w:val="000000"/>
          <w:lang w:val="en-US"/>
        </w:rPr>
        <w:t xml:space="preserve"> </w:t>
      </w:r>
      <w:r w:rsidRPr="007D128B">
        <w:rPr>
          <w:rFonts w:ascii="GHEA Grapalat" w:hAnsi="GHEA Grapalat"/>
          <w:color w:val="000000"/>
        </w:rPr>
        <w:t>շնորհում</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վարչապետը՝</w:t>
      </w:r>
      <w:r w:rsidRPr="007D128B">
        <w:rPr>
          <w:rFonts w:ascii="GHEA Grapalat" w:hAnsi="GHEA Grapalat"/>
          <w:color w:val="000000"/>
          <w:lang w:val="en-US"/>
        </w:rPr>
        <w:t xml:space="preserve"> </w:t>
      </w:r>
      <w:r w:rsidRPr="007D128B">
        <w:rPr>
          <w:rFonts w:ascii="GHEA Grapalat" w:hAnsi="GHEA Grapalat"/>
          <w:color w:val="000000"/>
        </w:rPr>
        <w:t>Բարձրագույն</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խորհրդի</w:t>
      </w:r>
      <w:r w:rsidRPr="007D128B">
        <w:rPr>
          <w:rFonts w:ascii="GHEA Grapalat" w:hAnsi="GHEA Grapalat"/>
          <w:color w:val="000000"/>
          <w:lang w:val="en-US"/>
        </w:rPr>
        <w:t xml:space="preserve"> </w:t>
      </w:r>
      <w:r w:rsidRPr="007D128B">
        <w:rPr>
          <w:rFonts w:ascii="GHEA Grapalat" w:hAnsi="GHEA Grapalat"/>
          <w:color w:val="000000"/>
        </w:rPr>
        <w:t>նախագահի</w:t>
      </w:r>
      <w:r w:rsidRPr="007D128B">
        <w:rPr>
          <w:rFonts w:ascii="GHEA Grapalat" w:hAnsi="GHEA Grapalat"/>
          <w:color w:val="000000"/>
          <w:lang w:val="en-US"/>
        </w:rPr>
        <w:t xml:space="preserve"> </w:t>
      </w:r>
      <w:r w:rsidRPr="007D128B">
        <w:rPr>
          <w:rFonts w:ascii="GHEA Grapalat" w:hAnsi="GHEA Grapalat"/>
          <w:color w:val="000000"/>
        </w:rPr>
        <w:t>առաջարկությամբ</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այլ</w:t>
      </w:r>
      <w:r w:rsidRPr="007D128B">
        <w:rPr>
          <w:rFonts w:ascii="GHEA Grapalat" w:hAnsi="GHEA Grapalat"/>
          <w:color w:val="000000"/>
          <w:lang w:val="en-US"/>
        </w:rPr>
        <w:t xml:space="preserve"> </w:t>
      </w:r>
      <w:r w:rsidRPr="007D128B">
        <w:rPr>
          <w:rFonts w:ascii="GHEA Grapalat" w:hAnsi="GHEA Grapalat"/>
          <w:color w:val="000000"/>
        </w:rPr>
        <w:t>կոչումները</w:t>
      </w:r>
      <w:r w:rsidRPr="007D128B">
        <w:rPr>
          <w:rFonts w:ascii="GHEA Grapalat" w:hAnsi="GHEA Grapalat"/>
          <w:color w:val="000000"/>
          <w:lang w:val="en-US"/>
        </w:rPr>
        <w:t xml:space="preserve"> </w:t>
      </w:r>
      <w:r w:rsidRPr="007D128B">
        <w:rPr>
          <w:rFonts w:ascii="GHEA Grapalat" w:hAnsi="GHEA Grapalat"/>
          <w:color w:val="000000"/>
        </w:rPr>
        <w:t>շնորհում</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պաշտոնի</w:t>
      </w:r>
      <w:r w:rsidRPr="007D128B">
        <w:rPr>
          <w:rFonts w:ascii="GHEA Grapalat" w:hAnsi="GHEA Grapalat"/>
          <w:color w:val="000000"/>
          <w:lang w:val="en-US"/>
        </w:rPr>
        <w:t xml:space="preserve"> </w:t>
      </w:r>
      <w:r w:rsidRPr="007D128B">
        <w:rPr>
          <w:rFonts w:ascii="GHEA Grapalat" w:hAnsi="GHEA Grapalat"/>
          <w:color w:val="000000"/>
        </w:rPr>
        <w:t>նշանակելու</w:t>
      </w:r>
      <w:r w:rsidRPr="007D128B">
        <w:rPr>
          <w:rFonts w:ascii="GHEA Grapalat" w:hAnsi="GHEA Grapalat"/>
          <w:color w:val="000000"/>
          <w:lang w:val="en-US"/>
        </w:rPr>
        <w:t xml:space="preserve"> </w:t>
      </w:r>
      <w:r w:rsidRPr="007D128B">
        <w:rPr>
          <w:rFonts w:ascii="GHEA Grapalat" w:hAnsi="GHEA Grapalat"/>
          <w:color w:val="000000"/>
        </w:rPr>
        <w:t>իրավասություն</w:t>
      </w:r>
      <w:r w:rsidRPr="007D128B">
        <w:rPr>
          <w:rFonts w:ascii="GHEA Grapalat" w:hAnsi="GHEA Grapalat"/>
          <w:color w:val="000000"/>
          <w:lang w:val="en-US"/>
        </w:rPr>
        <w:t xml:space="preserve"> </w:t>
      </w:r>
      <w:r w:rsidRPr="007D128B">
        <w:rPr>
          <w:rFonts w:ascii="GHEA Grapalat" w:hAnsi="GHEA Grapalat"/>
          <w:color w:val="000000"/>
        </w:rPr>
        <w:t>ունեցող</w:t>
      </w:r>
      <w:r w:rsidRPr="007D128B">
        <w:rPr>
          <w:rFonts w:ascii="GHEA Grapalat" w:hAnsi="GHEA Grapalat"/>
          <w:color w:val="000000"/>
          <w:lang w:val="en-US"/>
        </w:rPr>
        <w:t xml:space="preserve"> </w:t>
      </w:r>
      <w:r w:rsidRPr="007D128B">
        <w:rPr>
          <w:rFonts w:ascii="GHEA Grapalat" w:hAnsi="GHEA Grapalat"/>
          <w:color w:val="000000"/>
        </w:rPr>
        <w:t>անձը</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Սույն</w:t>
      </w:r>
      <w:r w:rsidRPr="007D128B">
        <w:rPr>
          <w:rFonts w:ascii="GHEA Grapalat" w:hAnsi="GHEA Grapalat"/>
          <w:color w:val="000000"/>
          <w:lang w:val="en-US"/>
        </w:rPr>
        <w:t xml:space="preserve"> </w:t>
      </w:r>
      <w:r w:rsidRPr="007D128B">
        <w:rPr>
          <w:rFonts w:ascii="GHEA Grapalat" w:hAnsi="GHEA Grapalat"/>
          <w:color w:val="000000"/>
        </w:rPr>
        <w:t>օրենքով</w:t>
      </w:r>
      <w:r w:rsidRPr="007D128B">
        <w:rPr>
          <w:rFonts w:ascii="GHEA Grapalat" w:hAnsi="GHEA Grapalat"/>
          <w:color w:val="000000"/>
          <w:lang w:val="en-US"/>
        </w:rPr>
        <w:t xml:space="preserve"> </w:t>
      </w:r>
      <w:r w:rsidRPr="007D128B">
        <w:rPr>
          <w:rFonts w:ascii="GHEA Grapalat" w:hAnsi="GHEA Grapalat"/>
          <w:color w:val="000000"/>
        </w:rPr>
        <w:t>սահմանված</w:t>
      </w:r>
      <w:r w:rsidRPr="007D128B">
        <w:rPr>
          <w:rFonts w:ascii="GHEA Grapalat" w:hAnsi="GHEA Grapalat"/>
          <w:color w:val="000000"/>
          <w:lang w:val="en-US"/>
        </w:rPr>
        <w:t xml:space="preserve"> </w:t>
      </w:r>
      <w:r w:rsidRPr="007D128B">
        <w:rPr>
          <w:rFonts w:ascii="GHEA Grapalat" w:hAnsi="GHEA Grapalat"/>
          <w:color w:val="000000"/>
        </w:rPr>
        <w:t>կարգով</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hAnsi="GHEA Grapalat"/>
          <w:color w:val="000000"/>
        </w:rPr>
        <w:t>կարգադրիչների</w:t>
      </w:r>
      <w:r w:rsidRPr="007D128B">
        <w:rPr>
          <w:rFonts w:ascii="GHEA Grapalat" w:hAnsi="GHEA Grapalat"/>
          <w:color w:val="000000"/>
          <w:lang w:val="en-US"/>
        </w:rPr>
        <w:t xml:space="preserve">ն </w:t>
      </w:r>
      <w:r w:rsidRPr="007D128B">
        <w:rPr>
          <w:rFonts w:ascii="GHEA Grapalat" w:hAnsi="GHEA Grapalat"/>
          <w:color w:val="000000"/>
        </w:rPr>
        <w:t>հերթական</w:t>
      </w:r>
      <w:r w:rsidRPr="007D128B">
        <w:rPr>
          <w:rFonts w:ascii="GHEA Grapalat" w:hAnsi="GHEA Grapalat"/>
          <w:color w:val="000000"/>
          <w:lang w:val="en-US"/>
        </w:rPr>
        <w:t xml:space="preserve"> </w:t>
      </w:r>
      <w:r w:rsidRPr="007D128B">
        <w:rPr>
          <w:rFonts w:ascii="GHEA Grapalat" w:hAnsi="GHEA Grapalat"/>
          <w:color w:val="000000"/>
        </w:rPr>
        <w:t>կոչումներ</w:t>
      </w:r>
      <w:r w:rsidRPr="007D128B">
        <w:rPr>
          <w:rFonts w:ascii="GHEA Grapalat" w:hAnsi="GHEA Grapalat"/>
          <w:color w:val="000000"/>
          <w:lang w:val="en-US"/>
        </w:rPr>
        <w:t xml:space="preserve"> </w:t>
      </w:r>
      <w:r w:rsidRPr="007D128B">
        <w:rPr>
          <w:rFonts w:ascii="GHEA Grapalat" w:hAnsi="GHEA Grapalat"/>
          <w:color w:val="000000"/>
        </w:rPr>
        <w:t>շնորհելու</w:t>
      </w:r>
      <w:r w:rsidRPr="007D128B">
        <w:rPr>
          <w:rFonts w:ascii="GHEA Grapalat" w:hAnsi="GHEA Grapalat"/>
          <w:color w:val="000000"/>
          <w:lang w:val="en-US"/>
        </w:rPr>
        <w:t xml:space="preserve"> </w:t>
      </w:r>
      <w:r w:rsidRPr="007D128B">
        <w:rPr>
          <w:rFonts w:ascii="GHEA Grapalat" w:hAnsi="GHEA Grapalat"/>
          <w:color w:val="000000"/>
        </w:rPr>
        <w:t>համար</w:t>
      </w:r>
      <w:r w:rsidRPr="007D128B">
        <w:rPr>
          <w:rFonts w:ascii="GHEA Grapalat" w:hAnsi="GHEA Grapalat"/>
          <w:color w:val="000000"/>
          <w:lang w:val="en-US"/>
        </w:rPr>
        <w:t xml:space="preserve"> </w:t>
      </w:r>
      <w:r w:rsidRPr="007D128B">
        <w:rPr>
          <w:rFonts w:ascii="GHEA Grapalat" w:hAnsi="GHEA Grapalat"/>
          <w:color w:val="000000"/>
        </w:rPr>
        <w:t>սահմանվում</w:t>
      </w:r>
      <w:r w:rsidRPr="007D128B">
        <w:rPr>
          <w:rFonts w:ascii="GHEA Grapalat" w:hAnsi="GHEA Grapalat"/>
          <w:color w:val="000000"/>
          <w:lang w:val="en-US"/>
        </w:rPr>
        <w:t xml:space="preserve"> </w:t>
      </w:r>
      <w:r w:rsidRPr="007D128B">
        <w:rPr>
          <w:rFonts w:ascii="GHEA Grapalat" w:hAnsi="GHEA Grapalat"/>
          <w:color w:val="000000"/>
        </w:rPr>
        <w:t>են</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հետևյալ</w:t>
      </w:r>
      <w:r w:rsidRPr="007D128B">
        <w:rPr>
          <w:rFonts w:ascii="GHEA Grapalat" w:hAnsi="GHEA Grapalat"/>
          <w:color w:val="000000"/>
          <w:lang w:val="en-US"/>
        </w:rPr>
        <w:t xml:space="preserve"> </w:t>
      </w:r>
      <w:r w:rsidRPr="007D128B">
        <w:rPr>
          <w:rFonts w:ascii="GHEA Grapalat" w:hAnsi="GHEA Grapalat"/>
          <w:color w:val="000000"/>
        </w:rPr>
        <w:t>ժամկետները</w:t>
      </w:r>
      <w:r w:rsidRPr="007D128B">
        <w:rPr>
          <w:rFonts w:ascii="GHEA Grapalat" w:hAnsi="GHEA Grapalat"/>
          <w:color w:val="000000"/>
          <w:lang w:val="en-US"/>
        </w:rPr>
        <w:t>.</w:t>
      </w:r>
    </w:p>
    <w:p w:rsidR="00B30D5F" w:rsidRPr="007D128B" w:rsidRDefault="00B30D5F" w:rsidP="00B30D5F">
      <w:pPr>
        <w:pStyle w:val="NormalWeb"/>
        <w:widowControl w:val="0"/>
        <w:numPr>
          <w:ilvl w:val="0"/>
          <w:numId w:val="7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en-US"/>
        </w:rPr>
      </w:pPr>
      <w:r w:rsidRPr="007D128B">
        <w:rPr>
          <w:rFonts w:ascii="GHEA Grapalat" w:hAnsi="GHEA Grapalat"/>
          <w:color w:val="000000"/>
        </w:rPr>
        <w:t>արդարադատության</w:t>
      </w:r>
      <w:r w:rsidRPr="007D128B">
        <w:rPr>
          <w:rFonts w:ascii="GHEA Grapalat" w:hAnsi="GHEA Grapalat"/>
          <w:color w:val="000000"/>
          <w:lang w:val="en-US"/>
        </w:rPr>
        <w:t xml:space="preserve"> </w:t>
      </w:r>
      <w:r w:rsidRPr="007D128B">
        <w:rPr>
          <w:rFonts w:ascii="GHEA Grapalat" w:hAnsi="GHEA Grapalat"/>
          <w:color w:val="000000"/>
        </w:rPr>
        <w:t>կրտսեր</w:t>
      </w:r>
      <w:r w:rsidRPr="007D128B">
        <w:rPr>
          <w:rFonts w:ascii="GHEA Grapalat" w:hAnsi="GHEA Grapalat"/>
          <w:color w:val="000000"/>
          <w:lang w:val="en-US"/>
        </w:rPr>
        <w:t xml:space="preserve"> </w:t>
      </w:r>
      <w:r w:rsidRPr="007D128B">
        <w:rPr>
          <w:rFonts w:ascii="GHEA Grapalat" w:hAnsi="GHEA Grapalat"/>
          <w:color w:val="000000"/>
        </w:rPr>
        <w:t>սերժանտ</w:t>
      </w:r>
      <w:r w:rsidRPr="007D128B">
        <w:rPr>
          <w:rFonts w:ascii="GHEA Grapalat" w:hAnsi="GHEA Grapalat"/>
          <w:color w:val="000000"/>
          <w:lang w:val="en-US"/>
        </w:rPr>
        <w:t>` մինչև 6 ամիս՝ փորձաշրջանի ժամկետով,</w:t>
      </w:r>
    </w:p>
    <w:p w:rsidR="00B30D5F" w:rsidRPr="007D128B" w:rsidRDefault="00B30D5F" w:rsidP="00B30D5F">
      <w:pPr>
        <w:pStyle w:val="NormalWeb"/>
        <w:widowControl w:val="0"/>
        <w:numPr>
          <w:ilvl w:val="0"/>
          <w:numId w:val="7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 xml:space="preserve">արդարադատության սերժանտ` </w:t>
      </w:r>
      <w:r w:rsidRPr="007D128B">
        <w:rPr>
          <w:rFonts w:ascii="GHEA Grapalat" w:hAnsi="GHEA Grapalat"/>
          <w:color w:val="000000"/>
          <w:lang w:val="en-US"/>
        </w:rPr>
        <w:t>1</w:t>
      </w:r>
      <w:r w:rsidRPr="007D128B">
        <w:rPr>
          <w:rFonts w:ascii="GHEA Grapalat" w:hAnsi="GHEA Grapalat"/>
          <w:color w:val="000000"/>
        </w:rPr>
        <w:t xml:space="preserve"> տարի,</w:t>
      </w:r>
    </w:p>
    <w:p w:rsidR="00B30D5F" w:rsidRPr="007D128B" w:rsidRDefault="00B30D5F" w:rsidP="00B30D5F">
      <w:pPr>
        <w:pStyle w:val="NormalWeb"/>
        <w:widowControl w:val="0"/>
        <w:numPr>
          <w:ilvl w:val="0"/>
          <w:numId w:val="7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 xml:space="preserve">արդարադատության ավագ սերժանտ` </w:t>
      </w:r>
      <w:r w:rsidRPr="007D128B">
        <w:rPr>
          <w:rFonts w:ascii="GHEA Grapalat" w:hAnsi="GHEA Grapalat"/>
          <w:color w:val="000000"/>
          <w:lang w:val="en-US"/>
        </w:rPr>
        <w:t>2</w:t>
      </w:r>
      <w:r w:rsidRPr="007D128B">
        <w:rPr>
          <w:rFonts w:ascii="GHEA Grapalat" w:hAnsi="GHEA Grapalat"/>
          <w:color w:val="000000"/>
        </w:rPr>
        <w:t xml:space="preserve"> տարի</w:t>
      </w:r>
      <w:r w:rsidRPr="007D128B">
        <w:rPr>
          <w:rFonts w:ascii="GHEA Grapalat" w:hAnsi="GHEA Grapalat"/>
          <w:color w:val="000000"/>
          <w:lang w:val="en-US"/>
        </w:rPr>
        <w:t>,</w:t>
      </w:r>
    </w:p>
    <w:p w:rsidR="00B30D5F" w:rsidRPr="007D128B" w:rsidRDefault="00B30D5F" w:rsidP="00B30D5F">
      <w:pPr>
        <w:pStyle w:val="NormalWeb"/>
        <w:widowControl w:val="0"/>
        <w:numPr>
          <w:ilvl w:val="0"/>
          <w:numId w:val="7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 xml:space="preserve">արդարադատության ավագ` </w:t>
      </w:r>
      <w:r w:rsidRPr="007D128B">
        <w:rPr>
          <w:rFonts w:ascii="GHEA Grapalat" w:hAnsi="GHEA Grapalat"/>
          <w:color w:val="000000"/>
          <w:lang w:val="en-US"/>
        </w:rPr>
        <w:t>մինչև</w:t>
      </w:r>
      <w:r w:rsidRPr="007D128B">
        <w:rPr>
          <w:rFonts w:ascii="GHEA Grapalat" w:hAnsi="GHEA Grapalat"/>
          <w:color w:val="000000"/>
        </w:rPr>
        <w:t xml:space="preserve"> 6 </w:t>
      </w:r>
      <w:r w:rsidRPr="007D128B">
        <w:rPr>
          <w:rFonts w:ascii="GHEA Grapalat" w:hAnsi="GHEA Grapalat"/>
          <w:color w:val="000000"/>
          <w:lang w:val="en-US"/>
        </w:rPr>
        <w:t>ամիս՝</w:t>
      </w:r>
      <w:r w:rsidRPr="007D128B">
        <w:rPr>
          <w:rFonts w:ascii="GHEA Grapalat" w:hAnsi="GHEA Grapalat"/>
          <w:color w:val="000000"/>
        </w:rPr>
        <w:t xml:space="preserve"> </w:t>
      </w:r>
      <w:r w:rsidRPr="007D128B">
        <w:rPr>
          <w:rFonts w:ascii="GHEA Grapalat" w:hAnsi="GHEA Grapalat"/>
          <w:color w:val="000000"/>
          <w:lang w:val="en-US"/>
        </w:rPr>
        <w:t>փորձաշրջանի</w:t>
      </w:r>
      <w:r w:rsidRPr="007D128B">
        <w:rPr>
          <w:rFonts w:ascii="GHEA Grapalat" w:hAnsi="GHEA Grapalat"/>
          <w:color w:val="000000"/>
        </w:rPr>
        <w:t xml:space="preserve"> </w:t>
      </w:r>
      <w:r w:rsidRPr="007D128B">
        <w:rPr>
          <w:rFonts w:ascii="GHEA Grapalat" w:hAnsi="GHEA Grapalat"/>
          <w:color w:val="000000"/>
          <w:lang w:val="en-US"/>
        </w:rPr>
        <w:t>ժամկետով</w:t>
      </w:r>
      <w:r w:rsidRPr="007D128B">
        <w:rPr>
          <w:rFonts w:ascii="GHEA Grapalat" w:hAnsi="GHEA Grapalat"/>
          <w:color w:val="000000"/>
        </w:rPr>
        <w:t xml:space="preserve"> </w:t>
      </w:r>
      <w:r w:rsidRPr="007D128B">
        <w:rPr>
          <w:rFonts w:ascii="GHEA Grapalat" w:hAnsi="GHEA Grapalat"/>
          <w:color w:val="000000"/>
          <w:lang w:val="en-US"/>
        </w:rPr>
        <w:t>կամ</w:t>
      </w:r>
      <w:r w:rsidRPr="007D128B">
        <w:rPr>
          <w:rFonts w:ascii="GHEA Grapalat" w:hAnsi="GHEA Grapalat"/>
          <w:color w:val="000000"/>
        </w:rPr>
        <w:t xml:space="preserve"> </w:t>
      </w:r>
      <w:r w:rsidRPr="007D128B">
        <w:rPr>
          <w:rFonts w:ascii="GHEA Grapalat" w:hAnsi="GHEA Grapalat"/>
          <w:color w:val="000000"/>
          <w:lang w:val="en-US"/>
        </w:rPr>
        <w:t>կրտսեր</w:t>
      </w:r>
      <w:r w:rsidRPr="007D128B">
        <w:rPr>
          <w:rFonts w:ascii="GHEA Grapalat" w:hAnsi="GHEA Grapalat"/>
          <w:color w:val="000000"/>
        </w:rPr>
        <w:t xml:space="preserve"> </w:t>
      </w:r>
      <w:r w:rsidRPr="007D128B">
        <w:rPr>
          <w:rFonts w:ascii="GHEA Grapalat" w:hAnsi="GHEA Grapalat"/>
          <w:color w:val="000000"/>
          <w:lang w:val="en-US"/>
        </w:rPr>
        <w:t>խմբի</w:t>
      </w:r>
      <w:r w:rsidRPr="007D128B">
        <w:rPr>
          <w:rFonts w:ascii="GHEA Grapalat" w:hAnsi="GHEA Grapalat"/>
          <w:color w:val="000000"/>
        </w:rPr>
        <w:t xml:space="preserve"> </w:t>
      </w:r>
      <w:r w:rsidRPr="007D128B">
        <w:rPr>
          <w:rFonts w:ascii="GHEA Grapalat" w:hAnsi="GHEA Grapalat"/>
          <w:color w:val="000000"/>
          <w:lang w:val="en-US"/>
        </w:rPr>
        <w:t>պաշտոնների</w:t>
      </w:r>
      <w:r w:rsidRPr="007D128B">
        <w:rPr>
          <w:rFonts w:ascii="GHEA Grapalat" w:hAnsi="GHEA Grapalat"/>
          <w:color w:val="000000"/>
        </w:rPr>
        <w:t xml:space="preserve"> </w:t>
      </w:r>
      <w:r w:rsidRPr="007D128B">
        <w:rPr>
          <w:rFonts w:ascii="GHEA Grapalat" w:hAnsi="GHEA Grapalat"/>
          <w:color w:val="000000"/>
          <w:lang w:val="en-US"/>
        </w:rPr>
        <w:t>համար՝</w:t>
      </w:r>
      <w:r w:rsidRPr="007D128B">
        <w:rPr>
          <w:rFonts w:ascii="GHEA Grapalat" w:hAnsi="GHEA Grapalat"/>
          <w:color w:val="000000"/>
        </w:rPr>
        <w:t xml:space="preserve"> 3 տարի,</w:t>
      </w:r>
    </w:p>
    <w:p w:rsidR="00B30D5F" w:rsidRPr="007D128B" w:rsidRDefault="00B30D5F" w:rsidP="00B30D5F">
      <w:pPr>
        <w:pStyle w:val="NormalWeb"/>
        <w:widowControl w:val="0"/>
        <w:numPr>
          <w:ilvl w:val="0"/>
          <w:numId w:val="7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արդարադատության ենթասպա` 4 տարի</w:t>
      </w:r>
      <w:r w:rsidRPr="007D128B">
        <w:rPr>
          <w:rFonts w:ascii="GHEA Grapalat" w:hAnsi="GHEA Grapalat"/>
          <w:color w:val="000000"/>
          <w:lang w:val="en-US"/>
        </w:rPr>
        <w:t>,</w:t>
      </w:r>
    </w:p>
    <w:p w:rsidR="00B30D5F" w:rsidRPr="007D128B" w:rsidRDefault="00B30D5F" w:rsidP="00B30D5F">
      <w:pPr>
        <w:pStyle w:val="NormalWeb"/>
        <w:widowControl w:val="0"/>
        <w:numPr>
          <w:ilvl w:val="0"/>
          <w:numId w:val="7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արդարադատության ավագ ենթասպա` 4 տարի</w:t>
      </w:r>
      <w:r w:rsidRPr="007D128B">
        <w:rPr>
          <w:rFonts w:ascii="GHEA Grapalat" w:hAnsi="GHEA Grapalat"/>
          <w:color w:val="000000"/>
          <w:lang w:val="en-US"/>
        </w:rPr>
        <w:t>,</w:t>
      </w:r>
    </w:p>
    <w:p w:rsidR="00B30D5F" w:rsidRPr="007D128B" w:rsidRDefault="00B30D5F" w:rsidP="00B30D5F">
      <w:pPr>
        <w:pStyle w:val="NormalWeb"/>
        <w:widowControl w:val="0"/>
        <w:numPr>
          <w:ilvl w:val="0"/>
          <w:numId w:val="7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 xml:space="preserve">արդարադատության լեյտենանտ` </w:t>
      </w:r>
      <w:r w:rsidRPr="007D128B">
        <w:rPr>
          <w:rFonts w:ascii="GHEA Grapalat" w:hAnsi="GHEA Grapalat"/>
          <w:color w:val="000000"/>
          <w:lang w:val="en-US"/>
        </w:rPr>
        <w:t>մինչև</w:t>
      </w:r>
      <w:r w:rsidRPr="007D128B">
        <w:rPr>
          <w:rFonts w:ascii="GHEA Grapalat" w:hAnsi="GHEA Grapalat"/>
          <w:color w:val="000000"/>
        </w:rPr>
        <w:t xml:space="preserve"> 6 </w:t>
      </w:r>
      <w:r w:rsidRPr="007D128B">
        <w:rPr>
          <w:rFonts w:ascii="GHEA Grapalat" w:hAnsi="GHEA Grapalat"/>
          <w:color w:val="000000"/>
          <w:lang w:val="en-US"/>
        </w:rPr>
        <w:t>ամիս՝</w:t>
      </w:r>
      <w:r w:rsidRPr="007D128B">
        <w:rPr>
          <w:rFonts w:ascii="GHEA Grapalat" w:hAnsi="GHEA Grapalat"/>
          <w:color w:val="000000"/>
        </w:rPr>
        <w:t xml:space="preserve"> </w:t>
      </w:r>
      <w:r w:rsidRPr="007D128B">
        <w:rPr>
          <w:rFonts w:ascii="GHEA Grapalat" w:hAnsi="GHEA Grapalat"/>
          <w:color w:val="000000"/>
          <w:lang w:val="en-US"/>
        </w:rPr>
        <w:t>փորձաշրջանի</w:t>
      </w:r>
      <w:r w:rsidRPr="007D128B">
        <w:rPr>
          <w:rFonts w:ascii="GHEA Grapalat" w:hAnsi="GHEA Grapalat"/>
          <w:color w:val="000000"/>
        </w:rPr>
        <w:t xml:space="preserve"> </w:t>
      </w:r>
      <w:r w:rsidRPr="007D128B">
        <w:rPr>
          <w:rFonts w:ascii="GHEA Grapalat" w:hAnsi="GHEA Grapalat"/>
          <w:color w:val="000000"/>
          <w:lang w:val="en-US"/>
        </w:rPr>
        <w:t>ժամկետով</w:t>
      </w:r>
      <w:r w:rsidRPr="007D128B">
        <w:rPr>
          <w:rFonts w:ascii="GHEA Grapalat" w:hAnsi="GHEA Grapalat"/>
          <w:color w:val="000000"/>
        </w:rPr>
        <w:t xml:space="preserve"> </w:t>
      </w:r>
      <w:r w:rsidRPr="007D128B">
        <w:rPr>
          <w:rFonts w:ascii="GHEA Grapalat" w:hAnsi="GHEA Grapalat"/>
          <w:color w:val="000000"/>
          <w:lang w:val="en-US"/>
        </w:rPr>
        <w:t>կամ</w:t>
      </w:r>
      <w:r w:rsidRPr="007D128B">
        <w:rPr>
          <w:rFonts w:ascii="GHEA Grapalat" w:hAnsi="GHEA Grapalat"/>
          <w:color w:val="000000"/>
        </w:rPr>
        <w:t xml:space="preserve"> </w:t>
      </w:r>
      <w:r w:rsidRPr="007D128B">
        <w:rPr>
          <w:rFonts w:ascii="GHEA Grapalat" w:hAnsi="GHEA Grapalat"/>
          <w:color w:val="000000"/>
          <w:lang w:val="en-US"/>
        </w:rPr>
        <w:t>բարձրագույն</w:t>
      </w:r>
      <w:r w:rsidRPr="007D128B">
        <w:rPr>
          <w:rFonts w:ascii="GHEA Grapalat" w:hAnsi="GHEA Grapalat"/>
          <w:color w:val="000000"/>
        </w:rPr>
        <w:t xml:space="preserve"> </w:t>
      </w:r>
      <w:r w:rsidRPr="007D128B">
        <w:rPr>
          <w:rFonts w:ascii="GHEA Grapalat" w:hAnsi="GHEA Grapalat"/>
          <w:color w:val="000000"/>
          <w:lang w:val="en-US"/>
        </w:rPr>
        <w:t>կրթության</w:t>
      </w:r>
      <w:r w:rsidRPr="007D128B">
        <w:rPr>
          <w:rFonts w:ascii="GHEA Grapalat" w:hAnsi="GHEA Grapalat"/>
          <w:color w:val="000000"/>
        </w:rPr>
        <w:t xml:space="preserve"> </w:t>
      </w:r>
      <w:r w:rsidRPr="007D128B">
        <w:rPr>
          <w:rFonts w:ascii="GHEA Grapalat" w:hAnsi="GHEA Grapalat"/>
          <w:color w:val="000000"/>
          <w:lang w:val="en-US"/>
        </w:rPr>
        <w:t>առկայության</w:t>
      </w:r>
      <w:r w:rsidRPr="007D128B">
        <w:rPr>
          <w:rFonts w:ascii="GHEA Grapalat" w:hAnsi="GHEA Grapalat"/>
          <w:color w:val="000000"/>
        </w:rPr>
        <w:t xml:space="preserve"> </w:t>
      </w:r>
      <w:r w:rsidRPr="007D128B">
        <w:rPr>
          <w:rFonts w:ascii="GHEA Grapalat" w:hAnsi="GHEA Grapalat"/>
          <w:color w:val="000000"/>
          <w:lang w:val="en-US"/>
        </w:rPr>
        <w:t>դեպքում՝</w:t>
      </w:r>
      <w:r w:rsidRPr="007D128B">
        <w:rPr>
          <w:rFonts w:ascii="GHEA Grapalat" w:hAnsi="GHEA Grapalat"/>
          <w:color w:val="000000"/>
        </w:rPr>
        <w:t xml:space="preserve"> </w:t>
      </w:r>
      <w:r w:rsidRPr="007D128B">
        <w:rPr>
          <w:rFonts w:ascii="GHEA Grapalat" w:hAnsi="GHEA Grapalat"/>
          <w:color w:val="000000"/>
          <w:lang w:val="en-US"/>
        </w:rPr>
        <w:t>միջին</w:t>
      </w:r>
      <w:r w:rsidRPr="007D128B">
        <w:rPr>
          <w:rFonts w:ascii="GHEA Grapalat" w:hAnsi="GHEA Grapalat"/>
          <w:color w:val="000000"/>
        </w:rPr>
        <w:t xml:space="preserve"> </w:t>
      </w:r>
      <w:r w:rsidRPr="007D128B">
        <w:rPr>
          <w:rFonts w:ascii="GHEA Grapalat" w:hAnsi="GHEA Grapalat"/>
          <w:color w:val="000000"/>
          <w:lang w:val="en-US"/>
        </w:rPr>
        <w:t>խմբի</w:t>
      </w:r>
      <w:r w:rsidRPr="007D128B">
        <w:rPr>
          <w:rFonts w:ascii="GHEA Grapalat" w:hAnsi="GHEA Grapalat"/>
          <w:color w:val="000000"/>
        </w:rPr>
        <w:t xml:space="preserve"> </w:t>
      </w:r>
      <w:r w:rsidRPr="007D128B">
        <w:rPr>
          <w:rFonts w:ascii="GHEA Grapalat" w:hAnsi="GHEA Grapalat"/>
          <w:color w:val="000000"/>
          <w:lang w:val="en-US"/>
        </w:rPr>
        <w:t>պաշտոնների</w:t>
      </w:r>
      <w:r w:rsidRPr="007D128B">
        <w:rPr>
          <w:rFonts w:ascii="GHEA Grapalat" w:hAnsi="GHEA Grapalat"/>
          <w:color w:val="000000"/>
        </w:rPr>
        <w:t xml:space="preserve"> </w:t>
      </w:r>
      <w:r w:rsidRPr="007D128B">
        <w:rPr>
          <w:rFonts w:ascii="GHEA Grapalat" w:hAnsi="GHEA Grapalat"/>
          <w:color w:val="000000"/>
          <w:lang w:val="en-US"/>
        </w:rPr>
        <w:t>համար՝</w:t>
      </w:r>
      <w:r w:rsidRPr="007D128B">
        <w:rPr>
          <w:rFonts w:ascii="GHEA Grapalat" w:hAnsi="GHEA Grapalat"/>
          <w:color w:val="000000"/>
        </w:rPr>
        <w:t xml:space="preserve"> 2 տարի,</w:t>
      </w:r>
    </w:p>
    <w:p w:rsidR="00B30D5F" w:rsidRPr="007D128B" w:rsidRDefault="00B30D5F" w:rsidP="00B30D5F">
      <w:pPr>
        <w:pStyle w:val="NormalWeb"/>
        <w:widowControl w:val="0"/>
        <w:numPr>
          <w:ilvl w:val="0"/>
          <w:numId w:val="7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 xml:space="preserve">արդարադատության ավագ լեյտենանտ` </w:t>
      </w:r>
      <w:r w:rsidRPr="007D128B">
        <w:rPr>
          <w:rFonts w:ascii="GHEA Grapalat" w:hAnsi="GHEA Grapalat"/>
          <w:color w:val="000000"/>
          <w:lang w:val="en-US"/>
        </w:rPr>
        <w:t>2</w:t>
      </w:r>
      <w:r w:rsidRPr="007D128B">
        <w:rPr>
          <w:rFonts w:ascii="GHEA Grapalat" w:hAnsi="GHEA Grapalat"/>
          <w:color w:val="000000"/>
        </w:rPr>
        <w:t xml:space="preserve"> տարի</w:t>
      </w:r>
      <w:r w:rsidRPr="007D128B">
        <w:rPr>
          <w:rFonts w:ascii="GHEA Grapalat" w:hAnsi="GHEA Grapalat"/>
          <w:color w:val="000000"/>
          <w:lang w:val="en-US"/>
        </w:rPr>
        <w:t>,</w:t>
      </w:r>
    </w:p>
    <w:p w:rsidR="00B30D5F" w:rsidRPr="007D128B" w:rsidRDefault="00B30D5F" w:rsidP="00B30D5F">
      <w:pPr>
        <w:pStyle w:val="NormalWeb"/>
        <w:widowControl w:val="0"/>
        <w:numPr>
          <w:ilvl w:val="0"/>
          <w:numId w:val="7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 xml:space="preserve">արդարադատության կապիտան` </w:t>
      </w:r>
      <w:r w:rsidRPr="007D128B">
        <w:rPr>
          <w:rFonts w:ascii="GHEA Grapalat" w:hAnsi="GHEA Grapalat"/>
          <w:color w:val="000000"/>
          <w:lang w:val="en-US"/>
        </w:rPr>
        <w:t>մինչև</w:t>
      </w:r>
      <w:r w:rsidRPr="007D128B">
        <w:rPr>
          <w:rFonts w:ascii="GHEA Grapalat" w:hAnsi="GHEA Grapalat"/>
          <w:color w:val="000000"/>
        </w:rPr>
        <w:t xml:space="preserve"> 6 </w:t>
      </w:r>
      <w:r w:rsidRPr="007D128B">
        <w:rPr>
          <w:rFonts w:ascii="GHEA Grapalat" w:hAnsi="GHEA Grapalat"/>
          <w:color w:val="000000"/>
          <w:lang w:val="en-US"/>
        </w:rPr>
        <w:t>ամիս՝</w:t>
      </w:r>
      <w:r w:rsidRPr="007D128B">
        <w:rPr>
          <w:rFonts w:ascii="GHEA Grapalat" w:hAnsi="GHEA Grapalat"/>
          <w:color w:val="000000"/>
        </w:rPr>
        <w:t xml:space="preserve"> </w:t>
      </w:r>
      <w:r w:rsidRPr="007D128B">
        <w:rPr>
          <w:rFonts w:ascii="GHEA Grapalat" w:hAnsi="GHEA Grapalat"/>
          <w:color w:val="000000"/>
          <w:lang w:val="en-US"/>
        </w:rPr>
        <w:t>փորձաշրջանի</w:t>
      </w:r>
      <w:r w:rsidRPr="007D128B">
        <w:rPr>
          <w:rFonts w:ascii="GHEA Grapalat" w:hAnsi="GHEA Grapalat"/>
          <w:color w:val="000000"/>
        </w:rPr>
        <w:t xml:space="preserve"> </w:t>
      </w:r>
      <w:r w:rsidRPr="007D128B">
        <w:rPr>
          <w:rFonts w:ascii="GHEA Grapalat" w:hAnsi="GHEA Grapalat"/>
          <w:color w:val="000000"/>
          <w:lang w:val="en-US"/>
        </w:rPr>
        <w:t>ժամկետով</w:t>
      </w:r>
      <w:r w:rsidRPr="007D128B">
        <w:rPr>
          <w:rFonts w:ascii="GHEA Grapalat" w:hAnsi="GHEA Grapalat"/>
          <w:color w:val="000000"/>
        </w:rPr>
        <w:t xml:space="preserve"> </w:t>
      </w:r>
      <w:r w:rsidRPr="007D128B">
        <w:rPr>
          <w:rFonts w:ascii="GHEA Grapalat" w:hAnsi="GHEA Grapalat"/>
          <w:color w:val="000000"/>
          <w:lang w:val="en-US"/>
        </w:rPr>
        <w:t>կամ</w:t>
      </w:r>
      <w:r w:rsidRPr="007D128B">
        <w:rPr>
          <w:rFonts w:ascii="GHEA Grapalat" w:hAnsi="GHEA Grapalat"/>
          <w:color w:val="000000"/>
        </w:rPr>
        <w:t xml:space="preserve"> </w:t>
      </w:r>
      <w:r w:rsidRPr="007D128B">
        <w:rPr>
          <w:rFonts w:ascii="GHEA Grapalat" w:hAnsi="GHEA Grapalat"/>
          <w:color w:val="000000"/>
          <w:lang w:val="en-US"/>
        </w:rPr>
        <w:t>ավագ</w:t>
      </w:r>
      <w:r w:rsidRPr="007D128B">
        <w:rPr>
          <w:rFonts w:ascii="GHEA Grapalat" w:hAnsi="GHEA Grapalat"/>
          <w:color w:val="000000"/>
        </w:rPr>
        <w:t xml:space="preserve"> </w:t>
      </w:r>
      <w:r w:rsidRPr="007D128B">
        <w:rPr>
          <w:rFonts w:ascii="GHEA Grapalat" w:hAnsi="GHEA Grapalat"/>
          <w:color w:val="000000"/>
          <w:lang w:val="en-US"/>
        </w:rPr>
        <w:t>խմբի</w:t>
      </w:r>
      <w:r w:rsidRPr="007D128B">
        <w:rPr>
          <w:rFonts w:ascii="GHEA Grapalat" w:hAnsi="GHEA Grapalat"/>
          <w:color w:val="000000"/>
        </w:rPr>
        <w:t xml:space="preserve"> </w:t>
      </w:r>
      <w:r w:rsidRPr="007D128B">
        <w:rPr>
          <w:rFonts w:ascii="GHEA Grapalat" w:hAnsi="GHEA Grapalat"/>
          <w:color w:val="000000"/>
          <w:lang w:val="en-US"/>
        </w:rPr>
        <w:t>պաշտոնների</w:t>
      </w:r>
      <w:r w:rsidRPr="007D128B">
        <w:rPr>
          <w:rFonts w:ascii="GHEA Grapalat" w:hAnsi="GHEA Grapalat"/>
          <w:color w:val="000000"/>
        </w:rPr>
        <w:t xml:space="preserve"> </w:t>
      </w:r>
      <w:r w:rsidRPr="007D128B">
        <w:rPr>
          <w:rFonts w:ascii="GHEA Grapalat" w:hAnsi="GHEA Grapalat"/>
          <w:color w:val="000000"/>
          <w:lang w:val="en-US"/>
        </w:rPr>
        <w:t>համար՝</w:t>
      </w:r>
      <w:r w:rsidRPr="007D128B">
        <w:rPr>
          <w:rFonts w:ascii="GHEA Grapalat" w:hAnsi="GHEA Grapalat"/>
          <w:color w:val="000000"/>
        </w:rPr>
        <w:t xml:space="preserve"> 3 տարի,</w:t>
      </w:r>
    </w:p>
    <w:p w:rsidR="00B30D5F" w:rsidRPr="007D128B" w:rsidRDefault="00B30D5F" w:rsidP="00B30D5F">
      <w:pPr>
        <w:pStyle w:val="NormalWeb"/>
        <w:widowControl w:val="0"/>
        <w:numPr>
          <w:ilvl w:val="0"/>
          <w:numId w:val="7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lastRenderedPageBreak/>
        <w:t xml:space="preserve">արդարադատության մայոր` </w:t>
      </w:r>
      <w:r w:rsidRPr="007D128B">
        <w:rPr>
          <w:rFonts w:ascii="GHEA Grapalat" w:hAnsi="GHEA Grapalat"/>
          <w:color w:val="000000"/>
          <w:lang w:val="en-US"/>
        </w:rPr>
        <w:t>3</w:t>
      </w:r>
      <w:r w:rsidRPr="007D128B">
        <w:rPr>
          <w:rFonts w:ascii="GHEA Grapalat" w:hAnsi="GHEA Grapalat"/>
          <w:color w:val="000000"/>
        </w:rPr>
        <w:t xml:space="preserve"> տարի,</w:t>
      </w:r>
    </w:p>
    <w:p w:rsidR="00B30D5F" w:rsidRPr="007D128B" w:rsidRDefault="00B30D5F" w:rsidP="00B30D5F">
      <w:pPr>
        <w:pStyle w:val="NormalWeb"/>
        <w:widowControl w:val="0"/>
        <w:numPr>
          <w:ilvl w:val="0"/>
          <w:numId w:val="7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 xml:space="preserve">արդարադատության փոխգնդապետ` </w:t>
      </w:r>
      <w:r w:rsidRPr="007D128B">
        <w:rPr>
          <w:rFonts w:ascii="GHEA Grapalat" w:hAnsi="GHEA Grapalat"/>
          <w:color w:val="000000"/>
          <w:lang w:val="en-US"/>
        </w:rPr>
        <w:t>4</w:t>
      </w:r>
      <w:r w:rsidRPr="007D128B">
        <w:rPr>
          <w:rFonts w:ascii="GHEA Grapalat" w:hAnsi="GHEA Grapalat"/>
          <w:color w:val="000000"/>
        </w:rPr>
        <w:t xml:space="preserve"> տարի</w:t>
      </w:r>
      <w:r w:rsidRPr="007D128B">
        <w:rPr>
          <w:rFonts w:ascii="GHEA Grapalat" w:hAnsi="GHEA Grapalat"/>
          <w:color w:val="000000"/>
          <w:lang w:val="en-US"/>
        </w:rPr>
        <w:t>,</w:t>
      </w:r>
    </w:p>
    <w:p w:rsidR="00B30D5F" w:rsidRPr="007D128B" w:rsidRDefault="00B30D5F" w:rsidP="00B30D5F">
      <w:pPr>
        <w:pStyle w:val="NormalWeb"/>
        <w:widowControl w:val="0"/>
        <w:numPr>
          <w:ilvl w:val="0"/>
          <w:numId w:val="76"/>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 xml:space="preserve">արդարադատության գնդապետ` </w:t>
      </w:r>
      <w:r w:rsidRPr="007D128B">
        <w:rPr>
          <w:rFonts w:ascii="GHEA Grapalat" w:hAnsi="GHEA Grapalat"/>
          <w:color w:val="000000"/>
          <w:lang w:val="en-US"/>
        </w:rPr>
        <w:t>մինչև</w:t>
      </w:r>
      <w:r w:rsidRPr="007D128B">
        <w:rPr>
          <w:rFonts w:ascii="GHEA Grapalat" w:hAnsi="GHEA Grapalat"/>
          <w:color w:val="000000"/>
        </w:rPr>
        <w:t xml:space="preserve"> 6 </w:t>
      </w:r>
      <w:r w:rsidRPr="007D128B">
        <w:rPr>
          <w:rFonts w:ascii="GHEA Grapalat" w:hAnsi="GHEA Grapalat"/>
          <w:color w:val="000000"/>
          <w:lang w:val="en-US"/>
        </w:rPr>
        <w:t>ամիս՝</w:t>
      </w:r>
      <w:r w:rsidRPr="007D128B">
        <w:rPr>
          <w:rFonts w:ascii="GHEA Grapalat" w:hAnsi="GHEA Grapalat"/>
          <w:color w:val="000000"/>
        </w:rPr>
        <w:t xml:space="preserve"> </w:t>
      </w:r>
      <w:r w:rsidRPr="007D128B">
        <w:rPr>
          <w:rFonts w:ascii="GHEA Grapalat" w:hAnsi="GHEA Grapalat"/>
          <w:color w:val="000000"/>
          <w:lang w:val="en-US"/>
        </w:rPr>
        <w:t>փորձաշրջանի</w:t>
      </w:r>
      <w:r w:rsidRPr="007D128B">
        <w:rPr>
          <w:rFonts w:ascii="GHEA Grapalat" w:hAnsi="GHEA Grapalat"/>
          <w:color w:val="000000"/>
        </w:rPr>
        <w:t xml:space="preserve"> </w:t>
      </w:r>
      <w:r w:rsidRPr="007D128B">
        <w:rPr>
          <w:rFonts w:ascii="GHEA Grapalat" w:hAnsi="GHEA Grapalat"/>
          <w:color w:val="000000"/>
          <w:lang w:val="en-US"/>
        </w:rPr>
        <w:t>ժամկետով</w:t>
      </w:r>
      <w:r w:rsidRPr="007D128B">
        <w:rPr>
          <w:rFonts w:ascii="GHEA Grapalat" w:hAnsi="GHEA Grapalat"/>
          <w:color w:val="000000"/>
        </w:rPr>
        <w:t>:</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Արդարադատության գեներալ-մայորի կոչումով ծառայության ժամկետ չի սահմանվում:</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կարգադրիչների </w:t>
      </w:r>
      <w:r w:rsidRPr="007D128B">
        <w:rPr>
          <w:rFonts w:ascii="GHEA Grapalat" w:hAnsi="GHEA Grapalat"/>
          <w:color w:val="000000"/>
          <w:shd w:val="clear" w:color="auto" w:fill="FFFFFF"/>
        </w:rPr>
        <w:t xml:space="preserve">ծառայության </w:t>
      </w:r>
      <w:r w:rsidRPr="007D128B">
        <w:rPr>
          <w:rFonts w:ascii="GHEA Grapalat" w:hAnsi="GHEA Grapalat"/>
          <w:color w:val="000000"/>
          <w:shd w:val="clear" w:color="auto" w:fill="FFFFFF"/>
          <w:lang w:val="en-US"/>
        </w:rPr>
        <w:t>կ</w:t>
      </w:r>
      <w:r w:rsidRPr="007D128B">
        <w:rPr>
          <w:rFonts w:ascii="GHEA Grapalat" w:hAnsi="GHEA Grapalat"/>
          <w:color w:val="000000"/>
          <w:shd w:val="clear" w:color="auto" w:fill="FFFFFF"/>
        </w:rPr>
        <w:t>ոչումներ</w:t>
      </w:r>
      <w:r w:rsidRPr="007D128B">
        <w:rPr>
          <w:rFonts w:ascii="GHEA Grapalat" w:hAnsi="GHEA Grapalat"/>
          <w:color w:val="000000"/>
          <w:shd w:val="clear" w:color="auto" w:fill="FFFFFF"/>
          <w:lang w:val="en-US"/>
        </w:rPr>
        <w:t>ով</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ծառայության</w:t>
      </w:r>
      <w:r w:rsidRPr="007D128B">
        <w:rPr>
          <w:rFonts w:ascii="GHEA Grapalat" w:hAnsi="GHEA Grapalat"/>
          <w:color w:val="000000"/>
          <w:shd w:val="clear" w:color="auto" w:fill="FFFFFF"/>
        </w:rPr>
        <w:t xml:space="preserve"> ժամկետը հաշվարկվում է կոչումը շնորհելու մասին հրաման</w:t>
      </w:r>
      <w:r w:rsidRPr="007D128B">
        <w:rPr>
          <w:rFonts w:ascii="GHEA Grapalat" w:hAnsi="GHEA Grapalat"/>
          <w:color w:val="000000"/>
          <w:shd w:val="clear" w:color="auto" w:fill="FFFFFF"/>
          <w:lang w:val="en-US"/>
        </w:rPr>
        <w:t>ը</w:t>
      </w:r>
      <w:r w:rsidRPr="007D128B">
        <w:rPr>
          <w:rFonts w:ascii="GHEA Grapalat" w:hAnsi="GHEA Grapalat"/>
          <w:color w:val="000000"/>
          <w:shd w:val="clear" w:color="auto" w:fill="FFFFFF"/>
        </w:rPr>
        <w:t xml:space="preserve"> ստորագրելու հաջորդ օրվանից:</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shd w:val="clear" w:color="auto" w:fill="FFFFFF"/>
        </w:rPr>
        <w:t xml:space="preserve">Հերթական կոչում շնորհելու ժամկետը հաշվարկելիս իջեցված կոչումով ծառայության ժամանակահատվածը </w:t>
      </w:r>
      <w:r w:rsidRPr="007D128B">
        <w:rPr>
          <w:rFonts w:ascii="GHEA Grapalat" w:hAnsi="GHEA Grapalat"/>
          <w:color w:val="000000"/>
          <w:shd w:val="clear" w:color="auto" w:fill="FFFFFF"/>
          <w:lang w:val="en-US"/>
        </w:rPr>
        <w:t>չի</w:t>
      </w:r>
      <w:r w:rsidRPr="007D128B">
        <w:rPr>
          <w:rFonts w:ascii="GHEA Grapalat" w:hAnsi="GHEA Grapalat"/>
          <w:color w:val="000000"/>
          <w:shd w:val="clear" w:color="auto" w:fill="FFFFFF"/>
        </w:rPr>
        <w:t xml:space="preserve"> հա</w:t>
      </w:r>
      <w:r w:rsidRPr="007D128B">
        <w:rPr>
          <w:rFonts w:ascii="GHEA Grapalat" w:hAnsi="GHEA Grapalat"/>
          <w:color w:val="000000"/>
          <w:shd w:val="clear" w:color="auto" w:fill="FFFFFF"/>
          <w:lang w:val="en-US"/>
        </w:rPr>
        <w:t>շվարկ</w:t>
      </w:r>
      <w:r w:rsidRPr="007D128B">
        <w:rPr>
          <w:rFonts w:ascii="GHEA Grapalat" w:hAnsi="GHEA Grapalat"/>
          <w:color w:val="000000"/>
          <w:shd w:val="clear" w:color="auto" w:fill="FFFFFF"/>
        </w:rPr>
        <w:t>վում:</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lang w:val="en-US"/>
        </w:rPr>
        <w:t>Զինվորական</w:t>
      </w:r>
      <w:r w:rsidRPr="007D128B">
        <w:rPr>
          <w:rFonts w:ascii="GHEA Grapalat" w:hAnsi="GHEA Grapalat"/>
          <w:color w:val="000000"/>
        </w:rPr>
        <w:t xml:space="preserve">, </w:t>
      </w:r>
      <w:r w:rsidRPr="007D128B">
        <w:rPr>
          <w:rFonts w:ascii="GHEA Grapalat" w:hAnsi="GHEA Grapalat"/>
          <w:color w:val="000000"/>
          <w:shd w:val="clear" w:color="auto" w:fill="FFFFFF"/>
        </w:rPr>
        <w:t>ազգային անվտանգության մարմինների, ոստիկանության, դատախազության, հարկադիր կատարման ծառայության</w:t>
      </w:r>
      <w:r w:rsidRPr="007D128B">
        <w:rPr>
          <w:rFonts w:ascii="GHEA Grapalat" w:hAnsi="GHEA Grapalat"/>
          <w:color w:val="000000"/>
        </w:rPr>
        <w:t xml:space="preserve">, </w:t>
      </w:r>
      <w:r w:rsidRPr="007D128B">
        <w:rPr>
          <w:rFonts w:ascii="GHEA Grapalat" w:hAnsi="GHEA Grapalat"/>
          <w:color w:val="000000"/>
          <w:lang w:val="en-US"/>
        </w:rPr>
        <w:t>ինչպես</w:t>
      </w:r>
      <w:r w:rsidRPr="007D128B">
        <w:rPr>
          <w:rFonts w:ascii="GHEA Grapalat" w:hAnsi="GHEA Grapalat"/>
          <w:color w:val="000000"/>
        </w:rPr>
        <w:t xml:space="preserve"> </w:t>
      </w:r>
      <w:r w:rsidRPr="007D128B">
        <w:rPr>
          <w:rFonts w:ascii="GHEA Grapalat" w:hAnsi="GHEA Grapalat"/>
          <w:color w:val="000000"/>
          <w:lang w:val="en-US"/>
        </w:rPr>
        <w:t>նաև</w:t>
      </w:r>
      <w:r w:rsidRPr="007D128B">
        <w:rPr>
          <w:rFonts w:ascii="GHEA Grapalat" w:hAnsi="GHEA Grapalat"/>
          <w:color w:val="000000"/>
        </w:rPr>
        <w:t xml:space="preserve"> </w:t>
      </w:r>
      <w:r w:rsidRPr="007D128B">
        <w:rPr>
          <w:rFonts w:ascii="GHEA Grapalat" w:hAnsi="GHEA Grapalat"/>
          <w:color w:val="000000"/>
          <w:lang w:val="en-US"/>
        </w:rPr>
        <w:t>քրեակատարողական</w:t>
      </w:r>
      <w:r w:rsidRPr="007D128B">
        <w:rPr>
          <w:rFonts w:ascii="GHEA Grapalat" w:hAnsi="GHEA Grapalat"/>
          <w:color w:val="000000"/>
        </w:rPr>
        <w:t xml:space="preserve"> </w:t>
      </w:r>
      <w:r w:rsidRPr="007D128B">
        <w:rPr>
          <w:rFonts w:ascii="GHEA Grapalat" w:hAnsi="GHEA Grapalat"/>
          <w:color w:val="000000"/>
          <w:lang w:val="en-US"/>
        </w:rPr>
        <w:t>ծառայության</w:t>
      </w:r>
      <w:r w:rsidRPr="007D128B">
        <w:rPr>
          <w:rFonts w:ascii="GHEA Grapalat" w:hAnsi="GHEA Grapalat"/>
          <w:color w:val="000000"/>
        </w:rPr>
        <w:t xml:space="preserve"> </w:t>
      </w:r>
      <w:r w:rsidRPr="007D128B">
        <w:rPr>
          <w:rFonts w:ascii="GHEA Grapalat" w:hAnsi="GHEA Grapalat"/>
          <w:color w:val="000000"/>
          <w:lang w:val="en-US"/>
        </w:rPr>
        <w:t>կոչում</w:t>
      </w:r>
      <w:r w:rsidRPr="007D128B">
        <w:rPr>
          <w:rFonts w:ascii="GHEA Grapalat" w:hAnsi="GHEA Grapalat"/>
          <w:color w:val="000000"/>
        </w:rPr>
        <w:t xml:space="preserve"> ունեցող քաղաքացիներին դատական կարգադրիչների ծառայությունում պաշտոնի նշանակելիս, բացառությամբ դատական կարգադրիչների ծառայության բարձրագույն պաշտոնների, շնորհվում է նրանց կոչմանը համապատասխան կոչում, </w:t>
      </w:r>
      <w:r w:rsidRPr="007D128B">
        <w:rPr>
          <w:rFonts w:ascii="GHEA Grapalat" w:hAnsi="GHEA Grapalat"/>
          <w:color w:val="000000"/>
          <w:lang w:val="en-US"/>
        </w:rPr>
        <w:t>եթե</w:t>
      </w:r>
      <w:r w:rsidRPr="007D128B">
        <w:rPr>
          <w:rFonts w:ascii="GHEA Grapalat" w:hAnsi="GHEA Grapalat"/>
          <w:color w:val="000000"/>
        </w:rPr>
        <w:t xml:space="preserve"> </w:t>
      </w:r>
      <w:r w:rsidRPr="007D128B">
        <w:rPr>
          <w:rFonts w:ascii="GHEA Grapalat" w:hAnsi="GHEA Grapalat"/>
          <w:color w:val="000000"/>
          <w:lang w:val="en-US"/>
        </w:rPr>
        <w:t>սույն</w:t>
      </w:r>
      <w:r w:rsidRPr="007D128B">
        <w:rPr>
          <w:rFonts w:ascii="GHEA Grapalat" w:hAnsi="GHEA Grapalat"/>
          <w:color w:val="000000"/>
        </w:rPr>
        <w:t xml:space="preserve"> </w:t>
      </w:r>
      <w:r w:rsidRPr="007D128B">
        <w:rPr>
          <w:rFonts w:ascii="GHEA Grapalat" w:hAnsi="GHEA Grapalat"/>
          <w:color w:val="000000"/>
          <w:lang w:val="en-US"/>
        </w:rPr>
        <w:t>օրենքով</w:t>
      </w:r>
      <w:r w:rsidRPr="007D128B">
        <w:rPr>
          <w:rFonts w:ascii="GHEA Grapalat" w:hAnsi="GHEA Grapalat"/>
          <w:color w:val="000000"/>
        </w:rPr>
        <w:t xml:space="preserve"> </w:t>
      </w:r>
      <w:r w:rsidRPr="007D128B">
        <w:rPr>
          <w:rFonts w:ascii="GHEA Grapalat" w:hAnsi="GHEA Grapalat"/>
          <w:color w:val="000000"/>
          <w:lang w:val="en-US"/>
        </w:rPr>
        <w:t>այլ</w:t>
      </w:r>
      <w:r w:rsidRPr="007D128B">
        <w:rPr>
          <w:rFonts w:ascii="GHEA Grapalat" w:hAnsi="GHEA Grapalat"/>
          <w:color w:val="000000"/>
        </w:rPr>
        <w:t xml:space="preserve"> </w:t>
      </w:r>
      <w:r w:rsidRPr="007D128B">
        <w:rPr>
          <w:rFonts w:ascii="GHEA Grapalat" w:hAnsi="GHEA Grapalat"/>
          <w:color w:val="000000"/>
          <w:lang w:val="en-US"/>
        </w:rPr>
        <w:t>բան</w:t>
      </w:r>
      <w:r w:rsidRPr="007D128B">
        <w:rPr>
          <w:rFonts w:ascii="GHEA Grapalat" w:hAnsi="GHEA Grapalat"/>
          <w:color w:val="000000"/>
        </w:rPr>
        <w:t xml:space="preserve"> </w:t>
      </w:r>
      <w:r w:rsidRPr="007D128B">
        <w:rPr>
          <w:rFonts w:ascii="GHEA Grapalat" w:hAnsi="GHEA Grapalat"/>
          <w:color w:val="000000"/>
          <w:lang w:val="en-US"/>
        </w:rPr>
        <w:t>նախատեսված</w:t>
      </w:r>
      <w:r w:rsidRPr="007D128B">
        <w:rPr>
          <w:rFonts w:ascii="GHEA Grapalat" w:hAnsi="GHEA Grapalat"/>
          <w:color w:val="000000"/>
        </w:rPr>
        <w:t xml:space="preserve"> </w:t>
      </w:r>
      <w:r w:rsidRPr="007D128B">
        <w:rPr>
          <w:rFonts w:ascii="GHEA Grapalat" w:hAnsi="GHEA Grapalat"/>
          <w:color w:val="000000"/>
          <w:lang w:val="en-US"/>
        </w:rPr>
        <w:t>չէ</w:t>
      </w:r>
      <w:r w:rsidRPr="007D128B">
        <w:rPr>
          <w:rFonts w:ascii="GHEA Grapalat" w:hAnsi="GHEA Grapalat"/>
          <w:color w:val="000000"/>
        </w:rPr>
        <w:t>:</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Պետական այլ մարմնում ծառայություն անցած (աշխատած) և հատուկ կոչում (դասային աստիճան, որակավորման դաս) ունեցող քաղաքացիներին դատական կարգադրիչների ծառայությունում պաշտոնի նշանակելիս, բացառությամբ դատական կարգադրիչների ծառայության բարձրագույն պաշտոնների, շնորհվում է նրանց հատուկ կոչմանը (դասային աստիճանին, որակավորման դասին) համապատասխան կոչում, </w:t>
      </w:r>
      <w:r w:rsidRPr="007D128B">
        <w:rPr>
          <w:rFonts w:ascii="GHEA Grapalat" w:hAnsi="GHEA Grapalat"/>
          <w:color w:val="000000"/>
          <w:lang w:val="en-US"/>
        </w:rPr>
        <w:t>եթե</w:t>
      </w:r>
      <w:r w:rsidRPr="007D128B">
        <w:rPr>
          <w:rFonts w:ascii="GHEA Grapalat" w:hAnsi="GHEA Grapalat"/>
          <w:color w:val="000000"/>
        </w:rPr>
        <w:t xml:space="preserve"> </w:t>
      </w:r>
      <w:r w:rsidRPr="007D128B">
        <w:rPr>
          <w:rFonts w:ascii="GHEA Grapalat" w:hAnsi="GHEA Grapalat"/>
          <w:color w:val="000000"/>
          <w:lang w:val="en-US"/>
        </w:rPr>
        <w:t>սույն</w:t>
      </w:r>
      <w:r w:rsidRPr="007D128B">
        <w:rPr>
          <w:rFonts w:ascii="GHEA Grapalat" w:hAnsi="GHEA Grapalat"/>
          <w:color w:val="000000"/>
        </w:rPr>
        <w:t xml:space="preserve"> </w:t>
      </w:r>
      <w:r w:rsidRPr="007D128B">
        <w:rPr>
          <w:rFonts w:ascii="GHEA Grapalat" w:hAnsi="GHEA Grapalat"/>
          <w:color w:val="000000"/>
          <w:lang w:val="en-US"/>
        </w:rPr>
        <w:t>օրենքով</w:t>
      </w:r>
      <w:r w:rsidRPr="007D128B">
        <w:rPr>
          <w:rFonts w:ascii="GHEA Grapalat" w:hAnsi="GHEA Grapalat"/>
          <w:color w:val="000000"/>
        </w:rPr>
        <w:t xml:space="preserve"> </w:t>
      </w:r>
      <w:r w:rsidRPr="007D128B">
        <w:rPr>
          <w:rFonts w:ascii="GHEA Grapalat" w:hAnsi="GHEA Grapalat"/>
          <w:color w:val="000000"/>
          <w:lang w:val="en-US"/>
        </w:rPr>
        <w:t>այլ</w:t>
      </w:r>
      <w:r w:rsidRPr="007D128B">
        <w:rPr>
          <w:rFonts w:ascii="GHEA Grapalat" w:hAnsi="GHEA Grapalat"/>
          <w:color w:val="000000"/>
        </w:rPr>
        <w:t xml:space="preserve"> </w:t>
      </w:r>
      <w:r w:rsidRPr="007D128B">
        <w:rPr>
          <w:rFonts w:ascii="GHEA Grapalat" w:hAnsi="GHEA Grapalat"/>
          <w:color w:val="000000"/>
          <w:lang w:val="en-US"/>
        </w:rPr>
        <w:t>բան</w:t>
      </w:r>
      <w:r w:rsidRPr="007D128B">
        <w:rPr>
          <w:rFonts w:ascii="GHEA Grapalat" w:hAnsi="GHEA Grapalat"/>
          <w:color w:val="000000"/>
        </w:rPr>
        <w:t xml:space="preserve"> </w:t>
      </w:r>
      <w:r w:rsidRPr="007D128B">
        <w:rPr>
          <w:rFonts w:ascii="GHEA Grapalat" w:hAnsi="GHEA Grapalat"/>
          <w:color w:val="000000"/>
          <w:lang w:val="en-US"/>
        </w:rPr>
        <w:t>նախատեսված</w:t>
      </w:r>
      <w:r w:rsidRPr="007D128B">
        <w:rPr>
          <w:rFonts w:ascii="GHEA Grapalat" w:hAnsi="GHEA Grapalat"/>
          <w:color w:val="000000"/>
        </w:rPr>
        <w:t xml:space="preserve"> </w:t>
      </w:r>
      <w:r w:rsidRPr="007D128B">
        <w:rPr>
          <w:rFonts w:ascii="GHEA Grapalat" w:hAnsi="GHEA Grapalat"/>
          <w:color w:val="000000"/>
          <w:lang w:val="en-US"/>
        </w:rPr>
        <w:t>չէ</w:t>
      </w:r>
      <w:r w:rsidRPr="007D128B">
        <w:rPr>
          <w:rFonts w:ascii="GHEA Grapalat" w:hAnsi="GHEA Grapalat"/>
          <w:color w:val="000000"/>
        </w:rPr>
        <w:t>:</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Դատական կարգադրիչի հերթական կոչումի շնորհումը հետաձգվում է, երբ`</w:t>
      </w:r>
    </w:p>
    <w:p w:rsidR="00B30D5F" w:rsidRPr="007D128B" w:rsidRDefault="00B30D5F" w:rsidP="00B30D5F">
      <w:pPr>
        <w:pStyle w:val="NormalWeb"/>
        <w:widowControl w:val="0"/>
        <w:numPr>
          <w:ilvl w:val="0"/>
          <w:numId w:val="77"/>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դատական կարգադրիչն ունի կարգապահական տույժ,</w:t>
      </w:r>
    </w:p>
    <w:p w:rsidR="00B30D5F" w:rsidRPr="007D128B" w:rsidRDefault="00B30D5F" w:rsidP="00B30D5F">
      <w:pPr>
        <w:pStyle w:val="NormalWeb"/>
        <w:widowControl w:val="0"/>
        <w:numPr>
          <w:ilvl w:val="0"/>
          <w:numId w:val="77"/>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դատական կարգադրիչի նկատմամբ իրականացվում է ծառայողական քննություն,</w:t>
      </w:r>
    </w:p>
    <w:p w:rsidR="00B30D5F" w:rsidRPr="007D128B" w:rsidRDefault="00B30D5F" w:rsidP="00B30D5F">
      <w:pPr>
        <w:pStyle w:val="NormalWeb"/>
        <w:widowControl w:val="0"/>
        <w:numPr>
          <w:ilvl w:val="0"/>
          <w:numId w:val="77"/>
        </w:numPr>
        <w:shd w:val="clear" w:color="auto" w:fill="FFFFFF"/>
        <w:tabs>
          <w:tab w:val="left" w:pos="993"/>
        </w:tabs>
        <w:spacing w:before="0" w:beforeAutospacing="0" w:after="0" w:afterAutospacing="0" w:line="276" w:lineRule="auto"/>
        <w:ind w:left="0" w:firstLine="567"/>
        <w:jc w:val="both"/>
        <w:rPr>
          <w:rFonts w:ascii="GHEA Grapalat" w:hAnsi="GHEA Grapalat"/>
          <w:color w:val="000000"/>
        </w:rPr>
      </w:pPr>
      <w:r w:rsidRPr="007D128B">
        <w:rPr>
          <w:rFonts w:ascii="GHEA Grapalat" w:hAnsi="GHEA Grapalat"/>
          <w:color w:val="000000"/>
        </w:rPr>
        <w:t>դատական կարգադրիչ</w:t>
      </w:r>
      <w:r w:rsidRPr="007D128B">
        <w:rPr>
          <w:rFonts w:ascii="GHEA Grapalat" w:hAnsi="GHEA Grapalat"/>
          <w:color w:val="000000"/>
          <w:lang w:val="en-US"/>
        </w:rPr>
        <w:t>ը</w:t>
      </w:r>
      <w:r w:rsidRPr="007D128B">
        <w:rPr>
          <w:rFonts w:ascii="GHEA Grapalat" w:hAnsi="GHEA Grapalat"/>
          <w:color w:val="000000"/>
        </w:rPr>
        <w:t xml:space="preserve"> </w:t>
      </w:r>
      <w:r w:rsidRPr="007D128B">
        <w:rPr>
          <w:rFonts w:ascii="GHEA Grapalat" w:hAnsi="GHEA Grapalat"/>
          <w:color w:val="000000"/>
          <w:lang w:val="en-US"/>
        </w:rPr>
        <w:t>գտնվում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հղիության</w:t>
      </w:r>
      <w:r w:rsidRPr="007D128B">
        <w:rPr>
          <w:rFonts w:ascii="GHEA Grapalat" w:hAnsi="GHEA Grapalat"/>
          <w:color w:val="000000"/>
        </w:rPr>
        <w:t xml:space="preserve"> </w:t>
      </w:r>
      <w:r w:rsidRPr="007D128B">
        <w:rPr>
          <w:rFonts w:ascii="GHEA Grapalat" w:hAnsi="GHEA Grapalat"/>
          <w:color w:val="000000"/>
          <w:lang w:val="en-US"/>
        </w:rPr>
        <w:t>և</w:t>
      </w:r>
      <w:r w:rsidRPr="007D128B">
        <w:rPr>
          <w:rFonts w:ascii="GHEA Grapalat" w:hAnsi="GHEA Grapalat"/>
          <w:color w:val="000000"/>
        </w:rPr>
        <w:t xml:space="preserve"> </w:t>
      </w:r>
      <w:r w:rsidRPr="007D128B">
        <w:rPr>
          <w:rFonts w:ascii="GHEA Grapalat" w:hAnsi="GHEA Grapalat"/>
          <w:color w:val="000000"/>
          <w:lang w:val="en-US"/>
        </w:rPr>
        <w:t>ծննդաբերության</w:t>
      </w:r>
      <w:r w:rsidRPr="007D128B">
        <w:rPr>
          <w:rFonts w:ascii="GHEA Grapalat" w:hAnsi="GHEA Grapalat"/>
          <w:color w:val="000000"/>
        </w:rPr>
        <w:t xml:space="preserve">, </w:t>
      </w:r>
      <w:r w:rsidRPr="007D128B">
        <w:rPr>
          <w:rFonts w:ascii="GHEA Grapalat" w:hAnsi="GHEA Grapalat"/>
          <w:color w:val="000000"/>
          <w:lang w:val="en-US"/>
        </w:rPr>
        <w:t>ինչպես</w:t>
      </w:r>
      <w:r w:rsidRPr="007D128B">
        <w:rPr>
          <w:rFonts w:ascii="GHEA Grapalat" w:hAnsi="GHEA Grapalat"/>
          <w:color w:val="000000"/>
        </w:rPr>
        <w:t xml:space="preserve"> </w:t>
      </w:r>
      <w:r w:rsidRPr="007D128B">
        <w:rPr>
          <w:rFonts w:ascii="GHEA Grapalat" w:hAnsi="GHEA Grapalat"/>
          <w:color w:val="000000"/>
          <w:lang w:val="en-US"/>
        </w:rPr>
        <w:t>նաև</w:t>
      </w:r>
      <w:r w:rsidRPr="007D128B">
        <w:rPr>
          <w:rFonts w:ascii="GHEA Grapalat" w:hAnsi="GHEA Grapalat"/>
          <w:color w:val="000000"/>
        </w:rPr>
        <w:t xml:space="preserve"> </w:t>
      </w:r>
      <w:r w:rsidRPr="007D128B">
        <w:rPr>
          <w:rFonts w:ascii="GHEA Grapalat" w:hAnsi="GHEA Grapalat"/>
          <w:color w:val="000000"/>
          <w:lang w:val="en-US"/>
        </w:rPr>
        <w:t>մինչև</w:t>
      </w:r>
      <w:r w:rsidRPr="007D128B">
        <w:rPr>
          <w:rFonts w:ascii="GHEA Grapalat" w:hAnsi="GHEA Grapalat"/>
          <w:color w:val="000000"/>
        </w:rPr>
        <w:t xml:space="preserve"> </w:t>
      </w:r>
      <w:r w:rsidRPr="007D128B">
        <w:rPr>
          <w:rFonts w:ascii="GHEA Grapalat" w:hAnsi="GHEA Grapalat"/>
          <w:color w:val="000000"/>
          <w:lang w:val="en-US"/>
        </w:rPr>
        <w:t>երեք</w:t>
      </w:r>
      <w:r w:rsidRPr="007D128B">
        <w:rPr>
          <w:rFonts w:ascii="GHEA Grapalat" w:hAnsi="GHEA Grapalat"/>
          <w:color w:val="000000"/>
        </w:rPr>
        <w:t xml:space="preserve"> </w:t>
      </w:r>
      <w:r w:rsidRPr="007D128B">
        <w:rPr>
          <w:rFonts w:ascii="GHEA Grapalat" w:hAnsi="GHEA Grapalat"/>
          <w:color w:val="000000"/>
          <w:lang w:val="en-US"/>
        </w:rPr>
        <w:t>տարեկան</w:t>
      </w:r>
      <w:r w:rsidRPr="007D128B">
        <w:rPr>
          <w:rFonts w:ascii="GHEA Grapalat" w:hAnsi="GHEA Grapalat"/>
          <w:color w:val="000000"/>
        </w:rPr>
        <w:t xml:space="preserve"> </w:t>
      </w:r>
      <w:r w:rsidRPr="007D128B">
        <w:rPr>
          <w:rFonts w:ascii="GHEA Grapalat" w:hAnsi="GHEA Grapalat"/>
          <w:color w:val="000000"/>
          <w:lang w:val="en-US"/>
        </w:rPr>
        <w:t>երեխայի</w:t>
      </w:r>
      <w:r w:rsidRPr="007D128B">
        <w:rPr>
          <w:rFonts w:ascii="GHEA Grapalat" w:hAnsi="GHEA Grapalat"/>
          <w:color w:val="000000"/>
        </w:rPr>
        <w:t xml:space="preserve"> </w:t>
      </w:r>
      <w:r w:rsidRPr="007D128B">
        <w:rPr>
          <w:rFonts w:ascii="GHEA Grapalat" w:hAnsi="GHEA Grapalat"/>
          <w:color w:val="000000"/>
          <w:lang w:val="en-US"/>
        </w:rPr>
        <w:t>խնամքի</w:t>
      </w:r>
      <w:r w:rsidRPr="007D128B">
        <w:rPr>
          <w:rFonts w:ascii="GHEA Grapalat" w:hAnsi="GHEA Grapalat"/>
          <w:color w:val="000000"/>
        </w:rPr>
        <w:t xml:space="preserve"> </w:t>
      </w:r>
      <w:r w:rsidRPr="007D128B">
        <w:rPr>
          <w:rFonts w:ascii="GHEA Grapalat" w:hAnsi="GHEA Grapalat"/>
          <w:color w:val="000000"/>
          <w:lang w:val="en-US"/>
        </w:rPr>
        <w:t>համար</w:t>
      </w:r>
      <w:r w:rsidRPr="007D128B">
        <w:rPr>
          <w:rFonts w:ascii="GHEA Grapalat" w:hAnsi="GHEA Grapalat"/>
          <w:color w:val="000000"/>
        </w:rPr>
        <w:t xml:space="preserve"> </w:t>
      </w:r>
      <w:r w:rsidRPr="007D128B">
        <w:rPr>
          <w:rFonts w:ascii="GHEA Grapalat" w:hAnsi="GHEA Grapalat"/>
          <w:color w:val="000000"/>
          <w:lang w:val="en-US"/>
        </w:rPr>
        <w:t>տրամադրվող</w:t>
      </w:r>
      <w:r w:rsidRPr="007D128B">
        <w:rPr>
          <w:rFonts w:ascii="GHEA Grapalat" w:hAnsi="GHEA Grapalat"/>
          <w:color w:val="000000"/>
        </w:rPr>
        <w:t xml:space="preserve"> </w:t>
      </w:r>
      <w:r w:rsidRPr="007D128B">
        <w:rPr>
          <w:rFonts w:ascii="GHEA Grapalat" w:hAnsi="GHEA Grapalat"/>
          <w:color w:val="000000"/>
          <w:lang w:val="en-US"/>
        </w:rPr>
        <w:t>արձակուրդում</w:t>
      </w:r>
      <w:r w:rsidRPr="007D128B">
        <w:rPr>
          <w:rFonts w:ascii="GHEA Grapalat" w:hAnsi="GHEA Grapalat"/>
          <w:color w:val="000000"/>
        </w:rPr>
        <w:t>:</w:t>
      </w:r>
    </w:p>
    <w:p w:rsidR="00B30D5F" w:rsidRPr="007D128B" w:rsidRDefault="00B30D5F" w:rsidP="00B30D5F">
      <w:pPr>
        <w:pStyle w:val="ListParagraph"/>
        <w:widowControl w:val="0"/>
        <w:numPr>
          <w:ilvl w:val="0"/>
          <w:numId w:val="74"/>
        </w:numPr>
        <w:pBdr>
          <w:top w:val="nil"/>
          <w:left w:val="nil"/>
          <w:bottom w:val="nil"/>
          <w:right w:val="nil"/>
          <w:between w:val="nil"/>
        </w:pBdr>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Հերթական կոչում շնորհելը հետաձգելու դեպքում դատական կարգադրիչի հերթական կոչո</w:t>
      </w:r>
      <w:r w:rsidR="00EF4DFB">
        <w:rPr>
          <w:rFonts w:ascii="GHEA Grapalat" w:hAnsi="GHEA Grapalat"/>
          <w:color w:val="000000"/>
        </w:rPr>
        <w:t>ւմը շնորհվում է սույն հոդվածի 14</w:t>
      </w:r>
      <w:r w:rsidRPr="007D128B">
        <w:rPr>
          <w:rFonts w:ascii="GHEA Grapalat" w:hAnsi="GHEA Grapalat"/>
          <w:color w:val="000000"/>
        </w:rPr>
        <w:t xml:space="preserve">-րդ մասում նշված </w:t>
      </w:r>
      <w:r w:rsidRPr="007D128B">
        <w:rPr>
          <w:rFonts w:ascii="GHEA Grapalat" w:hAnsi="GHEA Grapalat"/>
          <w:color w:val="000000"/>
          <w:lang w:val="en-US"/>
        </w:rPr>
        <w:t>հիմքեր</w:t>
      </w:r>
      <w:r w:rsidRPr="007D128B">
        <w:rPr>
          <w:rFonts w:ascii="GHEA Grapalat" w:hAnsi="GHEA Grapalat"/>
          <w:color w:val="000000"/>
        </w:rPr>
        <w:t>ի վերացումից հետո` 15-օրյա ժամկետում:</w:t>
      </w: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rPr>
      </w:pPr>
      <w:r w:rsidRPr="007D128B">
        <w:rPr>
          <w:rFonts w:eastAsia="GHEA Grapalat" w:cs="GHEA Grapalat"/>
          <w:b/>
          <w:sz w:val="24"/>
          <w:szCs w:val="24"/>
          <w:lang w:val="en-US"/>
        </w:rPr>
        <w:t>Հոդված</w:t>
      </w:r>
      <w:r w:rsidRPr="007D128B">
        <w:rPr>
          <w:rFonts w:eastAsia="GHEA Grapalat" w:cs="GHEA Grapalat"/>
          <w:b/>
          <w:sz w:val="24"/>
          <w:szCs w:val="24"/>
        </w:rPr>
        <w:t xml:space="preserve"> 45. </w:t>
      </w:r>
      <w:r w:rsidRPr="007D128B">
        <w:rPr>
          <w:rFonts w:eastAsia="GHEA Grapalat" w:cs="GHEA Grapalat"/>
          <w:b/>
          <w:sz w:val="24"/>
          <w:szCs w:val="24"/>
          <w:lang w:val="en-US"/>
        </w:rPr>
        <w:t>Դատական</w:t>
      </w:r>
      <w:r w:rsidRPr="007D128B">
        <w:rPr>
          <w:rFonts w:eastAsia="GHEA Grapalat" w:cs="GHEA Grapalat"/>
          <w:b/>
          <w:sz w:val="24"/>
          <w:szCs w:val="24"/>
        </w:rPr>
        <w:t xml:space="preserve"> </w:t>
      </w:r>
      <w:r w:rsidRPr="007D128B">
        <w:rPr>
          <w:rStyle w:val="Strong"/>
          <w:color w:val="000000"/>
          <w:sz w:val="24"/>
          <w:szCs w:val="24"/>
          <w:shd w:val="clear" w:color="auto" w:fill="FFFFFF"/>
        </w:rPr>
        <w:t>կարգադրիչների</w:t>
      </w:r>
      <w:r w:rsidRPr="007D128B">
        <w:rPr>
          <w:rStyle w:val="Emphasis"/>
          <w:b/>
          <w:bCs/>
          <w:sz w:val="24"/>
          <w:szCs w:val="24"/>
          <w:shd w:val="clear" w:color="auto" w:fill="FFFFFF"/>
        </w:rPr>
        <w:t xml:space="preserve"> </w:t>
      </w:r>
      <w:r w:rsidRPr="007D128B">
        <w:rPr>
          <w:rStyle w:val="Emphasis"/>
          <w:b/>
          <w:bCs/>
          <w:i w:val="0"/>
          <w:sz w:val="24"/>
          <w:szCs w:val="24"/>
          <w:shd w:val="clear" w:color="auto" w:fill="FFFFFF"/>
          <w:lang w:val="en-US"/>
        </w:rPr>
        <w:t>տեղափոխությունը</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և</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դատական</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կարգադրիչի</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փոխարինումը</w:t>
      </w:r>
    </w:p>
    <w:p w:rsidR="00B30D5F" w:rsidRPr="007D128B" w:rsidRDefault="00B30D5F" w:rsidP="00B30D5F">
      <w:pPr>
        <w:pStyle w:val="ListParagraph"/>
        <w:widowControl w:val="0"/>
        <w:numPr>
          <w:ilvl w:val="0"/>
          <w:numId w:val="82"/>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olor w:val="000000"/>
          <w:lang w:val="en-US"/>
        </w:rPr>
        <w:t>տեղափոխությունն</w:t>
      </w:r>
      <w:r w:rsidRPr="007D128B">
        <w:rPr>
          <w:rFonts w:ascii="GHEA Grapalat" w:hAnsi="GHEA Grapalat"/>
          <w:color w:val="000000"/>
        </w:rPr>
        <w:t xml:space="preserve"> </w:t>
      </w:r>
      <w:r w:rsidRPr="007D128B">
        <w:rPr>
          <w:rFonts w:ascii="GHEA Grapalat" w:hAnsi="GHEA Grapalat"/>
          <w:color w:val="000000"/>
          <w:lang w:val="en-US"/>
        </w:rPr>
        <w:t>իրականացնում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տվյալ</w:t>
      </w:r>
      <w:r w:rsidRPr="007D128B">
        <w:rPr>
          <w:rFonts w:ascii="GHEA Grapalat" w:hAnsi="GHEA Grapalat"/>
          <w:color w:val="000000"/>
        </w:rPr>
        <w:t xml:space="preserve"> </w:t>
      </w:r>
      <w:r w:rsidRPr="007D128B">
        <w:rPr>
          <w:rFonts w:ascii="GHEA Grapalat" w:hAnsi="GHEA Grapalat"/>
          <w:color w:val="000000"/>
          <w:lang w:val="en-US"/>
        </w:rPr>
        <w:t>պ</w:t>
      </w:r>
      <w:r w:rsidRPr="007D128B">
        <w:rPr>
          <w:rFonts w:ascii="GHEA Grapalat" w:hAnsi="GHEA Grapalat"/>
          <w:color w:val="000000"/>
          <w:shd w:val="clear" w:color="auto" w:fill="FFFFFF"/>
        </w:rPr>
        <w:t>աշտոնի նշանակելու իրավասություն ունեցող պաշտոնատար անձ</w:t>
      </w:r>
      <w:r w:rsidRPr="007D128B">
        <w:rPr>
          <w:rFonts w:ascii="GHEA Grapalat" w:hAnsi="GHEA Grapalat"/>
          <w:color w:val="000000"/>
          <w:shd w:val="clear" w:color="auto" w:fill="FFFFFF"/>
          <w:lang w:val="en-US"/>
        </w:rPr>
        <w:t>ի</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կողմից՝</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olor w:val="000000"/>
          <w:lang w:val="en-US"/>
        </w:rPr>
        <w:t>դիմումների</w:t>
      </w:r>
      <w:r w:rsidRPr="007D128B">
        <w:rPr>
          <w:rFonts w:ascii="GHEA Grapalat" w:hAnsi="GHEA Grapalat"/>
          <w:color w:val="000000"/>
        </w:rPr>
        <w:t xml:space="preserve"> </w:t>
      </w:r>
      <w:r w:rsidRPr="007D128B">
        <w:rPr>
          <w:rFonts w:ascii="GHEA Grapalat" w:hAnsi="GHEA Grapalat"/>
          <w:color w:val="000000"/>
          <w:lang w:val="en-US"/>
        </w:rPr>
        <w:t>առկայության</w:t>
      </w:r>
      <w:r w:rsidRPr="007D128B">
        <w:rPr>
          <w:rFonts w:ascii="GHEA Grapalat" w:hAnsi="GHEA Grapalat"/>
          <w:color w:val="000000"/>
        </w:rPr>
        <w:t xml:space="preserve"> </w:t>
      </w:r>
      <w:r w:rsidRPr="007D128B">
        <w:rPr>
          <w:rFonts w:ascii="GHEA Grapalat" w:hAnsi="GHEA Grapalat"/>
          <w:color w:val="000000"/>
          <w:lang w:val="en-US"/>
        </w:rPr>
        <w:t>դեպքում</w:t>
      </w:r>
      <w:r w:rsidRPr="007D128B">
        <w:rPr>
          <w:rFonts w:ascii="GHEA Grapalat" w:hAnsi="GHEA Grapalat"/>
          <w:color w:val="000000"/>
        </w:rPr>
        <w:t>:</w:t>
      </w:r>
    </w:p>
    <w:p w:rsidR="00B30D5F" w:rsidRPr="007D128B" w:rsidRDefault="00B30D5F" w:rsidP="00B30D5F">
      <w:pPr>
        <w:pStyle w:val="ListParagraph"/>
        <w:widowControl w:val="0"/>
        <w:numPr>
          <w:ilvl w:val="0"/>
          <w:numId w:val="82"/>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lang w:val="en-US"/>
        </w:rPr>
        <w:t>Տեղափոխությունն</w:t>
      </w:r>
      <w:r w:rsidRPr="007D128B">
        <w:rPr>
          <w:rFonts w:ascii="GHEA Grapalat" w:hAnsi="GHEA Grapalat"/>
          <w:color w:val="000000"/>
        </w:rPr>
        <w:t xml:space="preserve"> </w:t>
      </w:r>
      <w:r w:rsidRPr="007D128B">
        <w:rPr>
          <w:rFonts w:ascii="GHEA Grapalat" w:hAnsi="GHEA Grapalat"/>
          <w:color w:val="000000"/>
          <w:lang w:val="en-US"/>
        </w:rPr>
        <w:t>իրականացվում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հավասարազոր</w:t>
      </w:r>
      <w:r w:rsidRPr="007D128B">
        <w:rPr>
          <w:rFonts w:ascii="GHEA Grapalat" w:hAnsi="GHEA Grapalat"/>
          <w:color w:val="000000"/>
        </w:rPr>
        <w:t xml:space="preserve"> </w:t>
      </w:r>
      <w:r w:rsidRPr="007D128B">
        <w:rPr>
          <w:rFonts w:ascii="GHEA Grapalat" w:hAnsi="GHEA Grapalat"/>
          <w:color w:val="000000"/>
          <w:lang w:val="en-US"/>
        </w:rPr>
        <w:t>միևնույն</w:t>
      </w:r>
      <w:r w:rsidRPr="007D128B">
        <w:rPr>
          <w:rFonts w:ascii="GHEA Grapalat" w:hAnsi="GHEA Grapalat"/>
          <w:color w:val="000000"/>
        </w:rPr>
        <w:t xml:space="preserve"> </w:t>
      </w:r>
      <w:r w:rsidRPr="007D128B">
        <w:rPr>
          <w:rFonts w:ascii="GHEA Grapalat" w:hAnsi="GHEA Grapalat"/>
          <w:color w:val="000000"/>
          <w:lang w:val="en-US"/>
        </w:rPr>
        <w:t>խմբի</w:t>
      </w:r>
      <w:r w:rsidRPr="007D128B">
        <w:rPr>
          <w:rFonts w:ascii="GHEA Grapalat" w:hAnsi="GHEA Grapalat"/>
          <w:color w:val="000000"/>
        </w:rPr>
        <w:t xml:space="preserve"> </w:t>
      </w:r>
      <w:r w:rsidRPr="007D128B">
        <w:rPr>
          <w:rFonts w:ascii="GHEA Grapalat" w:hAnsi="GHEA Grapalat"/>
          <w:color w:val="000000"/>
          <w:lang w:val="en-US"/>
        </w:rPr>
        <w:t>պաշտոնների</w:t>
      </w:r>
      <w:r w:rsidRPr="007D128B">
        <w:rPr>
          <w:rFonts w:ascii="GHEA Grapalat" w:hAnsi="GHEA Grapalat"/>
          <w:color w:val="000000"/>
        </w:rPr>
        <w:t xml:space="preserve"> </w:t>
      </w:r>
      <w:r w:rsidRPr="007D128B">
        <w:rPr>
          <w:rFonts w:ascii="GHEA Grapalat" w:hAnsi="GHEA Grapalat"/>
          <w:color w:val="000000"/>
          <w:lang w:val="en-US"/>
        </w:rPr>
        <w:t>միջև</w:t>
      </w:r>
      <w:r w:rsidRPr="007D128B">
        <w:rPr>
          <w:rFonts w:ascii="GHEA Grapalat" w:hAnsi="GHEA Grapalat"/>
          <w:color w:val="000000"/>
        </w:rPr>
        <w:t xml:space="preserve">, </w:t>
      </w:r>
      <w:r w:rsidRPr="007D128B">
        <w:rPr>
          <w:rFonts w:ascii="GHEA Grapalat" w:hAnsi="GHEA Grapalat"/>
          <w:color w:val="000000"/>
          <w:lang w:val="en-US"/>
        </w:rPr>
        <w:t>առանց</w:t>
      </w:r>
      <w:r w:rsidRPr="007D128B">
        <w:rPr>
          <w:rFonts w:ascii="GHEA Grapalat" w:hAnsi="GHEA Grapalat"/>
          <w:color w:val="000000"/>
        </w:rPr>
        <w:t xml:space="preserve"> </w:t>
      </w:r>
      <w:r w:rsidRPr="007D128B">
        <w:rPr>
          <w:rFonts w:ascii="GHEA Grapalat" w:hAnsi="GHEA Grapalat"/>
          <w:color w:val="000000"/>
          <w:lang w:val="en-US"/>
        </w:rPr>
        <w:t>մրցույթի՝</w:t>
      </w:r>
      <w:r w:rsidRPr="007D128B">
        <w:rPr>
          <w:rFonts w:ascii="GHEA Grapalat" w:hAnsi="GHEA Grapalat"/>
          <w:color w:val="000000"/>
        </w:rPr>
        <w:t xml:space="preserve"> </w:t>
      </w:r>
      <w:r w:rsidRPr="007D128B">
        <w:rPr>
          <w:rFonts w:ascii="GHEA Grapalat" w:hAnsi="GHEA Grapalat"/>
          <w:color w:val="000000"/>
          <w:lang w:val="en-US"/>
        </w:rPr>
        <w:t>տվյալ</w:t>
      </w:r>
      <w:r w:rsidRPr="007D128B">
        <w:rPr>
          <w:rFonts w:ascii="GHEA Grapalat" w:hAnsi="GHEA Grapalat"/>
          <w:color w:val="000000"/>
        </w:rPr>
        <w:t xml:space="preserve"> </w:t>
      </w:r>
      <w:r w:rsidRPr="007D128B">
        <w:rPr>
          <w:rFonts w:ascii="GHEA Grapalat" w:hAnsi="GHEA Grapalat"/>
          <w:color w:val="000000"/>
          <w:lang w:val="en-US"/>
        </w:rPr>
        <w:t>պ</w:t>
      </w:r>
      <w:r w:rsidRPr="007D128B">
        <w:rPr>
          <w:rFonts w:ascii="GHEA Grapalat" w:hAnsi="GHEA Grapalat"/>
          <w:color w:val="000000"/>
          <w:shd w:val="clear" w:color="auto" w:fill="FFFFFF"/>
        </w:rPr>
        <w:t>աշտոնի նշանակելու իրավասություն ունեցող պաշտոնատար անձ</w:t>
      </w:r>
      <w:r w:rsidRPr="007D128B">
        <w:rPr>
          <w:rFonts w:ascii="GHEA Grapalat" w:hAnsi="GHEA Grapalat"/>
          <w:color w:val="000000"/>
          <w:shd w:val="clear" w:color="auto" w:fill="FFFFFF"/>
          <w:lang w:val="en-US"/>
        </w:rPr>
        <w:t>ի</w:t>
      </w:r>
      <w:r w:rsidRPr="007D128B">
        <w:rPr>
          <w:rFonts w:ascii="GHEA Grapalat" w:hAnsi="GHEA Grapalat"/>
          <w:color w:val="000000"/>
          <w:shd w:val="clear" w:color="auto" w:fill="FFFFFF"/>
        </w:rPr>
        <w:t xml:space="preserve"> </w:t>
      </w:r>
      <w:r w:rsidRPr="007D128B">
        <w:rPr>
          <w:rFonts w:ascii="GHEA Grapalat" w:hAnsi="GHEA Grapalat"/>
          <w:color w:val="000000"/>
          <w:shd w:val="clear" w:color="auto" w:fill="FFFFFF"/>
          <w:lang w:val="en-US"/>
        </w:rPr>
        <w:t>հրամանով</w:t>
      </w:r>
      <w:r w:rsidRPr="007D128B">
        <w:rPr>
          <w:rFonts w:ascii="GHEA Grapalat" w:hAnsi="GHEA Grapalat"/>
          <w:color w:val="000000"/>
        </w:rPr>
        <w:t>:</w:t>
      </w:r>
    </w:p>
    <w:p w:rsidR="00B30D5F" w:rsidRPr="007D128B" w:rsidRDefault="00B30D5F" w:rsidP="00B30D5F">
      <w:pPr>
        <w:pStyle w:val="ListParagraph"/>
        <w:widowControl w:val="0"/>
        <w:numPr>
          <w:ilvl w:val="0"/>
          <w:numId w:val="82"/>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lang w:val="en-US"/>
        </w:rPr>
        <w:t>Տեղափոխության</w:t>
      </w:r>
      <w:r w:rsidRPr="007D128B">
        <w:rPr>
          <w:rFonts w:ascii="GHEA Grapalat" w:hAnsi="GHEA Grapalat"/>
          <w:color w:val="000000"/>
        </w:rPr>
        <w:t xml:space="preserve"> </w:t>
      </w:r>
      <w:r w:rsidRPr="007D128B">
        <w:rPr>
          <w:rFonts w:ascii="GHEA Grapalat" w:hAnsi="GHEA Grapalat"/>
          <w:color w:val="000000"/>
          <w:lang w:val="en-US"/>
        </w:rPr>
        <w:t>դեպքում</w:t>
      </w:r>
      <w:r w:rsidRPr="007D128B">
        <w:rPr>
          <w:rFonts w:ascii="GHEA Grapalat" w:hAnsi="GHEA Grapalat"/>
          <w:color w:val="000000"/>
        </w:rPr>
        <w:t xml:space="preserve"> </w:t>
      </w:r>
      <w:r w:rsidRPr="007D128B">
        <w:rPr>
          <w:rFonts w:ascii="GHEA Grapalat" w:hAnsi="GHEA Grapalat"/>
          <w:color w:val="000000"/>
          <w:lang w:val="en-US"/>
        </w:rPr>
        <w:t>վերջնահաշվարկ</w:t>
      </w:r>
      <w:r w:rsidRPr="007D128B">
        <w:rPr>
          <w:rFonts w:ascii="GHEA Grapalat" w:hAnsi="GHEA Grapalat"/>
          <w:color w:val="000000"/>
        </w:rPr>
        <w:t xml:space="preserve"> </w:t>
      </w:r>
      <w:r w:rsidRPr="007D128B">
        <w:rPr>
          <w:rFonts w:ascii="GHEA Grapalat" w:hAnsi="GHEA Grapalat"/>
          <w:color w:val="000000"/>
          <w:lang w:val="en-US"/>
        </w:rPr>
        <w:t>չի</w:t>
      </w:r>
      <w:r w:rsidRPr="007D128B">
        <w:rPr>
          <w:rFonts w:ascii="GHEA Grapalat" w:hAnsi="GHEA Grapalat"/>
          <w:color w:val="000000"/>
        </w:rPr>
        <w:t xml:space="preserve"> </w:t>
      </w:r>
      <w:r w:rsidRPr="007D128B">
        <w:rPr>
          <w:rFonts w:ascii="GHEA Grapalat" w:hAnsi="GHEA Grapalat"/>
          <w:color w:val="000000"/>
          <w:lang w:val="en-US"/>
        </w:rPr>
        <w:t>կատարվում</w:t>
      </w:r>
      <w:r w:rsidRPr="007D128B">
        <w:rPr>
          <w:rFonts w:ascii="GHEA Grapalat" w:hAnsi="GHEA Grapalat"/>
          <w:color w:val="000000"/>
        </w:rPr>
        <w:t xml:space="preserve">: </w:t>
      </w:r>
    </w:p>
    <w:p w:rsidR="00B30D5F" w:rsidRPr="007D128B" w:rsidRDefault="00B30D5F" w:rsidP="00B30D5F">
      <w:pPr>
        <w:pStyle w:val="ListParagraph"/>
        <w:widowControl w:val="0"/>
        <w:numPr>
          <w:ilvl w:val="0"/>
          <w:numId w:val="82"/>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lang w:val="en-US"/>
        </w:rPr>
        <w:lastRenderedPageBreak/>
        <w:t>Դատական</w:t>
      </w:r>
      <w:r w:rsidRPr="007D128B">
        <w:rPr>
          <w:rFonts w:ascii="GHEA Grapalat" w:hAnsi="GHEA Grapalat"/>
          <w:color w:val="000000"/>
        </w:rPr>
        <w:t xml:space="preserve"> </w:t>
      </w:r>
      <w:r w:rsidRPr="007D128B">
        <w:rPr>
          <w:rFonts w:ascii="GHEA Grapalat" w:hAnsi="GHEA Grapalat"/>
          <w:color w:val="000000"/>
          <w:lang w:val="en-US"/>
        </w:rPr>
        <w:t>կարգադրիչի</w:t>
      </w:r>
      <w:r w:rsidRPr="007D128B">
        <w:rPr>
          <w:rFonts w:ascii="GHEA Grapalat" w:hAnsi="GHEA Grapalat"/>
          <w:color w:val="000000"/>
        </w:rPr>
        <w:t xml:space="preserve"> </w:t>
      </w:r>
      <w:r w:rsidRPr="007D128B">
        <w:rPr>
          <w:rFonts w:ascii="GHEA Grapalat" w:hAnsi="GHEA Grapalat"/>
          <w:color w:val="000000"/>
          <w:lang w:val="en-US"/>
        </w:rPr>
        <w:t>ժամանակավոր</w:t>
      </w:r>
      <w:r w:rsidRPr="007D128B">
        <w:rPr>
          <w:rFonts w:ascii="GHEA Grapalat" w:hAnsi="GHEA Grapalat"/>
          <w:color w:val="000000"/>
        </w:rPr>
        <w:t xml:space="preserve"> </w:t>
      </w:r>
      <w:r w:rsidRPr="007D128B">
        <w:rPr>
          <w:rFonts w:ascii="GHEA Grapalat" w:hAnsi="GHEA Grapalat"/>
          <w:color w:val="000000"/>
          <w:lang w:val="en-US"/>
        </w:rPr>
        <w:t>բացակայության</w:t>
      </w:r>
      <w:r w:rsidRPr="007D128B">
        <w:rPr>
          <w:rFonts w:ascii="GHEA Grapalat" w:hAnsi="GHEA Grapalat"/>
          <w:color w:val="000000"/>
        </w:rPr>
        <w:t xml:space="preserve"> </w:t>
      </w:r>
      <w:r w:rsidRPr="007D128B">
        <w:rPr>
          <w:rFonts w:ascii="GHEA Grapalat" w:hAnsi="GHEA Grapalat"/>
          <w:color w:val="000000"/>
          <w:lang w:val="en-US"/>
        </w:rPr>
        <w:t>դեպքում</w:t>
      </w:r>
      <w:r w:rsidRPr="007D128B">
        <w:rPr>
          <w:rFonts w:ascii="GHEA Grapalat" w:hAnsi="GHEA Grapalat"/>
          <w:color w:val="000000"/>
        </w:rPr>
        <w:t xml:space="preserve"> </w:t>
      </w:r>
      <w:r w:rsidRPr="007D128B">
        <w:rPr>
          <w:rFonts w:ascii="GHEA Grapalat" w:hAnsi="GHEA Grapalat"/>
          <w:color w:val="000000"/>
          <w:lang w:val="en-US"/>
        </w:rPr>
        <w:t>նրան</w:t>
      </w:r>
      <w:r w:rsidRPr="007D128B">
        <w:rPr>
          <w:rFonts w:ascii="GHEA Grapalat" w:hAnsi="GHEA Grapalat"/>
          <w:color w:val="000000"/>
        </w:rPr>
        <w:t xml:space="preserve"> </w:t>
      </w:r>
      <w:r w:rsidRPr="007D128B">
        <w:rPr>
          <w:rFonts w:ascii="GHEA Grapalat" w:hAnsi="GHEA Grapalat"/>
          <w:color w:val="000000"/>
          <w:lang w:val="en-US"/>
        </w:rPr>
        <w:t>փոխարինում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պաշտոնի</w:t>
      </w:r>
      <w:r w:rsidRPr="007D128B">
        <w:rPr>
          <w:rFonts w:ascii="GHEA Grapalat" w:hAnsi="GHEA Grapalat"/>
          <w:color w:val="000000"/>
        </w:rPr>
        <w:t xml:space="preserve"> </w:t>
      </w:r>
      <w:r w:rsidRPr="007D128B">
        <w:rPr>
          <w:rFonts w:ascii="GHEA Grapalat" w:hAnsi="GHEA Grapalat"/>
          <w:color w:val="000000"/>
          <w:lang w:val="en-US"/>
        </w:rPr>
        <w:t>անձնագրով</w:t>
      </w:r>
      <w:r w:rsidRPr="007D128B">
        <w:rPr>
          <w:rFonts w:ascii="GHEA Grapalat" w:hAnsi="GHEA Grapalat"/>
          <w:color w:val="000000"/>
        </w:rPr>
        <w:t xml:space="preserve"> </w:t>
      </w:r>
      <w:r w:rsidRPr="007D128B">
        <w:rPr>
          <w:rFonts w:ascii="GHEA Grapalat" w:hAnsi="GHEA Grapalat"/>
          <w:color w:val="000000"/>
          <w:lang w:val="en-US"/>
        </w:rPr>
        <w:t>համապատասխան</w:t>
      </w:r>
      <w:r w:rsidRPr="007D128B">
        <w:rPr>
          <w:rFonts w:ascii="GHEA Grapalat" w:hAnsi="GHEA Grapalat"/>
          <w:color w:val="000000"/>
        </w:rPr>
        <w:t xml:space="preserve"> </w:t>
      </w:r>
      <w:r w:rsidRPr="007D128B">
        <w:rPr>
          <w:rFonts w:ascii="GHEA Grapalat" w:hAnsi="GHEA Grapalat"/>
          <w:color w:val="000000"/>
          <w:lang w:val="en-US"/>
        </w:rPr>
        <w:t>իրավասություն</w:t>
      </w:r>
      <w:r w:rsidRPr="007D128B">
        <w:rPr>
          <w:rFonts w:ascii="GHEA Grapalat" w:hAnsi="GHEA Grapalat"/>
          <w:color w:val="000000"/>
        </w:rPr>
        <w:t xml:space="preserve"> </w:t>
      </w:r>
      <w:r w:rsidRPr="007D128B">
        <w:rPr>
          <w:rFonts w:ascii="GHEA Grapalat" w:hAnsi="GHEA Grapalat"/>
          <w:color w:val="000000"/>
          <w:lang w:val="en-US"/>
        </w:rPr>
        <w:t>ունեցող</w:t>
      </w:r>
      <w:r w:rsidRPr="007D128B">
        <w:rPr>
          <w:rFonts w:ascii="GHEA Grapalat" w:hAnsi="GHEA Grapalat"/>
          <w:color w:val="000000"/>
        </w:rPr>
        <w:t xml:space="preserve"> </w:t>
      </w:r>
      <w:r w:rsidRPr="007D128B">
        <w:rPr>
          <w:rFonts w:ascii="GHEA Grapalat" w:hAnsi="GHEA Grapalat"/>
          <w:color w:val="000000"/>
          <w:lang w:val="en-US"/>
        </w:rPr>
        <w:t>անձը</w:t>
      </w:r>
      <w:r w:rsidRPr="007D128B">
        <w:rPr>
          <w:rFonts w:ascii="GHEA Grapalat" w:hAnsi="GHEA Grapalat"/>
          <w:color w:val="000000"/>
        </w:rPr>
        <w:t>:</w:t>
      </w:r>
    </w:p>
    <w:p w:rsidR="00B30D5F" w:rsidRPr="007D128B" w:rsidRDefault="00B30D5F" w:rsidP="00B30D5F">
      <w:pPr>
        <w:pStyle w:val="ListParagraph"/>
        <w:widowControl w:val="0"/>
        <w:numPr>
          <w:ilvl w:val="0"/>
          <w:numId w:val="82"/>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կարգադրիչի</w:t>
      </w:r>
      <w:r w:rsidRPr="007D128B">
        <w:rPr>
          <w:rFonts w:ascii="GHEA Grapalat" w:hAnsi="GHEA Grapalat"/>
          <w:color w:val="000000"/>
        </w:rPr>
        <w:t xml:space="preserve"> </w:t>
      </w:r>
      <w:r w:rsidRPr="007D128B">
        <w:rPr>
          <w:rFonts w:ascii="GHEA Grapalat" w:hAnsi="GHEA Grapalat"/>
          <w:color w:val="000000"/>
          <w:lang w:val="en-US"/>
        </w:rPr>
        <w:t>երկարատև՝</w:t>
      </w:r>
      <w:r w:rsidRPr="007D128B">
        <w:rPr>
          <w:rFonts w:ascii="GHEA Grapalat" w:hAnsi="GHEA Grapalat"/>
          <w:color w:val="000000"/>
        </w:rPr>
        <w:t xml:space="preserve"> </w:t>
      </w:r>
      <w:r w:rsidRPr="007D128B">
        <w:rPr>
          <w:rFonts w:ascii="GHEA Grapalat" w:hAnsi="GHEA Grapalat"/>
          <w:color w:val="000000"/>
          <w:lang w:val="hy-AM"/>
        </w:rPr>
        <w:t>3</w:t>
      </w:r>
      <w:r w:rsidRPr="007D128B">
        <w:rPr>
          <w:rFonts w:ascii="GHEA Grapalat" w:hAnsi="GHEA Grapalat"/>
          <w:color w:val="000000"/>
        </w:rPr>
        <w:t xml:space="preserve"> </w:t>
      </w:r>
      <w:r w:rsidRPr="007D128B">
        <w:rPr>
          <w:rFonts w:ascii="GHEA Grapalat" w:hAnsi="GHEA Grapalat"/>
          <w:color w:val="000000"/>
          <w:lang w:val="en-US"/>
        </w:rPr>
        <w:t>ամսից</w:t>
      </w:r>
      <w:r w:rsidRPr="007D128B">
        <w:rPr>
          <w:rFonts w:ascii="GHEA Grapalat" w:hAnsi="GHEA Grapalat"/>
          <w:color w:val="000000"/>
        </w:rPr>
        <w:t xml:space="preserve"> </w:t>
      </w:r>
      <w:r w:rsidRPr="007D128B">
        <w:rPr>
          <w:rFonts w:ascii="GHEA Grapalat" w:hAnsi="GHEA Grapalat"/>
          <w:color w:val="000000"/>
          <w:lang w:val="en-US"/>
        </w:rPr>
        <w:t>ավելի</w:t>
      </w:r>
      <w:r w:rsidRPr="007D128B">
        <w:rPr>
          <w:rFonts w:ascii="GHEA Grapalat" w:hAnsi="GHEA Grapalat"/>
          <w:color w:val="000000"/>
        </w:rPr>
        <w:t xml:space="preserve"> </w:t>
      </w:r>
      <w:r w:rsidRPr="007D128B">
        <w:rPr>
          <w:rFonts w:ascii="GHEA Grapalat" w:hAnsi="GHEA Grapalat"/>
          <w:color w:val="000000"/>
          <w:lang w:val="en-US"/>
        </w:rPr>
        <w:t>ժամկետով</w:t>
      </w:r>
      <w:r w:rsidRPr="007D128B">
        <w:rPr>
          <w:rFonts w:ascii="GHEA Grapalat" w:hAnsi="GHEA Grapalat"/>
          <w:color w:val="000000"/>
        </w:rPr>
        <w:t xml:space="preserve"> </w:t>
      </w:r>
      <w:r w:rsidRPr="007D128B">
        <w:rPr>
          <w:rFonts w:ascii="GHEA Grapalat" w:hAnsi="GHEA Grapalat"/>
          <w:color w:val="000000"/>
          <w:lang w:val="en-US"/>
        </w:rPr>
        <w:t>բացակայության</w:t>
      </w:r>
      <w:r w:rsidRPr="007D128B">
        <w:rPr>
          <w:rFonts w:ascii="GHEA Grapalat" w:hAnsi="GHEA Grapalat"/>
          <w:color w:val="000000"/>
        </w:rPr>
        <w:t xml:space="preserve"> </w:t>
      </w:r>
      <w:r w:rsidRPr="007D128B">
        <w:rPr>
          <w:rFonts w:ascii="GHEA Grapalat" w:hAnsi="GHEA Grapalat"/>
          <w:color w:val="000000"/>
          <w:lang w:val="en-US"/>
        </w:rPr>
        <w:t>դեպքում</w:t>
      </w:r>
      <w:r w:rsidRPr="007D128B">
        <w:rPr>
          <w:rFonts w:ascii="GHEA Grapalat" w:hAnsi="GHEA Grapalat"/>
          <w:color w:val="000000"/>
        </w:rPr>
        <w:t xml:space="preserve"> </w:t>
      </w:r>
      <w:r w:rsidRPr="007D128B">
        <w:rPr>
          <w:rFonts w:ascii="GHEA Grapalat" w:hAnsi="GHEA Grapalat"/>
          <w:color w:val="000000"/>
          <w:lang w:val="en-US"/>
        </w:rPr>
        <w:t>տվյալ</w:t>
      </w:r>
      <w:r w:rsidRPr="007D128B">
        <w:rPr>
          <w:rFonts w:ascii="GHEA Grapalat" w:hAnsi="GHEA Grapalat"/>
          <w:color w:val="000000"/>
        </w:rPr>
        <w:t xml:space="preserve"> </w:t>
      </w:r>
      <w:r w:rsidRPr="007D128B">
        <w:rPr>
          <w:rFonts w:ascii="GHEA Grapalat" w:hAnsi="GHEA Grapalat"/>
          <w:color w:val="000000"/>
          <w:lang w:val="en-US"/>
        </w:rPr>
        <w:t>պաշտոնում</w:t>
      </w:r>
      <w:r w:rsidRPr="007D128B">
        <w:rPr>
          <w:rFonts w:ascii="GHEA Grapalat" w:hAnsi="GHEA Grapalat"/>
          <w:color w:val="000000"/>
        </w:rPr>
        <w:t xml:space="preserve"> </w:t>
      </w:r>
      <w:r w:rsidRPr="007D128B">
        <w:rPr>
          <w:rFonts w:ascii="GHEA Grapalat" w:hAnsi="GHEA Grapalat"/>
          <w:color w:val="000000"/>
          <w:lang w:val="en-US"/>
        </w:rPr>
        <w:t>նշանակելու</w:t>
      </w:r>
      <w:r w:rsidRPr="007D128B">
        <w:rPr>
          <w:rFonts w:ascii="GHEA Grapalat" w:hAnsi="GHEA Grapalat"/>
          <w:color w:val="000000"/>
        </w:rPr>
        <w:t xml:space="preserve"> </w:t>
      </w:r>
      <w:r w:rsidRPr="007D128B">
        <w:rPr>
          <w:rFonts w:ascii="GHEA Grapalat" w:hAnsi="GHEA Grapalat"/>
          <w:color w:val="000000"/>
          <w:lang w:val="en-US"/>
        </w:rPr>
        <w:t>իրավասություն</w:t>
      </w:r>
      <w:r w:rsidRPr="007D128B">
        <w:rPr>
          <w:rFonts w:ascii="GHEA Grapalat" w:hAnsi="GHEA Grapalat"/>
          <w:color w:val="000000"/>
        </w:rPr>
        <w:t xml:space="preserve"> </w:t>
      </w:r>
      <w:r w:rsidRPr="007D128B">
        <w:rPr>
          <w:rFonts w:ascii="GHEA Grapalat" w:hAnsi="GHEA Grapalat"/>
          <w:color w:val="000000"/>
          <w:lang w:val="en-US"/>
        </w:rPr>
        <w:t>ունեցող</w:t>
      </w:r>
      <w:r w:rsidRPr="007D128B">
        <w:rPr>
          <w:rFonts w:ascii="GHEA Grapalat" w:hAnsi="GHEA Grapalat"/>
          <w:color w:val="000000"/>
        </w:rPr>
        <w:t xml:space="preserve"> </w:t>
      </w:r>
      <w:r w:rsidRPr="007D128B">
        <w:rPr>
          <w:rFonts w:ascii="GHEA Grapalat" w:hAnsi="GHEA Grapalat"/>
          <w:color w:val="000000"/>
          <w:lang w:val="en-US"/>
        </w:rPr>
        <w:t>անձը</w:t>
      </w:r>
      <w:r w:rsidRPr="007D128B">
        <w:rPr>
          <w:rFonts w:ascii="GHEA Grapalat" w:hAnsi="GHEA Grapalat"/>
          <w:color w:val="000000"/>
        </w:rPr>
        <w:t xml:space="preserve"> </w:t>
      </w:r>
      <w:r w:rsidRPr="007D128B">
        <w:rPr>
          <w:rFonts w:ascii="GHEA Grapalat" w:hAnsi="GHEA Grapalat"/>
          <w:color w:val="000000"/>
          <w:lang w:val="en-US"/>
        </w:rPr>
        <w:t>կարող</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տվյալ</w:t>
      </w:r>
      <w:r w:rsidRPr="007D128B">
        <w:rPr>
          <w:rFonts w:ascii="GHEA Grapalat" w:hAnsi="GHEA Grapalat"/>
          <w:color w:val="000000"/>
        </w:rPr>
        <w:t xml:space="preserve"> </w:t>
      </w:r>
      <w:r w:rsidRPr="007D128B">
        <w:rPr>
          <w:rFonts w:ascii="GHEA Grapalat" w:hAnsi="GHEA Grapalat"/>
          <w:color w:val="000000"/>
          <w:lang w:val="en-US"/>
        </w:rPr>
        <w:t>պաշտոնի</w:t>
      </w:r>
      <w:r w:rsidRPr="007D128B">
        <w:rPr>
          <w:rFonts w:ascii="GHEA Grapalat" w:hAnsi="GHEA Grapalat"/>
          <w:color w:val="000000"/>
        </w:rPr>
        <w:t xml:space="preserve"> </w:t>
      </w:r>
      <w:r w:rsidRPr="007D128B">
        <w:rPr>
          <w:rFonts w:ascii="GHEA Grapalat" w:hAnsi="GHEA Grapalat"/>
          <w:color w:val="000000"/>
          <w:lang w:val="en-US"/>
        </w:rPr>
        <w:t>պահանջներին</w:t>
      </w:r>
      <w:r w:rsidRPr="007D128B">
        <w:rPr>
          <w:rFonts w:ascii="GHEA Grapalat" w:hAnsi="GHEA Grapalat"/>
          <w:color w:val="000000"/>
        </w:rPr>
        <w:t xml:space="preserve"> </w:t>
      </w:r>
      <w:r w:rsidRPr="007D128B">
        <w:rPr>
          <w:rFonts w:ascii="GHEA Grapalat" w:hAnsi="GHEA Grapalat"/>
          <w:color w:val="000000"/>
          <w:lang w:val="en-US"/>
        </w:rPr>
        <w:t>համապատասխանող</w:t>
      </w:r>
      <w:r w:rsidRPr="007D128B">
        <w:rPr>
          <w:rFonts w:ascii="GHEA Grapalat" w:hAnsi="GHEA Grapalat"/>
          <w:color w:val="000000"/>
        </w:rPr>
        <w:t xml:space="preserve"> </w:t>
      </w:r>
      <w:r w:rsidRPr="007D128B">
        <w:rPr>
          <w:rFonts w:ascii="GHEA Grapalat" w:hAnsi="GHEA Grapalat"/>
          <w:color w:val="000000"/>
          <w:lang w:val="en-US"/>
        </w:rPr>
        <w:t>անձի</w:t>
      </w:r>
      <w:r w:rsidRPr="007D128B">
        <w:rPr>
          <w:rFonts w:ascii="GHEA Grapalat" w:hAnsi="GHEA Grapalat"/>
          <w:color w:val="000000"/>
        </w:rPr>
        <w:t xml:space="preserve"> </w:t>
      </w:r>
      <w:r w:rsidRPr="007D128B">
        <w:rPr>
          <w:rFonts w:ascii="GHEA Grapalat" w:hAnsi="GHEA Grapalat"/>
          <w:color w:val="000000"/>
          <w:lang w:val="en-US"/>
        </w:rPr>
        <w:t>հետ</w:t>
      </w:r>
      <w:r w:rsidRPr="007D128B">
        <w:rPr>
          <w:rFonts w:ascii="GHEA Grapalat" w:hAnsi="GHEA Grapalat"/>
          <w:color w:val="000000"/>
        </w:rPr>
        <w:t xml:space="preserve"> </w:t>
      </w:r>
      <w:r w:rsidRPr="007D128B">
        <w:rPr>
          <w:rFonts w:ascii="GHEA Grapalat" w:hAnsi="GHEA Grapalat"/>
          <w:color w:val="000000"/>
          <w:lang w:val="en-US"/>
        </w:rPr>
        <w:t>կնքել</w:t>
      </w:r>
      <w:r w:rsidRPr="007D128B">
        <w:rPr>
          <w:rFonts w:ascii="GHEA Grapalat" w:hAnsi="GHEA Grapalat"/>
          <w:color w:val="000000"/>
        </w:rPr>
        <w:t xml:space="preserve"> </w:t>
      </w:r>
      <w:r w:rsidRPr="007D128B">
        <w:rPr>
          <w:rFonts w:ascii="GHEA Grapalat" w:hAnsi="GHEA Grapalat"/>
          <w:color w:val="000000"/>
          <w:lang w:val="en-US"/>
        </w:rPr>
        <w:t>ժամկետային</w:t>
      </w:r>
      <w:r w:rsidRPr="007D128B">
        <w:rPr>
          <w:rFonts w:ascii="GHEA Grapalat" w:hAnsi="GHEA Grapalat"/>
          <w:color w:val="000000"/>
        </w:rPr>
        <w:t xml:space="preserve"> </w:t>
      </w:r>
      <w:r w:rsidRPr="007D128B">
        <w:rPr>
          <w:rFonts w:ascii="GHEA Grapalat" w:hAnsi="GHEA Grapalat"/>
          <w:color w:val="000000"/>
          <w:lang w:val="en-US"/>
        </w:rPr>
        <w:t>աշխատանքային</w:t>
      </w:r>
      <w:r w:rsidRPr="007D128B">
        <w:rPr>
          <w:rFonts w:ascii="GHEA Grapalat" w:hAnsi="GHEA Grapalat"/>
          <w:color w:val="000000"/>
        </w:rPr>
        <w:t xml:space="preserve"> </w:t>
      </w:r>
      <w:r w:rsidRPr="007D128B">
        <w:rPr>
          <w:rFonts w:ascii="GHEA Grapalat" w:hAnsi="GHEA Grapalat"/>
          <w:color w:val="000000"/>
          <w:lang w:val="en-US"/>
        </w:rPr>
        <w:t>պայմանագիր՝</w:t>
      </w:r>
      <w:r w:rsidRPr="007D128B">
        <w:rPr>
          <w:rFonts w:ascii="GHEA Grapalat" w:hAnsi="GHEA Grapalat"/>
          <w:color w:val="000000"/>
        </w:rPr>
        <w:t xml:space="preserve"> </w:t>
      </w:r>
      <w:r w:rsidRPr="007D128B">
        <w:rPr>
          <w:rFonts w:ascii="GHEA Grapalat" w:hAnsi="GHEA Grapalat"/>
          <w:color w:val="000000"/>
          <w:lang w:val="en-US"/>
        </w:rPr>
        <w:t>մինչև</w:t>
      </w:r>
      <w:r w:rsidRPr="007D128B">
        <w:rPr>
          <w:rFonts w:ascii="GHEA Grapalat" w:hAnsi="GHEA Grapalat"/>
          <w:color w:val="000000"/>
        </w:rPr>
        <w:t xml:space="preserve"> </w:t>
      </w:r>
      <w:r w:rsidRPr="007D128B">
        <w:rPr>
          <w:rFonts w:ascii="GHEA Grapalat" w:hAnsi="GHEA Grapalat"/>
          <w:color w:val="000000"/>
          <w:lang w:val="en-US"/>
        </w:rPr>
        <w:t>տվյալ</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կարգադրիչի</w:t>
      </w:r>
      <w:r w:rsidRPr="007D128B">
        <w:rPr>
          <w:rFonts w:ascii="GHEA Grapalat" w:hAnsi="GHEA Grapalat"/>
          <w:color w:val="000000"/>
        </w:rPr>
        <w:t xml:space="preserve"> </w:t>
      </w:r>
      <w:r w:rsidRPr="007D128B">
        <w:rPr>
          <w:rFonts w:ascii="GHEA Grapalat" w:hAnsi="GHEA Grapalat"/>
          <w:color w:val="000000"/>
          <w:lang w:val="en-US"/>
        </w:rPr>
        <w:t>աշխատանքի</w:t>
      </w:r>
      <w:r w:rsidRPr="007D128B">
        <w:rPr>
          <w:rFonts w:ascii="GHEA Grapalat" w:hAnsi="GHEA Grapalat"/>
          <w:color w:val="000000"/>
        </w:rPr>
        <w:t xml:space="preserve"> </w:t>
      </w:r>
      <w:r w:rsidRPr="007D128B">
        <w:rPr>
          <w:rFonts w:ascii="GHEA Grapalat" w:hAnsi="GHEA Grapalat"/>
          <w:color w:val="000000"/>
          <w:lang w:val="en-US"/>
        </w:rPr>
        <w:t>ներկայանալու</w:t>
      </w:r>
      <w:r w:rsidRPr="007D128B">
        <w:rPr>
          <w:rFonts w:ascii="GHEA Grapalat" w:hAnsi="GHEA Grapalat"/>
          <w:color w:val="000000"/>
        </w:rPr>
        <w:t xml:space="preserve"> </w:t>
      </w:r>
      <w:r w:rsidRPr="007D128B">
        <w:rPr>
          <w:rFonts w:ascii="GHEA Grapalat" w:hAnsi="GHEA Grapalat"/>
          <w:color w:val="000000"/>
          <w:lang w:val="en-US"/>
        </w:rPr>
        <w:t>կամ</w:t>
      </w:r>
      <w:r w:rsidRPr="007D128B">
        <w:rPr>
          <w:rFonts w:ascii="GHEA Grapalat" w:hAnsi="GHEA Grapalat"/>
          <w:color w:val="000000"/>
        </w:rPr>
        <w:t xml:space="preserve"> </w:t>
      </w:r>
      <w:r w:rsidRPr="007D128B">
        <w:rPr>
          <w:rFonts w:ascii="GHEA Grapalat" w:hAnsi="GHEA Grapalat"/>
          <w:color w:val="000000"/>
          <w:lang w:val="en-US"/>
        </w:rPr>
        <w:t>աշխատանքից</w:t>
      </w:r>
      <w:r w:rsidRPr="007D128B">
        <w:rPr>
          <w:rFonts w:ascii="GHEA Grapalat" w:hAnsi="GHEA Grapalat"/>
          <w:color w:val="000000"/>
        </w:rPr>
        <w:t xml:space="preserve"> </w:t>
      </w:r>
      <w:r w:rsidRPr="007D128B">
        <w:rPr>
          <w:rFonts w:ascii="GHEA Grapalat" w:hAnsi="GHEA Grapalat"/>
          <w:color w:val="000000"/>
          <w:lang w:val="en-US"/>
        </w:rPr>
        <w:t>ազատվելու</w:t>
      </w:r>
      <w:r w:rsidRPr="007D128B">
        <w:rPr>
          <w:rFonts w:ascii="GHEA Grapalat" w:hAnsi="GHEA Grapalat"/>
          <w:color w:val="000000"/>
        </w:rPr>
        <w:t xml:space="preserve"> </w:t>
      </w:r>
      <w:r w:rsidRPr="007D128B">
        <w:rPr>
          <w:rFonts w:ascii="GHEA Grapalat" w:hAnsi="GHEA Grapalat"/>
          <w:color w:val="000000"/>
          <w:lang w:val="en-US"/>
        </w:rPr>
        <w:t>ժամկետով</w:t>
      </w:r>
      <w:r w:rsidRPr="007D128B">
        <w:rPr>
          <w:rFonts w:ascii="GHEA Grapalat" w:hAnsi="GHEA Grapalat"/>
          <w:color w:val="000000"/>
        </w:rPr>
        <w:t>:</w:t>
      </w:r>
    </w:p>
    <w:p w:rsidR="00B30D5F" w:rsidRPr="007D128B" w:rsidRDefault="00B30D5F" w:rsidP="00B30D5F">
      <w:pPr>
        <w:pStyle w:val="ListParagraph"/>
        <w:widowControl w:val="0"/>
        <w:numPr>
          <w:ilvl w:val="0"/>
          <w:numId w:val="82"/>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lang w:val="hy-AM"/>
        </w:rPr>
        <w:t xml:space="preserve">Դատական </w:t>
      </w:r>
      <w:r w:rsidRPr="007D128B">
        <w:rPr>
          <w:rFonts w:ascii="GHEA Grapalat" w:hAnsi="GHEA Grapalat"/>
          <w:color w:val="000000"/>
          <w:lang w:val="en-US"/>
        </w:rPr>
        <w:t>կարգադրիչ</w:t>
      </w:r>
      <w:r w:rsidRPr="007D128B">
        <w:rPr>
          <w:rFonts w:ascii="GHEA Grapalat" w:hAnsi="GHEA Grapalat"/>
          <w:color w:val="000000"/>
          <w:lang w:val="hy-AM"/>
        </w:rPr>
        <w:t xml:space="preserve">ի երկարատև բացակայության դեպքում վերջինիս փոխարինման հետ կապված </w:t>
      </w:r>
      <w:r w:rsidRPr="007D128B">
        <w:rPr>
          <w:rFonts w:ascii="GHEA Grapalat" w:hAnsi="GHEA Grapalat"/>
          <w:color w:val="000000"/>
          <w:lang w:val="en-US"/>
        </w:rPr>
        <w:t>պաշտոնում</w:t>
      </w:r>
      <w:r w:rsidRPr="007D128B">
        <w:rPr>
          <w:rFonts w:ascii="GHEA Grapalat" w:hAnsi="GHEA Grapalat"/>
          <w:color w:val="000000"/>
        </w:rPr>
        <w:t xml:space="preserve"> </w:t>
      </w:r>
      <w:r w:rsidRPr="007D128B">
        <w:rPr>
          <w:rFonts w:ascii="GHEA Grapalat" w:hAnsi="GHEA Grapalat"/>
          <w:color w:val="000000"/>
          <w:lang w:val="en-US"/>
        </w:rPr>
        <w:t>նշանակելու</w:t>
      </w:r>
      <w:r w:rsidRPr="007D128B">
        <w:rPr>
          <w:rFonts w:ascii="GHEA Grapalat" w:hAnsi="GHEA Grapalat"/>
          <w:color w:val="000000"/>
        </w:rPr>
        <w:t xml:space="preserve"> </w:t>
      </w:r>
      <w:r w:rsidRPr="007D128B">
        <w:rPr>
          <w:rFonts w:ascii="GHEA Grapalat" w:hAnsi="GHEA Grapalat"/>
          <w:color w:val="000000"/>
          <w:lang w:val="en-US"/>
        </w:rPr>
        <w:t>իրավասություն</w:t>
      </w:r>
      <w:r w:rsidRPr="007D128B">
        <w:rPr>
          <w:rFonts w:ascii="GHEA Grapalat" w:hAnsi="GHEA Grapalat"/>
          <w:color w:val="000000"/>
        </w:rPr>
        <w:t xml:space="preserve"> </w:t>
      </w:r>
      <w:r w:rsidRPr="007D128B">
        <w:rPr>
          <w:rFonts w:ascii="GHEA Grapalat" w:hAnsi="GHEA Grapalat"/>
          <w:color w:val="000000"/>
          <w:lang w:val="en-US"/>
        </w:rPr>
        <w:t>ունեցող</w:t>
      </w:r>
      <w:r w:rsidRPr="007D128B">
        <w:rPr>
          <w:rFonts w:ascii="GHEA Grapalat" w:hAnsi="GHEA Grapalat"/>
          <w:color w:val="000000"/>
        </w:rPr>
        <w:t xml:space="preserve"> </w:t>
      </w:r>
      <w:r w:rsidRPr="007D128B">
        <w:rPr>
          <w:rFonts w:ascii="GHEA Grapalat" w:hAnsi="GHEA Grapalat"/>
          <w:color w:val="000000"/>
          <w:lang w:val="en-US"/>
        </w:rPr>
        <w:t>անձին</w:t>
      </w:r>
      <w:r w:rsidRPr="007D128B">
        <w:rPr>
          <w:rFonts w:ascii="GHEA Grapalat" w:hAnsi="GHEA Grapalat"/>
          <w:color w:val="000000"/>
        </w:rPr>
        <w:t xml:space="preserve"> </w:t>
      </w:r>
      <w:r w:rsidRPr="007D128B">
        <w:rPr>
          <w:rFonts w:ascii="GHEA Grapalat" w:hAnsi="GHEA Grapalat"/>
          <w:color w:val="000000"/>
          <w:lang w:val="hy-AM"/>
        </w:rPr>
        <w:t xml:space="preserve">կարող է առաջարկություն ներկայացնել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olor w:val="000000"/>
          <w:lang w:val="en-US"/>
        </w:rPr>
        <w:t>ծառայության</w:t>
      </w:r>
      <w:r w:rsidRPr="007D128B">
        <w:rPr>
          <w:rFonts w:ascii="GHEA Grapalat" w:hAnsi="GHEA Grapalat"/>
          <w:color w:val="000000"/>
        </w:rPr>
        <w:t xml:space="preserve"> </w:t>
      </w:r>
      <w:r w:rsidRPr="007D128B">
        <w:rPr>
          <w:rFonts w:ascii="GHEA Grapalat" w:hAnsi="GHEA Grapalat"/>
          <w:color w:val="000000"/>
          <w:lang w:val="en-US"/>
        </w:rPr>
        <w:t>պետը</w:t>
      </w:r>
      <w:r w:rsidRPr="007D128B">
        <w:rPr>
          <w:rFonts w:ascii="GHEA Grapalat" w:hAnsi="GHEA Grapalat"/>
          <w:color w:val="000000"/>
          <w:lang w:val="hy-AM"/>
        </w:rPr>
        <w:t>։</w:t>
      </w:r>
    </w:p>
    <w:p w:rsidR="00B30D5F" w:rsidRPr="007D128B" w:rsidRDefault="00B30D5F" w:rsidP="00B30D5F">
      <w:pPr>
        <w:pStyle w:val="ListParagraph"/>
        <w:widowControl w:val="0"/>
        <w:numPr>
          <w:ilvl w:val="0"/>
          <w:numId w:val="82"/>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lang w:val="hy-AM"/>
        </w:rPr>
        <w:t>Դատական դեպարտամենտի առանձնացված ստորաբաժանում՝ դատա</w:t>
      </w:r>
      <w:r w:rsidRPr="007D128B">
        <w:rPr>
          <w:rFonts w:ascii="GHEA Grapalat" w:hAnsi="GHEA Grapalat"/>
          <w:color w:val="000000"/>
          <w:lang w:val="en-US"/>
        </w:rPr>
        <w:t>կան</w:t>
      </w:r>
      <w:r w:rsidRPr="007D128B">
        <w:rPr>
          <w:rFonts w:ascii="GHEA Grapalat" w:hAnsi="GHEA Grapalat"/>
          <w:color w:val="000000"/>
        </w:rPr>
        <w:t xml:space="preserve">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olor w:val="000000"/>
          <w:lang w:val="en-US"/>
        </w:rPr>
        <w:t>ծառայություն</w:t>
      </w:r>
      <w:r w:rsidRPr="007D128B">
        <w:rPr>
          <w:rFonts w:ascii="GHEA Grapalat" w:hAnsi="GHEA Grapalat"/>
          <w:color w:val="000000"/>
          <w:lang w:val="hy-AM"/>
        </w:rPr>
        <w:t xml:space="preserve">ում դատական </w:t>
      </w:r>
      <w:r w:rsidRPr="007D128B">
        <w:rPr>
          <w:rFonts w:ascii="GHEA Grapalat" w:hAnsi="GHEA Grapalat"/>
          <w:color w:val="000000"/>
          <w:lang w:val="en-US"/>
        </w:rPr>
        <w:t>կարգադրիչ</w:t>
      </w:r>
      <w:r w:rsidRPr="007D128B">
        <w:rPr>
          <w:rFonts w:ascii="GHEA Grapalat" w:hAnsi="GHEA Grapalat"/>
          <w:color w:val="000000"/>
          <w:lang w:val="hy-AM"/>
        </w:rPr>
        <w:t xml:space="preserve">ի երկարատև բացակայության դեպքում վերջինիս փոխարինման հետ կապված </w:t>
      </w:r>
      <w:r w:rsidRPr="007D128B">
        <w:rPr>
          <w:rFonts w:ascii="GHEA Grapalat" w:hAnsi="GHEA Grapalat"/>
          <w:color w:val="000000"/>
          <w:lang w:val="en-US"/>
        </w:rPr>
        <w:t>պաշտոնում</w:t>
      </w:r>
      <w:r w:rsidRPr="007D128B">
        <w:rPr>
          <w:rFonts w:ascii="GHEA Grapalat" w:hAnsi="GHEA Grapalat"/>
          <w:color w:val="000000"/>
        </w:rPr>
        <w:t xml:space="preserve"> </w:t>
      </w:r>
      <w:r w:rsidRPr="007D128B">
        <w:rPr>
          <w:rFonts w:ascii="GHEA Grapalat" w:hAnsi="GHEA Grapalat"/>
          <w:color w:val="000000"/>
          <w:lang w:val="en-US"/>
        </w:rPr>
        <w:t>նշանակելու</w:t>
      </w:r>
      <w:r w:rsidRPr="007D128B">
        <w:rPr>
          <w:rFonts w:ascii="GHEA Grapalat" w:hAnsi="GHEA Grapalat"/>
          <w:color w:val="000000"/>
        </w:rPr>
        <w:t xml:space="preserve"> </w:t>
      </w:r>
      <w:r w:rsidRPr="007D128B">
        <w:rPr>
          <w:rFonts w:ascii="GHEA Grapalat" w:hAnsi="GHEA Grapalat"/>
          <w:color w:val="000000"/>
          <w:lang w:val="en-US"/>
        </w:rPr>
        <w:t>իրավասություն</w:t>
      </w:r>
      <w:r w:rsidRPr="007D128B">
        <w:rPr>
          <w:rFonts w:ascii="GHEA Grapalat" w:hAnsi="GHEA Grapalat"/>
          <w:color w:val="000000"/>
        </w:rPr>
        <w:t xml:space="preserve"> </w:t>
      </w:r>
      <w:r w:rsidRPr="007D128B">
        <w:rPr>
          <w:rFonts w:ascii="GHEA Grapalat" w:hAnsi="GHEA Grapalat"/>
          <w:color w:val="000000"/>
          <w:lang w:val="en-US"/>
        </w:rPr>
        <w:t>ունեցող</w:t>
      </w:r>
      <w:r w:rsidRPr="007D128B">
        <w:rPr>
          <w:rFonts w:ascii="GHEA Grapalat" w:hAnsi="GHEA Grapalat"/>
          <w:color w:val="000000"/>
        </w:rPr>
        <w:t xml:space="preserve"> </w:t>
      </w:r>
      <w:r w:rsidRPr="007D128B">
        <w:rPr>
          <w:rFonts w:ascii="GHEA Grapalat" w:hAnsi="GHEA Grapalat"/>
          <w:color w:val="000000"/>
          <w:lang w:val="en-US"/>
        </w:rPr>
        <w:t>անձին</w:t>
      </w:r>
      <w:r w:rsidRPr="007D128B">
        <w:rPr>
          <w:rFonts w:ascii="GHEA Grapalat" w:hAnsi="GHEA Grapalat"/>
          <w:color w:val="000000"/>
          <w:lang w:val="hy-AM"/>
        </w:rPr>
        <w:t xml:space="preserve"> կարող է առաջարկություն ներկայացնել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olor w:val="000000"/>
          <w:lang w:val="en-US"/>
        </w:rPr>
        <w:t>ծառայության</w:t>
      </w:r>
      <w:r w:rsidRPr="007D128B">
        <w:rPr>
          <w:rFonts w:ascii="GHEA Grapalat" w:hAnsi="GHEA Grapalat"/>
          <w:color w:val="000000"/>
        </w:rPr>
        <w:t xml:space="preserve"> </w:t>
      </w:r>
      <w:r w:rsidRPr="007D128B">
        <w:rPr>
          <w:rFonts w:ascii="GHEA Grapalat" w:hAnsi="GHEA Grapalat"/>
          <w:color w:val="000000"/>
          <w:lang w:val="en-US"/>
        </w:rPr>
        <w:t>պետը</w:t>
      </w:r>
      <w:r w:rsidRPr="007D128B">
        <w:rPr>
          <w:rFonts w:ascii="GHEA Grapalat" w:hAnsi="GHEA Grapalat"/>
          <w:color w:val="000000"/>
          <w:lang w:val="hy-AM"/>
        </w:rPr>
        <w:t>։</w:t>
      </w:r>
    </w:p>
    <w:p w:rsidR="00B30D5F" w:rsidRPr="007D128B" w:rsidRDefault="00B30D5F" w:rsidP="00B30D5F">
      <w:pPr>
        <w:widowControl w:val="0"/>
        <w:shd w:val="clear" w:color="auto" w:fill="FFFFFF"/>
        <w:tabs>
          <w:tab w:val="left" w:pos="993"/>
        </w:tabs>
        <w:spacing w:after="0" w:line="276" w:lineRule="auto"/>
        <w:jc w:val="both"/>
        <w:rPr>
          <w:color w:val="000000"/>
          <w:sz w:val="24"/>
          <w:szCs w:val="24"/>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7D128B">
        <w:rPr>
          <w:rFonts w:eastAsia="GHEA Grapalat" w:cs="GHEA Grapalat"/>
          <w:b/>
          <w:sz w:val="24"/>
          <w:szCs w:val="24"/>
          <w:lang w:val="en-US"/>
        </w:rPr>
        <w:t xml:space="preserve">Հոդված 46. Դատական կարգադրիչների </w:t>
      </w:r>
      <w:r w:rsidRPr="007D128B">
        <w:rPr>
          <w:rStyle w:val="Emphasis"/>
          <w:b/>
          <w:bCs/>
          <w:i w:val="0"/>
          <w:sz w:val="24"/>
          <w:szCs w:val="24"/>
          <w:shd w:val="clear" w:color="auto" w:fill="FFFFFF"/>
        </w:rPr>
        <w:t>ծառ</w:t>
      </w:r>
      <w:r w:rsidRPr="007D128B">
        <w:rPr>
          <w:rStyle w:val="Emphasis"/>
          <w:b/>
          <w:bCs/>
          <w:i w:val="0"/>
          <w:sz w:val="24"/>
          <w:szCs w:val="24"/>
          <w:shd w:val="clear" w:color="auto" w:fill="FFFFFF"/>
          <w:lang w:val="en-US"/>
        </w:rPr>
        <w:t>այության ստաժը</w:t>
      </w:r>
    </w:p>
    <w:p w:rsidR="00B30D5F" w:rsidRPr="007D128B" w:rsidRDefault="00B30D5F" w:rsidP="00B30D5F">
      <w:pPr>
        <w:pStyle w:val="ListParagraph"/>
        <w:widowControl w:val="0"/>
        <w:numPr>
          <w:ilvl w:val="0"/>
          <w:numId w:val="83"/>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կարգադրիչների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ստաժը</w:t>
      </w:r>
      <w:r w:rsidRPr="007D128B">
        <w:rPr>
          <w:rFonts w:ascii="GHEA Grapalat" w:hAnsi="GHEA Grapalat"/>
          <w:color w:val="000000"/>
          <w:lang w:val="en-US"/>
        </w:rPr>
        <w:t xml:space="preserve"> </w:t>
      </w:r>
      <w:r w:rsidRPr="007D128B">
        <w:rPr>
          <w:rFonts w:ascii="GHEA Grapalat" w:hAnsi="GHEA Grapalat"/>
          <w:color w:val="000000"/>
        </w:rPr>
        <w:t>ներառում</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կարգադրիչի </w:t>
      </w:r>
      <w:r w:rsidRPr="007D128B">
        <w:rPr>
          <w:rFonts w:ascii="GHEA Grapalat" w:hAnsi="GHEA Grapalat"/>
          <w:color w:val="000000"/>
        </w:rPr>
        <w:t>պաշտոն</w:t>
      </w:r>
      <w:r w:rsidRPr="007D128B">
        <w:rPr>
          <w:rFonts w:ascii="GHEA Grapalat" w:hAnsi="GHEA Grapalat"/>
          <w:color w:val="000000"/>
          <w:lang w:val="en-US"/>
        </w:rPr>
        <w:t xml:space="preserve"> </w:t>
      </w:r>
      <w:r w:rsidRPr="007D128B">
        <w:rPr>
          <w:rFonts w:ascii="GHEA Grapalat" w:hAnsi="GHEA Grapalat"/>
          <w:color w:val="000000"/>
        </w:rPr>
        <w:t>զբաղեցնելու</w:t>
      </w:r>
      <w:r w:rsidRPr="007D128B">
        <w:rPr>
          <w:rFonts w:ascii="GHEA Grapalat" w:hAnsi="GHEA Grapalat"/>
          <w:color w:val="000000"/>
          <w:lang w:val="en-US"/>
        </w:rPr>
        <w:t xml:space="preserve"> </w:t>
      </w:r>
      <w:r w:rsidRPr="007D128B">
        <w:rPr>
          <w:rFonts w:ascii="GHEA Grapalat" w:hAnsi="GHEA Grapalat"/>
          <w:color w:val="000000"/>
        </w:rPr>
        <w:t>ամբողջ</w:t>
      </w:r>
      <w:r w:rsidRPr="007D128B">
        <w:rPr>
          <w:rFonts w:ascii="GHEA Grapalat" w:hAnsi="GHEA Grapalat"/>
          <w:color w:val="000000"/>
          <w:lang w:val="en-US"/>
        </w:rPr>
        <w:t xml:space="preserve"> </w:t>
      </w:r>
      <w:r w:rsidRPr="007D128B">
        <w:rPr>
          <w:rFonts w:ascii="GHEA Grapalat" w:hAnsi="GHEA Grapalat"/>
          <w:color w:val="000000"/>
        </w:rPr>
        <w:t>ժամանակահատվածը</w:t>
      </w:r>
      <w:r w:rsidRPr="007D128B">
        <w:rPr>
          <w:rFonts w:ascii="GHEA Grapalat" w:hAnsi="GHEA Grapalat"/>
          <w:color w:val="000000"/>
          <w:lang w:val="en-US"/>
        </w:rPr>
        <w:t xml:space="preserve">, </w:t>
      </w:r>
      <w:r w:rsidRPr="007D128B">
        <w:rPr>
          <w:rFonts w:ascii="GHEA Grapalat" w:hAnsi="GHEA Grapalat"/>
          <w:color w:val="000000"/>
        </w:rPr>
        <w:t>ինչպես</w:t>
      </w:r>
      <w:r w:rsidRPr="007D128B">
        <w:rPr>
          <w:rFonts w:ascii="GHEA Grapalat" w:hAnsi="GHEA Grapalat"/>
          <w:color w:val="000000"/>
          <w:lang w:val="en-US"/>
        </w:rPr>
        <w:t xml:space="preserve"> </w:t>
      </w:r>
      <w:r w:rsidRPr="007D128B">
        <w:rPr>
          <w:rFonts w:ascii="GHEA Grapalat" w:hAnsi="GHEA Grapalat"/>
          <w:color w:val="000000"/>
        </w:rPr>
        <w:t>նաև</w:t>
      </w:r>
      <w:r w:rsidRPr="007D128B">
        <w:rPr>
          <w:rFonts w:ascii="GHEA Grapalat" w:hAnsi="GHEA Grapalat"/>
          <w:color w:val="000000"/>
          <w:lang w:val="en-US"/>
        </w:rPr>
        <w:t xml:space="preserve"> </w:t>
      </w:r>
      <w:r w:rsidRPr="007D128B">
        <w:rPr>
          <w:rFonts w:ascii="GHEA Grapalat" w:hAnsi="GHEA Grapalat"/>
          <w:color w:val="000000"/>
        </w:rPr>
        <w:t>մինչև</w:t>
      </w:r>
      <w:r w:rsidRPr="007D128B">
        <w:rPr>
          <w:rFonts w:ascii="GHEA Grapalat" w:hAnsi="GHEA Grapalat"/>
          <w:color w:val="000000"/>
          <w:lang w:val="en-US"/>
        </w:rPr>
        <w:t xml:space="preserve"> </w:t>
      </w:r>
      <w:r w:rsidRPr="007D128B">
        <w:rPr>
          <w:rFonts w:ascii="GHEA Grapalat" w:hAnsi="GHEA Grapalat"/>
          <w:color w:val="000000"/>
        </w:rPr>
        <w:t>սույն</w:t>
      </w:r>
      <w:r w:rsidRPr="007D128B">
        <w:rPr>
          <w:rFonts w:ascii="GHEA Grapalat" w:hAnsi="GHEA Grapalat"/>
          <w:color w:val="000000"/>
          <w:lang w:val="en-US"/>
        </w:rPr>
        <w:t xml:space="preserve"> </w:t>
      </w:r>
      <w:r w:rsidRPr="007D128B">
        <w:rPr>
          <w:rFonts w:ascii="GHEA Grapalat" w:hAnsi="GHEA Grapalat"/>
          <w:color w:val="000000"/>
        </w:rPr>
        <w:t>օրենքն</w:t>
      </w:r>
      <w:r w:rsidRPr="007D128B">
        <w:rPr>
          <w:rFonts w:ascii="GHEA Grapalat" w:hAnsi="GHEA Grapalat"/>
          <w:color w:val="000000"/>
          <w:lang w:val="en-US"/>
        </w:rPr>
        <w:t xml:space="preserve"> </w:t>
      </w:r>
      <w:r w:rsidRPr="007D128B">
        <w:rPr>
          <w:rFonts w:ascii="GHEA Grapalat" w:hAnsi="GHEA Grapalat"/>
          <w:color w:val="000000"/>
        </w:rPr>
        <w:t>ուժի</w:t>
      </w:r>
      <w:r w:rsidRPr="007D128B">
        <w:rPr>
          <w:rFonts w:ascii="GHEA Grapalat" w:hAnsi="GHEA Grapalat"/>
          <w:color w:val="000000"/>
          <w:lang w:val="en-US"/>
        </w:rPr>
        <w:t xml:space="preserve"> </w:t>
      </w:r>
      <w:r w:rsidRPr="007D128B">
        <w:rPr>
          <w:rFonts w:ascii="GHEA Grapalat" w:hAnsi="GHEA Grapalat"/>
          <w:color w:val="000000"/>
        </w:rPr>
        <w:t>մեջ</w:t>
      </w:r>
      <w:r w:rsidRPr="007D128B">
        <w:rPr>
          <w:rFonts w:ascii="GHEA Grapalat" w:hAnsi="GHEA Grapalat"/>
          <w:color w:val="000000"/>
          <w:lang w:val="en-US"/>
        </w:rPr>
        <w:t xml:space="preserve"> </w:t>
      </w:r>
      <w:r w:rsidRPr="007D128B">
        <w:rPr>
          <w:rFonts w:ascii="GHEA Grapalat" w:hAnsi="GHEA Grapalat"/>
          <w:color w:val="000000"/>
        </w:rPr>
        <w:t>մտնելը</w:t>
      </w:r>
      <w:r w:rsidRPr="007D128B">
        <w:rPr>
          <w:rFonts w:ascii="GHEA Grapalat" w:hAnsi="GHEA Grapalat"/>
          <w:color w:val="000000"/>
          <w:lang w:val="en-US"/>
        </w:rPr>
        <w:t xml:space="preserve"> Դատական դեպարտամենտի </w:t>
      </w:r>
      <w:r w:rsidRPr="007D128B">
        <w:rPr>
          <w:rFonts w:ascii="GHEA Grapalat" w:hAnsi="GHEA Grapalat"/>
          <w:color w:val="000000"/>
        </w:rPr>
        <w:t>դատական</w:t>
      </w:r>
      <w:r w:rsidRPr="007D128B">
        <w:rPr>
          <w:rFonts w:ascii="GHEA Grapalat" w:hAnsi="GHEA Grapalat"/>
          <w:color w:val="000000"/>
          <w:lang w:val="en-US"/>
        </w:rPr>
        <w:t xml:space="preserve"> կարգադրիչների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պաշտոնների</w:t>
      </w:r>
      <w:r w:rsidRPr="007D128B">
        <w:rPr>
          <w:rFonts w:ascii="GHEA Grapalat" w:hAnsi="GHEA Grapalat"/>
          <w:color w:val="000000"/>
          <w:lang w:val="en-US"/>
        </w:rPr>
        <w:t xml:space="preserve"> </w:t>
      </w:r>
      <w:r w:rsidRPr="007D128B">
        <w:rPr>
          <w:rFonts w:ascii="GHEA Grapalat" w:hAnsi="GHEA Grapalat"/>
          <w:color w:val="000000"/>
        </w:rPr>
        <w:t>անվանացանկով</w:t>
      </w:r>
      <w:r w:rsidRPr="007D128B">
        <w:rPr>
          <w:rFonts w:ascii="GHEA Grapalat" w:hAnsi="GHEA Grapalat"/>
          <w:color w:val="000000"/>
          <w:lang w:val="en-US"/>
        </w:rPr>
        <w:t xml:space="preserve"> </w:t>
      </w:r>
      <w:r w:rsidRPr="007D128B">
        <w:rPr>
          <w:rFonts w:ascii="GHEA Grapalat" w:hAnsi="GHEA Grapalat"/>
          <w:color w:val="000000"/>
        </w:rPr>
        <w:t>նախատեսված</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կարգադրիչների ծառայ</w:t>
      </w:r>
      <w:r w:rsidRPr="007D128B">
        <w:rPr>
          <w:rFonts w:ascii="GHEA Grapalat" w:hAnsi="GHEA Grapalat"/>
          <w:color w:val="000000"/>
        </w:rPr>
        <w:t>ության</w:t>
      </w:r>
      <w:r w:rsidRPr="007D128B">
        <w:rPr>
          <w:rFonts w:ascii="GHEA Grapalat" w:hAnsi="GHEA Grapalat"/>
          <w:color w:val="000000"/>
          <w:lang w:val="en-US"/>
        </w:rPr>
        <w:t xml:space="preserve"> </w:t>
      </w:r>
      <w:r w:rsidRPr="007D128B">
        <w:rPr>
          <w:rFonts w:ascii="GHEA Grapalat" w:hAnsi="GHEA Grapalat"/>
          <w:color w:val="000000"/>
        </w:rPr>
        <w:t>պաշտոններին</w:t>
      </w:r>
      <w:r w:rsidRPr="007D128B">
        <w:rPr>
          <w:rFonts w:ascii="GHEA Grapalat" w:hAnsi="GHEA Grapalat"/>
          <w:color w:val="000000"/>
          <w:lang w:val="en-US"/>
        </w:rPr>
        <w:t xml:space="preserve"> </w:t>
      </w:r>
      <w:r w:rsidRPr="007D128B">
        <w:rPr>
          <w:rFonts w:ascii="GHEA Grapalat" w:hAnsi="GHEA Grapalat"/>
          <w:color w:val="000000"/>
        </w:rPr>
        <w:t>համարժեք</w:t>
      </w:r>
      <w:r w:rsidRPr="007D128B">
        <w:rPr>
          <w:rFonts w:ascii="GHEA Grapalat" w:hAnsi="GHEA Grapalat"/>
          <w:color w:val="000000"/>
          <w:lang w:val="en-US"/>
        </w:rPr>
        <w:t xml:space="preserve"> </w:t>
      </w:r>
      <w:r w:rsidRPr="007D128B">
        <w:rPr>
          <w:rFonts w:ascii="GHEA Grapalat" w:hAnsi="GHEA Grapalat"/>
          <w:color w:val="000000"/>
        </w:rPr>
        <w:t>պաշտոններում</w:t>
      </w:r>
      <w:r w:rsidRPr="007D128B">
        <w:rPr>
          <w:rFonts w:ascii="GHEA Grapalat" w:hAnsi="GHEA Grapalat"/>
          <w:color w:val="000000"/>
          <w:lang w:val="en-US"/>
        </w:rPr>
        <w:t xml:space="preserve"> </w:t>
      </w:r>
      <w:r w:rsidRPr="007D128B">
        <w:rPr>
          <w:rFonts w:ascii="GHEA Grapalat" w:hAnsi="GHEA Grapalat"/>
          <w:color w:val="000000"/>
        </w:rPr>
        <w:t>դատարաններում</w:t>
      </w:r>
      <w:r w:rsidRPr="007D128B">
        <w:rPr>
          <w:rFonts w:ascii="GHEA Grapalat" w:hAnsi="GHEA Grapalat"/>
          <w:color w:val="000000"/>
          <w:lang w:val="en-US"/>
        </w:rPr>
        <w:t xml:space="preserve"> </w:t>
      </w:r>
      <w:r w:rsidRPr="007D128B">
        <w:rPr>
          <w:rFonts w:ascii="GHEA Grapalat" w:hAnsi="GHEA Grapalat"/>
          <w:color w:val="000000"/>
        </w:rPr>
        <w:t>աշխատանքի</w:t>
      </w:r>
      <w:r w:rsidRPr="007D128B">
        <w:rPr>
          <w:rFonts w:ascii="GHEA Grapalat" w:hAnsi="GHEA Grapalat"/>
          <w:color w:val="000000"/>
          <w:lang w:val="en-US"/>
        </w:rPr>
        <w:t xml:space="preserve"> </w:t>
      </w:r>
      <w:r w:rsidRPr="007D128B">
        <w:rPr>
          <w:rFonts w:ascii="GHEA Grapalat" w:hAnsi="GHEA Grapalat"/>
          <w:color w:val="000000"/>
        </w:rPr>
        <w:t>ամբողջ</w:t>
      </w:r>
      <w:r w:rsidRPr="007D128B">
        <w:rPr>
          <w:rFonts w:ascii="GHEA Grapalat" w:hAnsi="GHEA Grapalat"/>
          <w:color w:val="000000"/>
          <w:lang w:val="en-US"/>
        </w:rPr>
        <w:t xml:space="preserve"> </w:t>
      </w:r>
      <w:r w:rsidRPr="007D128B">
        <w:rPr>
          <w:rFonts w:ascii="GHEA Grapalat" w:hAnsi="GHEA Grapalat"/>
          <w:color w:val="000000"/>
        </w:rPr>
        <w:t>ժամանակահատվածը</w:t>
      </w:r>
      <w:r w:rsidRPr="007D128B">
        <w:rPr>
          <w:rFonts w:ascii="GHEA Grapalat" w:hAnsi="GHEA Grapalat"/>
          <w:color w:val="000000"/>
          <w:lang w:val="en-US"/>
        </w:rPr>
        <w:t>:</w:t>
      </w:r>
    </w:p>
    <w:p w:rsidR="00B30D5F" w:rsidRPr="007D128B" w:rsidRDefault="00B30D5F" w:rsidP="00B30D5F">
      <w:pPr>
        <w:pStyle w:val="ListParagraph"/>
        <w:widowControl w:val="0"/>
        <w:numPr>
          <w:ilvl w:val="0"/>
          <w:numId w:val="83"/>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կարգադրիչների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ստաժը</w:t>
      </w:r>
      <w:r w:rsidRPr="007D128B">
        <w:rPr>
          <w:rFonts w:ascii="GHEA Grapalat" w:hAnsi="GHEA Grapalat"/>
          <w:color w:val="000000"/>
          <w:lang w:val="en-US"/>
        </w:rPr>
        <w:t xml:space="preserve"> հաշվարկվում է ՀՀ օրենսդրությամբ սահմանված՝ դատական կարգադրիչի ընդհանուր, մասնագիտական աշխատանքային ստաժում և պետական ծառայության ստաժում:</w:t>
      </w:r>
    </w:p>
    <w:p w:rsidR="00B30D5F" w:rsidRPr="007D128B" w:rsidRDefault="00B30D5F" w:rsidP="00B30D5F">
      <w:pPr>
        <w:widowControl w:val="0"/>
        <w:shd w:val="clear" w:color="auto" w:fill="FFFFFF"/>
        <w:tabs>
          <w:tab w:val="left" w:pos="993"/>
        </w:tabs>
        <w:spacing w:after="0" w:line="276" w:lineRule="auto"/>
        <w:jc w:val="both"/>
        <w:rPr>
          <w:color w:val="000000"/>
          <w:sz w:val="24"/>
          <w:szCs w:val="24"/>
          <w:lang w:val="en-US"/>
        </w:rPr>
      </w:pPr>
    </w:p>
    <w:p w:rsidR="00B30D5F" w:rsidRPr="007D128B" w:rsidRDefault="00B30D5F" w:rsidP="00B30D5F">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en-US"/>
        </w:rPr>
      </w:pPr>
      <w:r w:rsidRPr="007D128B">
        <w:rPr>
          <w:rFonts w:eastAsia="GHEA Grapalat" w:cs="GHEA Grapalat"/>
          <w:b/>
          <w:sz w:val="24"/>
          <w:szCs w:val="24"/>
          <w:lang w:val="en-US"/>
        </w:rPr>
        <w:t>Հոդված 47. Դատական կարգադրիչ</w:t>
      </w:r>
      <w:r w:rsidRPr="007D128B">
        <w:rPr>
          <w:rStyle w:val="Emphasis"/>
          <w:b/>
          <w:bCs/>
          <w:i w:val="0"/>
          <w:sz w:val="24"/>
          <w:szCs w:val="24"/>
          <w:shd w:val="clear" w:color="auto" w:fill="FFFFFF"/>
          <w:lang w:val="en-US"/>
        </w:rPr>
        <w:t xml:space="preserve">ի գործունեության </w:t>
      </w:r>
      <w:r w:rsidRPr="007D128B">
        <w:rPr>
          <w:b/>
          <w:color w:val="000000"/>
          <w:sz w:val="24"/>
          <w:szCs w:val="24"/>
          <w:lang w:val="en-US"/>
        </w:rPr>
        <w:t>(</w:t>
      </w:r>
      <w:r w:rsidRPr="007D128B">
        <w:rPr>
          <w:b/>
          <w:color w:val="000000"/>
          <w:sz w:val="24"/>
          <w:szCs w:val="24"/>
        </w:rPr>
        <w:t>կատարողականի</w:t>
      </w:r>
      <w:r w:rsidRPr="007D128B">
        <w:rPr>
          <w:b/>
          <w:color w:val="000000"/>
          <w:sz w:val="24"/>
          <w:szCs w:val="24"/>
          <w:lang w:val="en-US"/>
        </w:rPr>
        <w:t>)</w:t>
      </w:r>
      <w:r w:rsidRPr="007D128B">
        <w:rPr>
          <w:b/>
          <w:i/>
          <w:color w:val="000000"/>
          <w:sz w:val="24"/>
          <w:szCs w:val="24"/>
          <w:lang w:val="en-US"/>
        </w:rPr>
        <w:t xml:space="preserve"> </w:t>
      </w:r>
      <w:r w:rsidRPr="007D128B">
        <w:rPr>
          <w:rStyle w:val="Emphasis"/>
          <w:b/>
          <w:bCs/>
          <w:i w:val="0"/>
          <w:sz w:val="24"/>
          <w:szCs w:val="24"/>
          <w:shd w:val="clear" w:color="auto" w:fill="FFFFFF"/>
          <w:lang w:val="en-US"/>
        </w:rPr>
        <w:t>գնահատումը</w:t>
      </w:r>
    </w:p>
    <w:p w:rsidR="00B30D5F" w:rsidRPr="007D128B" w:rsidRDefault="00B30D5F" w:rsidP="00B30D5F">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կարգադրիչ</w:t>
      </w:r>
      <w:r w:rsidRPr="007D128B">
        <w:rPr>
          <w:rFonts w:ascii="GHEA Grapalat" w:hAnsi="GHEA Grapalat"/>
          <w:color w:val="000000"/>
        </w:rPr>
        <w:t>ի</w:t>
      </w:r>
      <w:r w:rsidRPr="007D128B">
        <w:rPr>
          <w:rFonts w:ascii="GHEA Grapalat" w:hAnsi="GHEA Grapalat"/>
          <w:color w:val="000000"/>
          <w:lang w:val="en-US"/>
        </w:rPr>
        <w:t xml:space="preserve"> </w:t>
      </w:r>
      <w:r w:rsidRPr="007D128B">
        <w:rPr>
          <w:rFonts w:ascii="GHEA Grapalat" w:hAnsi="GHEA Grapalat"/>
          <w:color w:val="000000"/>
        </w:rPr>
        <w:t>գործունեության</w:t>
      </w:r>
      <w:r w:rsidRPr="007D128B">
        <w:rPr>
          <w:rFonts w:ascii="GHEA Grapalat" w:hAnsi="GHEA Grapalat"/>
          <w:color w:val="000000"/>
          <w:lang w:val="en-US"/>
        </w:rPr>
        <w:t xml:space="preserve"> (</w:t>
      </w:r>
      <w:r w:rsidRPr="007D128B">
        <w:rPr>
          <w:rFonts w:ascii="GHEA Grapalat" w:hAnsi="GHEA Grapalat"/>
          <w:color w:val="000000"/>
        </w:rPr>
        <w:t>կատարողականի</w:t>
      </w:r>
      <w:r w:rsidRPr="007D128B">
        <w:rPr>
          <w:rFonts w:ascii="GHEA Grapalat" w:hAnsi="GHEA Grapalat"/>
          <w:color w:val="000000"/>
          <w:lang w:val="en-US"/>
        </w:rPr>
        <w:t xml:space="preserve">) </w:t>
      </w:r>
      <w:r w:rsidRPr="007D128B">
        <w:rPr>
          <w:rFonts w:ascii="GHEA Grapalat" w:hAnsi="GHEA Grapalat"/>
          <w:color w:val="000000"/>
        </w:rPr>
        <w:t>գնահատումն</w:t>
      </w:r>
      <w:r w:rsidRPr="007D128B">
        <w:rPr>
          <w:rFonts w:ascii="GHEA Grapalat" w:hAnsi="GHEA Grapalat"/>
          <w:color w:val="000000"/>
          <w:lang w:val="en-US"/>
        </w:rPr>
        <w:t xml:space="preserve"> </w:t>
      </w:r>
      <w:r w:rsidRPr="007D128B">
        <w:rPr>
          <w:rFonts w:ascii="GHEA Grapalat" w:hAnsi="GHEA Grapalat"/>
          <w:color w:val="000000"/>
        </w:rPr>
        <w:t>իրականացվում</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Բարձրագույն դատական խորհրդի սահմանած կարգով:</w:t>
      </w:r>
    </w:p>
    <w:p w:rsidR="00B30D5F" w:rsidRPr="007D128B" w:rsidRDefault="00B30D5F" w:rsidP="00B30D5F">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կարգադրիչ</w:t>
      </w:r>
      <w:r w:rsidRPr="007D128B">
        <w:rPr>
          <w:rFonts w:ascii="GHEA Grapalat" w:hAnsi="GHEA Grapalat"/>
          <w:color w:val="000000"/>
        </w:rPr>
        <w:t>ի</w:t>
      </w:r>
      <w:r w:rsidRPr="007D128B">
        <w:rPr>
          <w:rFonts w:ascii="GHEA Grapalat" w:hAnsi="GHEA Grapalat"/>
          <w:color w:val="000000"/>
          <w:lang w:val="en-US"/>
        </w:rPr>
        <w:t xml:space="preserve"> </w:t>
      </w:r>
      <w:r w:rsidRPr="007D128B">
        <w:rPr>
          <w:rFonts w:ascii="GHEA Grapalat" w:hAnsi="GHEA Grapalat"/>
          <w:color w:val="000000"/>
        </w:rPr>
        <w:t>գործունեության</w:t>
      </w:r>
      <w:r w:rsidRPr="007D128B">
        <w:rPr>
          <w:rFonts w:ascii="GHEA Grapalat" w:hAnsi="GHEA Grapalat"/>
          <w:color w:val="000000"/>
          <w:lang w:val="en-US"/>
        </w:rPr>
        <w:t xml:space="preserve"> (</w:t>
      </w:r>
      <w:r w:rsidRPr="007D128B">
        <w:rPr>
          <w:rFonts w:ascii="GHEA Grapalat" w:hAnsi="GHEA Grapalat"/>
          <w:color w:val="000000"/>
        </w:rPr>
        <w:t>կատարողականի</w:t>
      </w:r>
      <w:r w:rsidRPr="007D128B">
        <w:rPr>
          <w:rFonts w:ascii="GHEA Grapalat" w:hAnsi="GHEA Grapalat"/>
          <w:color w:val="000000"/>
          <w:lang w:val="en-US"/>
        </w:rPr>
        <w:t xml:space="preserve">) </w:t>
      </w:r>
      <w:r w:rsidRPr="007D128B">
        <w:rPr>
          <w:rFonts w:ascii="GHEA Grapalat" w:hAnsi="GHEA Grapalat"/>
          <w:color w:val="000000"/>
        </w:rPr>
        <w:t>գնահատումն</w:t>
      </w:r>
      <w:r w:rsidRPr="007D128B">
        <w:rPr>
          <w:rFonts w:ascii="GHEA Grapalat" w:hAnsi="GHEA Grapalat"/>
          <w:color w:val="000000"/>
          <w:lang w:val="en-US"/>
        </w:rPr>
        <w:t xml:space="preserve"> </w:t>
      </w:r>
      <w:r w:rsidRPr="007D128B">
        <w:rPr>
          <w:rFonts w:ascii="GHEA Grapalat" w:hAnsi="GHEA Grapalat"/>
          <w:color w:val="000000"/>
        </w:rPr>
        <w:t>իրականացվում</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յուրանքանչյուր կիսամյակ, մինչև կիսամյակի ավարտից հետո՝ հաջորդող ամսվա 25-ը:</w:t>
      </w:r>
    </w:p>
    <w:p w:rsidR="00B30D5F" w:rsidRPr="007D128B" w:rsidRDefault="00B30D5F" w:rsidP="00B30D5F">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Գործունեության գնահատման ենթակա չեն՝</w:t>
      </w:r>
    </w:p>
    <w:p w:rsidR="00B30D5F" w:rsidRPr="007D128B" w:rsidRDefault="00B30D5F" w:rsidP="00B30D5F">
      <w:pPr>
        <w:pStyle w:val="ListParagraph"/>
        <w:widowControl w:val="0"/>
        <w:numPr>
          <w:ilvl w:val="0"/>
          <w:numId w:val="88"/>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տվյալ պաշտոնը </w:t>
      </w:r>
      <w:r w:rsidRPr="007D128B">
        <w:rPr>
          <w:rFonts w:ascii="GHEA Grapalat" w:hAnsi="GHEA Grapalat"/>
          <w:color w:val="000000"/>
          <w:lang w:val="hy-AM"/>
        </w:rPr>
        <w:t>6</w:t>
      </w:r>
      <w:r w:rsidRPr="007D128B">
        <w:rPr>
          <w:rFonts w:ascii="GHEA Grapalat" w:hAnsi="GHEA Grapalat"/>
          <w:color w:val="000000"/>
        </w:rPr>
        <w:t xml:space="preserve"> ամսից պակաս ժամկետով զբաղեցնող դատական </w:t>
      </w:r>
      <w:r w:rsidRPr="007D128B">
        <w:rPr>
          <w:rFonts w:ascii="GHEA Grapalat" w:hAnsi="GHEA Grapalat"/>
          <w:color w:val="000000"/>
          <w:lang w:val="en-US"/>
        </w:rPr>
        <w:t>կարգադրիչն</w:t>
      </w:r>
      <w:r w:rsidRPr="007D128B">
        <w:rPr>
          <w:rFonts w:ascii="GHEA Grapalat" w:hAnsi="GHEA Grapalat"/>
          <w:color w:val="000000"/>
        </w:rPr>
        <w:t xml:space="preserve">երը, բացառությամբ դատական </w:t>
      </w:r>
      <w:r w:rsidRPr="007D128B">
        <w:rPr>
          <w:rFonts w:ascii="GHEA Grapalat" w:hAnsi="GHEA Grapalat"/>
          <w:color w:val="000000"/>
          <w:lang w:val="en-US"/>
        </w:rPr>
        <w:t>կարգադրիչներ</w:t>
      </w:r>
      <w:r w:rsidRPr="007D128B">
        <w:rPr>
          <w:rFonts w:ascii="GHEA Grapalat" w:hAnsi="GHEA Grapalat"/>
          <w:color w:val="000000"/>
        </w:rPr>
        <w:t>ի ծառայության այլ պաշտոնի տեղափոխվելու դեպքի,</w:t>
      </w:r>
    </w:p>
    <w:p w:rsidR="00B30D5F" w:rsidRPr="007D128B" w:rsidRDefault="00B30D5F" w:rsidP="00B30D5F">
      <w:pPr>
        <w:pStyle w:val="ListParagraph"/>
        <w:widowControl w:val="0"/>
        <w:numPr>
          <w:ilvl w:val="0"/>
          <w:numId w:val="88"/>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 xml:space="preserve">հղի և մինչև երեք տարեկան երեխայի խնամքի կապակցությամբ </w:t>
      </w:r>
      <w:r w:rsidRPr="007D128B">
        <w:rPr>
          <w:rFonts w:ascii="GHEA Grapalat" w:hAnsi="GHEA Grapalat"/>
          <w:color w:val="000000"/>
        </w:rPr>
        <w:lastRenderedPageBreak/>
        <w:t>արձա</w:t>
      </w:r>
      <w:r w:rsidRPr="007D128B">
        <w:rPr>
          <w:rFonts w:ascii="GHEA Grapalat" w:hAnsi="GHEA Grapalat"/>
          <w:color w:val="000000"/>
          <w:lang w:val="en-US"/>
        </w:rPr>
        <w:t>կուրդում գտնվող դատական կարգադրիչները:</w:t>
      </w:r>
    </w:p>
    <w:p w:rsidR="00B33A0A" w:rsidRPr="007D128B" w:rsidRDefault="00B33A0A" w:rsidP="00B33A0A">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en-US"/>
        </w:rPr>
        <w:t xml:space="preserve">Մինչև երեք տարեկան երեխայի խնամքի կապակցությամբ արձակուրդում գտնվող դատական </w:t>
      </w:r>
      <w:r w:rsidR="00BD4F44" w:rsidRPr="007D128B">
        <w:rPr>
          <w:rFonts w:ascii="GHEA Grapalat" w:hAnsi="GHEA Grapalat"/>
          <w:color w:val="000000"/>
          <w:lang w:val="hy-AM"/>
        </w:rPr>
        <w:t>կարգադրիչ</w:t>
      </w:r>
      <w:r w:rsidRPr="007D128B">
        <w:rPr>
          <w:rFonts w:ascii="GHEA Grapalat" w:hAnsi="GHEA Grapalat"/>
          <w:color w:val="000000"/>
          <w:lang w:val="en-US"/>
        </w:rPr>
        <w:t xml:space="preserve">ների գործունեության գնահատումն իրականացվում է համապատասխան արձակուրդից վերադառնալուց 6 ամիս հետո: </w:t>
      </w:r>
    </w:p>
    <w:p w:rsidR="00B30D5F" w:rsidRPr="007D128B" w:rsidRDefault="00B30D5F" w:rsidP="00B33A0A">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en-US"/>
        </w:rPr>
        <w:t>Եթե դատական կարգադրիչը տարվա ընթացքում տեղափոխվել է դատական կարգադրիչների ծառայության այլ պաշտոնի, ապա նրա գործունեության բնութագիրը տալիս է այն անմիջական ղեկավարը, ում ենթակայությամբ ավելի երկար ժամանակահատված է գործել այդ դատական կարգադրիչը:</w:t>
      </w:r>
    </w:p>
    <w:p w:rsidR="00B30D5F" w:rsidRPr="007D128B" w:rsidRDefault="00B30D5F" w:rsidP="00B30D5F">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en-US"/>
        </w:rPr>
        <w:t>Կրտսեր</w:t>
      </w:r>
      <w:r w:rsidRPr="007D128B">
        <w:rPr>
          <w:rFonts w:ascii="GHEA Grapalat" w:hAnsi="GHEA Grapalat"/>
          <w:color w:val="000000"/>
        </w:rPr>
        <w:t xml:space="preserve">, միջին </w:t>
      </w:r>
      <w:r w:rsidRPr="007D128B">
        <w:rPr>
          <w:rFonts w:ascii="GHEA Grapalat" w:hAnsi="GHEA Grapalat"/>
          <w:color w:val="000000"/>
          <w:lang w:val="en-US"/>
        </w:rPr>
        <w:t>և</w:t>
      </w:r>
      <w:r w:rsidRPr="007D128B">
        <w:rPr>
          <w:rFonts w:ascii="GHEA Grapalat" w:hAnsi="GHEA Grapalat"/>
          <w:color w:val="000000"/>
        </w:rPr>
        <w:t xml:space="preserve"> </w:t>
      </w:r>
      <w:r w:rsidRPr="007D128B">
        <w:rPr>
          <w:rFonts w:ascii="GHEA Grapalat" w:hAnsi="GHEA Grapalat"/>
          <w:color w:val="000000"/>
          <w:lang w:val="en-US"/>
        </w:rPr>
        <w:t>ավագ</w:t>
      </w:r>
      <w:r w:rsidRPr="007D128B">
        <w:rPr>
          <w:rFonts w:ascii="GHEA Grapalat" w:hAnsi="GHEA Grapalat"/>
          <w:color w:val="000000"/>
        </w:rPr>
        <w:t xml:space="preserve"> </w:t>
      </w:r>
      <w:r w:rsidRPr="007D128B">
        <w:rPr>
          <w:rFonts w:ascii="GHEA Grapalat" w:hAnsi="GHEA Grapalat"/>
          <w:color w:val="000000"/>
          <w:lang w:val="en-US"/>
        </w:rPr>
        <w:t>խմբի</w:t>
      </w:r>
      <w:r w:rsidRPr="007D128B">
        <w:rPr>
          <w:rFonts w:ascii="GHEA Grapalat" w:hAnsi="GHEA Grapalat"/>
          <w:color w:val="000000"/>
        </w:rPr>
        <w:t xml:space="preserve"> </w:t>
      </w:r>
      <w:r w:rsidRPr="007D128B">
        <w:rPr>
          <w:rFonts w:ascii="GHEA Grapalat" w:hAnsi="GHEA Grapalat"/>
          <w:color w:val="000000"/>
          <w:lang w:val="en-US"/>
        </w:rPr>
        <w:t>պաշտոններ</w:t>
      </w:r>
      <w:r w:rsidRPr="007D128B">
        <w:rPr>
          <w:rFonts w:ascii="GHEA Grapalat" w:hAnsi="GHEA Grapalat"/>
          <w:color w:val="000000"/>
        </w:rPr>
        <w:t xml:space="preserve"> </w:t>
      </w:r>
      <w:r w:rsidRPr="007D128B">
        <w:rPr>
          <w:rFonts w:ascii="GHEA Grapalat" w:hAnsi="GHEA Grapalat"/>
          <w:color w:val="000000"/>
          <w:lang w:val="en-US"/>
        </w:rPr>
        <w:t>զբաղեցնող</w:t>
      </w:r>
      <w:r w:rsidRPr="007D128B">
        <w:rPr>
          <w:rFonts w:ascii="GHEA Grapalat" w:hAnsi="GHEA Grapalat"/>
          <w:color w:val="000000"/>
        </w:rPr>
        <w:t xml:space="preserve"> </w:t>
      </w:r>
      <w:r w:rsidRPr="007D128B">
        <w:rPr>
          <w:rFonts w:ascii="GHEA Grapalat" w:hAnsi="GHEA Grapalat"/>
          <w:color w:val="000000"/>
          <w:lang w:val="en-US"/>
        </w:rPr>
        <w:t>դ</w:t>
      </w:r>
      <w:r w:rsidRPr="007D128B">
        <w:rPr>
          <w:rFonts w:ascii="GHEA Grapalat" w:hAnsi="GHEA Grapalat"/>
          <w:color w:val="000000"/>
        </w:rPr>
        <w:t xml:space="preserve">ատական </w:t>
      </w:r>
      <w:r w:rsidRPr="007D128B">
        <w:rPr>
          <w:rFonts w:ascii="GHEA Grapalat" w:hAnsi="GHEA Grapalat"/>
          <w:color w:val="000000"/>
          <w:lang w:val="en-US"/>
        </w:rPr>
        <w:t>կարգադրիչներ</w:t>
      </w:r>
      <w:r w:rsidRPr="007D128B">
        <w:rPr>
          <w:rFonts w:ascii="GHEA Grapalat" w:hAnsi="GHEA Grapalat"/>
          <w:color w:val="000000"/>
        </w:rPr>
        <w:t>ի գործունեության (կատարողականի) գնահատ</w:t>
      </w:r>
      <w:r w:rsidRPr="007D128B">
        <w:rPr>
          <w:rFonts w:ascii="GHEA Grapalat" w:hAnsi="GHEA Grapalat"/>
          <w:color w:val="000000"/>
          <w:lang w:val="en-US"/>
        </w:rPr>
        <w:t>ման</w:t>
      </w:r>
      <w:r w:rsidRPr="007D128B">
        <w:rPr>
          <w:rFonts w:ascii="GHEA Grapalat" w:hAnsi="GHEA Grapalat"/>
          <w:color w:val="000000"/>
        </w:rPr>
        <w:t xml:space="preserve"> </w:t>
      </w:r>
      <w:r w:rsidRPr="007D128B">
        <w:rPr>
          <w:rFonts w:ascii="GHEA Grapalat" w:hAnsi="GHEA Grapalat"/>
          <w:color w:val="000000"/>
          <w:lang w:val="en-US"/>
        </w:rPr>
        <w:t>համար</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olor w:val="000000"/>
          <w:lang w:val="en-US"/>
        </w:rPr>
        <w:t>ծառայության</w:t>
      </w:r>
      <w:r w:rsidRPr="007D128B">
        <w:rPr>
          <w:rFonts w:ascii="GHEA Grapalat" w:hAnsi="GHEA Grapalat"/>
          <w:color w:val="000000"/>
        </w:rPr>
        <w:t xml:space="preserve"> </w:t>
      </w:r>
      <w:r w:rsidRPr="007D128B">
        <w:rPr>
          <w:rFonts w:ascii="GHEA Grapalat" w:hAnsi="GHEA Grapalat"/>
          <w:color w:val="000000"/>
          <w:lang w:val="en-US"/>
        </w:rPr>
        <w:t>կառուցվածքային</w:t>
      </w:r>
      <w:r w:rsidRPr="007D128B">
        <w:rPr>
          <w:rFonts w:ascii="GHEA Grapalat" w:hAnsi="GHEA Grapalat"/>
          <w:color w:val="000000"/>
        </w:rPr>
        <w:t xml:space="preserve"> </w:t>
      </w:r>
      <w:r w:rsidRPr="007D128B">
        <w:rPr>
          <w:rFonts w:ascii="GHEA Grapalat" w:hAnsi="GHEA Grapalat"/>
          <w:color w:val="000000"/>
          <w:lang w:val="en-US"/>
        </w:rPr>
        <w:t>միավորների</w:t>
      </w:r>
      <w:r w:rsidRPr="007D128B">
        <w:rPr>
          <w:rFonts w:ascii="GHEA Grapalat" w:hAnsi="GHEA Grapalat"/>
          <w:color w:val="000000"/>
        </w:rPr>
        <w:t xml:space="preserve"> </w:t>
      </w:r>
      <w:r w:rsidRPr="007D128B">
        <w:rPr>
          <w:rFonts w:ascii="GHEA Grapalat" w:hAnsi="GHEA Grapalat"/>
          <w:color w:val="000000"/>
          <w:lang w:val="en-US"/>
        </w:rPr>
        <w:t>ղեկավարների</w:t>
      </w:r>
      <w:r w:rsidRPr="007D128B">
        <w:rPr>
          <w:rFonts w:ascii="GHEA Grapalat" w:hAnsi="GHEA Grapalat"/>
          <w:color w:val="000000"/>
        </w:rPr>
        <w:t xml:space="preserve"> </w:t>
      </w:r>
      <w:r w:rsidRPr="007D128B">
        <w:rPr>
          <w:rFonts w:ascii="GHEA Grapalat" w:hAnsi="GHEA Grapalat"/>
          <w:color w:val="000000"/>
          <w:lang w:val="en-US"/>
        </w:rPr>
        <w:t>կողմից</w:t>
      </w:r>
      <w:r w:rsidRPr="007D128B">
        <w:rPr>
          <w:rFonts w:ascii="GHEA Grapalat" w:hAnsi="GHEA Grapalat"/>
          <w:color w:val="000000"/>
        </w:rPr>
        <w:t xml:space="preserve"> </w:t>
      </w:r>
      <w:r w:rsidRPr="007D128B">
        <w:rPr>
          <w:rFonts w:ascii="GHEA Grapalat" w:hAnsi="GHEA Grapalat"/>
          <w:color w:val="000000"/>
          <w:lang w:val="en-US"/>
        </w:rPr>
        <w:t>կազմվում</w:t>
      </w:r>
      <w:r w:rsidRPr="007D128B">
        <w:rPr>
          <w:rFonts w:ascii="GHEA Grapalat" w:hAnsi="GHEA Grapalat"/>
          <w:color w:val="000000"/>
        </w:rPr>
        <w:t xml:space="preserve"> </w:t>
      </w:r>
      <w:r w:rsidRPr="007D128B">
        <w:rPr>
          <w:rFonts w:ascii="GHEA Grapalat" w:hAnsi="GHEA Grapalat"/>
          <w:color w:val="000000"/>
          <w:lang w:val="en-US"/>
        </w:rPr>
        <w:t>և</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olor w:val="000000"/>
          <w:lang w:val="en-US"/>
        </w:rPr>
        <w:t>ծառայության</w:t>
      </w:r>
      <w:r w:rsidRPr="007D128B">
        <w:rPr>
          <w:rFonts w:ascii="GHEA Grapalat" w:hAnsi="GHEA Grapalat"/>
          <w:color w:val="000000"/>
        </w:rPr>
        <w:t xml:space="preserve"> </w:t>
      </w:r>
      <w:r w:rsidRPr="007D128B">
        <w:rPr>
          <w:rFonts w:ascii="GHEA Grapalat" w:hAnsi="GHEA Grapalat"/>
          <w:color w:val="000000"/>
          <w:lang w:val="en-US"/>
        </w:rPr>
        <w:t>պետին</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ներկայացվում</w:t>
      </w:r>
      <w:r w:rsidRPr="007D128B">
        <w:rPr>
          <w:rFonts w:ascii="GHEA Grapalat" w:hAnsi="GHEA Grapalat"/>
          <w:color w:val="000000"/>
        </w:rPr>
        <w:t xml:space="preserve"> </w:t>
      </w:r>
      <w:r w:rsidRPr="007D128B">
        <w:rPr>
          <w:rFonts w:ascii="GHEA Grapalat" w:hAnsi="GHEA Grapalat"/>
          <w:color w:val="000000"/>
          <w:lang w:val="en-US"/>
        </w:rPr>
        <w:t>Բարձրագույն</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խորհրդի</w:t>
      </w:r>
      <w:r w:rsidRPr="007D128B">
        <w:rPr>
          <w:rFonts w:ascii="GHEA Grapalat" w:hAnsi="GHEA Grapalat"/>
          <w:color w:val="000000"/>
        </w:rPr>
        <w:t xml:space="preserve"> </w:t>
      </w:r>
      <w:r w:rsidRPr="007D128B">
        <w:rPr>
          <w:rFonts w:ascii="GHEA Grapalat" w:hAnsi="GHEA Grapalat"/>
          <w:color w:val="000000"/>
          <w:lang w:val="en-US"/>
        </w:rPr>
        <w:t>կողմից</w:t>
      </w:r>
      <w:r w:rsidRPr="007D128B">
        <w:rPr>
          <w:rFonts w:ascii="GHEA Grapalat" w:hAnsi="GHEA Grapalat"/>
          <w:color w:val="000000"/>
        </w:rPr>
        <w:t xml:space="preserve"> </w:t>
      </w:r>
      <w:r w:rsidRPr="007D128B">
        <w:rPr>
          <w:rFonts w:ascii="GHEA Grapalat" w:hAnsi="GHEA Grapalat"/>
          <w:color w:val="000000"/>
          <w:lang w:val="en-US"/>
        </w:rPr>
        <w:t>սահմանած</w:t>
      </w:r>
      <w:r w:rsidRPr="007D128B">
        <w:rPr>
          <w:rFonts w:ascii="GHEA Grapalat" w:hAnsi="GHEA Grapalat"/>
          <w:color w:val="000000"/>
        </w:rPr>
        <w:t xml:space="preserve"> </w:t>
      </w:r>
      <w:r w:rsidRPr="007D128B">
        <w:rPr>
          <w:rFonts w:ascii="GHEA Grapalat" w:hAnsi="GHEA Grapalat"/>
          <w:color w:val="000000"/>
          <w:lang w:val="en-US"/>
        </w:rPr>
        <w:t>չափանիշներին</w:t>
      </w:r>
      <w:r w:rsidRPr="007D128B">
        <w:rPr>
          <w:rFonts w:ascii="GHEA Grapalat" w:hAnsi="GHEA Grapalat"/>
          <w:color w:val="000000"/>
        </w:rPr>
        <w:t xml:space="preserve"> </w:t>
      </w:r>
      <w:r w:rsidRPr="007D128B">
        <w:rPr>
          <w:rFonts w:ascii="GHEA Grapalat" w:hAnsi="GHEA Grapalat"/>
          <w:color w:val="000000"/>
          <w:lang w:val="en-US"/>
        </w:rPr>
        <w:t>և</w:t>
      </w:r>
      <w:r w:rsidRPr="007D128B">
        <w:rPr>
          <w:rFonts w:ascii="GHEA Grapalat" w:hAnsi="GHEA Grapalat"/>
          <w:color w:val="000000"/>
        </w:rPr>
        <w:t xml:space="preserve"> </w:t>
      </w:r>
      <w:r w:rsidRPr="007D128B">
        <w:rPr>
          <w:rFonts w:ascii="GHEA Grapalat" w:hAnsi="GHEA Grapalat"/>
          <w:color w:val="000000"/>
          <w:lang w:val="en-US"/>
        </w:rPr>
        <w:t>ձևին</w:t>
      </w:r>
      <w:r w:rsidRPr="007D128B">
        <w:rPr>
          <w:rFonts w:ascii="GHEA Grapalat" w:hAnsi="GHEA Grapalat"/>
          <w:color w:val="000000"/>
        </w:rPr>
        <w:t xml:space="preserve"> </w:t>
      </w:r>
      <w:r w:rsidRPr="007D128B">
        <w:rPr>
          <w:rFonts w:ascii="GHEA Grapalat" w:hAnsi="GHEA Grapalat"/>
          <w:color w:val="000000"/>
          <w:lang w:val="en-US"/>
        </w:rPr>
        <w:t>համապատասխան</w:t>
      </w:r>
      <w:r w:rsidRPr="007D128B">
        <w:rPr>
          <w:rFonts w:ascii="GHEA Grapalat" w:hAnsi="GHEA Grapalat"/>
          <w:color w:val="000000"/>
        </w:rPr>
        <w:t xml:space="preserve"> </w:t>
      </w:r>
      <w:r w:rsidRPr="007D128B">
        <w:rPr>
          <w:rFonts w:ascii="GHEA Grapalat" w:hAnsi="GHEA Grapalat"/>
          <w:color w:val="000000"/>
          <w:lang w:val="en-US"/>
        </w:rPr>
        <w:t>գործունեության</w:t>
      </w:r>
      <w:r w:rsidRPr="007D128B">
        <w:rPr>
          <w:rFonts w:ascii="GHEA Grapalat" w:hAnsi="GHEA Grapalat"/>
          <w:color w:val="000000"/>
        </w:rPr>
        <w:t xml:space="preserve"> </w:t>
      </w:r>
      <w:r w:rsidRPr="007D128B">
        <w:rPr>
          <w:rFonts w:ascii="GHEA Grapalat" w:hAnsi="GHEA Grapalat"/>
          <w:color w:val="000000"/>
          <w:lang w:val="en-US"/>
        </w:rPr>
        <w:t>բնութագիր</w:t>
      </w:r>
      <w:r w:rsidRPr="007D128B">
        <w:rPr>
          <w:rFonts w:ascii="GHEA Grapalat" w:hAnsi="GHEA Grapalat"/>
          <w:color w:val="000000"/>
        </w:rPr>
        <w:t>:</w:t>
      </w:r>
    </w:p>
    <w:p w:rsidR="00B30D5F" w:rsidRPr="007D128B" w:rsidRDefault="00B30D5F" w:rsidP="00B30D5F">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Գլխավոր խմբի պաշտոններ զբաղեցնող դատական կարգադրիչների գործունեության (կատարողականի) գնահատման համար դատական կարգադրիչների ծառայության պետի կողմից կազմվում և Դատական դեպարտամենտի ղեկավարին է ներկայացվում Բարձրագույն դատական խորհրդի կողմից սահմանած չափանիշներին և ձևին համապատասխան գործունեության բնութագիր:</w:t>
      </w:r>
    </w:p>
    <w:p w:rsidR="00B30D5F" w:rsidRPr="007D128B" w:rsidRDefault="00B30D5F" w:rsidP="00B30D5F">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Բարձրագույն խմբի պաշտոններ զբաղեցնող դատական կարգադրիչների գործունեության (կատարողականի) գնահատման համար Դատական դեպարտամենտի ղեկավարի կողմից կազմվում և Բարձրագույն դատական խորհրդի նախագահին է ներկայացվում Բարձրագույն դատական խորհրդի կողմից սահմանած չափանիշներին և ձևին համապատասխան գործունեության բնութագիր:</w:t>
      </w:r>
    </w:p>
    <w:p w:rsidR="00B30D5F" w:rsidRPr="007D128B" w:rsidRDefault="00B30D5F" w:rsidP="00B30D5F">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կարգադրիչների գործունեության բնութագիրը պետք է լինի օբյեկտիվ, հստակ և սպառիչ գնահատական տա դատական կարգադրիչի պաշտոնին առաջադրվող բոլոր պահանջների կատարման վերաբերյալ:</w:t>
      </w:r>
    </w:p>
    <w:p w:rsidR="00B30D5F" w:rsidRPr="007D128B" w:rsidRDefault="00B30D5F" w:rsidP="00B30D5F">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կարգադրիչի գործունեության (կատարողականի) գնահատման չափանիշները և բնութագրի ձևը միասնական են բոլոր դատական կարգադրիչների համար:</w:t>
      </w:r>
    </w:p>
    <w:p w:rsidR="00B30D5F" w:rsidRPr="007D128B" w:rsidRDefault="00B30D5F" w:rsidP="00B30D5F">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Դատական կարգադրիչի գործունեության (կատարողականի) գնահատումն իրականացնում են տվյալ պաշտոնի նշանակող պաշտոնատար անձինք՝ Բարձրագույն դատական խորհրդի նախագահը, Դատական դեպարտամենտի ղեկավարը և դատական կարգադրիչների ծառայության պետը։ </w:t>
      </w:r>
    </w:p>
    <w:p w:rsidR="00B30D5F" w:rsidRPr="007D128B" w:rsidRDefault="00B30D5F" w:rsidP="00B30D5F">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կարգադրիչի գործունեության (կատարողականի) գնահատման արդյունքներով պարգևատրումն իրականացվում է «</w:t>
      </w:r>
      <w:r w:rsidRPr="007D128B">
        <w:rPr>
          <w:rFonts w:ascii="GHEA Grapalat" w:hAnsi="GHEA Grapalat"/>
          <w:bCs/>
          <w:lang w:val="hy-AM"/>
        </w:rPr>
        <w:t>Պետական պաշտոններ և պետական ծառայության պաշտոններ զբաղեցնող անձանց վարձատրության մասին» օրենքին համապատասխան:</w:t>
      </w:r>
    </w:p>
    <w:p w:rsidR="00B30D5F" w:rsidRPr="007D128B" w:rsidRDefault="00B30D5F" w:rsidP="00B30D5F">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Դատական կարգադրիչի գործունեության (կատարողականի) գնահատման միջինից ցածր արդյունքների դեպքում տվյալ դատական կարգադրիչը ենթակա է </w:t>
      </w:r>
      <w:r w:rsidRPr="007D128B">
        <w:rPr>
          <w:rFonts w:ascii="GHEA Grapalat" w:hAnsi="GHEA Grapalat"/>
          <w:color w:val="000000"/>
          <w:lang w:val="hy-AM"/>
        </w:rPr>
        <w:lastRenderedPageBreak/>
        <w:t>վերապատրաստման</w:t>
      </w:r>
      <w:r w:rsidR="00235342">
        <w:rPr>
          <w:rFonts w:ascii="GHEA Grapalat" w:hAnsi="GHEA Grapalat"/>
          <w:color w:val="000000"/>
          <w:lang w:val="hy-AM"/>
        </w:rPr>
        <w:t xml:space="preserve"> </w:t>
      </w:r>
      <w:r w:rsidR="00235342">
        <w:rPr>
          <w:rFonts w:ascii="GHEA Grapalat" w:hAnsi="GHEA Grapalat"/>
          <w:color w:val="000000"/>
          <w:shd w:val="clear" w:color="auto" w:fill="FFFFFF"/>
          <w:lang w:val="hy-AM"/>
        </w:rPr>
        <w:t>(ատեստավորման)</w:t>
      </w:r>
      <w:r w:rsidRPr="007D128B">
        <w:rPr>
          <w:rFonts w:ascii="GHEA Grapalat" w:hAnsi="GHEA Grapalat"/>
          <w:color w:val="000000"/>
          <w:lang w:val="hy-AM"/>
        </w:rPr>
        <w:t>:</w:t>
      </w:r>
    </w:p>
    <w:p w:rsidR="00B30D5F" w:rsidRPr="007D128B" w:rsidRDefault="00B30D5F" w:rsidP="00B30D5F">
      <w:pPr>
        <w:pStyle w:val="ListParagraph"/>
        <w:widowControl w:val="0"/>
        <w:numPr>
          <w:ilvl w:val="0"/>
          <w:numId w:val="84"/>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Դատական կարգադրիչի գործունեության (կատարողականի) գնահատման բացասական արդյունքների և գործունեության միջինից ցածր կամ բացասական բնութագրի դեպքում տվյալ դատական կարգադրիչը ենթակա է </w:t>
      </w:r>
      <w:r w:rsidR="00775281">
        <w:rPr>
          <w:rFonts w:ascii="GHEA Grapalat" w:hAnsi="GHEA Grapalat"/>
          <w:color w:val="000000"/>
          <w:lang w:val="en-US"/>
        </w:rPr>
        <w:t>պաշտոնից</w:t>
      </w:r>
      <w:r w:rsidRPr="007D128B">
        <w:rPr>
          <w:rFonts w:ascii="GHEA Grapalat" w:hAnsi="GHEA Grapalat"/>
          <w:color w:val="000000"/>
          <w:lang w:val="hy-AM"/>
        </w:rPr>
        <w:t xml:space="preserve"> ազատման:</w:t>
      </w:r>
    </w:p>
    <w:p w:rsidR="00A13D59" w:rsidRPr="007D128B" w:rsidRDefault="00A13D59" w:rsidP="00A13D59">
      <w:pPr>
        <w:widowControl w:val="0"/>
        <w:shd w:val="clear" w:color="auto" w:fill="FFFFFF"/>
        <w:tabs>
          <w:tab w:val="left" w:pos="993"/>
        </w:tabs>
        <w:spacing w:line="276" w:lineRule="auto"/>
        <w:jc w:val="both"/>
        <w:rPr>
          <w:color w:val="000000"/>
          <w:lang w:val="hy-AM"/>
        </w:rPr>
      </w:pPr>
    </w:p>
    <w:p w:rsidR="00A13D59" w:rsidRPr="007D128B" w:rsidRDefault="00A13D59" w:rsidP="00A13D59">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hy-AM"/>
        </w:rPr>
      </w:pPr>
      <w:r w:rsidRPr="007D128B">
        <w:rPr>
          <w:rFonts w:eastAsia="GHEA Grapalat" w:cs="GHEA Grapalat"/>
          <w:b/>
          <w:sz w:val="24"/>
          <w:szCs w:val="24"/>
          <w:lang w:val="hy-AM"/>
        </w:rPr>
        <w:t>Հոդված 48. Դատական կարգադրիչի</w:t>
      </w:r>
      <w:r w:rsidRPr="007D128B">
        <w:rPr>
          <w:rStyle w:val="Emphasis"/>
          <w:b/>
          <w:bCs/>
          <w:sz w:val="24"/>
          <w:szCs w:val="24"/>
          <w:shd w:val="clear" w:color="auto" w:fill="FFFFFF"/>
          <w:lang w:val="hy-AM"/>
        </w:rPr>
        <w:t xml:space="preserve"> </w:t>
      </w:r>
      <w:r w:rsidRPr="007D128B">
        <w:rPr>
          <w:rStyle w:val="Emphasis"/>
          <w:b/>
          <w:bCs/>
          <w:i w:val="0"/>
          <w:sz w:val="24"/>
          <w:szCs w:val="24"/>
          <w:shd w:val="clear" w:color="auto" w:fill="FFFFFF"/>
          <w:lang w:val="hy-AM"/>
        </w:rPr>
        <w:t>վերապատրաստումը</w:t>
      </w:r>
      <w:r w:rsidR="00235342">
        <w:rPr>
          <w:rStyle w:val="Emphasis"/>
          <w:b/>
          <w:bCs/>
          <w:i w:val="0"/>
          <w:sz w:val="24"/>
          <w:szCs w:val="24"/>
          <w:shd w:val="clear" w:color="auto" w:fill="FFFFFF"/>
          <w:lang w:val="hy-AM"/>
        </w:rPr>
        <w:t xml:space="preserve"> </w:t>
      </w:r>
      <w:r w:rsidR="00235342" w:rsidRPr="00235342">
        <w:rPr>
          <w:b/>
          <w:color w:val="000000"/>
          <w:sz w:val="24"/>
          <w:shd w:val="clear" w:color="auto" w:fill="FFFFFF"/>
          <w:lang w:val="hy-AM"/>
        </w:rPr>
        <w:t>(ատեստավորումը)</w:t>
      </w:r>
      <w:r w:rsidRPr="00235342">
        <w:rPr>
          <w:rStyle w:val="Emphasis"/>
          <w:b/>
          <w:bCs/>
          <w:i w:val="0"/>
          <w:sz w:val="28"/>
          <w:szCs w:val="24"/>
          <w:shd w:val="clear" w:color="auto" w:fill="FFFFFF"/>
          <w:lang w:val="hy-AM"/>
        </w:rPr>
        <w:t xml:space="preserve"> </w:t>
      </w:r>
      <w:r w:rsidRPr="007D128B">
        <w:rPr>
          <w:rStyle w:val="Emphasis"/>
          <w:b/>
          <w:bCs/>
          <w:i w:val="0"/>
          <w:sz w:val="24"/>
          <w:szCs w:val="24"/>
          <w:shd w:val="clear" w:color="auto" w:fill="FFFFFF"/>
          <w:lang w:val="hy-AM"/>
        </w:rPr>
        <w:t>և հատուկ ուսուցումը</w:t>
      </w:r>
    </w:p>
    <w:p w:rsidR="00A13D59" w:rsidRPr="007D128B" w:rsidRDefault="00A13D59" w:rsidP="00A13D59">
      <w:pPr>
        <w:pStyle w:val="ListParagraph"/>
        <w:widowControl w:val="0"/>
        <w:numPr>
          <w:ilvl w:val="0"/>
          <w:numId w:val="8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w:t>
      </w:r>
      <w:r w:rsidR="00235342">
        <w:rPr>
          <w:rFonts w:ascii="GHEA Grapalat" w:hAnsi="GHEA Grapalat"/>
          <w:color w:val="000000"/>
          <w:lang w:val="hy-AM"/>
        </w:rPr>
        <w:t xml:space="preserve">տական կարգադրիչի վերապատրաստումը </w:t>
      </w:r>
      <w:r w:rsidR="00235342">
        <w:rPr>
          <w:rFonts w:ascii="GHEA Grapalat" w:hAnsi="GHEA Grapalat"/>
          <w:color w:val="000000"/>
          <w:shd w:val="clear" w:color="auto" w:fill="FFFFFF"/>
          <w:lang w:val="hy-AM"/>
        </w:rPr>
        <w:t>(ատեստավորումը)</w:t>
      </w:r>
      <w:r w:rsidRPr="007D128B">
        <w:rPr>
          <w:rFonts w:ascii="GHEA Grapalat" w:hAnsi="GHEA Grapalat"/>
          <w:color w:val="000000"/>
          <w:lang w:val="hy-AM"/>
        </w:rPr>
        <w:t xml:space="preserve"> իրականացվում է մասնագիտական գիտելիքների և աշխատանքային ունակությունների, ինչպես նաև կառավարչական հմտությունների կատարելագործման նպատակով:</w:t>
      </w:r>
    </w:p>
    <w:p w:rsidR="00A13D59" w:rsidRPr="007D128B" w:rsidRDefault="00A13D59" w:rsidP="00A13D59">
      <w:pPr>
        <w:pStyle w:val="ListParagraph"/>
        <w:widowControl w:val="0"/>
        <w:numPr>
          <w:ilvl w:val="0"/>
          <w:numId w:val="8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Յուրաքանչյուր դատական կարգադրիչ պարտավոր է վերապատրաստվել</w:t>
      </w:r>
      <w:r w:rsidR="00955E5F">
        <w:rPr>
          <w:rFonts w:ascii="GHEA Grapalat" w:hAnsi="GHEA Grapalat"/>
          <w:color w:val="000000"/>
          <w:lang w:val="hy-AM"/>
        </w:rPr>
        <w:t xml:space="preserve"> </w:t>
      </w:r>
      <w:r w:rsidR="00955E5F">
        <w:rPr>
          <w:rFonts w:ascii="GHEA Grapalat" w:hAnsi="GHEA Grapalat"/>
          <w:color w:val="000000"/>
          <w:shd w:val="clear" w:color="auto" w:fill="FFFFFF"/>
          <w:lang w:val="hy-AM"/>
        </w:rPr>
        <w:t>(ատեստավորվել)</w:t>
      </w:r>
      <w:r w:rsidRPr="007D128B">
        <w:rPr>
          <w:rFonts w:ascii="GHEA Grapalat" w:hAnsi="GHEA Grapalat"/>
          <w:color w:val="000000"/>
          <w:lang w:val="hy-AM"/>
        </w:rPr>
        <w:t xml:space="preserve"> Արդարադատության ակադեմիայում, ինչպես նաև անցնել հատուկ ուսուցում՝ Բարձրագույն դատական խորհրդի սահմանած կարգով:</w:t>
      </w:r>
    </w:p>
    <w:p w:rsidR="00A13D59" w:rsidRPr="007D128B" w:rsidRDefault="00A13D59" w:rsidP="00A13D59">
      <w:pPr>
        <w:pStyle w:val="ListParagraph"/>
        <w:widowControl w:val="0"/>
        <w:numPr>
          <w:ilvl w:val="0"/>
          <w:numId w:val="8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 Պետական բյուջեով նախատեսվում են ծախսեր դատական կարգադրիչների վերապատրաստումը</w:t>
      </w:r>
      <w:r w:rsidR="00955E5F">
        <w:rPr>
          <w:rFonts w:ascii="GHEA Grapalat" w:hAnsi="GHEA Grapalat"/>
          <w:color w:val="000000"/>
          <w:lang w:val="hy-AM"/>
        </w:rPr>
        <w:t xml:space="preserve"> </w:t>
      </w:r>
      <w:r w:rsidR="00955E5F">
        <w:rPr>
          <w:rFonts w:ascii="GHEA Grapalat" w:hAnsi="GHEA Grapalat"/>
          <w:color w:val="000000"/>
          <w:shd w:val="clear" w:color="auto" w:fill="FFFFFF"/>
          <w:lang w:val="hy-AM"/>
        </w:rPr>
        <w:t>(ատեստավորումը)</w:t>
      </w:r>
      <w:r w:rsidRPr="007D128B">
        <w:rPr>
          <w:rFonts w:ascii="GHEA Grapalat" w:hAnsi="GHEA Grapalat"/>
          <w:color w:val="000000"/>
          <w:lang w:val="hy-AM"/>
        </w:rPr>
        <w:t xml:space="preserve"> և հատուկ ուսուցումն իրականացնելու համար:</w:t>
      </w:r>
    </w:p>
    <w:p w:rsidR="00A13D59" w:rsidRPr="007D128B" w:rsidRDefault="00A13D59" w:rsidP="00A13D59">
      <w:pPr>
        <w:pStyle w:val="ListParagraph"/>
        <w:widowControl w:val="0"/>
        <w:numPr>
          <w:ilvl w:val="0"/>
          <w:numId w:val="8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Արդարադատ</w:t>
      </w:r>
      <w:r w:rsidR="00955E5F">
        <w:rPr>
          <w:rFonts w:ascii="GHEA Grapalat" w:hAnsi="GHEA Grapalat"/>
          <w:color w:val="000000"/>
          <w:lang w:val="hy-AM"/>
        </w:rPr>
        <w:t xml:space="preserve">ության ակադեմիան վերապատրաստման </w:t>
      </w:r>
      <w:r w:rsidR="00955E5F">
        <w:rPr>
          <w:rFonts w:ascii="GHEA Grapalat" w:hAnsi="GHEA Grapalat"/>
          <w:color w:val="000000"/>
          <w:shd w:val="clear" w:color="auto" w:fill="FFFFFF"/>
          <w:lang w:val="hy-AM"/>
        </w:rPr>
        <w:t xml:space="preserve">(ատեստավորման) </w:t>
      </w:r>
      <w:r w:rsidRPr="007D128B">
        <w:rPr>
          <w:rFonts w:ascii="GHEA Grapalat" w:hAnsi="GHEA Grapalat"/>
          <w:color w:val="000000"/>
          <w:lang w:val="hy-AM"/>
        </w:rPr>
        <w:t xml:space="preserve">ավարտից հետո՝ մեկշաբաթյա ժամկետում, կազմում և Դատական դեպարտամենտ է ներկայացնում վերապատրաստման </w:t>
      </w:r>
      <w:r w:rsidR="00955E5F">
        <w:rPr>
          <w:rFonts w:ascii="GHEA Grapalat" w:hAnsi="GHEA Grapalat"/>
          <w:color w:val="000000"/>
          <w:shd w:val="clear" w:color="auto" w:fill="FFFFFF"/>
          <w:lang w:val="hy-AM"/>
        </w:rPr>
        <w:t xml:space="preserve">(ատեստավորման) </w:t>
      </w:r>
      <w:r w:rsidRPr="007D128B">
        <w:rPr>
          <w:rFonts w:ascii="GHEA Grapalat" w:hAnsi="GHEA Grapalat"/>
          <w:color w:val="000000"/>
          <w:lang w:val="hy-AM"/>
        </w:rPr>
        <w:t xml:space="preserve">մասնակցած դատական կարգադրիչների քանակի և վերապատրաստման </w:t>
      </w:r>
      <w:r w:rsidR="00955E5F">
        <w:rPr>
          <w:rFonts w:ascii="GHEA Grapalat" w:hAnsi="GHEA Grapalat"/>
          <w:color w:val="000000"/>
          <w:shd w:val="clear" w:color="auto" w:fill="FFFFFF"/>
          <w:lang w:val="hy-AM"/>
        </w:rPr>
        <w:t xml:space="preserve">(ատեստավորման) </w:t>
      </w:r>
      <w:r w:rsidRPr="007D128B">
        <w:rPr>
          <w:rFonts w:ascii="GHEA Grapalat" w:hAnsi="GHEA Grapalat"/>
          <w:color w:val="000000"/>
          <w:lang w:val="hy-AM"/>
        </w:rPr>
        <w:t>ժամաքանակի վերաբերյալ տեղեկությունները:</w:t>
      </w:r>
    </w:p>
    <w:p w:rsidR="00A13D59" w:rsidRPr="007D128B" w:rsidRDefault="00A13D59" w:rsidP="00A13D59">
      <w:pPr>
        <w:pStyle w:val="ListParagraph"/>
        <w:widowControl w:val="0"/>
        <w:numPr>
          <w:ilvl w:val="0"/>
          <w:numId w:val="8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Վերապատրաստման </w:t>
      </w:r>
      <w:r w:rsidR="00955E5F">
        <w:rPr>
          <w:rFonts w:ascii="GHEA Grapalat" w:hAnsi="GHEA Grapalat"/>
          <w:color w:val="000000"/>
          <w:shd w:val="clear" w:color="auto" w:fill="FFFFFF"/>
          <w:lang w:val="hy-AM"/>
        </w:rPr>
        <w:t xml:space="preserve">(ատեստավորման) </w:t>
      </w:r>
      <w:r w:rsidRPr="007D128B">
        <w:rPr>
          <w:rFonts w:ascii="GHEA Grapalat" w:hAnsi="GHEA Grapalat"/>
          <w:color w:val="000000"/>
          <w:lang w:val="hy-AM"/>
        </w:rPr>
        <w:t>և հատուկ ուսուցման ժամանակահատվածի համար դատական կարգադրիչին կարող է տրամադրվել ուսումնական արձակուրդ, որի դեպքում պահպանվում են դատական կարգադրիչի պաշտոնը, դատական կարգադրիչների ծառայության ստաժը և վարձատրությունը:</w:t>
      </w:r>
    </w:p>
    <w:p w:rsidR="00A13D59" w:rsidRPr="007D128B" w:rsidRDefault="00A13D59" w:rsidP="00A13D59">
      <w:pPr>
        <w:pStyle w:val="ListParagraph"/>
        <w:widowControl w:val="0"/>
        <w:numPr>
          <w:ilvl w:val="0"/>
          <w:numId w:val="8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կարգադրիչի վերապատրաստում</w:t>
      </w:r>
      <w:r w:rsidR="00955E5F">
        <w:rPr>
          <w:rFonts w:ascii="GHEA Grapalat" w:hAnsi="GHEA Grapalat"/>
          <w:color w:val="000000"/>
          <w:lang w:val="hy-AM"/>
        </w:rPr>
        <w:t>ը</w:t>
      </w:r>
      <w:r w:rsidRPr="007D128B">
        <w:rPr>
          <w:rFonts w:ascii="GHEA Grapalat" w:hAnsi="GHEA Grapalat"/>
          <w:color w:val="000000"/>
          <w:lang w:val="hy-AM"/>
        </w:rPr>
        <w:t xml:space="preserve"> </w:t>
      </w:r>
      <w:r w:rsidR="00955E5F">
        <w:rPr>
          <w:rFonts w:ascii="GHEA Grapalat" w:hAnsi="GHEA Grapalat"/>
          <w:color w:val="000000"/>
          <w:shd w:val="clear" w:color="auto" w:fill="FFFFFF"/>
          <w:lang w:val="hy-AM"/>
        </w:rPr>
        <w:t xml:space="preserve">(ատեստավորումը) </w:t>
      </w:r>
      <w:r w:rsidR="00955E5F">
        <w:rPr>
          <w:rFonts w:ascii="GHEA Grapalat" w:hAnsi="GHEA Grapalat"/>
          <w:color w:val="000000"/>
          <w:lang w:val="hy-AM"/>
        </w:rPr>
        <w:t>և</w:t>
      </w:r>
      <w:r w:rsidRPr="007D128B">
        <w:rPr>
          <w:rFonts w:ascii="GHEA Grapalat" w:hAnsi="GHEA Grapalat"/>
          <w:color w:val="000000"/>
          <w:lang w:val="hy-AM"/>
        </w:rPr>
        <w:t xml:space="preserve"> ուսուցումն իրականացվում է պաշտոնավարման երկու տարին լրանալուց հետո, ինչպես նաև արտահերթ՝ Դատական դեպարտամենտի ղեկավարի հրամանով:</w:t>
      </w:r>
    </w:p>
    <w:p w:rsidR="00A13D59" w:rsidRPr="007D128B" w:rsidRDefault="00A13D59" w:rsidP="00A13D59">
      <w:pPr>
        <w:pStyle w:val="ListParagraph"/>
        <w:widowControl w:val="0"/>
        <w:numPr>
          <w:ilvl w:val="0"/>
          <w:numId w:val="8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Դատական կարգադրիչների ծառայության կառուցվածքային միավորների պետերը կարող են զեկուցագիր ներկայացնել դատական կարգադրիչների ծառայության պետին՝ իրենց ենթակայությամբ գործող դատական կարգադրիչի՝ արտահերթ վերապատրաստում </w:t>
      </w:r>
      <w:r w:rsidR="00955E5F">
        <w:rPr>
          <w:rFonts w:ascii="GHEA Grapalat" w:hAnsi="GHEA Grapalat"/>
          <w:color w:val="000000"/>
          <w:shd w:val="clear" w:color="auto" w:fill="FFFFFF"/>
          <w:lang w:val="hy-AM"/>
        </w:rPr>
        <w:t xml:space="preserve">(ատեստավորում) </w:t>
      </w:r>
      <w:r w:rsidRPr="007D128B">
        <w:rPr>
          <w:rFonts w:ascii="GHEA Grapalat" w:hAnsi="GHEA Grapalat"/>
          <w:color w:val="000000"/>
          <w:lang w:val="hy-AM"/>
        </w:rPr>
        <w:t>կամ հատուկ ուսուցում անցնելու անհրաժեշտության վերաբերյալ:</w:t>
      </w:r>
    </w:p>
    <w:p w:rsidR="00A13D59" w:rsidRPr="007D128B" w:rsidRDefault="00A13D59" w:rsidP="00A13D59">
      <w:pPr>
        <w:pStyle w:val="ListParagraph"/>
        <w:widowControl w:val="0"/>
        <w:numPr>
          <w:ilvl w:val="0"/>
          <w:numId w:val="8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Դատական դեպարտամենտի ղեկավարի կողմից նշանակվող դատական կարգադրիչների արտահերթ վերապատրաստման </w:t>
      </w:r>
      <w:r w:rsidR="00955E5F">
        <w:rPr>
          <w:rFonts w:ascii="GHEA Grapalat" w:hAnsi="GHEA Grapalat"/>
          <w:color w:val="000000"/>
          <w:shd w:val="clear" w:color="auto" w:fill="FFFFFF"/>
          <w:lang w:val="hy-AM"/>
        </w:rPr>
        <w:t xml:space="preserve">(ատեստավորման) </w:t>
      </w:r>
      <w:r w:rsidRPr="007D128B">
        <w:rPr>
          <w:rFonts w:ascii="GHEA Grapalat" w:hAnsi="GHEA Grapalat"/>
          <w:color w:val="000000"/>
          <w:lang w:val="hy-AM"/>
        </w:rPr>
        <w:t>կամ հատուկ ուսուցման հարցը լուծում է Դատական դեպարտամենտի ղեկավարը:</w:t>
      </w:r>
    </w:p>
    <w:p w:rsidR="00A13D59" w:rsidRPr="007D128B" w:rsidRDefault="00A13D59" w:rsidP="00A13D59">
      <w:pPr>
        <w:pStyle w:val="ListParagraph"/>
        <w:widowControl w:val="0"/>
        <w:numPr>
          <w:ilvl w:val="0"/>
          <w:numId w:val="8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Բարձրագույն դատական խորհրդի նախագահի կողմից նշանակվող դատական կարգադրիչների արտահերթ վերապատրաստման </w:t>
      </w:r>
      <w:r w:rsidR="00955E5F">
        <w:rPr>
          <w:rFonts w:ascii="GHEA Grapalat" w:hAnsi="GHEA Grapalat"/>
          <w:color w:val="000000"/>
          <w:shd w:val="clear" w:color="auto" w:fill="FFFFFF"/>
          <w:lang w:val="hy-AM"/>
        </w:rPr>
        <w:t xml:space="preserve">(ատեստավորման) </w:t>
      </w:r>
      <w:r w:rsidRPr="007D128B">
        <w:rPr>
          <w:rFonts w:ascii="GHEA Grapalat" w:hAnsi="GHEA Grapalat"/>
          <w:color w:val="000000"/>
          <w:lang w:val="hy-AM"/>
        </w:rPr>
        <w:t xml:space="preserve">կամ </w:t>
      </w:r>
      <w:r w:rsidRPr="007D128B">
        <w:rPr>
          <w:rFonts w:ascii="GHEA Grapalat" w:hAnsi="GHEA Grapalat"/>
          <w:color w:val="000000"/>
          <w:lang w:val="hy-AM"/>
        </w:rPr>
        <w:lastRenderedPageBreak/>
        <w:t>հատուկ ուսուցման հարցը լուծում է Բարձրագույն դատական խորհրդի նախագահը՝ Դատական դեպարտամենտի ղեկավարի առաջարկությամբ:</w:t>
      </w:r>
    </w:p>
    <w:p w:rsidR="00A13D59" w:rsidRPr="007D128B" w:rsidRDefault="00A13D59" w:rsidP="00A13D59">
      <w:pPr>
        <w:pStyle w:val="ListParagraph"/>
        <w:widowControl w:val="0"/>
        <w:numPr>
          <w:ilvl w:val="0"/>
          <w:numId w:val="8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shd w:val="clear" w:color="auto" w:fill="FFFFFF"/>
          <w:lang w:val="hy-AM"/>
        </w:rPr>
        <w:t>Դատական կարգադրիչն ազատվում է պաշտոնից, եթե վերապատրաստման</w:t>
      </w:r>
      <w:r w:rsidR="00955E5F">
        <w:rPr>
          <w:rFonts w:ascii="GHEA Grapalat" w:hAnsi="GHEA Grapalat"/>
          <w:color w:val="000000"/>
          <w:shd w:val="clear" w:color="auto" w:fill="FFFFFF"/>
          <w:lang w:val="hy-AM"/>
        </w:rPr>
        <w:t xml:space="preserve"> (ատեստավորման)</w:t>
      </w:r>
      <w:r w:rsidRPr="007D128B">
        <w:rPr>
          <w:rFonts w:ascii="GHEA Grapalat" w:hAnsi="GHEA Grapalat"/>
          <w:color w:val="000000"/>
          <w:shd w:val="clear" w:color="auto" w:fill="FFFFFF"/>
          <w:lang w:val="hy-AM"/>
        </w:rPr>
        <w:t xml:space="preserve"> կամ հատուկ ուսուցման արդյունքում ստանում է բացասական գնահատական:</w:t>
      </w:r>
    </w:p>
    <w:p w:rsidR="00A13D59" w:rsidRPr="007D128B" w:rsidRDefault="00A13D59" w:rsidP="00A13D59">
      <w:pPr>
        <w:widowControl w:val="0"/>
        <w:shd w:val="clear" w:color="auto" w:fill="FFFFFF"/>
        <w:tabs>
          <w:tab w:val="left" w:pos="993"/>
        </w:tabs>
        <w:spacing w:after="0" w:line="276" w:lineRule="auto"/>
        <w:ind w:firstLine="567"/>
        <w:jc w:val="both"/>
        <w:rPr>
          <w:color w:val="000000"/>
          <w:sz w:val="24"/>
          <w:szCs w:val="24"/>
          <w:lang w:val="hy-AM"/>
        </w:rPr>
      </w:pPr>
    </w:p>
    <w:p w:rsidR="00A13D59" w:rsidRPr="007D128B" w:rsidRDefault="00A13D59" w:rsidP="00A13D59">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hy-AM"/>
        </w:rPr>
      </w:pPr>
      <w:r w:rsidRPr="007D128B">
        <w:rPr>
          <w:rFonts w:eastAsia="GHEA Grapalat" w:cs="GHEA Grapalat"/>
          <w:b/>
          <w:sz w:val="24"/>
          <w:szCs w:val="24"/>
          <w:lang w:val="hy-AM"/>
        </w:rPr>
        <w:t xml:space="preserve">Հոդված 49. Դատական կարգադրիչի աշխատաժամանակը, </w:t>
      </w:r>
      <w:r w:rsidRPr="007D128B">
        <w:rPr>
          <w:rStyle w:val="Emphasis"/>
          <w:b/>
          <w:bCs/>
          <w:i w:val="0"/>
          <w:sz w:val="24"/>
          <w:szCs w:val="24"/>
          <w:shd w:val="clear" w:color="auto" w:fill="FFFFFF"/>
          <w:lang w:val="hy-AM"/>
        </w:rPr>
        <w:t>վարձատրությունը, իրավական և սոցիալական երաշխիքները</w:t>
      </w:r>
    </w:p>
    <w:p w:rsidR="00A13D59" w:rsidRPr="007D128B" w:rsidRDefault="00A13D59" w:rsidP="00A13D59">
      <w:pPr>
        <w:pStyle w:val="ListParagraph"/>
        <w:widowControl w:val="0"/>
        <w:numPr>
          <w:ilvl w:val="0"/>
          <w:numId w:val="79"/>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կարգադրիչի համար սահմանվում է հնգօրյա աշխատանքային շաբաթ կամ հերթափոխային ծառայություն:</w:t>
      </w:r>
    </w:p>
    <w:p w:rsidR="00A13D59" w:rsidRPr="007D128B" w:rsidRDefault="00A13D59" w:rsidP="00A13D59">
      <w:pPr>
        <w:pStyle w:val="ListParagraph"/>
        <w:widowControl w:val="0"/>
        <w:numPr>
          <w:ilvl w:val="0"/>
          <w:numId w:val="79"/>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կարգադրիչը կարող է ներգրավվել արտաժամյա ծառայության՝ օրենքով նախատեսված դեպքերում արտակարգ իրավիճակ հայտարարվելու, ինչպես նաև դատական կարգադրիչների ծառայությունում այլ անհետաձգելի կամ հրատապ խնդիրներ առաջանալու դեպքերում:</w:t>
      </w:r>
    </w:p>
    <w:p w:rsidR="00A13D59" w:rsidRPr="007D128B" w:rsidRDefault="00A13D59" w:rsidP="00A13D59">
      <w:pPr>
        <w:pStyle w:val="ListParagraph"/>
        <w:widowControl w:val="0"/>
        <w:numPr>
          <w:ilvl w:val="0"/>
          <w:numId w:val="79"/>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կարգադրիչին օրական ութ ժամից ավելի արտաժամյա ծառայության ներգրավել չի թույլատրվում: Դատական կարգադրիչի արտաժամյա ծառայության տևողությունը տարվա ընթացքում չպետք է գերազանցի 300 ժամը:</w:t>
      </w:r>
    </w:p>
    <w:p w:rsidR="00A13D59" w:rsidRPr="007D128B" w:rsidRDefault="00A13D59" w:rsidP="00A13D59">
      <w:pPr>
        <w:pStyle w:val="ListParagraph"/>
        <w:widowControl w:val="0"/>
        <w:numPr>
          <w:ilvl w:val="0"/>
          <w:numId w:val="79"/>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shd w:val="clear" w:color="auto" w:fill="FFFFFF"/>
          <w:lang w:val="hy-AM"/>
        </w:rPr>
        <w:t>Դատական կարգադրիչը ժամանակավոր անաշխատունակության դեպքում առողջապահական հաստատության համապատասխան տեղեկանքի հիման վրա կարող է ժամանակավորապես ազատվել իր պաշտոնական պարտականությունների կատարումից ոչ ավելի, քան 120 օր անընդմեջ, կամ վերջին տասներկու ամսվա ընթացքում ոչ ավելի, քան 140 օր:</w:t>
      </w:r>
    </w:p>
    <w:p w:rsidR="00A13D59" w:rsidRPr="007D128B" w:rsidRDefault="00A13D59" w:rsidP="00A13D59">
      <w:pPr>
        <w:pStyle w:val="ListParagraph"/>
        <w:widowControl w:val="0"/>
        <w:numPr>
          <w:ilvl w:val="0"/>
          <w:numId w:val="79"/>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Յուրաքանչյուր դատական կարգադրիչ ունի ծառայության համար համարժեք վարձատրության, ինչպես նաև հանդերձանք ստանալու իրավունք:</w:t>
      </w:r>
    </w:p>
    <w:p w:rsidR="00A13D59" w:rsidRPr="007D128B" w:rsidRDefault="00A13D59" w:rsidP="00A13D59">
      <w:pPr>
        <w:pStyle w:val="ListParagraph"/>
        <w:widowControl w:val="0"/>
        <w:numPr>
          <w:ilvl w:val="0"/>
          <w:numId w:val="79"/>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կարգադրիչները հիմնական և լրացուցիչ աշխատավարձերի, դրամական օգնության կազմակերպման և վարձատրության հետ կապված այլ հարաբերությունները կարգավորվում են «Պետական պաշտոններ և պետական ծառայության պաշտոններ զբաղեցնող անձանց վարձատրության մասին» օրենքով:</w:t>
      </w:r>
    </w:p>
    <w:p w:rsidR="00A13D59" w:rsidRPr="007D128B" w:rsidRDefault="00A13D59" w:rsidP="00A13D59">
      <w:pPr>
        <w:pStyle w:val="ListParagraph"/>
        <w:widowControl w:val="0"/>
        <w:numPr>
          <w:ilvl w:val="0"/>
          <w:numId w:val="79"/>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«Հանրային ծառայության մասին» օրենքի 18-րդ հոդվածով նախատեսված հիմնական իրավունքներից բացի, դատական կարգադրիչի հիմնական իրավունքներն են՝</w:t>
      </w:r>
    </w:p>
    <w:p w:rsidR="00A13D59" w:rsidRPr="007D128B" w:rsidRDefault="00A13D59" w:rsidP="00A13D59">
      <w:pPr>
        <w:pStyle w:val="ListParagraph"/>
        <w:widowControl w:val="0"/>
        <w:numPr>
          <w:ilvl w:val="0"/>
          <w:numId w:val="89"/>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առողջության պաշտպանության, անվտանգ և անհրաժեշտ աշխատանքային պայմանների ապահովվածությունը,</w:t>
      </w:r>
    </w:p>
    <w:p w:rsidR="00A13D59" w:rsidRPr="007D128B" w:rsidRDefault="00A13D59" w:rsidP="00A13D59">
      <w:pPr>
        <w:pStyle w:val="ListParagraph"/>
        <w:widowControl w:val="0"/>
        <w:numPr>
          <w:ilvl w:val="0"/>
          <w:numId w:val="89"/>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իր իրավասության սահմաններում որոշումներ ընդունելը,</w:t>
      </w:r>
    </w:p>
    <w:p w:rsidR="00A13D59" w:rsidRPr="007D128B" w:rsidRDefault="00A13D59" w:rsidP="00A13D59">
      <w:pPr>
        <w:pStyle w:val="ListParagraph"/>
        <w:widowControl w:val="0"/>
        <w:numPr>
          <w:ilvl w:val="0"/>
          <w:numId w:val="8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սոցիալական պաշտպանությունը և ապահովություն</w:t>
      </w:r>
      <w:r w:rsidRPr="007D128B">
        <w:rPr>
          <w:rFonts w:ascii="GHEA Grapalat" w:hAnsi="GHEA Grapalat"/>
          <w:color w:val="000000"/>
          <w:lang w:val="hy-AM"/>
        </w:rPr>
        <w:t>ը</w:t>
      </w:r>
      <w:r w:rsidRPr="007D128B">
        <w:rPr>
          <w:rFonts w:ascii="GHEA Grapalat" w:hAnsi="GHEA Grapalat"/>
          <w:color w:val="000000"/>
        </w:rPr>
        <w:t>,</w:t>
      </w:r>
    </w:p>
    <w:p w:rsidR="00A13D59" w:rsidRPr="007D128B" w:rsidRDefault="00A13D59" w:rsidP="00A13D59">
      <w:pPr>
        <w:pStyle w:val="ListParagraph"/>
        <w:widowControl w:val="0"/>
        <w:numPr>
          <w:ilvl w:val="0"/>
          <w:numId w:val="8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lang w:val="hy-AM"/>
        </w:rPr>
        <w:t xml:space="preserve">դատական </w:t>
      </w:r>
      <w:r w:rsidRPr="007D128B">
        <w:rPr>
          <w:rFonts w:ascii="GHEA Grapalat" w:hAnsi="GHEA Grapalat"/>
          <w:color w:val="000000"/>
          <w:lang w:val="en-US"/>
        </w:rPr>
        <w:t>կարգադրիչների</w:t>
      </w:r>
      <w:r w:rsidRPr="007D128B">
        <w:rPr>
          <w:rFonts w:ascii="GHEA Grapalat" w:hAnsi="GHEA Grapalat"/>
          <w:color w:val="000000"/>
        </w:rPr>
        <w:t xml:space="preserve"> </w:t>
      </w:r>
      <w:r w:rsidRPr="007D128B">
        <w:rPr>
          <w:rFonts w:ascii="GHEA Grapalat" w:hAnsi="GHEA Grapalat"/>
          <w:color w:val="000000"/>
          <w:lang w:val="hy-AM"/>
        </w:rPr>
        <w:t xml:space="preserve">ծառայության </w:t>
      </w:r>
      <w:r w:rsidRPr="007D128B">
        <w:rPr>
          <w:rFonts w:ascii="GHEA Grapalat" w:hAnsi="GHEA Grapalat"/>
          <w:color w:val="000000"/>
          <w:lang w:val="en-US"/>
        </w:rPr>
        <w:t>կոչումի</w:t>
      </w:r>
      <w:r w:rsidRPr="007D128B">
        <w:rPr>
          <w:rFonts w:ascii="GHEA Grapalat" w:hAnsi="GHEA Grapalat"/>
          <w:color w:val="000000"/>
          <w:lang w:val="hy-AM"/>
        </w:rPr>
        <w:t xml:space="preserve"> ստացումը, ինչպես նաև սահմանված կարգով բարձրացումը,</w:t>
      </w:r>
    </w:p>
    <w:p w:rsidR="00A13D59" w:rsidRPr="007D128B" w:rsidRDefault="00A13D59" w:rsidP="00A13D59">
      <w:pPr>
        <w:pStyle w:val="ListParagraph"/>
        <w:widowControl w:val="0"/>
        <w:numPr>
          <w:ilvl w:val="0"/>
          <w:numId w:val="8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մրցույթի և գործունեության (կատարողականի) գնահատման արդյունքները բողոքարկելը, այդ թվում՝ դատական կարգով,</w:t>
      </w:r>
    </w:p>
    <w:p w:rsidR="00A13D59" w:rsidRPr="007D128B" w:rsidRDefault="00A13D59" w:rsidP="00A13D59">
      <w:pPr>
        <w:pStyle w:val="ListParagraph"/>
        <w:widowControl w:val="0"/>
        <w:numPr>
          <w:ilvl w:val="0"/>
          <w:numId w:val="8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դատական</w:t>
      </w:r>
      <w:r w:rsidRPr="007D128B">
        <w:rPr>
          <w:rFonts w:ascii="GHEA Grapalat" w:hAnsi="GHEA Grapalat"/>
          <w:color w:val="000000"/>
          <w:lang w:val="hy-AM"/>
        </w:rPr>
        <w:t xml:space="preserve"> կարգադրիչների</w:t>
      </w:r>
      <w:r w:rsidRPr="007D128B">
        <w:rPr>
          <w:rFonts w:ascii="GHEA Grapalat" w:hAnsi="GHEA Grapalat"/>
          <w:color w:val="000000"/>
        </w:rPr>
        <w:t xml:space="preserve"> ծառայության կազմակերպման ու կատարելագործման վերաբերյալ առաջարկություններ ներկայացնելը:</w:t>
      </w:r>
    </w:p>
    <w:p w:rsidR="00A13D59" w:rsidRPr="007D128B" w:rsidRDefault="00A13D59" w:rsidP="00A13D59">
      <w:pPr>
        <w:pStyle w:val="ListParagraph"/>
        <w:widowControl w:val="0"/>
        <w:numPr>
          <w:ilvl w:val="0"/>
          <w:numId w:val="7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lang w:val="en-US"/>
        </w:rPr>
        <w:lastRenderedPageBreak/>
        <w:t>Դատական</w:t>
      </w:r>
      <w:r w:rsidRPr="007D128B">
        <w:rPr>
          <w:rFonts w:ascii="GHEA Grapalat" w:hAnsi="GHEA Grapalat"/>
          <w:color w:val="000000"/>
        </w:rPr>
        <w:t xml:space="preserve"> </w:t>
      </w:r>
      <w:r w:rsidRPr="007D128B">
        <w:rPr>
          <w:rFonts w:ascii="GHEA Grapalat" w:hAnsi="GHEA Grapalat"/>
          <w:color w:val="000000"/>
          <w:lang w:val="en-US"/>
        </w:rPr>
        <w:t>կարգադրիչն</w:t>
      </w:r>
      <w:r w:rsidRPr="007D128B">
        <w:rPr>
          <w:rFonts w:ascii="GHEA Grapalat" w:hAnsi="GHEA Grapalat"/>
          <w:color w:val="000000"/>
        </w:rPr>
        <w:t xml:space="preserve"> </w:t>
      </w:r>
      <w:r w:rsidRPr="007D128B">
        <w:rPr>
          <w:rFonts w:ascii="GHEA Grapalat" w:hAnsi="GHEA Grapalat"/>
          <w:color w:val="000000"/>
          <w:lang w:val="en-US"/>
        </w:rPr>
        <w:t>ունի</w:t>
      </w:r>
      <w:r w:rsidRPr="007D128B">
        <w:rPr>
          <w:rFonts w:ascii="GHEA Grapalat" w:hAnsi="GHEA Grapalat"/>
          <w:color w:val="000000"/>
        </w:rPr>
        <w:t xml:space="preserve"> </w:t>
      </w:r>
      <w:r w:rsidRPr="007D128B">
        <w:rPr>
          <w:rFonts w:ascii="GHEA Grapalat" w:hAnsi="GHEA Grapalat"/>
          <w:color w:val="000000"/>
          <w:lang w:val="en-US"/>
        </w:rPr>
        <w:t>նաև</w:t>
      </w:r>
      <w:r w:rsidRPr="007D128B">
        <w:rPr>
          <w:rFonts w:ascii="GHEA Grapalat" w:hAnsi="GHEA Grapalat"/>
          <w:color w:val="000000"/>
        </w:rPr>
        <w:t xml:space="preserve"> </w:t>
      </w:r>
      <w:r w:rsidRPr="007D128B">
        <w:rPr>
          <w:rFonts w:ascii="GHEA Grapalat" w:hAnsi="GHEA Grapalat"/>
          <w:color w:val="000000"/>
          <w:lang w:val="en-US"/>
        </w:rPr>
        <w:t>սույն</w:t>
      </w:r>
      <w:r w:rsidRPr="007D128B">
        <w:rPr>
          <w:rFonts w:ascii="GHEA Grapalat" w:hAnsi="GHEA Grapalat"/>
          <w:color w:val="000000"/>
        </w:rPr>
        <w:t xml:space="preserve"> </w:t>
      </w:r>
      <w:r w:rsidRPr="007D128B">
        <w:rPr>
          <w:rFonts w:ascii="GHEA Grapalat" w:hAnsi="GHEA Grapalat"/>
          <w:color w:val="000000"/>
          <w:lang w:val="en-US"/>
        </w:rPr>
        <w:t>օրենքով</w:t>
      </w:r>
      <w:r w:rsidRPr="007D128B">
        <w:rPr>
          <w:rFonts w:ascii="GHEA Grapalat" w:hAnsi="GHEA Grapalat"/>
          <w:color w:val="000000"/>
        </w:rPr>
        <w:t xml:space="preserve"> </w:t>
      </w:r>
      <w:r w:rsidRPr="007D128B">
        <w:rPr>
          <w:rFonts w:ascii="GHEA Grapalat" w:hAnsi="GHEA Grapalat"/>
          <w:color w:val="000000"/>
          <w:lang w:val="en-US"/>
        </w:rPr>
        <w:t>և</w:t>
      </w:r>
      <w:r w:rsidRPr="007D128B">
        <w:rPr>
          <w:rFonts w:ascii="GHEA Grapalat" w:hAnsi="GHEA Grapalat"/>
          <w:color w:val="000000"/>
        </w:rPr>
        <w:t xml:space="preserve"> </w:t>
      </w:r>
      <w:r w:rsidRPr="007D128B">
        <w:rPr>
          <w:rFonts w:ascii="GHEA Grapalat" w:hAnsi="GHEA Grapalat"/>
          <w:color w:val="000000"/>
          <w:lang w:val="en-US"/>
        </w:rPr>
        <w:t>այլ</w:t>
      </w:r>
      <w:r w:rsidRPr="007D128B">
        <w:rPr>
          <w:rFonts w:ascii="GHEA Grapalat" w:hAnsi="GHEA Grapalat"/>
          <w:color w:val="000000"/>
        </w:rPr>
        <w:t xml:space="preserve"> </w:t>
      </w:r>
      <w:r w:rsidRPr="007D128B">
        <w:rPr>
          <w:rFonts w:ascii="GHEA Grapalat" w:hAnsi="GHEA Grapalat"/>
          <w:color w:val="000000"/>
          <w:lang w:val="en-US"/>
        </w:rPr>
        <w:t>իրավական</w:t>
      </w:r>
      <w:r w:rsidRPr="007D128B">
        <w:rPr>
          <w:rFonts w:ascii="GHEA Grapalat" w:hAnsi="GHEA Grapalat"/>
          <w:color w:val="000000"/>
        </w:rPr>
        <w:t xml:space="preserve"> </w:t>
      </w:r>
      <w:r w:rsidRPr="007D128B">
        <w:rPr>
          <w:rFonts w:ascii="GHEA Grapalat" w:hAnsi="GHEA Grapalat"/>
          <w:color w:val="000000"/>
          <w:lang w:val="en-US"/>
        </w:rPr>
        <w:t>ակտերով</w:t>
      </w:r>
      <w:r w:rsidRPr="007D128B">
        <w:rPr>
          <w:rFonts w:ascii="GHEA Grapalat" w:hAnsi="GHEA Grapalat"/>
          <w:color w:val="000000"/>
        </w:rPr>
        <w:t xml:space="preserve"> </w:t>
      </w:r>
      <w:r w:rsidRPr="007D128B">
        <w:rPr>
          <w:rFonts w:ascii="GHEA Grapalat" w:hAnsi="GHEA Grapalat"/>
          <w:color w:val="000000"/>
          <w:lang w:val="en-US"/>
        </w:rPr>
        <w:t>նախատեսված</w:t>
      </w:r>
      <w:r w:rsidRPr="007D128B">
        <w:rPr>
          <w:rFonts w:ascii="GHEA Grapalat" w:hAnsi="GHEA Grapalat"/>
          <w:color w:val="000000"/>
        </w:rPr>
        <w:t xml:space="preserve"> </w:t>
      </w:r>
      <w:r w:rsidRPr="007D128B">
        <w:rPr>
          <w:rFonts w:ascii="GHEA Grapalat" w:hAnsi="GHEA Grapalat"/>
          <w:color w:val="000000"/>
          <w:lang w:val="en-US"/>
        </w:rPr>
        <w:t>այլ</w:t>
      </w:r>
      <w:r w:rsidRPr="007D128B">
        <w:rPr>
          <w:rFonts w:ascii="GHEA Grapalat" w:hAnsi="GHEA Grapalat"/>
          <w:color w:val="000000"/>
        </w:rPr>
        <w:t xml:space="preserve"> </w:t>
      </w:r>
      <w:r w:rsidRPr="007D128B">
        <w:rPr>
          <w:rFonts w:ascii="GHEA Grapalat" w:hAnsi="GHEA Grapalat"/>
          <w:color w:val="000000"/>
          <w:lang w:val="en-US"/>
        </w:rPr>
        <w:t>իրավունքներ</w:t>
      </w:r>
      <w:r w:rsidRPr="007D128B">
        <w:rPr>
          <w:rFonts w:ascii="GHEA Grapalat" w:hAnsi="GHEA Grapalat"/>
          <w:color w:val="000000"/>
        </w:rPr>
        <w:t>:</w:t>
      </w:r>
    </w:p>
    <w:p w:rsidR="00A13D59" w:rsidRPr="007D128B" w:rsidRDefault="00A13D59" w:rsidP="00A13D59">
      <w:pPr>
        <w:pStyle w:val="ListParagraph"/>
        <w:widowControl w:val="0"/>
        <w:numPr>
          <w:ilvl w:val="0"/>
          <w:numId w:val="7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«Հանրային ծառայության մասին» օրենքի 47-րդ հոդվածով նախատեսված երաշխիքներից բացի, դատական </w:t>
      </w:r>
      <w:r w:rsidRPr="007D128B">
        <w:rPr>
          <w:rFonts w:ascii="GHEA Grapalat" w:hAnsi="GHEA Grapalat"/>
          <w:color w:val="000000"/>
          <w:lang w:val="hy-AM"/>
        </w:rPr>
        <w:t>կարգադրիչ</w:t>
      </w:r>
      <w:r w:rsidRPr="007D128B">
        <w:rPr>
          <w:rFonts w:ascii="GHEA Grapalat" w:hAnsi="GHEA Grapalat"/>
          <w:color w:val="000000"/>
        </w:rPr>
        <w:t>ի համար երաշխավորվում են`</w:t>
      </w:r>
    </w:p>
    <w:p w:rsidR="00A13D59" w:rsidRPr="007D128B" w:rsidRDefault="00A13D59" w:rsidP="00A13D59">
      <w:pPr>
        <w:pStyle w:val="ListParagraph"/>
        <w:widowControl w:val="0"/>
        <w:numPr>
          <w:ilvl w:val="1"/>
          <w:numId w:val="80"/>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իր զբաղեցրած պաշտոնի խմբին համապատասխանող </w:t>
      </w:r>
      <w:r w:rsidRPr="007D128B">
        <w:rPr>
          <w:rFonts w:ascii="GHEA Grapalat" w:hAnsi="GHEA Grapalat"/>
          <w:color w:val="000000"/>
          <w:lang w:val="en-US"/>
        </w:rPr>
        <w:t>կոչում</w:t>
      </w:r>
      <w:r w:rsidRPr="007D128B">
        <w:rPr>
          <w:rFonts w:ascii="GHEA Grapalat" w:hAnsi="GHEA Grapalat"/>
          <w:color w:val="000000"/>
        </w:rPr>
        <w:t xml:space="preserve">ից ավելի բարձր </w:t>
      </w:r>
      <w:r w:rsidRPr="007D128B">
        <w:rPr>
          <w:rFonts w:ascii="GHEA Grapalat" w:hAnsi="GHEA Grapalat"/>
          <w:color w:val="000000"/>
          <w:lang w:val="en-US"/>
        </w:rPr>
        <w:t>կոչում</w:t>
      </w:r>
      <w:r w:rsidRPr="007D128B">
        <w:rPr>
          <w:rFonts w:ascii="GHEA Grapalat" w:hAnsi="GHEA Grapalat"/>
          <w:color w:val="000000"/>
        </w:rPr>
        <w:t xml:space="preserve"> </w:t>
      </w:r>
      <w:r w:rsidRPr="007D128B">
        <w:rPr>
          <w:rFonts w:ascii="GHEA Grapalat" w:hAnsi="GHEA Grapalat"/>
          <w:color w:val="000000"/>
          <w:lang w:val="en-US"/>
        </w:rPr>
        <w:t>ունենալու</w:t>
      </w:r>
      <w:r w:rsidRPr="007D128B">
        <w:rPr>
          <w:rFonts w:ascii="GHEA Grapalat" w:hAnsi="GHEA Grapalat"/>
          <w:color w:val="000000"/>
        </w:rPr>
        <w:t xml:space="preserve"> համար հավելավճար,</w:t>
      </w:r>
    </w:p>
    <w:p w:rsidR="00A13D59" w:rsidRPr="007D128B" w:rsidRDefault="00A13D59" w:rsidP="00A13D59">
      <w:pPr>
        <w:pStyle w:val="ListParagraph"/>
        <w:widowControl w:val="0"/>
        <w:numPr>
          <w:ilvl w:val="1"/>
          <w:numId w:val="80"/>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վերապատրաստում </w:t>
      </w:r>
      <w:r w:rsidR="00E0362C">
        <w:rPr>
          <w:rFonts w:ascii="GHEA Grapalat" w:hAnsi="GHEA Grapalat"/>
          <w:color w:val="000000"/>
          <w:shd w:val="clear" w:color="auto" w:fill="FFFFFF"/>
          <w:lang w:val="hy-AM"/>
        </w:rPr>
        <w:t xml:space="preserve">(ատեստավորում) </w:t>
      </w:r>
      <w:r w:rsidRPr="007D128B">
        <w:rPr>
          <w:rFonts w:ascii="GHEA Grapalat" w:hAnsi="GHEA Grapalat"/>
          <w:color w:val="000000"/>
          <w:lang w:val="en-US"/>
        </w:rPr>
        <w:t>կամ</w:t>
      </w:r>
      <w:r w:rsidRPr="007D128B">
        <w:rPr>
          <w:rFonts w:ascii="GHEA Grapalat" w:hAnsi="GHEA Grapalat"/>
          <w:color w:val="000000"/>
        </w:rPr>
        <w:t xml:space="preserve"> </w:t>
      </w:r>
      <w:r w:rsidRPr="007D128B">
        <w:rPr>
          <w:rFonts w:ascii="GHEA Grapalat" w:hAnsi="GHEA Grapalat"/>
          <w:color w:val="000000"/>
          <w:lang w:val="en-US"/>
        </w:rPr>
        <w:t>հատուկ</w:t>
      </w:r>
      <w:r w:rsidRPr="007D128B">
        <w:rPr>
          <w:rFonts w:ascii="GHEA Grapalat" w:hAnsi="GHEA Grapalat"/>
          <w:color w:val="000000"/>
        </w:rPr>
        <w:t xml:space="preserve"> </w:t>
      </w:r>
      <w:r w:rsidRPr="007D128B">
        <w:rPr>
          <w:rFonts w:ascii="GHEA Grapalat" w:hAnsi="GHEA Grapalat"/>
          <w:color w:val="000000"/>
          <w:lang w:val="en-US"/>
        </w:rPr>
        <w:t>ուսուցում</w:t>
      </w:r>
      <w:r w:rsidRPr="007D128B">
        <w:rPr>
          <w:rFonts w:ascii="GHEA Grapalat" w:hAnsi="GHEA Grapalat"/>
          <w:color w:val="000000"/>
        </w:rPr>
        <w:t>` այդ ընթացքում պահպանելով նրա պաշտոնը և դրա համար նախատեսված վարձատրությունը:</w:t>
      </w:r>
    </w:p>
    <w:p w:rsidR="00A13D59" w:rsidRPr="007D128B" w:rsidRDefault="00A13D59" w:rsidP="00A13D59">
      <w:pPr>
        <w:pStyle w:val="ListParagraph"/>
        <w:widowControl w:val="0"/>
        <w:numPr>
          <w:ilvl w:val="0"/>
          <w:numId w:val="7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 xml:space="preserve">Դատական </w:t>
      </w:r>
      <w:r w:rsidRPr="007D128B">
        <w:rPr>
          <w:rFonts w:ascii="GHEA Grapalat" w:hAnsi="GHEA Grapalat"/>
          <w:color w:val="000000"/>
          <w:lang w:val="en-US"/>
        </w:rPr>
        <w:t>կարգադրիչի</w:t>
      </w:r>
      <w:r w:rsidRPr="007D128B">
        <w:rPr>
          <w:rFonts w:ascii="GHEA Grapalat" w:hAnsi="GHEA Grapalat"/>
          <w:color w:val="000000"/>
        </w:rPr>
        <w:t xml:space="preserve"> սոցիալական, այդ թվում՝ կենսաթոշակային ապահովությունն իրականացվում է օրենքով սահմանված կարգով:</w:t>
      </w:r>
    </w:p>
    <w:p w:rsidR="00A13D59" w:rsidRPr="007D128B" w:rsidRDefault="00A13D59" w:rsidP="00A13D59">
      <w:pPr>
        <w:pStyle w:val="ListParagraph"/>
        <w:widowControl w:val="0"/>
        <w:numPr>
          <w:ilvl w:val="0"/>
          <w:numId w:val="79"/>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կարգադրիչի</w:t>
      </w:r>
      <w:r w:rsidRPr="007D128B">
        <w:rPr>
          <w:rFonts w:ascii="GHEA Grapalat" w:hAnsi="GHEA Grapalat"/>
          <w:color w:val="000000"/>
        </w:rPr>
        <w:t xml:space="preserve"> </w:t>
      </w:r>
      <w:r w:rsidRPr="007D128B">
        <w:rPr>
          <w:rFonts w:ascii="GHEA Grapalat" w:hAnsi="GHEA Grapalat"/>
          <w:color w:val="000000"/>
          <w:lang w:val="en-US"/>
        </w:rPr>
        <w:t>պաշտոնը</w:t>
      </w:r>
      <w:r w:rsidRPr="007D128B">
        <w:rPr>
          <w:rFonts w:ascii="GHEA Grapalat" w:hAnsi="GHEA Grapalat"/>
          <w:color w:val="000000"/>
        </w:rPr>
        <w:t xml:space="preserve"> </w:t>
      </w:r>
      <w:r w:rsidRPr="007D128B">
        <w:rPr>
          <w:rFonts w:ascii="GHEA Grapalat" w:hAnsi="GHEA Grapalat"/>
          <w:color w:val="000000"/>
          <w:lang w:val="en-US"/>
        </w:rPr>
        <w:t>ժամանակավորապես</w:t>
      </w:r>
      <w:r w:rsidRPr="007D128B">
        <w:rPr>
          <w:rFonts w:ascii="GHEA Grapalat" w:hAnsi="GHEA Grapalat"/>
          <w:color w:val="000000"/>
        </w:rPr>
        <w:t xml:space="preserve"> </w:t>
      </w:r>
      <w:r w:rsidRPr="007D128B">
        <w:rPr>
          <w:rFonts w:ascii="GHEA Grapalat" w:hAnsi="GHEA Grapalat"/>
          <w:color w:val="000000"/>
          <w:lang w:val="en-US"/>
        </w:rPr>
        <w:t>զբաղեցնող</w:t>
      </w:r>
      <w:r w:rsidRPr="007D128B">
        <w:rPr>
          <w:rFonts w:ascii="GHEA Grapalat" w:hAnsi="GHEA Grapalat"/>
          <w:color w:val="000000"/>
        </w:rPr>
        <w:t xml:space="preserve"> </w:t>
      </w:r>
      <w:r w:rsidRPr="007D128B">
        <w:rPr>
          <w:rFonts w:ascii="GHEA Grapalat" w:hAnsi="GHEA Grapalat"/>
          <w:color w:val="000000"/>
          <w:lang w:val="en-US"/>
        </w:rPr>
        <w:t>անձն</w:t>
      </w:r>
      <w:r w:rsidRPr="007D128B">
        <w:rPr>
          <w:rFonts w:ascii="GHEA Grapalat" w:hAnsi="GHEA Grapalat"/>
          <w:color w:val="000000"/>
        </w:rPr>
        <w:t xml:space="preserve"> </w:t>
      </w:r>
      <w:r w:rsidRPr="007D128B">
        <w:rPr>
          <w:rFonts w:ascii="GHEA Grapalat" w:hAnsi="GHEA Grapalat"/>
          <w:color w:val="000000"/>
          <w:lang w:val="en-US"/>
        </w:rPr>
        <w:t>օգտվում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կարգադրիչի</w:t>
      </w:r>
      <w:r w:rsidRPr="007D128B">
        <w:rPr>
          <w:rFonts w:ascii="GHEA Grapalat" w:hAnsi="GHEA Grapalat"/>
          <w:color w:val="000000"/>
        </w:rPr>
        <w:t xml:space="preserve"> </w:t>
      </w:r>
      <w:r w:rsidRPr="007D128B">
        <w:rPr>
          <w:rFonts w:ascii="GHEA Grapalat" w:hAnsi="GHEA Grapalat"/>
          <w:color w:val="000000"/>
          <w:lang w:val="en-US"/>
        </w:rPr>
        <w:t>համար</w:t>
      </w:r>
      <w:r w:rsidRPr="007D128B">
        <w:rPr>
          <w:rFonts w:ascii="GHEA Grapalat" w:hAnsi="GHEA Grapalat"/>
          <w:color w:val="000000"/>
        </w:rPr>
        <w:t xml:space="preserve"> </w:t>
      </w:r>
      <w:r w:rsidRPr="007D128B">
        <w:rPr>
          <w:rFonts w:ascii="GHEA Grapalat" w:hAnsi="GHEA Grapalat"/>
          <w:color w:val="000000"/>
          <w:lang w:val="en-US"/>
        </w:rPr>
        <w:t>օրենքով</w:t>
      </w:r>
      <w:r w:rsidRPr="007D128B">
        <w:rPr>
          <w:rFonts w:ascii="GHEA Grapalat" w:hAnsi="GHEA Grapalat"/>
          <w:color w:val="000000"/>
        </w:rPr>
        <w:t xml:space="preserve"> </w:t>
      </w:r>
      <w:r w:rsidRPr="007D128B">
        <w:rPr>
          <w:rFonts w:ascii="GHEA Grapalat" w:hAnsi="GHEA Grapalat"/>
          <w:color w:val="000000"/>
          <w:lang w:val="en-US"/>
        </w:rPr>
        <w:t>սահմանված</w:t>
      </w:r>
      <w:r w:rsidRPr="007D128B">
        <w:rPr>
          <w:rFonts w:ascii="GHEA Grapalat" w:hAnsi="GHEA Grapalat"/>
          <w:color w:val="000000"/>
        </w:rPr>
        <w:t xml:space="preserve"> </w:t>
      </w:r>
      <w:r w:rsidRPr="007D128B">
        <w:rPr>
          <w:rFonts w:ascii="GHEA Grapalat" w:hAnsi="GHEA Grapalat"/>
          <w:color w:val="000000"/>
          <w:lang w:val="en-US"/>
        </w:rPr>
        <w:t>երաշխիքներից</w:t>
      </w:r>
      <w:r w:rsidRPr="007D128B">
        <w:rPr>
          <w:rFonts w:ascii="GHEA Grapalat" w:hAnsi="GHEA Grapalat"/>
          <w:color w:val="000000"/>
        </w:rPr>
        <w:t xml:space="preserve">: </w:t>
      </w:r>
    </w:p>
    <w:p w:rsidR="00A13D59" w:rsidRPr="007D128B" w:rsidRDefault="00A13D59" w:rsidP="00A13D59">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rPr>
      </w:pPr>
    </w:p>
    <w:p w:rsidR="00A13D59" w:rsidRPr="007D128B" w:rsidRDefault="00A13D59" w:rsidP="00A13D59">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rPr>
      </w:pPr>
      <w:r w:rsidRPr="007D128B">
        <w:rPr>
          <w:rFonts w:eastAsia="GHEA Grapalat" w:cs="GHEA Grapalat"/>
          <w:b/>
          <w:sz w:val="24"/>
          <w:szCs w:val="24"/>
          <w:lang w:val="en-US"/>
        </w:rPr>
        <w:t>Հոդված</w:t>
      </w:r>
      <w:r w:rsidRPr="007D128B">
        <w:rPr>
          <w:rFonts w:eastAsia="GHEA Grapalat" w:cs="GHEA Grapalat"/>
          <w:b/>
          <w:sz w:val="24"/>
          <w:szCs w:val="24"/>
        </w:rPr>
        <w:t xml:space="preserve"> 50. </w:t>
      </w:r>
      <w:r w:rsidRPr="007D128B">
        <w:rPr>
          <w:rFonts w:eastAsia="GHEA Grapalat" w:cs="GHEA Grapalat"/>
          <w:b/>
          <w:sz w:val="24"/>
          <w:szCs w:val="24"/>
          <w:lang w:val="en-US"/>
        </w:rPr>
        <w:t>Դատական</w:t>
      </w:r>
      <w:r w:rsidRPr="007D128B">
        <w:rPr>
          <w:rFonts w:eastAsia="GHEA Grapalat" w:cs="GHEA Grapalat"/>
          <w:b/>
          <w:sz w:val="24"/>
          <w:szCs w:val="24"/>
        </w:rPr>
        <w:t xml:space="preserve"> </w:t>
      </w:r>
      <w:r w:rsidRPr="007D128B">
        <w:rPr>
          <w:rFonts w:eastAsia="GHEA Grapalat" w:cs="GHEA Grapalat"/>
          <w:b/>
          <w:sz w:val="24"/>
          <w:szCs w:val="24"/>
          <w:lang w:val="hy-AM"/>
        </w:rPr>
        <w:t>կարգադրիչ</w:t>
      </w:r>
      <w:r w:rsidRPr="007D128B">
        <w:rPr>
          <w:rStyle w:val="Emphasis"/>
          <w:b/>
          <w:bCs/>
          <w:i w:val="0"/>
          <w:sz w:val="24"/>
          <w:szCs w:val="24"/>
          <w:shd w:val="clear" w:color="auto" w:fill="FFFFFF"/>
          <w:lang w:val="en-US"/>
        </w:rPr>
        <w:t>ի</w:t>
      </w:r>
      <w:r w:rsidRPr="007D128B">
        <w:rPr>
          <w:rStyle w:val="Emphasis"/>
          <w:b/>
          <w:bCs/>
          <w:sz w:val="24"/>
          <w:szCs w:val="24"/>
          <w:shd w:val="clear" w:color="auto" w:fill="FFFFFF"/>
        </w:rPr>
        <w:t xml:space="preserve"> </w:t>
      </w:r>
      <w:r w:rsidRPr="007D128B">
        <w:rPr>
          <w:rStyle w:val="Emphasis"/>
          <w:b/>
          <w:bCs/>
          <w:i w:val="0"/>
          <w:sz w:val="24"/>
          <w:szCs w:val="24"/>
          <w:shd w:val="clear" w:color="auto" w:fill="FFFFFF"/>
          <w:lang w:val="en-US"/>
        </w:rPr>
        <w:t>պարտականությունները</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և</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դատական</w:t>
      </w:r>
      <w:r w:rsidRPr="007D128B">
        <w:rPr>
          <w:rStyle w:val="Emphasis"/>
          <w:b/>
          <w:bCs/>
          <w:i w:val="0"/>
          <w:sz w:val="24"/>
          <w:szCs w:val="24"/>
          <w:shd w:val="clear" w:color="auto" w:fill="FFFFFF"/>
        </w:rPr>
        <w:t xml:space="preserve"> </w:t>
      </w:r>
      <w:r w:rsidRPr="007D128B">
        <w:rPr>
          <w:rFonts w:eastAsia="GHEA Grapalat" w:cs="GHEA Grapalat"/>
          <w:b/>
          <w:sz w:val="24"/>
          <w:szCs w:val="24"/>
          <w:lang w:val="hy-AM"/>
        </w:rPr>
        <w:t>կարգադրիչ</w:t>
      </w:r>
      <w:r w:rsidRPr="007D128B">
        <w:rPr>
          <w:rStyle w:val="Emphasis"/>
          <w:b/>
          <w:bCs/>
          <w:i w:val="0"/>
          <w:sz w:val="24"/>
          <w:szCs w:val="24"/>
          <w:shd w:val="clear" w:color="auto" w:fill="FFFFFF"/>
          <w:lang w:val="en-US"/>
        </w:rPr>
        <w:t>ի</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նկատմամբ</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կիրառվող</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սահմանափակումները</w:t>
      </w:r>
    </w:p>
    <w:p w:rsidR="00A13D59" w:rsidRPr="007D128B" w:rsidRDefault="00A13D59" w:rsidP="00A13D59">
      <w:pPr>
        <w:pStyle w:val="ListParagraph"/>
        <w:widowControl w:val="0"/>
        <w:numPr>
          <w:ilvl w:val="0"/>
          <w:numId w:val="90"/>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«Հանրային ծառայության մասին» օրենքի 19-րդ հոդվածով նախատեսված հիմնական պարտականություններից բացի, դատական</w:t>
      </w:r>
      <w:r w:rsidRPr="007D128B">
        <w:rPr>
          <w:rFonts w:ascii="GHEA Grapalat" w:hAnsi="GHEA Grapalat"/>
          <w:color w:val="000000"/>
          <w:lang w:val="hy-AM"/>
        </w:rPr>
        <w:t xml:space="preserve"> </w:t>
      </w:r>
      <w:r w:rsidRPr="007D128B">
        <w:rPr>
          <w:rFonts w:ascii="GHEA Grapalat" w:eastAsia="GHEA Grapalat" w:hAnsi="GHEA Grapalat" w:cs="GHEA Grapalat"/>
          <w:lang w:val="hy-AM" w:eastAsia="en-US"/>
        </w:rPr>
        <w:t>կարգադրիչի</w:t>
      </w:r>
      <w:r w:rsidRPr="007D128B">
        <w:rPr>
          <w:rFonts w:ascii="GHEA Grapalat" w:hAnsi="GHEA Grapalat"/>
          <w:color w:val="000000"/>
        </w:rPr>
        <w:t xml:space="preserve"> պարտականություններն են՝</w:t>
      </w:r>
    </w:p>
    <w:p w:rsidR="00A13D59" w:rsidRPr="007D128B" w:rsidRDefault="00A13D59" w:rsidP="00A13D59">
      <w:pPr>
        <w:pStyle w:val="ListParagraph"/>
        <w:widowControl w:val="0"/>
        <w:numPr>
          <w:ilvl w:val="0"/>
          <w:numId w:val="91"/>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մասնագիտական և ծառայողական պարտականությունները կատարելու համար անհրաժեշտ և բավարար գիտելիքների</w:t>
      </w:r>
      <w:r w:rsidRPr="007D128B">
        <w:rPr>
          <w:rFonts w:ascii="GHEA Grapalat" w:hAnsi="GHEA Grapalat"/>
          <w:color w:val="000000"/>
          <w:lang w:val="hy-AM"/>
        </w:rPr>
        <w:t xml:space="preserve">, հմտությունների </w:t>
      </w:r>
      <w:r w:rsidRPr="007D128B">
        <w:rPr>
          <w:rFonts w:ascii="GHEA Grapalat" w:hAnsi="GHEA Grapalat"/>
          <w:color w:val="000000"/>
        </w:rPr>
        <w:t>տիրապետելը,</w:t>
      </w:r>
    </w:p>
    <w:p w:rsidR="00A13D59" w:rsidRPr="007D128B" w:rsidRDefault="00A13D59" w:rsidP="00A13D59">
      <w:pPr>
        <w:pStyle w:val="ListParagraph"/>
        <w:widowControl w:val="0"/>
        <w:numPr>
          <w:ilvl w:val="0"/>
          <w:numId w:val="91"/>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hy-AM"/>
        </w:rPr>
        <w:t>ծառայողական կարգապահությունը պահպանելը,</w:t>
      </w:r>
    </w:p>
    <w:p w:rsidR="00A13D59" w:rsidRPr="007D128B" w:rsidRDefault="00A13D59" w:rsidP="00A13D59">
      <w:pPr>
        <w:pStyle w:val="ListParagraph"/>
        <w:widowControl w:val="0"/>
        <w:numPr>
          <w:ilvl w:val="0"/>
          <w:numId w:val="91"/>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hy-AM"/>
        </w:rPr>
        <w:t>սահմանված կարգով և ժամկետներում առաջարկությունները, դիմումն</w:t>
      </w:r>
      <w:r w:rsidRPr="007D128B">
        <w:rPr>
          <w:rFonts w:ascii="GHEA Grapalat" w:hAnsi="GHEA Grapalat"/>
          <w:color w:val="000000"/>
        </w:rPr>
        <w:t>եր</w:t>
      </w:r>
      <w:r w:rsidRPr="007D128B">
        <w:rPr>
          <w:rFonts w:ascii="GHEA Grapalat" w:hAnsi="GHEA Grapalat"/>
          <w:color w:val="000000"/>
          <w:lang w:val="hy-AM"/>
        </w:rPr>
        <w:t>ը և բողոքները քննության առնելը և դրանց ընթացք տալը,</w:t>
      </w:r>
    </w:p>
    <w:p w:rsidR="00A13D59" w:rsidRPr="007D128B" w:rsidRDefault="00A13D59" w:rsidP="00A13D59">
      <w:pPr>
        <w:pStyle w:val="ListParagraph"/>
        <w:widowControl w:val="0"/>
        <w:numPr>
          <w:ilvl w:val="0"/>
          <w:numId w:val="91"/>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eastAsia="GHEA Grapalat" w:hAnsi="GHEA Grapalat" w:cs="GHEA Grapalat"/>
          <w:lang w:val="hy-AM" w:eastAsia="en-US"/>
        </w:rPr>
        <w:t>կարգադրիչ</w:t>
      </w:r>
      <w:r w:rsidRPr="007D128B">
        <w:rPr>
          <w:rFonts w:ascii="GHEA Grapalat" w:hAnsi="GHEA Grapalat"/>
          <w:color w:val="000000"/>
        </w:rPr>
        <w:t>ի</w:t>
      </w:r>
      <w:r w:rsidRPr="007D128B">
        <w:rPr>
          <w:rFonts w:ascii="GHEA Grapalat" w:hAnsi="GHEA Grapalat"/>
          <w:color w:val="000000"/>
          <w:lang w:val="en-US"/>
        </w:rPr>
        <w:t xml:space="preserve"> </w:t>
      </w:r>
      <w:r w:rsidRPr="007D128B">
        <w:rPr>
          <w:rFonts w:ascii="GHEA Grapalat" w:hAnsi="GHEA Grapalat"/>
          <w:color w:val="000000"/>
        </w:rPr>
        <w:t>վարքագծի</w:t>
      </w:r>
      <w:r w:rsidRPr="007D128B">
        <w:rPr>
          <w:rFonts w:ascii="GHEA Grapalat" w:hAnsi="GHEA Grapalat"/>
          <w:color w:val="000000"/>
          <w:lang w:val="en-US"/>
        </w:rPr>
        <w:t xml:space="preserve"> </w:t>
      </w:r>
      <w:r w:rsidRPr="007D128B">
        <w:rPr>
          <w:rFonts w:ascii="GHEA Grapalat" w:hAnsi="GHEA Grapalat"/>
          <w:color w:val="000000"/>
        </w:rPr>
        <w:t>կանոնները</w:t>
      </w:r>
      <w:r w:rsidRPr="007D128B">
        <w:rPr>
          <w:rFonts w:ascii="GHEA Grapalat" w:hAnsi="GHEA Grapalat"/>
          <w:color w:val="000000"/>
          <w:lang w:val="en-US"/>
        </w:rPr>
        <w:t xml:space="preserve"> </w:t>
      </w:r>
      <w:r w:rsidRPr="007D128B">
        <w:rPr>
          <w:rFonts w:ascii="GHEA Grapalat" w:hAnsi="GHEA Grapalat"/>
          <w:color w:val="000000"/>
        </w:rPr>
        <w:t>պահպանելը</w:t>
      </w:r>
      <w:r w:rsidRPr="007D128B">
        <w:rPr>
          <w:rFonts w:ascii="GHEA Grapalat" w:hAnsi="GHEA Grapalat"/>
          <w:color w:val="000000"/>
          <w:lang w:val="en-US"/>
        </w:rPr>
        <w:t>,</w:t>
      </w:r>
    </w:p>
    <w:p w:rsidR="00A13D59" w:rsidRPr="007D128B" w:rsidRDefault="00A13D59" w:rsidP="00A13D59">
      <w:pPr>
        <w:pStyle w:val="ListParagraph"/>
        <w:widowControl w:val="0"/>
        <w:numPr>
          <w:ilvl w:val="0"/>
          <w:numId w:val="91"/>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hy-AM"/>
        </w:rPr>
        <w:t xml:space="preserve">պետական, </w:t>
      </w:r>
      <w:r w:rsidRPr="007D128B">
        <w:rPr>
          <w:rFonts w:ascii="GHEA Grapalat" w:hAnsi="GHEA Grapalat"/>
          <w:color w:val="000000"/>
        </w:rPr>
        <w:t>ծառայողական</w:t>
      </w:r>
      <w:r w:rsidRPr="007D128B">
        <w:rPr>
          <w:rFonts w:ascii="GHEA Grapalat" w:hAnsi="GHEA Grapalat"/>
          <w:color w:val="000000"/>
          <w:lang w:val="en-US"/>
        </w:rPr>
        <w:t xml:space="preserve"> </w:t>
      </w:r>
      <w:r w:rsidRPr="007D128B">
        <w:rPr>
          <w:rFonts w:ascii="GHEA Grapalat" w:hAnsi="GHEA Grapalat"/>
          <w:color w:val="000000"/>
        </w:rPr>
        <w:t>կամ</w:t>
      </w:r>
      <w:r w:rsidRPr="007D128B">
        <w:rPr>
          <w:rFonts w:ascii="GHEA Grapalat" w:hAnsi="GHEA Grapalat"/>
          <w:color w:val="000000"/>
          <w:lang w:val="en-US"/>
        </w:rPr>
        <w:t xml:space="preserve"> </w:t>
      </w:r>
      <w:r w:rsidRPr="007D128B">
        <w:rPr>
          <w:rFonts w:ascii="GHEA Grapalat" w:hAnsi="GHEA Grapalat"/>
          <w:color w:val="000000"/>
        </w:rPr>
        <w:t>օրենքով</w:t>
      </w:r>
      <w:r w:rsidRPr="007D128B">
        <w:rPr>
          <w:rFonts w:ascii="GHEA Grapalat" w:hAnsi="GHEA Grapalat"/>
          <w:color w:val="000000"/>
          <w:lang w:val="en-US"/>
        </w:rPr>
        <w:t xml:space="preserve"> </w:t>
      </w:r>
      <w:r w:rsidRPr="007D128B">
        <w:rPr>
          <w:rFonts w:ascii="GHEA Grapalat" w:hAnsi="GHEA Grapalat"/>
          <w:color w:val="000000"/>
        </w:rPr>
        <w:t>պահպանվող</w:t>
      </w:r>
      <w:r w:rsidRPr="007D128B">
        <w:rPr>
          <w:rFonts w:ascii="GHEA Grapalat" w:hAnsi="GHEA Grapalat"/>
          <w:color w:val="000000"/>
          <w:lang w:val="en-US"/>
        </w:rPr>
        <w:t xml:space="preserve"> </w:t>
      </w:r>
      <w:r w:rsidRPr="007D128B">
        <w:rPr>
          <w:rFonts w:ascii="GHEA Grapalat" w:hAnsi="GHEA Grapalat"/>
          <w:color w:val="000000"/>
        </w:rPr>
        <w:t>այլ</w:t>
      </w:r>
      <w:r w:rsidRPr="007D128B">
        <w:rPr>
          <w:rFonts w:ascii="GHEA Grapalat" w:hAnsi="GHEA Grapalat"/>
          <w:color w:val="000000"/>
          <w:lang w:val="en-US"/>
        </w:rPr>
        <w:t xml:space="preserve"> </w:t>
      </w:r>
      <w:r w:rsidRPr="007D128B">
        <w:rPr>
          <w:rFonts w:ascii="GHEA Grapalat" w:hAnsi="GHEA Grapalat"/>
          <w:color w:val="000000"/>
        </w:rPr>
        <w:t>գաղտնիք</w:t>
      </w:r>
      <w:r w:rsidRPr="007D128B">
        <w:rPr>
          <w:rFonts w:ascii="GHEA Grapalat" w:hAnsi="GHEA Grapalat"/>
          <w:color w:val="000000"/>
          <w:lang w:val="en-US"/>
        </w:rPr>
        <w:t xml:space="preserve"> </w:t>
      </w:r>
      <w:r w:rsidRPr="007D128B">
        <w:rPr>
          <w:rFonts w:ascii="GHEA Grapalat" w:hAnsi="GHEA Grapalat"/>
          <w:color w:val="000000"/>
        </w:rPr>
        <w:t>պարունակող</w:t>
      </w:r>
      <w:r w:rsidRPr="007D128B">
        <w:rPr>
          <w:rFonts w:ascii="GHEA Grapalat" w:hAnsi="GHEA Grapalat"/>
          <w:color w:val="000000"/>
          <w:lang w:val="en-US"/>
        </w:rPr>
        <w:t xml:space="preserve"> </w:t>
      </w:r>
      <w:r w:rsidRPr="007D128B">
        <w:rPr>
          <w:rFonts w:ascii="GHEA Grapalat" w:hAnsi="GHEA Grapalat"/>
          <w:color w:val="000000"/>
        </w:rPr>
        <w:t>փաստաթղթերի</w:t>
      </w:r>
      <w:r w:rsidRPr="007D128B">
        <w:rPr>
          <w:rFonts w:ascii="GHEA Grapalat" w:hAnsi="GHEA Grapalat"/>
          <w:color w:val="000000"/>
          <w:lang w:val="en-US"/>
        </w:rPr>
        <w:t xml:space="preserve"> </w:t>
      </w:r>
      <w:r w:rsidRPr="007D128B">
        <w:rPr>
          <w:rFonts w:ascii="GHEA Grapalat" w:hAnsi="GHEA Grapalat"/>
          <w:color w:val="000000"/>
        </w:rPr>
        <w:t>հետ</w:t>
      </w:r>
      <w:r w:rsidRPr="007D128B">
        <w:rPr>
          <w:rFonts w:ascii="GHEA Grapalat" w:hAnsi="GHEA Grapalat"/>
          <w:color w:val="000000"/>
          <w:lang w:val="en-US"/>
        </w:rPr>
        <w:t xml:space="preserve"> </w:t>
      </w:r>
      <w:r w:rsidRPr="007D128B">
        <w:rPr>
          <w:rFonts w:ascii="GHEA Grapalat" w:hAnsi="GHEA Grapalat"/>
          <w:color w:val="000000"/>
        </w:rPr>
        <w:t>աշխատելու՝</w:t>
      </w:r>
      <w:r w:rsidRPr="007D128B">
        <w:rPr>
          <w:rFonts w:ascii="GHEA Grapalat" w:hAnsi="GHEA Grapalat"/>
          <w:color w:val="000000"/>
          <w:lang w:val="en-US"/>
        </w:rPr>
        <w:t xml:space="preserve"> </w:t>
      </w:r>
      <w:r w:rsidRPr="007D128B">
        <w:rPr>
          <w:rFonts w:ascii="GHEA Grapalat" w:hAnsi="GHEA Grapalat"/>
          <w:color w:val="000000"/>
        </w:rPr>
        <w:t>ՀՀ</w:t>
      </w:r>
      <w:r w:rsidRPr="007D128B">
        <w:rPr>
          <w:rFonts w:ascii="GHEA Grapalat" w:hAnsi="GHEA Grapalat"/>
          <w:color w:val="000000"/>
          <w:lang w:val="en-US"/>
        </w:rPr>
        <w:t xml:space="preserve"> </w:t>
      </w:r>
      <w:r w:rsidRPr="007D128B">
        <w:rPr>
          <w:rFonts w:ascii="GHEA Grapalat" w:hAnsi="GHEA Grapalat"/>
          <w:color w:val="000000"/>
        </w:rPr>
        <w:t>օրենսդրությամբ</w:t>
      </w:r>
      <w:r w:rsidRPr="007D128B">
        <w:rPr>
          <w:rFonts w:ascii="GHEA Grapalat" w:hAnsi="GHEA Grapalat"/>
          <w:color w:val="000000"/>
          <w:lang w:val="en-US"/>
        </w:rPr>
        <w:t xml:space="preserve"> </w:t>
      </w:r>
      <w:r w:rsidRPr="007D128B">
        <w:rPr>
          <w:rFonts w:ascii="GHEA Grapalat" w:hAnsi="GHEA Grapalat"/>
          <w:color w:val="000000"/>
        </w:rPr>
        <w:t>սահմանված</w:t>
      </w:r>
      <w:r w:rsidRPr="007D128B">
        <w:rPr>
          <w:rFonts w:ascii="GHEA Grapalat" w:hAnsi="GHEA Grapalat"/>
          <w:color w:val="000000"/>
          <w:lang w:val="en-US"/>
        </w:rPr>
        <w:t xml:space="preserve"> </w:t>
      </w:r>
      <w:r w:rsidRPr="007D128B">
        <w:rPr>
          <w:rFonts w:ascii="GHEA Grapalat" w:hAnsi="GHEA Grapalat"/>
          <w:color w:val="000000"/>
        </w:rPr>
        <w:t>պահանջները</w:t>
      </w:r>
      <w:r w:rsidRPr="007D128B">
        <w:rPr>
          <w:rFonts w:ascii="GHEA Grapalat" w:hAnsi="GHEA Grapalat"/>
          <w:color w:val="000000"/>
          <w:lang w:val="en-US"/>
        </w:rPr>
        <w:t xml:space="preserve"> </w:t>
      </w:r>
      <w:r w:rsidRPr="007D128B">
        <w:rPr>
          <w:rFonts w:ascii="GHEA Grapalat" w:hAnsi="GHEA Grapalat"/>
          <w:color w:val="000000"/>
        </w:rPr>
        <w:t>պահպանելը</w:t>
      </w:r>
      <w:r w:rsidRPr="007D128B">
        <w:rPr>
          <w:rFonts w:ascii="GHEA Grapalat" w:hAnsi="GHEA Grapalat"/>
          <w:color w:val="000000"/>
          <w:lang w:val="en-US"/>
        </w:rPr>
        <w:t xml:space="preserve">, </w:t>
      </w:r>
      <w:r w:rsidRPr="007D128B">
        <w:rPr>
          <w:rFonts w:ascii="GHEA Grapalat" w:hAnsi="GHEA Grapalat"/>
          <w:color w:val="000000"/>
        </w:rPr>
        <w:t>այդ</w:t>
      </w:r>
      <w:r w:rsidRPr="007D128B">
        <w:rPr>
          <w:rFonts w:ascii="GHEA Grapalat" w:hAnsi="GHEA Grapalat"/>
          <w:color w:val="000000"/>
          <w:lang w:val="en-US"/>
        </w:rPr>
        <w:t xml:space="preserve"> </w:t>
      </w:r>
      <w:r w:rsidRPr="007D128B">
        <w:rPr>
          <w:rFonts w:ascii="GHEA Grapalat" w:hAnsi="GHEA Grapalat"/>
          <w:color w:val="000000"/>
        </w:rPr>
        <w:t>թվում</w:t>
      </w:r>
      <w:r w:rsidRPr="007D128B">
        <w:rPr>
          <w:rFonts w:ascii="GHEA Grapalat" w:hAnsi="GHEA Grapalat"/>
          <w:color w:val="000000"/>
          <w:lang w:val="en-US"/>
        </w:rPr>
        <w:t xml:space="preserve">` </w:t>
      </w:r>
      <w:r w:rsidRPr="007D128B">
        <w:rPr>
          <w:rFonts w:ascii="GHEA Grapalat" w:hAnsi="GHEA Grapalat"/>
          <w:color w:val="000000"/>
        </w:rPr>
        <w:t>գաղտնիքը</w:t>
      </w:r>
      <w:r w:rsidRPr="007D128B">
        <w:rPr>
          <w:rFonts w:ascii="GHEA Grapalat" w:hAnsi="GHEA Grapalat"/>
          <w:color w:val="000000"/>
          <w:lang w:val="en-US"/>
        </w:rPr>
        <w:t xml:space="preserve"> </w:t>
      </w:r>
      <w:r w:rsidRPr="007D128B">
        <w:rPr>
          <w:rFonts w:ascii="GHEA Grapalat" w:hAnsi="GHEA Grapalat"/>
          <w:color w:val="000000"/>
        </w:rPr>
        <w:t>պահպանելը</w:t>
      </w:r>
      <w:r w:rsidRPr="007D128B">
        <w:rPr>
          <w:rFonts w:ascii="GHEA Grapalat" w:hAnsi="GHEA Grapalat"/>
          <w:color w:val="000000"/>
          <w:lang w:val="en-US"/>
        </w:rPr>
        <w:t xml:space="preserve"> </w:t>
      </w:r>
      <w:r w:rsidRPr="007D128B">
        <w:rPr>
          <w:rFonts w:ascii="GHEA Grapalat" w:hAnsi="GHEA Grapalat"/>
          <w:color w:val="000000"/>
        </w:rPr>
        <w:t>ծառայությունը</w:t>
      </w:r>
      <w:r w:rsidRPr="007D128B">
        <w:rPr>
          <w:rFonts w:ascii="GHEA Grapalat" w:hAnsi="GHEA Grapalat"/>
          <w:color w:val="000000"/>
          <w:lang w:val="en-US"/>
        </w:rPr>
        <w:t xml:space="preserve"> </w:t>
      </w:r>
      <w:r w:rsidRPr="007D128B">
        <w:rPr>
          <w:rFonts w:ascii="GHEA Grapalat" w:hAnsi="GHEA Grapalat"/>
          <w:color w:val="000000"/>
        </w:rPr>
        <w:t>դադարեցնելուց</w:t>
      </w:r>
      <w:r w:rsidRPr="007D128B">
        <w:rPr>
          <w:rFonts w:ascii="GHEA Grapalat" w:hAnsi="GHEA Grapalat"/>
          <w:color w:val="000000"/>
          <w:lang w:val="en-US"/>
        </w:rPr>
        <w:t xml:space="preserve"> </w:t>
      </w:r>
      <w:r w:rsidRPr="007D128B">
        <w:rPr>
          <w:rFonts w:ascii="GHEA Grapalat" w:hAnsi="GHEA Grapalat"/>
          <w:color w:val="000000"/>
        </w:rPr>
        <w:t>հետո</w:t>
      </w:r>
      <w:r w:rsidRPr="007D128B">
        <w:rPr>
          <w:rFonts w:ascii="GHEA Grapalat" w:hAnsi="GHEA Grapalat"/>
          <w:color w:val="000000"/>
          <w:lang w:val="en-US"/>
        </w:rPr>
        <w:t>:</w:t>
      </w:r>
    </w:p>
    <w:p w:rsidR="00A13D59" w:rsidRPr="007D128B" w:rsidRDefault="00A13D59" w:rsidP="00A13D59">
      <w:pPr>
        <w:pStyle w:val="ListParagraph"/>
        <w:widowControl w:val="0"/>
        <w:numPr>
          <w:ilvl w:val="0"/>
          <w:numId w:val="90"/>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hy-AM"/>
        </w:rPr>
        <w:t xml:space="preserve">Դատական </w:t>
      </w:r>
      <w:r w:rsidRPr="007D128B">
        <w:rPr>
          <w:rFonts w:ascii="GHEA Grapalat" w:eastAsia="GHEA Grapalat" w:hAnsi="GHEA Grapalat" w:cs="GHEA Grapalat"/>
          <w:lang w:val="hy-AM" w:eastAsia="en-US"/>
        </w:rPr>
        <w:t>կարգադրիչ</w:t>
      </w:r>
      <w:r w:rsidRPr="007D128B">
        <w:rPr>
          <w:rFonts w:ascii="GHEA Grapalat" w:hAnsi="GHEA Grapalat"/>
          <w:color w:val="000000"/>
          <w:lang w:val="hy-AM"/>
        </w:rPr>
        <w:t>ը կրում է նաև սույն օրենքով և այլ իրավական ակտերով սահմանված այլ պարտականություններ։</w:t>
      </w:r>
    </w:p>
    <w:p w:rsidR="00A13D59" w:rsidRPr="007D128B" w:rsidRDefault="00A13D59" w:rsidP="00A13D59">
      <w:pPr>
        <w:pStyle w:val="ListParagraph"/>
        <w:widowControl w:val="0"/>
        <w:numPr>
          <w:ilvl w:val="0"/>
          <w:numId w:val="90"/>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eastAsia="GHEA Grapalat" w:hAnsi="GHEA Grapalat" w:cs="GHEA Grapalat"/>
          <w:lang w:val="hy-AM" w:eastAsia="en-US"/>
        </w:rPr>
        <w:t>կարգադրիչ</w:t>
      </w:r>
      <w:r w:rsidRPr="007D128B">
        <w:rPr>
          <w:rFonts w:ascii="GHEA Grapalat" w:hAnsi="GHEA Grapalat"/>
          <w:color w:val="000000"/>
        </w:rPr>
        <w:t>ի</w:t>
      </w:r>
      <w:r w:rsidRPr="007D128B">
        <w:rPr>
          <w:rFonts w:ascii="GHEA Grapalat" w:hAnsi="GHEA Grapalat"/>
          <w:color w:val="000000"/>
          <w:lang w:val="en-US"/>
        </w:rPr>
        <w:t xml:space="preserve"> գործունեությունը պետք է ուղղված լինի ՀՀ դատական իշխանության մարմինների բնականոն գործունեության ապահովմանը, ինչպես նաև սույն օրենքով նախատեսված դեպքերում դրանց պաշտոնատար անձանց օժանդակմանը:</w:t>
      </w:r>
    </w:p>
    <w:p w:rsidR="00A13D59" w:rsidRPr="007D128B" w:rsidRDefault="00A13D59" w:rsidP="00A13D59">
      <w:pPr>
        <w:pStyle w:val="ListParagraph"/>
        <w:widowControl w:val="0"/>
        <w:numPr>
          <w:ilvl w:val="0"/>
          <w:numId w:val="90"/>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en-US"/>
        </w:rPr>
        <w:t>«</w:t>
      </w:r>
      <w:r w:rsidRPr="007D128B">
        <w:rPr>
          <w:rFonts w:ascii="GHEA Grapalat" w:hAnsi="GHEA Grapalat"/>
          <w:color w:val="000000"/>
        </w:rPr>
        <w:t>Հանրային</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մասին</w:t>
      </w:r>
      <w:r w:rsidRPr="007D128B">
        <w:rPr>
          <w:rFonts w:ascii="GHEA Grapalat" w:hAnsi="GHEA Grapalat"/>
          <w:color w:val="000000"/>
          <w:lang w:val="en-US"/>
        </w:rPr>
        <w:t xml:space="preserve">» </w:t>
      </w:r>
      <w:r w:rsidRPr="007D128B">
        <w:rPr>
          <w:rFonts w:ascii="GHEA Grapalat" w:hAnsi="GHEA Grapalat"/>
          <w:color w:val="000000"/>
        </w:rPr>
        <w:t>օրենքի</w:t>
      </w:r>
      <w:r w:rsidRPr="007D128B">
        <w:rPr>
          <w:rFonts w:ascii="GHEA Grapalat" w:hAnsi="GHEA Grapalat"/>
          <w:color w:val="000000"/>
          <w:lang w:val="en-US"/>
        </w:rPr>
        <w:t xml:space="preserve"> 32-</w:t>
      </w:r>
      <w:r w:rsidRPr="007D128B">
        <w:rPr>
          <w:rFonts w:ascii="GHEA Grapalat" w:hAnsi="GHEA Grapalat"/>
          <w:color w:val="000000"/>
        </w:rPr>
        <w:t>րդ</w:t>
      </w:r>
      <w:r w:rsidRPr="007D128B">
        <w:rPr>
          <w:rFonts w:ascii="GHEA Grapalat" w:hAnsi="GHEA Grapalat"/>
          <w:color w:val="000000"/>
          <w:lang w:val="en-US"/>
        </w:rPr>
        <w:t xml:space="preserve"> </w:t>
      </w:r>
      <w:r w:rsidRPr="007D128B">
        <w:rPr>
          <w:rFonts w:ascii="GHEA Grapalat" w:hAnsi="GHEA Grapalat"/>
          <w:color w:val="000000"/>
        </w:rPr>
        <w:t>հոդվածով</w:t>
      </w:r>
      <w:r w:rsidRPr="007D128B">
        <w:rPr>
          <w:rFonts w:ascii="GHEA Grapalat" w:hAnsi="GHEA Grapalat"/>
          <w:color w:val="000000"/>
          <w:lang w:val="en-US"/>
        </w:rPr>
        <w:t xml:space="preserve"> </w:t>
      </w:r>
      <w:r w:rsidRPr="007D128B">
        <w:rPr>
          <w:rFonts w:ascii="GHEA Grapalat" w:hAnsi="GHEA Grapalat"/>
          <w:color w:val="000000"/>
        </w:rPr>
        <w:t>սահմանված</w:t>
      </w:r>
      <w:r w:rsidRPr="007D128B">
        <w:rPr>
          <w:rFonts w:ascii="GHEA Grapalat" w:hAnsi="GHEA Grapalat"/>
          <w:color w:val="000000"/>
          <w:lang w:val="en-US"/>
        </w:rPr>
        <w:t xml:space="preserve"> </w:t>
      </w:r>
      <w:r w:rsidRPr="007D128B">
        <w:rPr>
          <w:rFonts w:ascii="GHEA Grapalat" w:hAnsi="GHEA Grapalat"/>
          <w:color w:val="000000"/>
        </w:rPr>
        <w:t>սահմանափակումների</w:t>
      </w:r>
      <w:r w:rsidRPr="007D128B">
        <w:rPr>
          <w:rFonts w:ascii="GHEA Grapalat" w:hAnsi="GHEA Grapalat"/>
          <w:color w:val="000000"/>
          <w:lang w:val="en-US"/>
        </w:rPr>
        <w:t xml:space="preserve">ց բացի,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eastAsia="GHEA Grapalat" w:hAnsi="GHEA Grapalat" w:cs="GHEA Grapalat"/>
          <w:lang w:val="hy-AM" w:eastAsia="en-US"/>
        </w:rPr>
        <w:t>կարգադրիչ</w:t>
      </w:r>
      <w:r w:rsidRPr="007D128B">
        <w:rPr>
          <w:rFonts w:ascii="GHEA Grapalat" w:hAnsi="GHEA Grapalat"/>
          <w:color w:val="000000"/>
        </w:rPr>
        <w:t>ն</w:t>
      </w:r>
      <w:r w:rsidRPr="007D128B">
        <w:rPr>
          <w:rFonts w:ascii="GHEA Grapalat" w:hAnsi="GHEA Grapalat"/>
          <w:color w:val="000000"/>
          <w:lang w:val="en-US"/>
        </w:rPr>
        <w:t xml:space="preserve"> </w:t>
      </w:r>
      <w:r w:rsidRPr="007D128B">
        <w:rPr>
          <w:rFonts w:ascii="GHEA Grapalat" w:hAnsi="GHEA Grapalat"/>
          <w:color w:val="000000"/>
        </w:rPr>
        <w:t>իրավունք</w:t>
      </w:r>
      <w:r w:rsidRPr="007D128B">
        <w:rPr>
          <w:rFonts w:ascii="GHEA Grapalat" w:hAnsi="GHEA Grapalat"/>
          <w:color w:val="000000"/>
          <w:lang w:val="en-US"/>
        </w:rPr>
        <w:t xml:space="preserve"> </w:t>
      </w:r>
      <w:r w:rsidRPr="007D128B">
        <w:rPr>
          <w:rFonts w:ascii="GHEA Grapalat" w:hAnsi="GHEA Grapalat"/>
          <w:color w:val="000000"/>
        </w:rPr>
        <w:t>չունի՝</w:t>
      </w:r>
    </w:p>
    <w:p w:rsidR="00A13D59" w:rsidRPr="007D128B" w:rsidRDefault="00A13D59" w:rsidP="00A13D59">
      <w:pPr>
        <w:pStyle w:val="ListParagraph"/>
        <w:widowControl w:val="0"/>
        <w:numPr>
          <w:ilvl w:val="0"/>
          <w:numId w:val="92"/>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լինելու</w:t>
      </w:r>
      <w:r w:rsidRPr="007D128B">
        <w:rPr>
          <w:rFonts w:ascii="GHEA Grapalat" w:hAnsi="GHEA Grapalat"/>
          <w:color w:val="000000"/>
          <w:lang w:val="en-US"/>
        </w:rPr>
        <w:t xml:space="preserve"> </w:t>
      </w:r>
      <w:r w:rsidRPr="007D128B">
        <w:rPr>
          <w:rFonts w:ascii="GHEA Grapalat" w:hAnsi="GHEA Grapalat"/>
          <w:color w:val="000000"/>
        </w:rPr>
        <w:t>ներկայացուցիչ</w:t>
      </w:r>
      <w:r w:rsidRPr="007D128B">
        <w:rPr>
          <w:rFonts w:ascii="GHEA Grapalat" w:hAnsi="GHEA Grapalat"/>
          <w:color w:val="000000"/>
          <w:lang w:val="en-US"/>
        </w:rPr>
        <w:t xml:space="preserve"> </w:t>
      </w:r>
      <w:r w:rsidRPr="007D128B">
        <w:rPr>
          <w:rFonts w:ascii="GHEA Grapalat" w:hAnsi="GHEA Grapalat"/>
          <w:color w:val="000000"/>
        </w:rPr>
        <w:t>դատարանում</w:t>
      </w:r>
      <w:r w:rsidRPr="007D128B">
        <w:rPr>
          <w:rFonts w:ascii="GHEA Grapalat" w:hAnsi="GHEA Grapalat"/>
          <w:color w:val="000000"/>
          <w:lang w:val="en-US"/>
        </w:rPr>
        <w:t xml:space="preserve">, </w:t>
      </w:r>
      <w:r w:rsidRPr="007D128B">
        <w:rPr>
          <w:rFonts w:ascii="GHEA Grapalat" w:hAnsi="GHEA Grapalat"/>
          <w:color w:val="000000"/>
        </w:rPr>
        <w:t>բացառությամբ</w:t>
      </w:r>
      <w:r w:rsidRPr="007D128B">
        <w:rPr>
          <w:rFonts w:ascii="GHEA Grapalat" w:hAnsi="GHEA Grapalat"/>
          <w:color w:val="000000"/>
          <w:lang w:val="en-US"/>
        </w:rPr>
        <w:t xml:space="preserve"> </w:t>
      </w:r>
      <w:r w:rsidRPr="007D128B">
        <w:rPr>
          <w:rFonts w:ascii="GHEA Grapalat" w:hAnsi="GHEA Grapalat"/>
          <w:color w:val="000000"/>
        </w:rPr>
        <w:t>օրինական</w:t>
      </w:r>
      <w:r w:rsidRPr="007D128B">
        <w:rPr>
          <w:rFonts w:ascii="GHEA Grapalat" w:hAnsi="GHEA Grapalat"/>
          <w:color w:val="000000"/>
          <w:lang w:val="en-US"/>
        </w:rPr>
        <w:t xml:space="preserve"> </w:t>
      </w:r>
      <w:r w:rsidRPr="007D128B">
        <w:rPr>
          <w:rFonts w:ascii="GHEA Grapalat" w:hAnsi="GHEA Grapalat"/>
          <w:color w:val="000000"/>
        </w:rPr>
        <w:t>ներկայացուցիչ</w:t>
      </w:r>
      <w:r w:rsidRPr="007D128B">
        <w:rPr>
          <w:rFonts w:ascii="GHEA Grapalat" w:hAnsi="GHEA Grapalat"/>
          <w:color w:val="000000"/>
          <w:lang w:val="en-US"/>
        </w:rPr>
        <w:t xml:space="preserve"> </w:t>
      </w:r>
      <w:r w:rsidRPr="007D128B">
        <w:rPr>
          <w:rFonts w:ascii="GHEA Grapalat" w:hAnsi="GHEA Grapalat"/>
          <w:color w:val="000000"/>
        </w:rPr>
        <w:t>լինելու</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ի</w:t>
      </w:r>
      <w:r w:rsidRPr="007D128B">
        <w:rPr>
          <w:rFonts w:ascii="GHEA Grapalat" w:hAnsi="GHEA Grapalat"/>
          <w:color w:val="000000"/>
          <w:lang w:val="en-US"/>
        </w:rPr>
        <w:t xml:space="preserve"> </w:t>
      </w:r>
      <w:r w:rsidRPr="007D128B">
        <w:rPr>
          <w:rFonts w:ascii="GHEA Grapalat" w:hAnsi="GHEA Grapalat"/>
          <w:color w:val="000000"/>
        </w:rPr>
        <w:t>պաշտոնե</w:t>
      </w:r>
      <w:r w:rsidRPr="007D128B">
        <w:rPr>
          <w:rFonts w:ascii="GHEA Grapalat" w:hAnsi="GHEA Grapalat"/>
          <w:color w:val="000000"/>
          <w:lang w:val="en-US"/>
        </w:rPr>
        <w:t xml:space="preserve"> </w:t>
      </w:r>
      <w:r w:rsidRPr="007D128B">
        <w:rPr>
          <w:rFonts w:ascii="GHEA Grapalat" w:hAnsi="GHEA Grapalat"/>
          <w:color w:val="000000"/>
        </w:rPr>
        <w:t>գործելու</w:t>
      </w:r>
      <w:r w:rsidRPr="007D128B">
        <w:rPr>
          <w:rFonts w:ascii="GHEA Grapalat" w:hAnsi="GHEA Grapalat"/>
          <w:color w:val="000000"/>
          <w:lang w:val="en-US"/>
        </w:rPr>
        <w:t xml:space="preserve"> </w:t>
      </w:r>
      <w:r w:rsidRPr="007D128B">
        <w:rPr>
          <w:rFonts w:ascii="GHEA Grapalat" w:hAnsi="GHEA Grapalat"/>
          <w:color w:val="000000"/>
        </w:rPr>
        <w:t>դեպքերի</w:t>
      </w:r>
      <w:r w:rsidRPr="007D128B">
        <w:rPr>
          <w:rFonts w:ascii="GHEA Grapalat" w:hAnsi="GHEA Grapalat"/>
          <w:color w:val="000000"/>
          <w:lang w:val="en-US"/>
        </w:rPr>
        <w:t>,</w:t>
      </w:r>
    </w:p>
    <w:p w:rsidR="00A13D59" w:rsidRPr="007D128B" w:rsidRDefault="00A13D59" w:rsidP="00A13D59">
      <w:pPr>
        <w:pStyle w:val="ListParagraph"/>
        <w:widowControl w:val="0"/>
        <w:numPr>
          <w:ilvl w:val="0"/>
          <w:numId w:val="92"/>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rPr>
        <w:t>լինելու</w:t>
      </w:r>
      <w:r w:rsidRPr="007D128B">
        <w:rPr>
          <w:rFonts w:ascii="GHEA Grapalat" w:hAnsi="GHEA Grapalat"/>
          <w:color w:val="000000"/>
          <w:lang w:val="en-US"/>
        </w:rPr>
        <w:t xml:space="preserve"> </w:t>
      </w:r>
      <w:r w:rsidRPr="007D128B">
        <w:rPr>
          <w:rFonts w:ascii="GHEA Grapalat" w:hAnsi="GHEA Grapalat"/>
          <w:color w:val="000000"/>
        </w:rPr>
        <w:t>որևէ</w:t>
      </w:r>
      <w:r w:rsidRPr="007D128B">
        <w:rPr>
          <w:rFonts w:ascii="GHEA Grapalat" w:hAnsi="GHEA Grapalat"/>
          <w:color w:val="000000"/>
          <w:lang w:val="en-US"/>
        </w:rPr>
        <w:t xml:space="preserve"> </w:t>
      </w:r>
      <w:r w:rsidRPr="007D128B">
        <w:rPr>
          <w:rFonts w:ascii="GHEA Grapalat" w:hAnsi="GHEA Grapalat"/>
          <w:color w:val="000000"/>
        </w:rPr>
        <w:t>կուսակցության</w:t>
      </w:r>
      <w:r w:rsidRPr="007D128B">
        <w:rPr>
          <w:rFonts w:ascii="GHEA Grapalat" w:hAnsi="GHEA Grapalat"/>
          <w:color w:val="000000"/>
          <w:lang w:val="en-US"/>
        </w:rPr>
        <w:t xml:space="preserve"> </w:t>
      </w:r>
      <w:r w:rsidRPr="007D128B">
        <w:rPr>
          <w:rFonts w:ascii="GHEA Grapalat" w:hAnsi="GHEA Grapalat"/>
          <w:color w:val="000000"/>
        </w:rPr>
        <w:t>անդամ</w:t>
      </w:r>
      <w:r w:rsidRPr="007D128B">
        <w:rPr>
          <w:rFonts w:ascii="GHEA Grapalat" w:hAnsi="GHEA Grapalat"/>
          <w:color w:val="000000"/>
          <w:lang w:val="en-US"/>
        </w:rPr>
        <w:t xml:space="preserve"> </w:t>
      </w:r>
      <w:r w:rsidRPr="007D128B">
        <w:rPr>
          <w:rFonts w:ascii="GHEA Grapalat" w:hAnsi="GHEA Grapalat"/>
          <w:color w:val="000000"/>
        </w:rPr>
        <w:t>կամ</w:t>
      </w:r>
      <w:r w:rsidRPr="007D128B">
        <w:rPr>
          <w:rFonts w:ascii="GHEA Grapalat" w:hAnsi="GHEA Grapalat"/>
          <w:color w:val="000000"/>
          <w:lang w:val="en-US"/>
        </w:rPr>
        <w:t xml:space="preserve"> </w:t>
      </w:r>
      <w:r w:rsidRPr="007D128B">
        <w:rPr>
          <w:rFonts w:ascii="GHEA Grapalat" w:hAnsi="GHEA Grapalat"/>
          <w:color w:val="000000"/>
        </w:rPr>
        <w:t>այլ</w:t>
      </w:r>
      <w:r w:rsidRPr="007D128B">
        <w:rPr>
          <w:rFonts w:ascii="GHEA Grapalat" w:hAnsi="GHEA Grapalat"/>
          <w:color w:val="000000"/>
          <w:lang w:val="en-US"/>
        </w:rPr>
        <w:t xml:space="preserve"> </w:t>
      </w:r>
      <w:r w:rsidRPr="007D128B">
        <w:rPr>
          <w:rFonts w:ascii="GHEA Grapalat" w:hAnsi="GHEA Grapalat"/>
          <w:color w:val="000000"/>
        </w:rPr>
        <w:t>կերպ</w:t>
      </w:r>
      <w:r w:rsidRPr="007D128B">
        <w:rPr>
          <w:rFonts w:ascii="GHEA Grapalat" w:hAnsi="GHEA Grapalat"/>
          <w:color w:val="000000"/>
          <w:lang w:val="en-US"/>
        </w:rPr>
        <w:t xml:space="preserve"> </w:t>
      </w:r>
      <w:r w:rsidRPr="007D128B">
        <w:rPr>
          <w:rFonts w:ascii="GHEA Grapalat" w:hAnsi="GHEA Grapalat"/>
          <w:color w:val="000000"/>
        </w:rPr>
        <w:t>զբաղվելու</w:t>
      </w:r>
      <w:r w:rsidRPr="007D128B">
        <w:rPr>
          <w:rFonts w:ascii="GHEA Grapalat" w:hAnsi="GHEA Grapalat"/>
          <w:color w:val="000000"/>
          <w:lang w:val="en-US"/>
        </w:rPr>
        <w:t xml:space="preserve"> </w:t>
      </w:r>
      <w:r w:rsidRPr="007D128B">
        <w:rPr>
          <w:rFonts w:ascii="GHEA Grapalat" w:hAnsi="GHEA Grapalat"/>
          <w:color w:val="000000"/>
        </w:rPr>
        <w:t>քաղաքական</w:t>
      </w:r>
      <w:r w:rsidRPr="007D128B">
        <w:rPr>
          <w:rFonts w:ascii="GHEA Grapalat" w:hAnsi="GHEA Grapalat"/>
          <w:color w:val="000000"/>
          <w:lang w:val="en-US"/>
        </w:rPr>
        <w:t xml:space="preserve"> </w:t>
      </w:r>
      <w:r w:rsidRPr="007D128B">
        <w:rPr>
          <w:rFonts w:ascii="GHEA Grapalat" w:hAnsi="GHEA Grapalat"/>
          <w:color w:val="000000"/>
        </w:rPr>
        <w:t>գործունեությամբ</w:t>
      </w:r>
      <w:r w:rsidRPr="007D128B">
        <w:rPr>
          <w:rFonts w:ascii="GHEA Grapalat" w:hAnsi="GHEA Grapalat"/>
          <w:color w:val="000000"/>
          <w:lang w:val="en-US"/>
        </w:rPr>
        <w:t xml:space="preserve">: </w:t>
      </w:r>
      <w:r w:rsidRPr="007D128B">
        <w:rPr>
          <w:rFonts w:ascii="GHEA Grapalat" w:hAnsi="GHEA Grapalat"/>
          <w:color w:val="000000"/>
        </w:rPr>
        <w:t>Դատական</w:t>
      </w:r>
      <w:r w:rsidRPr="007D128B">
        <w:rPr>
          <w:rFonts w:ascii="GHEA Grapalat" w:hAnsi="GHEA Grapalat"/>
          <w:color w:val="000000"/>
          <w:lang w:val="en-US"/>
        </w:rPr>
        <w:t xml:space="preserve"> </w:t>
      </w:r>
      <w:r w:rsidRPr="007D128B">
        <w:rPr>
          <w:rFonts w:ascii="GHEA Grapalat" w:eastAsia="GHEA Grapalat" w:hAnsi="GHEA Grapalat" w:cs="GHEA Grapalat"/>
          <w:lang w:val="hy-AM" w:eastAsia="en-US"/>
        </w:rPr>
        <w:t>կարգադրիչ</w:t>
      </w:r>
      <w:r w:rsidRPr="007D128B">
        <w:rPr>
          <w:rFonts w:ascii="GHEA Grapalat" w:hAnsi="GHEA Grapalat"/>
          <w:color w:val="000000"/>
        </w:rPr>
        <w:t>ը</w:t>
      </w:r>
      <w:r w:rsidRPr="007D128B">
        <w:rPr>
          <w:rFonts w:ascii="GHEA Grapalat" w:hAnsi="GHEA Grapalat"/>
          <w:color w:val="000000"/>
          <w:lang w:val="en-US"/>
        </w:rPr>
        <w:t xml:space="preserve"> </w:t>
      </w:r>
      <w:r w:rsidRPr="007D128B">
        <w:rPr>
          <w:rFonts w:ascii="GHEA Grapalat" w:hAnsi="GHEA Grapalat"/>
          <w:color w:val="000000"/>
        </w:rPr>
        <w:t>ցանկացած</w:t>
      </w:r>
      <w:r w:rsidRPr="007D128B">
        <w:rPr>
          <w:rFonts w:ascii="GHEA Grapalat" w:hAnsi="GHEA Grapalat"/>
          <w:color w:val="000000"/>
          <w:lang w:val="en-US"/>
        </w:rPr>
        <w:t xml:space="preserve"> </w:t>
      </w:r>
      <w:r w:rsidRPr="007D128B">
        <w:rPr>
          <w:rFonts w:ascii="GHEA Grapalat" w:hAnsi="GHEA Grapalat"/>
          <w:color w:val="000000"/>
        </w:rPr>
        <w:t>հանգամանքում</w:t>
      </w:r>
      <w:r w:rsidRPr="007D128B">
        <w:rPr>
          <w:rFonts w:ascii="GHEA Grapalat" w:hAnsi="GHEA Grapalat"/>
          <w:color w:val="000000"/>
          <w:lang w:val="en-US"/>
        </w:rPr>
        <w:t xml:space="preserve"> </w:t>
      </w:r>
      <w:r w:rsidRPr="007D128B">
        <w:rPr>
          <w:rFonts w:ascii="GHEA Grapalat" w:hAnsi="GHEA Grapalat"/>
          <w:color w:val="000000"/>
        </w:rPr>
        <w:t>պարտավոր</w:t>
      </w:r>
      <w:r w:rsidRPr="007D128B">
        <w:rPr>
          <w:rFonts w:ascii="GHEA Grapalat" w:hAnsi="GHEA Grapalat"/>
          <w:color w:val="000000"/>
          <w:lang w:val="en-US"/>
        </w:rPr>
        <w:t xml:space="preserve"> </w:t>
      </w:r>
      <w:r w:rsidRPr="007D128B">
        <w:rPr>
          <w:rFonts w:ascii="GHEA Grapalat" w:hAnsi="GHEA Grapalat"/>
          <w:color w:val="000000"/>
        </w:rPr>
        <w:t>է</w:t>
      </w:r>
      <w:r w:rsidRPr="007D128B">
        <w:rPr>
          <w:rFonts w:ascii="GHEA Grapalat" w:hAnsi="GHEA Grapalat"/>
          <w:color w:val="000000"/>
          <w:lang w:val="en-US"/>
        </w:rPr>
        <w:t xml:space="preserve"> </w:t>
      </w:r>
      <w:r w:rsidRPr="007D128B">
        <w:rPr>
          <w:rFonts w:ascii="GHEA Grapalat" w:hAnsi="GHEA Grapalat"/>
          <w:color w:val="000000"/>
        </w:rPr>
        <w:t>դրսևորել</w:t>
      </w:r>
      <w:r w:rsidRPr="007D128B">
        <w:rPr>
          <w:rFonts w:ascii="GHEA Grapalat" w:hAnsi="GHEA Grapalat"/>
          <w:color w:val="000000"/>
          <w:lang w:val="en-US"/>
        </w:rPr>
        <w:t xml:space="preserve"> </w:t>
      </w:r>
      <w:r w:rsidRPr="007D128B">
        <w:rPr>
          <w:rFonts w:ascii="GHEA Grapalat" w:hAnsi="GHEA Grapalat"/>
          <w:color w:val="000000"/>
        </w:rPr>
        <w:t>քաղաքական</w:t>
      </w:r>
      <w:r w:rsidRPr="007D128B">
        <w:rPr>
          <w:rFonts w:ascii="GHEA Grapalat" w:hAnsi="GHEA Grapalat"/>
          <w:color w:val="000000"/>
          <w:lang w:val="en-US"/>
        </w:rPr>
        <w:t xml:space="preserve"> </w:t>
      </w:r>
      <w:r w:rsidRPr="007D128B">
        <w:rPr>
          <w:rFonts w:ascii="GHEA Grapalat" w:hAnsi="GHEA Grapalat"/>
          <w:color w:val="000000"/>
        </w:rPr>
        <w:t>զսպվածություն</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չեզոքություն</w:t>
      </w:r>
      <w:r w:rsidRPr="007D128B">
        <w:rPr>
          <w:rFonts w:ascii="GHEA Grapalat" w:hAnsi="GHEA Grapalat"/>
          <w:color w:val="000000"/>
          <w:lang w:val="en-US"/>
        </w:rPr>
        <w:t>:</w:t>
      </w:r>
    </w:p>
    <w:p w:rsidR="00A13D59" w:rsidRPr="007D128B" w:rsidRDefault="00A13D59" w:rsidP="00A13D59">
      <w:pPr>
        <w:pStyle w:val="ListParagraph"/>
        <w:widowControl w:val="0"/>
        <w:numPr>
          <w:ilvl w:val="0"/>
          <w:numId w:val="90"/>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hy-AM"/>
        </w:rPr>
        <w:lastRenderedPageBreak/>
        <w:t>Դատական</w:t>
      </w:r>
      <w:r w:rsidRPr="007D128B">
        <w:rPr>
          <w:rFonts w:ascii="GHEA Grapalat" w:hAnsi="GHEA Grapalat"/>
          <w:color w:val="000000"/>
          <w:lang w:val="en-US"/>
        </w:rPr>
        <w:t xml:space="preserve"> կարգադրիչի պաշտոնը ժամանակավորապես զբաղեցնող անձը կրում է դատական կարգադրիչի համար օրենքով սահմանված պարտականությունները:</w:t>
      </w:r>
    </w:p>
    <w:p w:rsidR="00A13D59" w:rsidRPr="007D128B" w:rsidRDefault="00A13D59" w:rsidP="00A13D59">
      <w:pPr>
        <w:pStyle w:val="ListParagraph"/>
        <w:widowControl w:val="0"/>
        <w:shd w:val="clear" w:color="auto" w:fill="FFFFFF"/>
        <w:tabs>
          <w:tab w:val="left" w:pos="993"/>
        </w:tabs>
        <w:spacing w:line="276" w:lineRule="auto"/>
        <w:ind w:left="567"/>
        <w:jc w:val="both"/>
        <w:rPr>
          <w:rFonts w:ascii="GHEA Grapalat" w:hAnsi="GHEA Grapalat"/>
          <w:color w:val="000000"/>
          <w:lang w:val="en-US"/>
        </w:rPr>
      </w:pPr>
    </w:p>
    <w:p w:rsidR="00A13D59" w:rsidRPr="007D128B" w:rsidRDefault="00A13D59" w:rsidP="00A13D59">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rPr>
      </w:pPr>
      <w:r w:rsidRPr="007D128B">
        <w:rPr>
          <w:rFonts w:eastAsia="GHEA Grapalat" w:cs="GHEA Grapalat"/>
          <w:b/>
          <w:sz w:val="24"/>
          <w:szCs w:val="24"/>
          <w:lang w:val="en-US"/>
        </w:rPr>
        <w:t>Հոդված 51.</w:t>
      </w:r>
      <w:r w:rsidRPr="007D128B">
        <w:rPr>
          <w:rFonts w:eastAsia="GHEA Grapalat" w:cs="GHEA Grapalat"/>
          <w:b/>
          <w:sz w:val="24"/>
          <w:szCs w:val="24"/>
        </w:rPr>
        <w:t xml:space="preserve"> </w:t>
      </w:r>
      <w:r w:rsidRPr="007D128B">
        <w:rPr>
          <w:rFonts w:eastAsia="GHEA Grapalat" w:cs="GHEA Grapalat"/>
          <w:b/>
          <w:sz w:val="24"/>
          <w:szCs w:val="24"/>
          <w:lang w:val="en-US"/>
        </w:rPr>
        <w:t>Դատական</w:t>
      </w:r>
      <w:r w:rsidRPr="007D128B">
        <w:rPr>
          <w:rFonts w:eastAsia="GHEA Grapalat" w:cs="GHEA Grapalat"/>
          <w:b/>
          <w:sz w:val="24"/>
          <w:szCs w:val="24"/>
        </w:rPr>
        <w:t xml:space="preserve"> </w:t>
      </w:r>
      <w:r w:rsidRPr="007D128B">
        <w:rPr>
          <w:rFonts w:eastAsia="GHEA Grapalat" w:cs="GHEA Grapalat"/>
          <w:b/>
          <w:sz w:val="24"/>
          <w:szCs w:val="24"/>
          <w:lang w:val="hy-AM"/>
        </w:rPr>
        <w:t>կարգադրիչ</w:t>
      </w:r>
      <w:r w:rsidRPr="007D128B">
        <w:rPr>
          <w:rStyle w:val="Emphasis"/>
          <w:b/>
          <w:bCs/>
          <w:i w:val="0"/>
          <w:sz w:val="24"/>
          <w:szCs w:val="24"/>
          <w:shd w:val="clear" w:color="auto" w:fill="FFFFFF"/>
          <w:lang w:val="en-US"/>
        </w:rPr>
        <w:t>ի</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անձնական</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գործը</w:t>
      </w:r>
    </w:p>
    <w:p w:rsidR="00A13D59" w:rsidRPr="007D128B" w:rsidRDefault="00A13D59" w:rsidP="00A13D59">
      <w:pPr>
        <w:pStyle w:val="ListParagraph"/>
        <w:widowControl w:val="0"/>
        <w:numPr>
          <w:ilvl w:val="1"/>
          <w:numId w:val="92"/>
        </w:numPr>
        <w:shd w:val="clear" w:color="auto" w:fill="FFFFFF"/>
        <w:tabs>
          <w:tab w:val="left" w:pos="993"/>
        </w:tabs>
        <w:spacing w:line="276" w:lineRule="auto"/>
        <w:ind w:left="0" w:firstLine="567"/>
        <w:jc w:val="both"/>
        <w:rPr>
          <w:rFonts w:ascii="GHEA Grapalat" w:hAnsi="GHEA Grapalat" w:cs="Calibri"/>
          <w:color w:val="000000"/>
        </w:rPr>
      </w:pPr>
      <w:r w:rsidRPr="007D128B">
        <w:rPr>
          <w:rFonts w:ascii="GHEA Grapalat" w:hAnsi="GHEA Grapalat"/>
          <w:color w:val="000000"/>
        </w:rPr>
        <w:t xml:space="preserve">Դատական </w:t>
      </w:r>
      <w:r w:rsidRPr="007D128B">
        <w:rPr>
          <w:rFonts w:ascii="GHEA Grapalat" w:eastAsia="GHEA Grapalat" w:hAnsi="GHEA Grapalat" w:cs="GHEA Grapalat"/>
          <w:lang w:val="hy-AM" w:eastAsia="en-US"/>
        </w:rPr>
        <w:t>կարգադրիչ</w:t>
      </w:r>
      <w:r w:rsidRPr="007D128B">
        <w:rPr>
          <w:rFonts w:ascii="GHEA Grapalat" w:hAnsi="GHEA Grapalat"/>
          <w:color w:val="000000"/>
        </w:rPr>
        <w:t xml:space="preserve">ի </w:t>
      </w:r>
      <w:r w:rsidRPr="007D128B">
        <w:rPr>
          <w:rFonts w:ascii="GHEA Grapalat" w:hAnsi="GHEA Grapalat"/>
          <w:color w:val="000000"/>
          <w:lang w:val="en-US"/>
        </w:rPr>
        <w:t>ծառայողական</w:t>
      </w:r>
      <w:r w:rsidRPr="007D128B">
        <w:rPr>
          <w:rFonts w:ascii="GHEA Grapalat" w:hAnsi="GHEA Grapalat"/>
          <w:color w:val="000000"/>
        </w:rPr>
        <w:t xml:space="preserve"> </w:t>
      </w:r>
      <w:r w:rsidRPr="007D128B">
        <w:rPr>
          <w:rFonts w:ascii="GHEA Grapalat" w:hAnsi="GHEA Grapalat"/>
          <w:color w:val="000000"/>
          <w:lang w:val="en-US"/>
        </w:rPr>
        <w:t>գործունեության</w:t>
      </w:r>
      <w:r w:rsidRPr="007D128B">
        <w:rPr>
          <w:rFonts w:ascii="GHEA Grapalat" w:hAnsi="GHEA Grapalat"/>
          <w:color w:val="000000"/>
        </w:rPr>
        <w:t xml:space="preserve"> </w:t>
      </w:r>
      <w:r w:rsidRPr="007D128B">
        <w:rPr>
          <w:rFonts w:ascii="GHEA Grapalat" w:hAnsi="GHEA Grapalat"/>
          <w:color w:val="000000"/>
          <w:lang w:val="en-US"/>
        </w:rPr>
        <w:t>ընթացքն</w:t>
      </w:r>
      <w:r w:rsidRPr="007D128B">
        <w:rPr>
          <w:rFonts w:ascii="GHEA Grapalat" w:hAnsi="GHEA Grapalat"/>
          <w:color w:val="000000"/>
        </w:rPr>
        <w:t xml:space="preserve"> </w:t>
      </w:r>
      <w:r w:rsidRPr="007D128B">
        <w:rPr>
          <w:rFonts w:ascii="GHEA Grapalat" w:hAnsi="GHEA Grapalat"/>
          <w:color w:val="000000"/>
          <w:lang w:val="en-US"/>
        </w:rPr>
        <w:t>արտացոլվում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eastAsia="GHEA Grapalat" w:hAnsi="GHEA Grapalat" w:cs="GHEA Grapalat"/>
          <w:lang w:val="hy-AM" w:eastAsia="en-US"/>
        </w:rPr>
        <w:t>կարգադրիչ</w:t>
      </w:r>
      <w:r w:rsidRPr="007D128B">
        <w:rPr>
          <w:rFonts w:ascii="GHEA Grapalat" w:hAnsi="GHEA Grapalat"/>
          <w:color w:val="000000"/>
          <w:lang w:val="en-US"/>
        </w:rPr>
        <w:t>ի</w:t>
      </w:r>
      <w:r w:rsidRPr="007D128B">
        <w:rPr>
          <w:rFonts w:ascii="GHEA Grapalat" w:hAnsi="GHEA Grapalat"/>
          <w:color w:val="000000"/>
        </w:rPr>
        <w:t xml:space="preserve"> </w:t>
      </w:r>
      <w:r w:rsidRPr="007D128B">
        <w:rPr>
          <w:rFonts w:ascii="GHEA Grapalat" w:hAnsi="GHEA Grapalat"/>
          <w:color w:val="000000"/>
          <w:lang w:val="en-US"/>
        </w:rPr>
        <w:t>անձնական</w:t>
      </w:r>
      <w:r w:rsidRPr="007D128B">
        <w:rPr>
          <w:rFonts w:ascii="GHEA Grapalat" w:hAnsi="GHEA Grapalat"/>
          <w:color w:val="000000"/>
        </w:rPr>
        <w:t xml:space="preserve"> </w:t>
      </w:r>
      <w:r w:rsidRPr="007D128B">
        <w:rPr>
          <w:rFonts w:ascii="GHEA Grapalat" w:hAnsi="GHEA Grapalat"/>
          <w:color w:val="000000"/>
          <w:lang w:val="en-US"/>
        </w:rPr>
        <w:t>գործում</w:t>
      </w:r>
      <w:r w:rsidRPr="007D128B">
        <w:rPr>
          <w:rFonts w:ascii="GHEA Grapalat" w:hAnsi="GHEA Grapalat"/>
          <w:color w:val="000000"/>
        </w:rPr>
        <w:t xml:space="preserve">, </w:t>
      </w:r>
      <w:r w:rsidRPr="007D128B">
        <w:rPr>
          <w:rFonts w:ascii="GHEA Grapalat" w:hAnsi="GHEA Grapalat"/>
          <w:color w:val="000000"/>
          <w:lang w:val="en-US"/>
        </w:rPr>
        <w:t>որը</w:t>
      </w:r>
      <w:r w:rsidRPr="007D128B">
        <w:rPr>
          <w:rFonts w:ascii="GHEA Grapalat" w:hAnsi="GHEA Grapalat"/>
          <w:color w:val="000000"/>
        </w:rPr>
        <w:t xml:space="preserve"> </w:t>
      </w:r>
      <w:r w:rsidRPr="007D128B">
        <w:rPr>
          <w:rFonts w:ascii="GHEA Grapalat" w:hAnsi="GHEA Grapalat"/>
          <w:color w:val="000000"/>
          <w:lang w:val="en-US"/>
        </w:rPr>
        <w:t>վարում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hy-AM"/>
        </w:rPr>
        <w:t>դ</w:t>
      </w:r>
      <w:r w:rsidRPr="007D128B">
        <w:rPr>
          <w:rFonts w:ascii="GHEA Grapalat" w:hAnsi="GHEA Grapalat"/>
          <w:color w:val="000000"/>
          <w:lang w:val="en-US"/>
        </w:rPr>
        <w:t>ատական</w:t>
      </w:r>
      <w:r w:rsidRPr="007D128B">
        <w:rPr>
          <w:rFonts w:ascii="GHEA Grapalat" w:hAnsi="GHEA Grapalat"/>
          <w:color w:val="000000"/>
        </w:rPr>
        <w:t xml:space="preserve"> </w:t>
      </w:r>
      <w:r w:rsidRPr="007D128B">
        <w:rPr>
          <w:rFonts w:ascii="GHEA Grapalat" w:hAnsi="GHEA Grapalat"/>
          <w:color w:val="000000"/>
          <w:lang w:val="hy-AM"/>
        </w:rPr>
        <w:t>կարգա</w:t>
      </w:r>
      <w:r w:rsidRPr="007D128B">
        <w:rPr>
          <w:rFonts w:ascii="GHEA Grapalat" w:hAnsi="GHEA Grapalat"/>
          <w:color w:val="000000"/>
          <w:lang w:val="en-US"/>
        </w:rPr>
        <w:t>դ</w:t>
      </w:r>
      <w:r w:rsidRPr="007D128B">
        <w:rPr>
          <w:rFonts w:ascii="GHEA Grapalat" w:hAnsi="GHEA Grapalat"/>
          <w:color w:val="000000"/>
          <w:lang w:val="hy-AM"/>
        </w:rPr>
        <w:t>րիչների ծառայության</w:t>
      </w:r>
      <w:r w:rsidRPr="007D128B">
        <w:rPr>
          <w:rFonts w:ascii="GHEA Grapalat" w:hAnsi="GHEA Grapalat"/>
          <w:color w:val="000000"/>
        </w:rPr>
        <w:t xml:space="preserve"> </w:t>
      </w:r>
      <w:r w:rsidRPr="007D128B">
        <w:rPr>
          <w:rFonts w:ascii="GHEA Grapalat" w:hAnsi="GHEA Grapalat"/>
          <w:color w:val="000000"/>
          <w:lang w:val="en-US"/>
        </w:rPr>
        <w:t>անձնակազմի</w:t>
      </w:r>
      <w:r w:rsidRPr="007D128B">
        <w:rPr>
          <w:rFonts w:ascii="GHEA Grapalat" w:hAnsi="GHEA Grapalat"/>
          <w:color w:val="000000"/>
        </w:rPr>
        <w:t xml:space="preserve"> </w:t>
      </w:r>
      <w:r w:rsidRPr="007D128B">
        <w:rPr>
          <w:rFonts w:ascii="GHEA Grapalat" w:hAnsi="GHEA Grapalat"/>
          <w:color w:val="000000"/>
          <w:lang w:val="en-US"/>
        </w:rPr>
        <w:t>կառավարման</w:t>
      </w:r>
      <w:r w:rsidRPr="007D128B">
        <w:rPr>
          <w:rFonts w:ascii="GHEA Grapalat" w:hAnsi="GHEA Grapalat"/>
          <w:color w:val="000000"/>
        </w:rPr>
        <w:t xml:space="preserve"> </w:t>
      </w:r>
      <w:r w:rsidRPr="007D128B">
        <w:rPr>
          <w:rFonts w:ascii="GHEA Grapalat" w:hAnsi="GHEA Grapalat"/>
          <w:color w:val="000000"/>
          <w:lang w:val="en-US"/>
        </w:rPr>
        <w:t>հարցերով</w:t>
      </w:r>
      <w:r w:rsidRPr="007D128B">
        <w:rPr>
          <w:rFonts w:ascii="GHEA Grapalat" w:hAnsi="GHEA Grapalat"/>
          <w:color w:val="000000"/>
        </w:rPr>
        <w:t xml:space="preserve"> </w:t>
      </w:r>
      <w:r w:rsidRPr="007D128B">
        <w:rPr>
          <w:rFonts w:ascii="GHEA Grapalat" w:hAnsi="GHEA Grapalat"/>
          <w:color w:val="000000"/>
          <w:lang w:val="en-US"/>
        </w:rPr>
        <w:t>զբաղվող</w:t>
      </w:r>
      <w:r w:rsidRPr="007D128B">
        <w:rPr>
          <w:rFonts w:ascii="GHEA Grapalat" w:hAnsi="GHEA Grapalat"/>
          <w:color w:val="000000"/>
        </w:rPr>
        <w:t xml:space="preserve"> </w:t>
      </w:r>
      <w:r w:rsidRPr="007D128B">
        <w:rPr>
          <w:rFonts w:ascii="GHEA Grapalat" w:hAnsi="GHEA Grapalat"/>
          <w:color w:val="000000"/>
          <w:lang w:val="en-US"/>
        </w:rPr>
        <w:t>կառուցվածքային</w:t>
      </w:r>
      <w:r w:rsidRPr="007D128B">
        <w:rPr>
          <w:rFonts w:ascii="GHEA Grapalat" w:hAnsi="GHEA Grapalat"/>
          <w:color w:val="000000"/>
        </w:rPr>
        <w:t xml:space="preserve"> </w:t>
      </w:r>
      <w:r w:rsidRPr="007D128B">
        <w:rPr>
          <w:rFonts w:ascii="GHEA Grapalat" w:hAnsi="GHEA Grapalat"/>
          <w:color w:val="000000"/>
          <w:lang w:val="en-US"/>
        </w:rPr>
        <w:t>միավորը</w:t>
      </w:r>
      <w:r w:rsidRPr="007D128B">
        <w:rPr>
          <w:rFonts w:ascii="GHEA Grapalat" w:hAnsi="GHEA Grapalat"/>
          <w:color w:val="000000"/>
        </w:rPr>
        <w:t>:</w:t>
      </w:r>
    </w:p>
    <w:p w:rsidR="00A13D59" w:rsidRPr="007D128B" w:rsidRDefault="00A13D59" w:rsidP="00A13D59">
      <w:pPr>
        <w:pStyle w:val="ListParagraph"/>
        <w:widowControl w:val="0"/>
        <w:numPr>
          <w:ilvl w:val="1"/>
          <w:numId w:val="92"/>
        </w:numPr>
        <w:shd w:val="clear" w:color="auto" w:fill="FFFFFF"/>
        <w:tabs>
          <w:tab w:val="left" w:pos="993"/>
        </w:tabs>
        <w:spacing w:line="276" w:lineRule="auto"/>
        <w:ind w:left="0" w:firstLine="567"/>
        <w:jc w:val="both"/>
        <w:rPr>
          <w:rFonts w:ascii="GHEA Grapalat" w:hAnsi="GHEA Grapalat" w:cs="Calibri"/>
          <w:color w:val="000000"/>
        </w:rPr>
      </w:pPr>
      <w:r w:rsidRPr="007D128B">
        <w:rPr>
          <w:rFonts w:ascii="GHEA Grapalat" w:hAnsi="GHEA Grapalat"/>
          <w:color w:val="000000"/>
        </w:rPr>
        <w:t xml:space="preserve">Դատական </w:t>
      </w:r>
      <w:r w:rsidRPr="007D128B">
        <w:rPr>
          <w:rFonts w:ascii="GHEA Grapalat" w:eastAsia="GHEA Grapalat" w:hAnsi="GHEA Grapalat" w:cs="GHEA Grapalat"/>
          <w:lang w:val="hy-AM" w:eastAsia="en-US"/>
        </w:rPr>
        <w:t>կարգադրիչ</w:t>
      </w:r>
      <w:r w:rsidRPr="007D128B">
        <w:rPr>
          <w:rFonts w:ascii="GHEA Grapalat" w:hAnsi="GHEA Grapalat"/>
          <w:color w:val="000000"/>
        </w:rPr>
        <w:t xml:space="preserve">ի </w:t>
      </w:r>
      <w:r w:rsidRPr="007D128B">
        <w:rPr>
          <w:rFonts w:ascii="GHEA Grapalat" w:hAnsi="GHEA Grapalat"/>
          <w:color w:val="000000"/>
          <w:lang w:val="en-US"/>
        </w:rPr>
        <w:t>անձնական</w:t>
      </w:r>
      <w:r w:rsidRPr="007D128B">
        <w:rPr>
          <w:rFonts w:ascii="GHEA Grapalat" w:hAnsi="GHEA Grapalat"/>
          <w:color w:val="000000"/>
        </w:rPr>
        <w:t xml:space="preserve"> </w:t>
      </w:r>
      <w:r w:rsidRPr="007D128B">
        <w:rPr>
          <w:rFonts w:ascii="GHEA Grapalat" w:hAnsi="GHEA Grapalat"/>
          <w:color w:val="000000"/>
          <w:lang w:val="en-US"/>
        </w:rPr>
        <w:t>գործերի</w:t>
      </w:r>
      <w:r w:rsidRPr="007D128B">
        <w:rPr>
          <w:rFonts w:ascii="GHEA Grapalat" w:hAnsi="GHEA Grapalat"/>
          <w:color w:val="000000"/>
        </w:rPr>
        <w:t xml:space="preserve"> </w:t>
      </w:r>
      <w:r w:rsidRPr="007D128B">
        <w:rPr>
          <w:rFonts w:ascii="GHEA Grapalat" w:hAnsi="GHEA Grapalat"/>
          <w:color w:val="000000"/>
          <w:lang w:val="en-US"/>
        </w:rPr>
        <w:t>վարման</w:t>
      </w:r>
      <w:r w:rsidRPr="007D128B">
        <w:rPr>
          <w:rFonts w:ascii="GHEA Grapalat" w:hAnsi="GHEA Grapalat"/>
          <w:color w:val="000000"/>
        </w:rPr>
        <w:t xml:space="preserve"> </w:t>
      </w:r>
      <w:r w:rsidRPr="007D128B">
        <w:rPr>
          <w:rFonts w:ascii="GHEA Grapalat" w:hAnsi="GHEA Grapalat"/>
          <w:color w:val="000000"/>
          <w:lang w:val="en-US"/>
        </w:rPr>
        <w:t>կարգը</w:t>
      </w:r>
      <w:r w:rsidRPr="007D128B">
        <w:rPr>
          <w:rFonts w:ascii="GHEA Grapalat" w:hAnsi="GHEA Grapalat"/>
          <w:color w:val="000000"/>
        </w:rPr>
        <w:t xml:space="preserve"> </w:t>
      </w:r>
      <w:r w:rsidRPr="007D128B">
        <w:rPr>
          <w:rFonts w:ascii="GHEA Grapalat" w:hAnsi="GHEA Grapalat"/>
          <w:color w:val="000000"/>
          <w:lang w:val="en-US"/>
        </w:rPr>
        <w:t>սահմանում</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Բարձրագույն</w:t>
      </w:r>
      <w:r w:rsidRPr="007D128B">
        <w:rPr>
          <w:rFonts w:ascii="GHEA Grapalat" w:hAnsi="GHEA Grapalat"/>
          <w:color w:val="000000"/>
        </w:rPr>
        <w:t xml:space="preserve"> </w:t>
      </w:r>
      <w:r w:rsidRPr="007D128B">
        <w:rPr>
          <w:rFonts w:ascii="GHEA Grapalat" w:hAnsi="GHEA Grapalat"/>
          <w:color w:val="000000"/>
          <w:lang w:val="en-US"/>
        </w:rPr>
        <w:t>դատական</w:t>
      </w:r>
      <w:r w:rsidRPr="007D128B">
        <w:rPr>
          <w:rFonts w:ascii="GHEA Grapalat" w:hAnsi="GHEA Grapalat"/>
          <w:color w:val="000000"/>
        </w:rPr>
        <w:t xml:space="preserve"> </w:t>
      </w:r>
      <w:r w:rsidRPr="007D128B">
        <w:rPr>
          <w:rFonts w:ascii="GHEA Grapalat" w:hAnsi="GHEA Grapalat"/>
          <w:color w:val="000000"/>
          <w:lang w:val="en-US"/>
        </w:rPr>
        <w:t>խորհուրդը</w:t>
      </w:r>
      <w:r w:rsidRPr="007D128B">
        <w:rPr>
          <w:rFonts w:ascii="GHEA Grapalat" w:hAnsi="GHEA Grapalat"/>
          <w:color w:val="000000"/>
        </w:rPr>
        <w:t>:</w:t>
      </w:r>
    </w:p>
    <w:p w:rsidR="00A13D59" w:rsidRPr="007D128B" w:rsidRDefault="00A13D59" w:rsidP="00A13D59">
      <w:pPr>
        <w:pStyle w:val="ListParagraph"/>
        <w:widowControl w:val="0"/>
        <w:shd w:val="clear" w:color="auto" w:fill="FFFFFF"/>
        <w:tabs>
          <w:tab w:val="left" w:pos="993"/>
        </w:tabs>
        <w:spacing w:line="276" w:lineRule="auto"/>
        <w:ind w:left="567"/>
        <w:jc w:val="both"/>
        <w:rPr>
          <w:rFonts w:ascii="GHEA Grapalat" w:hAnsi="GHEA Grapalat" w:cs="Calibri"/>
          <w:color w:val="000000"/>
        </w:rPr>
      </w:pPr>
      <w:r w:rsidRPr="007D128B">
        <w:rPr>
          <w:rFonts w:ascii="GHEA Grapalat" w:hAnsi="GHEA Grapalat"/>
          <w:color w:val="000000"/>
        </w:rPr>
        <w:t xml:space="preserve"> </w:t>
      </w:r>
    </w:p>
    <w:p w:rsidR="00A13D59" w:rsidRPr="007D128B" w:rsidRDefault="00A13D59" w:rsidP="00A13D59">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en-US"/>
        </w:rPr>
      </w:pPr>
      <w:r w:rsidRPr="007D128B">
        <w:rPr>
          <w:rFonts w:eastAsia="GHEA Grapalat" w:cs="GHEA Grapalat"/>
          <w:b/>
          <w:sz w:val="24"/>
          <w:szCs w:val="24"/>
          <w:lang w:val="en-US"/>
        </w:rPr>
        <w:t xml:space="preserve">Հոդված 52. Դատական </w:t>
      </w:r>
      <w:r w:rsidRPr="007D128B">
        <w:rPr>
          <w:rFonts w:eastAsia="GHEA Grapalat" w:cs="GHEA Grapalat"/>
          <w:b/>
          <w:sz w:val="24"/>
          <w:szCs w:val="24"/>
          <w:lang w:val="hy-AM"/>
        </w:rPr>
        <w:t>կարգադրիչ</w:t>
      </w:r>
      <w:r w:rsidRPr="007D128B">
        <w:rPr>
          <w:rStyle w:val="Emphasis"/>
          <w:b/>
          <w:bCs/>
          <w:i w:val="0"/>
          <w:sz w:val="24"/>
          <w:szCs w:val="24"/>
          <w:shd w:val="clear" w:color="auto" w:fill="FFFFFF"/>
          <w:lang w:val="en-US"/>
        </w:rPr>
        <w:t>ին խրախուսելը</w:t>
      </w:r>
    </w:p>
    <w:p w:rsidR="00A13D59" w:rsidRPr="007D128B" w:rsidRDefault="00A13D59" w:rsidP="00A13D59">
      <w:pPr>
        <w:pStyle w:val="ListParagraph"/>
        <w:widowControl w:val="0"/>
        <w:numPr>
          <w:ilvl w:val="0"/>
          <w:numId w:val="93"/>
        </w:numPr>
        <w:shd w:val="clear" w:color="auto" w:fill="FFFFFF"/>
        <w:tabs>
          <w:tab w:val="left" w:pos="993"/>
        </w:tabs>
        <w:spacing w:line="276" w:lineRule="auto"/>
        <w:ind w:left="0" w:firstLine="567"/>
        <w:jc w:val="both"/>
        <w:rPr>
          <w:rFonts w:ascii="GHEA Grapalat" w:hAnsi="GHEA Grapalat" w:cs="Calibri"/>
          <w:color w:val="000000"/>
          <w:lang w:val="en-US"/>
        </w:rPr>
      </w:pPr>
      <w:r w:rsidRPr="007D128B">
        <w:rPr>
          <w:rFonts w:ascii="GHEA Grapalat" w:hAnsi="GHEA Grapalat"/>
          <w:color w:val="000000"/>
        </w:rPr>
        <w:t>Երկարամյա</w:t>
      </w:r>
      <w:r w:rsidRPr="007D128B">
        <w:rPr>
          <w:rFonts w:ascii="GHEA Grapalat" w:hAnsi="GHEA Grapalat"/>
          <w:color w:val="000000"/>
          <w:lang w:val="en-US"/>
        </w:rPr>
        <w:t xml:space="preserve"> </w:t>
      </w:r>
      <w:r w:rsidRPr="007D128B">
        <w:rPr>
          <w:rFonts w:ascii="GHEA Grapalat" w:hAnsi="GHEA Grapalat"/>
          <w:color w:val="000000"/>
        </w:rPr>
        <w:t>ծառայության</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կամ</w:t>
      </w:r>
      <w:r w:rsidRPr="007D128B">
        <w:rPr>
          <w:rFonts w:ascii="GHEA Grapalat" w:hAnsi="GHEA Grapalat"/>
          <w:color w:val="000000"/>
          <w:lang w:val="en-US"/>
        </w:rPr>
        <w:t xml:space="preserve">) </w:t>
      </w:r>
      <w:r w:rsidRPr="007D128B">
        <w:rPr>
          <w:rFonts w:ascii="GHEA Grapalat" w:hAnsi="GHEA Grapalat"/>
          <w:color w:val="000000"/>
        </w:rPr>
        <w:t>ծառայողական</w:t>
      </w:r>
      <w:r w:rsidRPr="007D128B">
        <w:rPr>
          <w:rFonts w:ascii="GHEA Grapalat" w:hAnsi="GHEA Grapalat"/>
          <w:color w:val="000000"/>
          <w:lang w:val="en-US"/>
        </w:rPr>
        <w:t xml:space="preserve"> </w:t>
      </w:r>
      <w:r w:rsidRPr="007D128B">
        <w:rPr>
          <w:rFonts w:ascii="GHEA Grapalat" w:hAnsi="GHEA Grapalat"/>
          <w:color w:val="000000"/>
        </w:rPr>
        <w:t>պարտականությունները</w:t>
      </w:r>
      <w:r w:rsidRPr="007D128B">
        <w:rPr>
          <w:rFonts w:ascii="GHEA Grapalat" w:hAnsi="GHEA Grapalat"/>
          <w:color w:val="000000"/>
          <w:lang w:val="en-US"/>
        </w:rPr>
        <w:t xml:space="preserve"> </w:t>
      </w:r>
      <w:r w:rsidRPr="007D128B">
        <w:rPr>
          <w:rFonts w:ascii="GHEA Grapalat" w:hAnsi="GHEA Grapalat"/>
          <w:color w:val="000000"/>
        </w:rPr>
        <w:t>և</w:t>
      </w:r>
      <w:r w:rsidRPr="007D128B">
        <w:rPr>
          <w:rFonts w:ascii="GHEA Grapalat" w:hAnsi="GHEA Grapalat"/>
          <w:color w:val="000000"/>
          <w:lang w:val="en-US"/>
        </w:rPr>
        <w:t xml:space="preserve"> (</w:t>
      </w:r>
      <w:r w:rsidRPr="007D128B">
        <w:rPr>
          <w:rFonts w:ascii="GHEA Grapalat" w:hAnsi="GHEA Grapalat"/>
          <w:color w:val="000000"/>
        </w:rPr>
        <w:t>կամ</w:t>
      </w:r>
      <w:r w:rsidRPr="007D128B">
        <w:rPr>
          <w:rFonts w:ascii="GHEA Grapalat" w:hAnsi="GHEA Grapalat"/>
          <w:color w:val="000000"/>
          <w:lang w:val="en-US"/>
        </w:rPr>
        <w:t xml:space="preserve">) </w:t>
      </w:r>
      <w:r w:rsidRPr="007D128B">
        <w:rPr>
          <w:rFonts w:ascii="GHEA Grapalat" w:hAnsi="GHEA Grapalat"/>
          <w:color w:val="000000"/>
        </w:rPr>
        <w:t>հանձնարարականները</w:t>
      </w:r>
      <w:r w:rsidRPr="007D128B">
        <w:rPr>
          <w:rFonts w:ascii="GHEA Grapalat" w:hAnsi="GHEA Grapalat"/>
          <w:color w:val="000000"/>
          <w:lang w:val="en-US"/>
        </w:rPr>
        <w:t xml:space="preserve"> (</w:t>
      </w:r>
      <w:r w:rsidRPr="007D128B">
        <w:rPr>
          <w:rFonts w:ascii="GHEA Grapalat" w:hAnsi="GHEA Grapalat"/>
          <w:color w:val="000000"/>
        </w:rPr>
        <w:t>առաջադրանքները</w:t>
      </w:r>
      <w:r w:rsidRPr="007D128B">
        <w:rPr>
          <w:rFonts w:ascii="GHEA Grapalat" w:hAnsi="GHEA Grapalat"/>
          <w:color w:val="000000"/>
          <w:lang w:val="en-US"/>
        </w:rPr>
        <w:t xml:space="preserve">) </w:t>
      </w:r>
      <w:r w:rsidRPr="007D128B">
        <w:rPr>
          <w:rFonts w:ascii="GHEA Grapalat" w:hAnsi="GHEA Grapalat"/>
          <w:color w:val="000000"/>
        </w:rPr>
        <w:t>բարեխղճորեն</w:t>
      </w:r>
      <w:r w:rsidRPr="007D128B">
        <w:rPr>
          <w:rFonts w:ascii="GHEA Grapalat" w:hAnsi="GHEA Grapalat"/>
          <w:color w:val="000000"/>
          <w:lang w:val="en-US"/>
        </w:rPr>
        <w:t xml:space="preserve"> </w:t>
      </w:r>
      <w:r w:rsidRPr="007D128B">
        <w:rPr>
          <w:rFonts w:ascii="GHEA Grapalat" w:hAnsi="GHEA Grapalat"/>
          <w:color w:val="000000"/>
        </w:rPr>
        <w:t>կատարելու</w:t>
      </w:r>
      <w:r w:rsidRPr="007D128B">
        <w:rPr>
          <w:rFonts w:ascii="GHEA Grapalat" w:hAnsi="GHEA Grapalat"/>
          <w:color w:val="000000"/>
          <w:lang w:val="en-US"/>
        </w:rPr>
        <w:t xml:space="preserve">, </w:t>
      </w:r>
      <w:r w:rsidRPr="007D128B">
        <w:rPr>
          <w:rFonts w:ascii="GHEA Grapalat" w:hAnsi="GHEA Grapalat"/>
          <w:color w:val="000000"/>
        </w:rPr>
        <w:t>ինչպես</w:t>
      </w:r>
      <w:r w:rsidRPr="007D128B">
        <w:rPr>
          <w:rFonts w:ascii="GHEA Grapalat" w:hAnsi="GHEA Grapalat"/>
          <w:color w:val="000000"/>
          <w:lang w:val="en-US"/>
        </w:rPr>
        <w:t xml:space="preserve"> </w:t>
      </w:r>
      <w:r w:rsidRPr="007D128B">
        <w:rPr>
          <w:rFonts w:ascii="GHEA Grapalat" w:hAnsi="GHEA Grapalat"/>
          <w:color w:val="000000"/>
        </w:rPr>
        <w:t>նաև</w:t>
      </w:r>
      <w:r w:rsidRPr="007D128B">
        <w:rPr>
          <w:rFonts w:ascii="GHEA Grapalat" w:hAnsi="GHEA Grapalat"/>
          <w:color w:val="000000"/>
          <w:lang w:val="en-US"/>
        </w:rPr>
        <w:t xml:space="preserve"> </w:t>
      </w:r>
      <w:r w:rsidRPr="007D128B">
        <w:rPr>
          <w:rFonts w:ascii="GHEA Grapalat" w:hAnsi="GHEA Grapalat"/>
          <w:color w:val="000000"/>
        </w:rPr>
        <w:t>օրենսդրությամբ</w:t>
      </w:r>
      <w:r w:rsidRPr="007D128B">
        <w:rPr>
          <w:rFonts w:ascii="GHEA Grapalat" w:hAnsi="GHEA Grapalat"/>
          <w:color w:val="000000"/>
          <w:lang w:val="en-US"/>
        </w:rPr>
        <w:t xml:space="preserve"> </w:t>
      </w:r>
      <w:r w:rsidRPr="007D128B">
        <w:rPr>
          <w:rFonts w:ascii="GHEA Grapalat" w:hAnsi="GHEA Grapalat"/>
          <w:color w:val="000000"/>
        </w:rPr>
        <w:t>սահմանված</w:t>
      </w:r>
      <w:r w:rsidRPr="007D128B">
        <w:rPr>
          <w:rFonts w:ascii="GHEA Grapalat" w:hAnsi="GHEA Grapalat"/>
          <w:color w:val="000000"/>
          <w:lang w:val="en-US"/>
        </w:rPr>
        <w:t xml:space="preserve"> </w:t>
      </w:r>
      <w:r w:rsidRPr="007D128B">
        <w:rPr>
          <w:rFonts w:ascii="GHEA Grapalat" w:hAnsi="GHEA Grapalat"/>
          <w:color w:val="000000"/>
        </w:rPr>
        <w:t>այլ</w:t>
      </w:r>
      <w:r w:rsidRPr="007D128B">
        <w:rPr>
          <w:rFonts w:ascii="GHEA Grapalat" w:hAnsi="GHEA Grapalat"/>
          <w:color w:val="000000"/>
          <w:lang w:val="en-US"/>
        </w:rPr>
        <w:t xml:space="preserve"> </w:t>
      </w:r>
      <w:r w:rsidRPr="007D128B">
        <w:rPr>
          <w:rFonts w:ascii="GHEA Grapalat" w:hAnsi="GHEA Grapalat"/>
          <w:color w:val="000000"/>
        </w:rPr>
        <w:t>դեպքերում</w:t>
      </w:r>
      <w:r w:rsidRPr="007D128B">
        <w:rPr>
          <w:rFonts w:ascii="GHEA Grapalat" w:hAnsi="GHEA Grapalat"/>
          <w:color w:val="000000"/>
          <w:lang w:val="en-US"/>
        </w:rPr>
        <w:t xml:space="preserve"> </w:t>
      </w:r>
      <w:r w:rsidRPr="007D128B">
        <w:rPr>
          <w:rFonts w:ascii="GHEA Grapalat" w:hAnsi="GHEA Grapalat"/>
          <w:color w:val="000000"/>
          <w:lang w:val="hy-AM"/>
        </w:rPr>
        <w:t>դատական</w:t>
      </w:r>
      <w:r w:rsidRPr="007D128B">
        <w:rPr>
          <w:rFonts w:ascii="GHEA Grapalat" w:hAnsi="GHEA Grapalat"/>
          <w:color w:val="000000"/>
          <w:lang w:val="en-US"/>
        </w:rPr>
        <w:t xml:space="preserve"> </w:t>
      </w:r>
      <w:r w:rsidRPr="007D128B">
        <w:rPr>
          <w:rFonts w:ascii="GHEA Grapalat" w:eastAsia="GHEA Grapalat" w:hAnsi="GHEA Grapalat" w:cs="GHEA Grapalat"/>
          <w:lang w:val="hy-AM" w:eastAsia="en-US"/>
        </w:rPr>
        <w:t>կարգադրիչ</w:t>
      </w:r>
      <w:r w:rsidRPr="007D128B">
        <w:rPr>
          <w:rFonts w:ascii="GHEA Grapalat" w:hAnsi="GHEA Grapalat"/>
          <w:color w:val="000000"/>
        </w:rPr>
        <w:t>ի</w:t>
      </w:r>
      <w:r w:rsidRPr="007D128B">
        <w:rPr>
          <w:rFonts w:ascii="GHEA Grapalat" w:hAnsi="GHEA Grapalat"/>
          <w:color w:val="000000"/>
          <w:lang w:val="en-US"/>
        </w:rPr>
        <w:t xml:space="preserve"> </w:t>
      </w:r>
      <w:r w:rsidRPr="007D128B">
        <w:rPr>
          <w:rFonts w:ascii="GHEA Grapalat" w:hAnsi="GHEA Grapalat"/>
          <w:color w:val="000000"/>
        </w:rPr>
        <w:t>նկատմամբ</w:t>
      </w:r>
      <w:r w:rsidRPr="007D128B">
        <w:rPr>
          <w:rFonts w:ascii="GHEA Grapalat" w:hAnsi="GHEA Grapalat"/>
          <w:color w:val="000000"/>
          <w:lang w:val="en-US"/>
        </w:rPr>
        <w:t xml:space="preserve"> </w:t>
      </w:r>
      <w:r w:rsidRPr="007D128B">
        <w:rPr>
          <w:rFonts w:ascii="GHEA Grapalat" w:hAnsi="GHEA Grapalat"/>
          <w:color w:val="000000"/>
        </w:rPr>
        <w:t>կարող</w:t>
      </w:r>
      <w:r w:rsidRPr="007D128B">
        <w:rPr>
          <w:rFonts w:ascii="GHEA Grapalat" w:hAnsi="GHEA Grapalat"/>
          <w:color w:val="000000"/>
          <w:lang w:val="en-US"/>
        </w:rPr>
        <w:t xml:space="preserve"> </w:t>
      </w:r>
      <w:r w:rsidRPr="007D128B">
        <w:rPr>
          <w:rFonts w:ascii="GHEA Grapalat" w:hAnsi="GHEA Grapalat"/>
          <w:color w:val="000000"/>
        </w:rPr>
        <w:t>են</w:t>
      </w:r>
      <w:r w:rsidRPr="007D128B">
        <w:rPr>
          <w:rFonts w:ascii="GHEA Grapalat" w:hAnsi="GHEA Grapalat"/>
          <w:color w:val="000000"/>
          <w:lang w:val="en-US"/>
        </w:rPr>
        <w:t xml:space="preserve"> </w:t>
      </w:r>
      <w:r w:rsidRPr="007D128B">
        <w:rPr>
          <w:rFonts w:ascii="GHEA Grapalat" w:hAnsi="GHEA Grapalat"/>
          <w:color w:val="000000"/>
        </w:rPr>
        <w:t>կիրառվել</w:t>
      </w:r>
      <w:r w:rsidRPr="007D128B">
        <w:rPr>
          <w:rFonts w:ascii="GHEA Grapalat" w:hAnsi="GHEA Grapalat"/>
          <w:color w:val="000000"/>
          <w:lang w:val="en-US"/>
        </w:rPr>
        <w:t xml:space="preserve"> </w:t>
      </w:r>
      <w:r w:rsidRPr="007D128B">
        <w:rPr>
          <w:rFonts w:ascii="GHEA Grapalat" w:hAnsi="GHEA Grapalat"/>
          <w:color w:val="000000"/>
        </w:rPr>
        <w:t>խրախուսանքի</w:t>
      </w:r>
      <w:r w:rsidRPr="007D128B">
        <w:rPr>
          <w:rFonts w:ascii="GHEA Grapalat" w:hAnsi="GHEA Grapalat"/>
          <w:color w:val="000000"/>
          <w:lang w:val="en-US"/>
        </w:rPr>
        <w:t xml:space="preserve"> </w:t>
      </w:r>
      <w:r w:rsidRPr="007D128B">
        <w:rPr>
          <w:rFonts w:ascii="GHEA Grapalat" w:hAnsi="GHEA Grapalat"/>
          <w:color w:val="000000"/>
        </w:rPr>
        <w:t>հետևյալ</w:t>
      </w:r>
      <w:r w:rsidRPr="007D128B">
        <w:rPr>
          <w:rFonts w:ascii="GHEA Grapalat" w:hAnsi="GHEA Grapalat"/>
          <w:color w:val="000000"/>
          <w:lang w:val="en-US"/>
        </w:rPr>
        <w:t xml:space="preserve"> </w:t>
      </w:r>
      <w:r w:rsidRPr="007D128B">
        <w:rPr>
          <w:rFonts w:ascii="GHEA Grapalat" w:hAnsi="GHEA Grapalat"/>
          <w:color w:val="000000"/>
        </w:rPr>
        <w:t>տեսակները</w:t>
      </w:r>
      <w:r w:rsidRPr="007D128B">
        <w:rPr>
          <w:rFonts w:ascii="GHEA Grapalat" w:hAnsi="GHEA Grapalat"/>
          <w:color w:val="000000"/>
          <w:lang w:val="en-US"/>
        </w:rPr>
        <w:t>.</w:t>
      </w:r>
    </w:p>
    <w:p w:rsidR="00A13D59" w:rsidRPr="007D128B" w:rsidRDefault="00A13D59" w:rsidP="00A13D59">
      <w:pPr>
        <w:pStyle w:val="ListParagraph"/>
        <w:widowControl w:val="0"/>
        <w:numPr>
          <w:ilvl w:val="0"/>
          <w:numId w:val="94"/>
        </w:numPr>
        <w:shd w:val="clear" w:color="auto" w:fill="FFFFFF"/>
        <w:tabs>
          <w:tab w:val="left" w:pos="993"/>
        </w:tabs>
        <w:spacing w:line="276" w:lineRule="auto"/>
        <w:ind w:left="0" w:firstLine="567"/>
        <w:rPr>
          <w:rFonts w:ascii="GHEA Grapalat" w:hAnsi="GHEA Grapalat"/>
          <w:color w:val="000000"/>
        </w:rPr>
      </w:pPr>
      <w:r w:rsidRPr="007D128B">
        <w:rPr>
          <w:rFonts w:ascii="GHEA Grapalat" w:hAnsi="GHEA Grapalat" w:cs="Arial Unicode"/>
          <w:color w:val="000000"/>
        </w:rPr>
        <w:t>շնորհակալության</w:t>
      </w:r>
      <w:r w:rsidRPr="007D128B">
        <w:rPr>
          <w:rFonts w:ascii="GHEA Grapalat" w:hAnsi="GHEA Grapalat"/>
          <w:color w:val="000000"/>
        </w:rPr>
        <w:t xml:space="preserve"> </w:t>
      </w:r>
      <w:r w:rsidRPr="007D128B">
        <w:rPr>
          <w:rFonts w:ascii="GHEA Grapalat" w:hAnsi="GHEA Grapalat" w:cs="Arial Unicode"/>
          <w:color w:val="000000"/>
        </w:rPr>
        <w:t>հայտարարում</w:t>
      </w:r>
      <w:r w:rsidRPr="007D128B">
        <w:rPr>
          <w:rFonts w:ascii="GHEA Grapalat" w:hAnsi="GHEA Grapalat"/>
          <w:color w:val="000000"/>
        </w:rPr>
        <w:t>,</w:t>
      </w:r>
    </w:p>
    <w:p w:rsidR="00A13D59" w:rsidRPr="007D128B" w:rsidRDefault="00A13D59" w:rsidP="00A13D59">
      <w:pPr>
        <w:pStyle w:val="ListParagraph"/>
        <w:widowControl w:val="0"/>
        <w:numPr>
          <w:ilvl w:val="0"/>
          <w:numId w:val="94"/>
        </w:numPr>
        <w:shd w:val="clear" w:color="auto" w:fill="FFFFFF"/>
        <w:tabs>
          <w:tab w:val="left" w:pos="993"/>
        </w:tabs>
        <w:spacing w:line="276" w:lineRule="auto"/>
        <w:ind w:left="0" w:firstLine="567"/>
        <w:rPr>
          <w:rFonts w:ascii="GHEA Grapalat" w:hAnsi="GHEA Grapalat"/>
          <w:color w:val="000000"/>
        </w:rPr>
      </w:pPr>
      <w:r w:rsidRPr="007D128B">
        <w:rPr>
          <w:rFonts w:ascii="GHEA Grapalat" w:hAnsi="GHEA Grapalat" w:cs="Arial Unicode"/>
          <w:color w:val="000000"/>
          <w:lang w:val="hy-AM"/>
        </w:rPr>
        <w:t xml:space="preserve">միանվագ </w:t>
      </w:r>
      <w:r w:rsidRPr="007D128B">
        <w:rPr>
          <w:rFonts w:ascii="GHEA Grapalat" w:hAnsi="GHEA Grapalat" w:cs="Arial Unicode"/>
          <w:color w:val="000000"/>
        </w:rPr>
        <w:t>դրամական</w:t>
      </w:r>
      <w:r w:rsidRPr="007D128B">
        <w:rPr>
          <w:rFonts w:ascii="GHEA Grapalat" w:hAnsi="GHEA Grapalat"/>
          <w:color w:val="000000"/>
        </w:rPr>
        <w:t xml:space="preserve"> </w:t>
      </w:r>
      <w:r w:rsidRPr="007D128B">
        <w:rPr>
          <w:rFonts w:ascii="GHEA Grapalat" w:hAnsi="GHEA Grapalat" w:cs="Arial Unicode"/>
          <w:color w:val="000000"/>
        </w:rPr>
        <w:t>պարգևատրում</w:t>
      </w:r>
      <w:r w:rsidRPr="007D128B">
        <w:rPr>
          <w:rFonts w:ascii="GHEA Grapalat" w:hAnsi="GHEA Grapalat"/>
          <w:color w:val="000000"/>
        </w:rPr>
        <w:t>,</w:t>
      </w:r>
    </w:p>
    <w:p w:rsidR="00A13D59" w:rsidRPr="007D128B" w:rsidRDefault="00A13D59" w:rsidP="00A13D59">
      <w:pPr>
        <w:pStyle w:val="ListParagraph"/>
        <w:widowControl w:val="0"/>
        <w:numPr>
          <w:ilvl w:val="0"/>
          <w:numId w:val="94"/>
        </w:numPr>
        <w:shd w:val="clear" w:color="auto" w:fill="FFFFFF"/>
        <w:tabs>
          <w:tab w:val="left" w:pos="993"/>
        </w:tabs>
        <w:spacing w:line="276" w:lineRule="auto"/>
        <w:ind w:left="0" w:firstLine="567"/>
        <w:rPr>
          <w:rFonts w:ascii="GHEA Grapalat" w:hAnsi="GHEA Grapalat"/>
          <w:color w:val="000000"/>
        </w:rPr>
      </w:pPr>
      <w:r w:rsidRPr="007D128B">
        <w:rPr>
          <w:rFonts w:ascii="GHEA Grapalat" w:hAnsi="GHEA Grapalat" w:cs="Arial Unicode"/>
          <w:color w:val="000000"/>
        </w:rPr>
        <w:t>հուշանվերով</w:t>
      </w:r>
      <w:r w:rsidRPr="007D128B">
        <w:rPr>
          <w:rFonts w:ascii="GHEA Grapalat" w:hAnsi="GHEA Grapalat"/>
          <w:color w:val="000000"/>
        </w:rPr>
        <w:t xml:space="preserve"> </w:t>
      </w:r>
      <w:r w:rsidRPr="007D128B">
        <w:rPr>
          <w:rFonts w:ascii="GHEA Grapalat" w:hAnsi="GHEA Grapalat" w:cs="Arial Unicode"/>
          <w:color w:val="000000"/>
        </w:rPr>
        <w:t>պարգևատրում</w:t>
      </w:r>
      <w:r w:rsidRPr="007D128B">
        <w:rPr>
          <w:rFonts w:ascii="GHEA Grapalat" w:hAnsi="GHEA Grapalat" w:cs="Arial Unicode"/>
          <w:color w:val="000000"/>
          <w:lang w:val="hy-AM"/>
        </w:rPr>
        <w:t>,</w:t>
      </w:r>
    </w:p>
    <w:p w:rsidR="00A13D59" w:rsidRPr="007D128B" w:rsidRDefault="00A13D59" w:rsidP="00A13D59">
      <w:pPr>
        <w:pStyle w:val="ListParagraph"/>
        <w:widowControl w:val="0"/>
        <w:numPr>
          <w:ilvl w:val="0"/>
          <w:numId w:val="94"/>
        </w:numPr>
        <w:shd w:val="clear" w:color="auto" w:fill="FFFFFF"/>
        <w:tabs>
          <w:tab w:val="left" w:pos="993"/>
        </w:tabs>
        <w:spacing w:line="276" w:lineRule="auto"/>
        <w:ind w:left="0" w:firstLine="567"/>
        <w:rPr>
          <w:rFonts w:ascii="GHEA Grapalat" w:hAnsi="GHEA Grapalat"/>
          <w:color w:val="000000"/>
        </w:rPr>
      </w:pPr>
      <w:r w:rsidRPr="007D128B">
        <w:rPr>
          <w:rFonts w:ascii="GHEA Grapalat" w:hAnsi="GHEA Grapalat" w:cs="Arial Unicode"/>
          <w:color w:val="000000"/>
        </w:rPr>
        <w:t>պատ</w:t>
      </w:r>
      <w:r w:rsidRPr="007D128B">
        <w:rPr>
          <w:rFonts w:ascii="GHEA Grapalat" w:hAnsi="GHEA Grapalat"/>
          <w:color w:val="000000"/>
        </w:rPr>
        <w:t>վոգրով պարգևատրում</w:t>
      </w:r>
      <w:r w:rsidRPr="007D128B">
        <w:rPr>
          <w:rFonts w:ascii="GHEA Grapalat" w:hAnsi="GHEA Grapalat"/>
          <w:color w:val="000000"/>
          <w:lang w:val="hy-AM"/>
        </w:rPr>
        <w:t>,</w:t>
      </w:r>
    </w:p>
    <w:p w:rsidR="00A13D59" w:rsidRPr="007D128B" w:rsidRDefault="00A13D59" w:rsidP="00A13D59">
      <w:pPr>
        <w:pStyle w:val="ListParagraph"/>
        <w:widowControl w:val="0"/>
        <w:numPr>
          <w:ilvl w:val="0"/>
          <w:numId w:val="94"/>
        </w:numPr>
        <w:shd w:val="clear" w:color="auto" w:fill="FFFFFF"/>
        <w:tabs>
          <w:tab w:val="left" w:pos="993"/>
        </w:tabs>
        <w:spacing w:line="276" w:lineRule="auto"/>
        <w:ind w:left="0" w:firstLine="567"/>
        <w:rPr>
          <w:rFonts w:ascii="GHEA Grapalat" w:hAnsi="GHEA Grapalat"/>
          <w:color w:val="000000"/>
        </w:rPr>
      </w:pPr>
      <w:r w:rsidRPr="007D128B">
        <w:rPr>
          <w:rFonts w:ascii="GHEA Grapalat" w:hAnsi="GHEA Grapalat"/>
          <w:color w:val="000000"/>
          <w:lang w:val="hy-AM"/>
        </w:rPr>
        <w:t xml:space="preserve">դատական </w:t>
      </w:r>
      <w:r w:rsidRPr="007D128B">
        <w:rPr>
          <w:rFonts w:ascii="GHEA Grapalat" w:eastAsia="GHEA Grapalat" w:hAnsi="GHEA Grapalat" w:cs="GHEA Grapalat"/>
          <w:lang w:val="hy-AM" w:eastAsia="en-US"/>
        </w:rPr>
        <w:t>կարգադրիչների ծառայության կոչումի արտահերթ</w:t>
      </w:r>
      <w:r w:rsidRPr="007D128B">
        <w:rPr>
          <w:rFonts w:ascii="GHEA Grapalat" w:hAnsi="GHEA Grapalat"/>
          <w:color w:val="000000"/>
          <w:lang w:val="hy-AM"/>
        </w:rPr>
        <w:t xml:space="preserve"> բարձրացում,</w:t>
      </w:r>
    </w:p>
    <w:p w:rsidR="00A13D59" w:rsidRPr="007D128B" w:rsidRDefault="00A13D59" w:rsidP="00A13D59">
      <w:pPr>
        <w:pStyle w:val="ListParagraph"/>
        <w:widowControl w:val="0"/>
        <w:numPr>
          <w:ilvl w:val="0"/>
          <w:numId w:val="94"/>
        </w:numPr>
        <w:shd w:val="clear" w:color="auto" w:fill="FFFFFF"/>
        <w:tabs>
          <w:tab w:val="left" w:pos="993"/>
        </w:tabs>
        <w:spacing w:line="276" w:lineRule="auto"/>
        <w:ind w:left="0" w:firstLine="567"/>
        <w:rPr>
          <w:rFonts w:ascii="GHEA Grapalat" w:hAnsi="GHEA Grapalat"/>
          <w:color w:val="000000"/>
        </w:rPr>
      </w:pPr>
      <w:r w:rsidRPr="007D128B">
        <w:rPr>
          <w:rFonts w:ascii="GHEA Grapalat" w:hAnsi="GHEA Grapalat"/>
          <w:color w:val="000000"/>
          <w:lang w:val="hy-AM"/>
        </w:rPr>
        <w:t>կրծքանշանով պարգևատրում,</w:t>
      </w:r>
    </w:p>
    <w:p w:rsidR="00A13D59" w:rsidRPr="007D128B" w:rsidRDefault="00A13D59" w:rsidP="00A13D59">
      <w:pPr>
        <w:pStyle w:val="ListParagraph"/>
        <w:widowControl w:val="0"/>
        <w:numPr>
          <w:ilvl w:val="0"/>
          <w:numId w:val="94"/>
        </w:numPr>
        <w:shd w:val="clear" w:color="auto" w:fill="FFFFFF"/>
        <w:tabs>
          <w:tab w:val="left" w:pos="993"/>
        </w:tabs>
        <w:spacing w:line="276" w:lineRule="auto"/>
        <w:ind w:left="0" w:firstLine="567"/>
        <w:rPr>
          <w:rFonts w:ascii="GHEA Grapalat" w:hAnsi="GHEA Grapalat"/>
          <w:color w:val="000000"/>
        </w:rPr>
      </w:pPr>
      <w:r w:rsidRPr="007D128B">
        <w:rPr>
          <w:rFonts w:ascii="GHEA Grapalat" w:hAnsi="GHEA Grapalat" w:cs="Arial Unicode"/>
          <w:color w:val="000000"/>
        </w:rPr>
        <w:t>լրացուցիչ</w:t>
      </w:r>
      <w:r w:rsidRPr="007D128B">
        <w:rPr>
          <w:rFonts w:ascii="GHEA Grapalat" w:hAnsi="GHEA Grapalat"/>
          <w:color w:val="000000"/>
        </w:rPr>
        <w:t xml:space="preserve"> </w:t>
      </w:r>
      <w:r w:rsidRPr="007D128B">
        <w:rPr>
          <w:rFonts w:ascii="GHEA Grapalat" w:hAnsi="GHEA Grapalat" w:cs="Arial Unicode"/>
          <w:color w:val="000000"/>
        </w:rPr>
        <w:t>վճարովի</w:t>
      </w:r>
      <w:r w:rsidRPr="007D128B">
        <w:rPr>
          <w:rFonts w:ascii="GHEA Grapalat" w:hAnsi="GHEA Grapalat"/>
          <w:color w:val="000000"/>
        </w:rPr>
        <w:t xml:space="preserve"> </w:t>
      </w:r>
      <w:r w:rsidRPr="007D128B">
        <w:rPr>
          <w:rFonts w:ascii="GHEA Grapalat" w:hAnsi="GHEA Grapalat" w:cs="Arial Unicode"/>
          <w:color w:val="000000"/>
        </w:rPr>
        <w:t>արձակուրդի</w:t>
      </w:r>
      <w:r w:rsidRPr="007D128B">
        <w:rPr>
          <w:rFonts w:ascii="GHEA Grapalat" w:hAnsi="GHEA Grapalat"/>
          <w:color w:val="000000"/>
        </w:rPr>
        <w:t xml:space="preserve"> </w:t>
      </w:r>
      <w:r w:rsidRPr="007D128B">
        <w:rPr>
          <w:rFonts w:ascii="GHEA Grapalat" w:hAnsi="GHEA Grapalat" w:cs="Arial Unicode"/>
          <w:color w:val="000000"/>
        </w:rPr>
        <w:t>տրամադրում</w:t>
      </w:r>
      <w:r w:rsidRPr="007D128B">
        <w:rPr>
          <w:rFonts w:ascii="GHEA Grapalat" w:hAnsi="GHEA Grapalat"/>
          <w:color w:val="000000"/>
        </w:rPr>
        <w:t>,</w:t>
      </w:r>
    </w:p>
    <w:p w:rsidR="00A13D59" w:rsidRPr="007D128B" w:rsidRDefault="00A13D59" w:rsidP="00A13D59">
      <w:pPr>
        <w:pStyle w:val="ListParagraph"/>
        <w:widowControl w:val="0"/>
        <w:numPr>
          <w:ilvl w:val="0"/>
          <w:numId w:val="94"/>
        </w:numPr>
        <w:shd w:val="clear" w:color="auto" w:fill="FFFFFF"/>
        <w:tabs>
          <w:tab w:val="left" w:pos="993"/>
        </w:tabs>
        <w:spacing w:line="276" w:lineRule="auto"/>
        <w:ind w:left="0" w:firstLine="567"/>
        <w:rPr>
          <w:rFonts w:ascii="GHEA Grapalat" w:hAnsi="GHEA Grapalat"/>
          <w:color w:val="000000"/>
        </w:rPr>
      </w:pPr>
      <w:r w:rsidRPr="007D128B">
        <w:rPr>
          <w:rFonts w:ascii="GHEA Grapalat" w:hAnsi="GHEA Grapalat"/>
          <w:color w:val="000000"/>
          <w:lang w:val="hy-AM"/>
        </w:rPr>
        <w:t xml:space="preserve">կարգապահական </w:t>
      </w:r>
      <w:r w:rsidRPr="007D128B">
        <w:rPr>
          <w:rFonts w:ascii="GHEA Grapalat" w:hAnsi="GHEA Grapalat" w:cs="Arial Unicode"/>
          <w:color w:val="000000"/>
        </w:rPr>
        <w:t>տույժի</w:t>
      </w:r>
      <w:r w:rsidRPr="007D128B">
        <w:rPr>
          <w:rFonts w:ascii="GHEA Grapalat" w:hAnsi="GHEA Grapalat"/>
          <w:color w:val="000000"/>
        </w:rPr>
        <w:t xml:space="preserve"> </w:t>
      </w:r>
      <w:r w:rsidRPr="007D128B">
        <w:rPr>
          <w:rFonts w:ascii="GHEA Grapalat" w:hAnsi="GHEA Grapalat" w:cs="Arial Unicode"/>
          <w:color w:val="000000"/>
        </w:rPr>
        <w:t>հանում</w:t>
      </w:r>
      <w:r w:rsidRPr="007D128B">
        <w:rPr>
          <w:rFonts w:ascii="GHEA Grapalat" w:hAnsi="GHEA Grapalat"/>
          <w:color w:val="000000"/>
        </w:rPr>
        <w:t>:</w:t>
      </w:r>
    </w:p>
    <w:p w:rsidR="00A13D59" w:rsidRPr="007D128B" w:rsidRDefault="00A13D59" w:rsidP="00A13D59">
      <w:pPr>
        <w:pStyle w:val="ListParagraph"/>
        <w:widowControl w:val="0"/>
        <w:numPr>
          <w:ilvl w:val="0"/>
          <w:numId w:val="93"/>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Դատական կարգադրիչի նկատմամբ կարող են կիրառվել նաև օրենսդրությամբ սահմանված խրախուսման այլ տեսակներ:</w:t>
      </w:r>
    </w:p>
    <w:p w:rsidR="00A13D59" w:rsidRPr="007D128B" w:rsidRDefault="00A13D59" w:rsidP="00A13D59">
      <w:pPr>
        <w:pStyle w:val="ListParagraph"/>
        <w:widowControl w:val="0"/>
        <w:numPr>
          <w:ilvl w:val="0"/>
          <w:numId w:val="93"/>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rPr>
        <w:t>Դատական կարգադրիչի նկատմամբ խրախուսանքները կիրառում է նրան պաշտոնի նշանակելու իրավասություն ունեցող պաշտոնատար անձը:</w:t>
      </w:r>
    </w:p>
    <w:p w:rsidR="00A13D59" w:rsidRPr="007D128B" w:rsidRDefault="00A13D59" w:rsidP="00A13D59">
      <w:pPr>
        <w:pStyle w:val="ListParagraph"/>
        <w:widowControl w:val="0"/>
        <w:numPr>
          <w:ilvl w:val="0"/>
          <w:numId w:val="93"/>
        </w:numPr>
        <w:shd w:val="clear" w:color="auto" w:fill="FFFFFF"/>
        <w:tabs>
          <w:tab w:val="left" w:pos="993"/>
        </w:tabs>
        <w:spacing w:line="276" w:lineRule="auto"/>
        <w:ind w:left="0" w:firstLine="567"/>
        <w:jc w:val="both"/>
        <w:rPr>
          <w:rFonts w:ascii="GHEA Grapalat" w:hAnsi="GHEA Grapalat"/>
          <w:color w:val="000000"/>
        </w:rPr>
      </w:pPr>
      <w:r w:rsidRPr="007D128B">
        <w:rPr>
          <w:rFonts w:ascii="GHEA Grapalat" w:hAnsi="GHEA Grapalat"/>
          <w:color w:val="000000"/>
          <w:lang w:val="en-US"/>
        </w:rPr>
        <w:t>Սույն</w:t>
      </w:r>
      <w:r w:rsidRPr="007D128B">
        <w:rPr>
          <w:rFonts w:ascii="GHEA Grapalat" w:hAnsi="GHEA Grapalat"/>
          <w:color w:val="000000"/>
        </w:rPr>
        <w:t xml:space="preserve"> </w:t>
      </w:r>
      <w:r w:rsidRPr="007D128B">
        <w:rPr>
          <w:rFonts w:ascii="GHEA Grapalat" w:hAnsi="GHEA Grapalat"/>
          <w:color w:val="000000"/>
          <w:lang w:val="en-US"/>
        </w:rPr>
        <w:t>հոդվածի</w:t>
      </w:r>
      <w:r w:rsidRPr="007D128B">
        <w:rPr>
          <w:rFonts w:ascii="GHEA Grapalat" w:hAnsi="GHEA Grapalat"/>
          <w:color w:val="000000"/>
        </w:rPr>
        <w:t xml:space="preserve"> 1-</w:t>
      </w:r>
      <w:r w:rsidRPr="007D128B">
        <w:rPr>
          <w:rFonts w:ascii="GHEA Grapalat" w:hAnsi="GHEA Grapalat"/>
          <w:color w:val="000000"/>
          <w:lang w:val="en-US"/>
        </w:rPr>
        <w:t>ին</w:t>
      </w:r>
      <w:r w:rsidRPr="007D128B">
        <w:rPr>
          <w:rFonts w:ascii="GHEA Grapalat" w:hAnsi="GHEA Grapalat"/>
          <w:color w:val="000000"/>
        </w:rPr>
        <w:t xml:space="preserve"> </w:t>
      </w:r>
      <w:r w:rsidRPr="007D128B">
        <w:rPr>
          <w:rFonts w:ascii="GHEA Grapalat" w:hAnsi="GHEA Grapalat"/>
          <w:color w:val="000000"/>
          <w:lang w:val="en-US"/>
        </w:rPr>
        <w:t>մասի</w:t>
      </w:r>
      <w:r w:rsidRPr="007D128B">
        <w:rPr>
          <w:rFonts w:ascii="GHEA Grapalat" w:hAnsi="GHEA Grapalat"/>
          <w:color w:val="000000"/>
        </w:rPr>
        <w:t xml:space="preserve"> 5-</w:t>
      </w:r>
      <w:r w:rsidRPr="007D128B">
        <w:rPr>
          <w:rFonts w:ascii="GHEA Grapalat" w:hAnsi="GHEA Grapalat"/>
          <w:color w:val="000000"/>
          <w:lang w:val="en-US"/>
        </w:rPr>
        <w:t>րդ</w:t>
      </w:r>
      <w:r w:rsidRPr="007D128B">
        <w:rPr>
          <w:rFonts w:ascii="GHEA Grapalat" w:hAnsi="GHEA Grapalat"/>
          <w:color w:val="000000"/>
        </w:rPr>
        <w:t xml:space="preserve"> </w:t>
      </w:r>
      <w:r w:rsidRPr="007D128B">
        <w:rPr>
          <w:rFonts w:ascii="GHEA Grapalat" w:hAnsi="GHEA Grapalat"/>
          <w:color w:val="000000"/>
          <w:lang w:val="en-US"/>
        </w:rPr>
        <w:t>կետում</w:t>
      </w:r>
      <w:r w:rsidRPr="007D128B">
        <w:rPr>
          <w:rFonts w:ascii="GHEA Grapalat" w:hAnsi="GHEA Grapalat"/>
          <w:color w:val="000000"/>
        </w:rPr>
        <w:t xml:space="preserve"> </w:t>
      </w:r>
      <w:r w:rsidRPr="007D128B">
        <w:rPr>
          <w:rFonts w:ascii="GHEA Grapalat" w:hAnsi="GHEA Grapalat"/>
          <w:color w:val="000000"/>
          <w:lang w:val="en-US"/>
        </w:rPr>
        <w:t>նշված</w:t>
      </w:r>
      <w:r w:rsidRPr="007D128B">
        <w:rPr>
          <w:rFonts w:ascii="GHEA Grapalat" w:hAnsi="GHEA Grapalat"/>
          <w:color w:val="000000"/>
        </w:rPr>
        <w:t xml:space="preserve"> </w:t>
      </w:r>
      <w:r w:rsidRPr="007D128B">
        <w:rPr>
          <w:rFonts w:ascii="GHEA Grapalat" w:hAnsi="GHEA Grapalat"/>
          <w:color w:val="000000"/>
          <w:lang w:val="en-US"/>
        </w:rPr>
        <w:t>խրախուսանքը</w:t>
      </w:r>
      <w:r w:rsidRPr="007D128B">
        <w:rPr>
          <w:rFonts w:ascii="GHEA Grapalat" w:hAnsi="GHEA Grapalat"/>
          <w:color w:val="000000"/>
        </w:rPr>
        <w:t xml:space="preserve"> </w:t>
      </w:r>
      <w:r w:rsidRPr="007D128B">
        <w:rPr>
          <w:rFonts w:ascii="GHEA Grapalat" w:hAnsi="GHEA Grapalat"/>
          <w:color w:val="000000"/>
          <w:lang w:val="en-US"/>
        </w:rPr>
        <w:t>կարող</w:t>
      </w:r>
      <w:r w:rsidRPr="007D128B">
        <w:rPr>
          <w:rFonts w:ascii="GHEA Grapalat" w:hAnsi="GHEA Grapalat"/>
          <w:color w:val="000000"/>
        </w:rPr>
        <w:t xml:space="preserve"> </w:t>
      </w:r>
      <w:r w:rsidRPr="007D128B">
        <w:rPr>
          <w:rFonts w:ascii="GHEA Grapalat" w:hAnsi="GHEA Grapalat"/>
          <w:color w:val="000000"/>
          <w:lang w:val="en-US"/>
        </w:rPr>
        <w:t>է</w:t>
      </w:r>
      <w:r w:rsidRPr="007D128B">
        <w:rPr>
          <w:rFonts w:ascii="GHEA Grapalat" w:hAnsi="GHEA Grapalat"/>
          <w:color w:val="000000"/>
        </w:rPr>
        <w:t xml:space="preserve"> </w:t>
      </w:r>
      <w:r w:rsidRPr="007D128B">
        <w:rPr>
          <w:rFonts w:ascii="GHEA Grapalat" w:hAnsi="GHEA Grapalat"/>
          <w:color w:val="000000"/>
          <w:lang w:val="en-US"/>
        </w:rPr>
        <w:t>կիրառվել</w:t>
      </w:r>
      <w:r w:rsidRPr="007D128B">
        <w:rPr>
          <w:rFonts w:ascii="GHEA Grapalat" w:hAnsi="GHEA Grapalat"/>
          <w:color w:val="000000"/>
        </w:rPr>
        <w:t xml:space="preserve"> </w:t>
      </w:r>
      <w:r w:rsidRPr="007D128B">
        <w:rPr>
          <w:rFonts w:ascii="GHEA Grapalat" w:hAnsi="GHEA Grapalat"/>
          <w:color w:val="000000"/>
          <w:lang w:val="en-US"/>
        </w:rPr>
        <w:t>մեկ</w:t>
      </w:r>
      <w:r w:rsidRPr="007D128B">
        <w:rPr>
          <w:rFonts w:ascii="GHEA Grapalat" w:hAnsi="GHEA Grapalat"/>
          <w:color w:val="000000"/>
        </w:rPr>
        <w:t xml:space="preserve"> </w:t>
      </w:r>
      <w:r w:rsidRPr="007D128B">
        <w:rPr>
          <w:rFonts w:ascii="GHEA Grapalat" w:hAnsi="GHEA Grapalat"/>
          <w:color w:val="000000"/>
          <w:lang w:val="en-US"/>
        </w:rPr>
        <w:t>անգամ</w:t>
      </w:r>
      <w:r w:rsidRPr="007D128B">
        <w:rPr>
          <w:rFonts w:ascii="GHEA Grapalat" w:hAnsi="GHEA Grapalat"/>
          <w:color w:val="000000"/>
        </w:rPr>
        <w:t>:</w:t>
      </w:r>
    </w:p>
    <w:p w:rsidR="00A13D59" w:rsidRPr="007D128B" w:rsidRDefault="00A13D59" w:rsidP="00A13D59">
      <w:pPr>
        <w:widowControl w:val="0"/>
        <w:shd w:val="clear" w:color="auto" w:fill="FFFFFF"/>
        <w:tabs>
          <w:tab w:val="left" w:pos="993"/>
        </w:tabs>
        <w:spacing w:after="0" w:line="276" w:lineRule="auto"/>
        <w:ind w:firstLine="567"/>
        <w:jc w:val="both"/>
        <w:rPr>
          <w:rFonts w:cs="Calibri"/>
          <w:color w:val="000000"/>
          <w:sz w:val="24"/>
          <w:szCs w:val="24"/>
        </w:rPr>
      </w:pPr>
    </w:p>
    <w:p w:rsidR="00A13D59" w:rsidRPr="007D128B" w:rsidRDefault="00A13D59" w:rsidP="00A13D59">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rPr>
      </w:pPr>
      <w:r w:rsidRPr="007D128B">
        <w:rPr>
          <w:rFonts w:eastAsia="GHEA Grapalat" w:cs="GHEA Grapalat"/>
          <w:b/>
          <w:sz w:val="24"/>
          <w:szCs w:val="24"/>
          <w:lang w:val="en-US"/>
        </w:rPr>
        <w:t>Հոդված</w:t>
      </w:r>
      <w:r w:rsidRPr="007D128B">
        <w:rPr>
          <w:rFonts w:eastAsia="GHEA Grapalat" w:cs="GHEA Grapalat"/>
          <w:b/>
          <w:sz w:val="24"/>
          <w:szCs w:val="24"/>
        </w:rPr>
        <w:t xml:space="preserve"> 53. </w:t>
      </w:r>
      <w:r w:rsidRPr="007D128B">
        <w:rPr>
          <w:rFonts w:eastAsia="GHEA Grapalat" w:cs="GHEA Grapalat"/>
          <w:b/>
          <w:sz w:val="24"/>
          <w:szCs w:val="24"/>
          <w:lang w:val="en-US"/>
        </w:rPr>
        <w:t>Դատական</w:t>
      </w:r>
      <w:r w:rsidRPr="007D128B">
        <w:rPr>
          <w:rFonts w:eastAsia="GHEA Grapalat" w:cs="GHEA Grapalat"/>
          <w:b/>
          <w:sz w:val="24"/>
          <w:szCs w:val="24"/>
        </w:rPr>
        <w:t xml:space="preserve"> </w:t>
      </w:r>
      <w:r w:rsidRPr="007D128B">
        <w:rPr>
          <w:rFonts w:eastAsia="GHEA Grapalat" w:cs="GHEA Grapalat"/>
          <w:b/>
          <w:sz w:val="24"/>
          <w:szCs w:val="24"/>
          <w:lang w:val="hy-AM"/>
        </w:rPr>
        <w:t>կարգադրիչ</w:t>
      </w:r>
      <w:r w:rsidRPr="007D128B">
        <w:rPr>
          <w:rStyle w:val="Emphasis"/>
          <w:b/>
          <w:bCs/>
          <w:i w:val="0"/>
          <w:sz w:val="24"/>
          <w:szCs w:val="24"/>
          <w:shd w:val="clear" w:color="auto" w:fill="FFFFFF"/>
          <w:lang w:val="en-US"/>
        </w:rPr>
        <w:t>ին</w:t>
      </w:r>
      <w:r w:rsidRPr="007D128B">
        <w:rPr>
          <w:rStyle w:val="Emphasis"/>
          <w:b/>
          <w:bCs/>
          <w:i w:val="0"/>
          <w:sz w:val="24"/>
          <w:szCs w:val="24"/>
          <w:shd w:val="clear" w:color="auto" w:fill="FFFFFF"/>
          <w:lang w:val="hy-AM"/>
        </w:rPr>
        <w:t xml:space="preserve"> </w:t>
      </w:r>
      <w:r w:rsidRPr="007D128B">
        <w:rPr>
          <w:rStyle w:val="Emphasis"/>
          <w:b/>
          <w:bCs/>
          <w:i w:val="0"/>
          <w:sz w:val="24"/>
          <w:szCs w:val="24"/>
          <w:shd w:val="clear" w:color="auto" w:fill="FFFFFF"/>
          <w:lang w:val="en-US"/>
        </w:rPr>
        <w:t>կարգապահական</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hy-AM"/>
        </w:rPr>
        <w:t>տույժի</w:t>
      </w:r>
      <w:r w:rsidRPr="007D128B">
        <w:rPr>
          <w:rStyle w:val="Emphasis"/>
          <w:b/>
          <w:bCs/>
          <w:i w:val="0"/>
          <w:sz w:val="24"/>
          <w:szCs w:val="24"/>
          <w:shd w:val="clear" w:color="auto" w:fill="FFFFFF"/>
        </w:rPr>
        <w:t xml:space="preserve"> </w:t>
      </w:r>
      <w:r w:rsidRPr="007D128B">
        <w:rPr>
          <w:rStyle w:val="Emphasis"/>
          <w:b/>
          <w:bCs/>
          <w:i w:val="0"/>
          <w:sz w:val="24"/>
          <w:szCs w:val="24"/>
          <w:shd w:val="clear" w:color="auto" w:fill="FFFFFF"/>
          <w:lang w:val="en-US"/>
        </w:rPr>
        <w:t>ենթարկելը</w:t>
      </w:r>
    </w:p>
    <w:p w:rsidR="00A13D59" w:rsidRPr="007D128B" w:rsidRDefault="00A13D59" w:rsidP="00A13D59">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s="Calibri"/>
          <w:color w:val="000000"/>
          <w:lang w:val="hy-AM"/>
        </w:rPr>
      </w:pPr>
      <w:r w:rsidRPr="007D128B">
        <w:rPr>
          <w:rFonts w:ascii="GHEA Grapalat" w:hAnsi="GHEA Grapalat"/>
          <w:color w:val="000000"/>
          <w:lang w:val="hy-AM"/>
        </w:rPr>
        <w:t>Ծառայողական պարտականություններն անհարգելի պատճառով չկատարելու և</w:t>
      </w:r>
      <w:r w:rsidRPr="007D128B">
        <w:rPr>
          <w:rFonts w:ascii="GHEA Grapalat" w:hAnsi="GHEA Grapalat"/>
          <w:color w:val="000000"/>
        </w:rPr>
        <w:t>/</w:t>
      </w:r>
      <w:r w:rsidRPr="007D128B">
        <w:rPr>
          <w:rFonts w:ascii="GHEA Grapalat" w:hAnsi="GHEA Grapalat"/>
          <w:color w:val="000000"/>
          <w:lang w:val="hy-AM"/>
        </w:rPr>
        <w:t>կամ ոչ պատշաճ կատարելու և</w:t>
      </w:r>
      <w:r w:rsidRPr="007D128B">
        <w:rPr>
          <w:rFonts w:ascii="GHEA Grapalat" w:hAnsi="GHEA Grapalat"/>
          <w:color w:val="000000"/>
        </w:rPr>
        <w:t>/</w:t>
      </w:r>
      <w:r w:rsidRPr="007D128B">
        <w:rPr>
          <w:rFonts w:ascii="GHEA Grapalat" w:hAnsi="GHEA Grapalat"/>
          <w:color w:val="000000"/>
          <w:lang w:val="hy-AM"/>
        </w:rPr>
        <w:t>կամ ծառայողական լիազորությունները վերազանցելու և</w:t>
      </w:r>
      <w:r w:rsidRPr="007D128B">
        <w:rPr>
          <w:rFonts w:ascii="GHEA Grapalat" w:hAnsi="GHEA Grapalat"/>
          <w:color w:val="000000"/>
        </w:rPr>
        <w:t>/</w:t>
      </w:r>
      <w:r w:rsidRPr="007D128B">
        <w:rPr>
          <w:rFonts w:ascii="GHEA Grapalat" w:hAnsi="GHEA Grapalat"/>
          <w:color w:val="000000"/>
          <w:lang w:val="hy-AM"/>
        </w:rPr>
        <w:t>կամ աշխատանքային կարգապահական ներքին կանոնները խախտելու և</w:t>
      </w:r>
      <w:r w:rsidRPr="007D128B">
        <w:rPr>
          <w:rFonts w:ascii="GHEA Grapalat" w:hAnsi="GHEA Grapalat"/>
          <w:color w:val="000000"/>
        </w:rPr>
        <w:t>/</w:t>
      </w:r>
      <w:r w:rsidRPr="007D128B">
        <w:rPr>
          <w:rFonts w:ascii="GHEA Grapalat" w:hAnsi="GHEA Grapalat"/>
          <w:color w:val="000000"/>
          <w:lang w:val="hy-AM"/>
        </w:rPr>
        <w:t xml:space="preserve">կամ դատական </w:t>
      </w:r>
      <w:r w:rsidRPr="007D128B">
        <w:rPr>
          <w:rFonts w:ascii="GHEA Grapalat" w:eastAsia="GHEA Grapalat" w:hAnsi="GHEA Grapalat" w:cs="GHEA Grapalat"/>
          <w:lang w:val="hy-AM" w:eastAsia="en-US"/>
        </w:rPr>
        <w:t>կարգադրիչ</w:t>
      </w:r>
      <w:r w:rsidRPr="007D128B">
        <w:rPr>
          <w:rFonts w:ascii="GHEA Grapalat" w:hAnsi="GHEA Grapalat" w:cs="Arial Unicode"/>
          <w:color w:val="000000"/>
          <w:lang w:val="hy-AM"/>
        </w:rPr>
        <w:t>ի</w:t>
      </w:r>
      <w:r w:rsidRPr="007D128B">
        <w:rPr>
          <w:rFonts w:ascii="GHEA Grapalat" w:hAnsi="GHEA Grapalat"/>
          <w:color w:val="000000"/>
          <w:lang w:val="hy-AM"/>
        </w:rPr>
        <w:t xml:space="preserve"> </w:t>
      </w:r>
      <w:r w:rsidRPr="007D128B">
        <w:rPr>
          <w:rFonts w:ascii="GHEA Grapalat" w:hAnsi="GHEA Grapalat" w:cs="Arial Unicode"/>
          <w:color w:val="000000"/>
          <w:lang w:val="hy-AM"/>
        </w:rPr>
        <w:t>վարքագծի</w:t>
      </w:r>
      <w:r w:rsidRPr="007D128B">
        <w:rPr>
          <w:rFonts w:ascii="GHEA Grapalat" w:hAnsi="GHEA Grapalat"/>
          <w:color w:val="000000"/>
          <w:lang w:val="hy-AM"/>
        </w:rPr>
        <w:t xml:space="preserve"> </w:t>
      </w:r>
      <w:r w:rsidRPr="007D128B">
        <w:rPr>
          <w:rFonts w:ascii="GHEA Grapalat" w:hAnsi="GHEA Grapalat" w:cs="Arial Unicode"/>
          <w:color w:val="000000"/>
          <w:lang w:val="hy-AM"/>
        </w:rPr>
        <w:t>կանոնները</w:t>
      </w:r>
      <w:r w:rsidRPr="007D128B">
        <w:rPr>
          <w:rFonts w:ascii="GHEA Grapalat" w:hAnsi="GHEA Grapalat"/>
          <w:color w:val="000000"/>
          <w:lang w:val="hy-AM"/>
        </w:rPr>
        <w:t xml:space="preserve"> </w:t>
      </w:r>
      <w:r w:rsidRPr="007D128B">
        <w:rPr>
          <w:rFonts w:ascii="GHEA Grapalat" w:hAnsi="GHEA Grapalat" w:cs="Arial Unicode"/>
          <w:color w:val="000000"/>
          <w:lang w:val="hy-AM"/>
        </w:rPr>
        <w:t>խախտելու</w:t>
      </w:r>
      <w:r w:rsidRPr="007D128B">
        <w:rPr>
          <w:rFonts w:ascii="GHEA Grapalat" w:hAnsi="GHEA Grapalat"/>
          <w:color w:val="000000"/>
          <w:lang w:val="hy-AM"/>
        </w:rPr>
        <w:t xml:space="preserve"> </w:t>
      </w:r>
      <w:r w:rsidRPr="007D128B">
        <w:rPr>
          <w:rFonts w:ascii="GHEA Grapalat" w:hAnsi="GHEA Grapalat" w:cs="Arial Unicode"/>
          <w:color w:val="000000"/>
          <w:lang w:val="hy-AM"/>
        </w:rPr>
        <w:t>և</w:t>
      </w:r>
      <w:r w:rsidRPr="007D128B">
        <w:rPr>
          <w:rFonts w:ascii="GHEA Grapalat" w:hAnsi="GHEA Grapalat"/>
          <w:color w:val="000000"/>
        </w:rPr>
        <w:t>/</w:t>
      </w:r>
      <w:r w:rsidRPr="007D128B">
        <w:rPr>
          <w:rFonts w:ascii="GHEA Grapalat" w:hAnsi="GHEA Grapalat" w:cs="Arial Unicode"/>
          <w:color w:val="000000"/>
          <w:lang w:val="hy-AM"/>
        </w:rPr>
        <w:t>կամ</w:t>
      </w:r>
      <w:r w:rsidRPr="007D128B">
        <w:rPr>
          <w:rFonts w:ascii="GHEA Grapalat" w:hAnsi="GHEA Grapalat"/>
          <w:color w:val="000000"/>
          <w:lang w:val="hy-AM"/>
        </w:rPr>
        <w:t xml:space="preserve"> </w:t>
      </w:r>
      <w:r w:rsidRPr="007D128B">
        <w:rPr>
          <w:rFonts w:ascii="GHEA Grapalat" w:hAnsi="GHEA Grapalat" w:cs="Arial Unicode"/>
          <w:color w:val="000000"/>
          <w:lang w:val="hy-AM"/>
        </w:rPr>
        <w:t>հանրային</w:t>
      </w:r>
      <w:r w:rsidRPr="007D128B">
        <w:rPr>
          <w:rFonts w:ascii="GHEA Grapalat" w:hAnsi="GHEA Grapalat"/>
          <w:color w:val="000000"/>
          <w:lang w:val="hy-AM"/>
        </w:rPr>
        <w:t xml:space="preserve"> </w:t>
      </w:r>
      <w:r w:rsidRPr="007D128B">
        <w:rPr>
          <w:rFonts w:ascii="GHEA Grapalat" w:hAnsi="GHEA Grapalat" w:cs="Arial Unicode"/>
          <w:color w:val="000000"/>
          <w:lang w:val="hy-AM"/>
        </w:rPr>
        <w:t>ծառայողի</w:t>
      </w:r>
      <w:r w:rsidRPr="007D128B">
        <w:rPr>
          <w:rFonts w:ascii="GHEA Grapalat" w:hAnsi="GHEA Grapalat"/>
          <w:color w:val="000000"/>
          <w:lang w:val="hy-AM"/>
        </w:rPr>
        <w:t xml:space="preserve"> </w:t>
      </w:r>
      <w:r w:rsidRPr="007D128B">
        <w:rPr>
          <w:rFonts w:ascii="GHEA Grapalat" w:hAnsi="GHEA Grapalat" w:cs="Arial Unicode"/>
          <w:color w:val="000000"/>
          <w:lang w:val="hy-AM"/>
        </w:rPr>
        <w:t>նկատմամբ</w:t>
      </w:r>
      <w:r w:rsidRPr="007D128B">
        <w:rPr>
          <w:rFonts w:ascii="GHEA Grapalat" w:hAnsi="GHEA Grapalat"/>
          <w:color w:val="000000"/>
          <w:lang w:val="hy-AM"/>
        </w:rPr>
        <w:t xml:space="preserve"> </w:t>
      </w:r>
      <w:r w:rsidRPr="007D128B">
        <w:rPr>
          <w:rFonts w:ascii="GHEA Grapalat" w:hAnsi="GHEA Grapalat" w:cs="Arial Unicode"/>
          <w:color w:val="000000"/>
          <w:lang w:val="hy-AM"/>
        </w:rPr>
        <w:t>կիրառվող</w:t>
      </w:r>
      <w:r w:rsidRPr="007D128B">
        <w:rPr>
          <w:rFonts w:ascii="GHEA Grapalat" w:hAnsi="GHEA Grapalat"/>
          <w:color w:val="000000"/>
          <w:lang w:val="hy-AM"/>
        </w:rPr>
        <w:t xml:space="preserve"> </w:t>
      </w:r>
      <w:r w:rsidRPr="007D128B">
        <w:rPr>
          <w:rFonts w:ascii="GHEA Grapalat" w:hAnsi="GHEA Grapalat" w:cs="Arial Unicode"/>
          <w:color w:val="000000"/>
          <w:lang w:val="hy-AM"/>
        </w:rPr>
        <w:t>այլ</w:t>
      </w:r>
      <w:r w:rsidRPr="007D128B">
        <w:rPr>
          <w:rFonts w:ascii="GHEA Grapalat" w:hAnsi="GHEA Grapalat"/>
          <w:color w:val="000000"/>
          <w:lang w:val="hy-AM"/>
        </w:rPr>
        <w:t xml:space="preserve"> </w:t>
      </w:r>
      <w:r w:rsidRPr="007D128B">
        <w:rPr>
          <w:rFonts w:ascii="GHEA Grapalat" w:hAnsi="GHEA Grapalat" w:cs="Arial Unicode"/>
          <w:color w:val="000000"/>
          <w:lang w:val="hy-AM"/>
        </w:rPr>
        <w:t>սահմանափակումները</w:t>
      </w:r>
      <w:r w:rsidRPr="007D128B">
        <w:rPr>
          <w:rFonts w:ascii="GHEA Grapalat" w:hAnsi="GHEA Grapalat"/>
          <w:color w:val="000000"/>
          <w:lang w:val="hy-AM"/>
        </w:rPr>
        <w:t xml:space="preserve"> </w:t>
      </w:r>
      <w:r w:rsidRPr="007D128B">
        <w:rPr>
          <w:rFonts w:ascii="GHEA Grapalat" w:hAnsi="GHEA Grapalat" w:cs="Arial Unicode"/>
          <w:color w:val="000000"/>
          <w:lang w:val="hy-AM"/>
        </w:rPr>
        <w:t>չպահպանելու</w:t>
      </w:r>
      <w:r w:rsidRPr="007D128B">
        <w:rPr>
          <w:rFonts w:ascii="GHEA Grapalat" w:hAnsi="GHEA Grapalat"/>
          <w:color w:val="000000"/>
          <w:lang w:val="hy-AM"/>
        </w:rPr>
        <w:t xml:space="preserve"> </w:t>
      </w:r>
      <w:r w:rsidRPr="007D128B">
        <w:rPr>
          <w:rFonts w:ascii="GHEA Grapalat" w:hAnsi="GHEA Grapalat" w:cs="Arial Unicode"/>
          <w:color w:val="000000"/>
          <w:lang w:val="hy-AM"/>
        </w:rPr>
        <w:t>և</w:t>
      </w:r>
      <w:r w:rsidRPr="007D128B">
        <w:rPr>
          <w:rFonts w:ascii="GHEA Grapalat" w:hAnsi="GHEA Grapalat"/>
          <w:color w:val="000000"/>
        </w:rPr>
        <w:t>/</w:t>
      </w:r>
      <w:r w:rsidRPr="007D128B">
        <w:rPr>
          <w:rFonts w:ascii="GHEA Grapalat" w:hAnsi="GHEA Grapalat" w:cs="Arial Unicode"/>
          <w:color w:val="000000"/>
          <w:lang w:val="hy-AM"/>
        </w:rPr>
        <w:t>կամ</w:t>
      </w:r>
      <w:r w:rsidRPr="007D128B">
        <w:rPr>
          <w:rFonts w:ascii="GHEA Grapalat" w:hAnsi="GHEA Grapalat"/>
          <w:color w:val="000000"/>
          <w:lang w:val="hy-AM"/>
        </w:rPr>
        <w:t xml:space="preserve"> </w:t>
      </w:r>
      <w:r w:rsidRPr="007D128B">
        <w:rPr>
          <w:rFonts w:ascii="GHEA Grapalat" w:hAnsi="GHEA Grapalat" w:cs="Arial Unicode"/>
          <w:color w:val="000000"/>
          <w:lang w:val="hy-AM"/>
        </w:rPr>
        <w:t>շահերի</w:t>
      </w:r>
      <w:r w:rsidRPr="007D128B">
        <w:rPr>
          <w:rFonts w:ascii="GHEA Grapalat" w:hAnsi="GHEA Grapalat"/>
          <w:color w:val="000000"/>
          <w:lang w:val="hy-AM"/>
        </w:rPr>
        <w:t xml:space="preserve"> </w:t>
      </w:r>
      <w:r w:rsidRPr="007D128B">
        <w:rPr>
          <w:rFonts w:ascii="GHEA Grapalat" w:hAnsi="GHEA Grapalat" w:cs="Arial Unicode"/>
          <w:color w:val="000000"/>
          <w:lang w:val="hy-AM"/>
        </w:rPr>
        <w:t>բախման</w:t>
      </w:r>
      <w:r w:rsidRPr="007D128B">
        <w:rPr>
          <w:rFonts w:ascii="GHEA Grapalat" w:hAnsi="GHEA Grapalat"/>
          <w:color w:val="000000"/>
          <w:lang w:val="hy-AM"/>
        </w:rPr>
        <w:t xml:space="preserve"> </w:t>
      </w:r>
      <w:r w:rsidRPr="007D128B">
        <w:rPr>
          <w:rFonts w:ascii="GHEA Grapalat" w:hAnsi="GHEA Grapalat" w:cs="Arial Unicode"/>
          <w:color w:val="000000"/>
          <w:lang w:val="hy-AM"/>
        </w:rPr>
        <w:t>կանոնները</w:t>
      </w:r>
      <w:r w:rsidRPr="007D128B">
        <w:rPr>
          <w:rFonts w:ascii="GHEA Grapalat" w:hAnsi="GHEA Grapalat"/>
          <w:color w:val="000000"/>
          <w:lang w:val="hy-AM"/>
        </w:rPr>
        <w:t xml:space="preserve">, </w:t>
      </w:r>
      <w:r w:rsidRPr="007D128B">
        <w:rPr>
          <w:rFonts w:ascii="GHEA Grapalat" w:hAnsi="GHEA Grapalat" w:cs="Arial Unicode"/>
          <w:color w:val="000000"/>
          <w:lang w:val="hy-AM"/>
        </w:rPr>
        <w:t>նվերներ</w:t>
      </w:r>
      <w:r w:rsidRPr="007D128B">
        <w:rPr>
          <w:rFonts w:ascii="GHEA Grapalat" w:hAnsi="GHEA Grapalat"/>
          <w:color w:val="000000"/>
          <w:lang w:val="hy-AM"/>
        </w:rPr>
        <w:t xml:space="preserve"> </w:t>
      </w:r>
      <w:r w:rsidRPr="007D128B">
        <w:rPr>
          <w:rFonts w:ascii="GHEA Grapalat" w:hAnsi="GHEA Grapalat" w:cs="Arial Unicode"/>
          <w:color w:val="000000"/>
          <w:lang w:val="hy-AM"/>
        </w:rPr>
        <w:t>ընդունելու</w:t>
      </w:r>
      <w:r w:rsidRPr="007D128B">
        <w:rPr>
          <w:rFonts w:ascii="GHEA Grapalat" w:hAnsi="GHEA Grapalat"/>
          <w:color w:val="000000"/>
          <w:lang w:val="hy-AM"/>
        </w:rPr>
        <w:t xml:space="preserve"> </w:t>
      </w:r>
      <w:r w:rsidRPr="007D128B">
        <w:rPr>
          <w:rFonts w:ascii="GHEA Grapalat" w:hAnsi="GHEA Grapalat" w:cs="Arial Unicode"/>
          <w:color w:val="000000"/>
          <w:lang w:val="hy-AM"/>
        </w:rPr>
        <w:t>արգելքը</w:t>
      </w:r>
      <w:r w:rsidRPr="007D128B">
        <w:rPr>
          <w:rFonts w:ascii="GHEA Grapalat" w:hAnsi="GHEA Grapalat"/>
          <w:color w:val="000000"/>
          <w:lang w:val="hy-AM"/>
        </w:rPr>
        <w:t xml:space="preserve"> </w:t>
      </w:r>
      <w:r w:rsidRPr="007D128B">
        <w:rPr>
          <w:rFonts w:ascii="GHEA Grapalat" w:hAnsi="GHEA Grapalat" w:cs="Arial Unicode"/>
          <w:color w:val="000000"/>
          <w:lang w:val="hy-AM"/>
        </w:rPr>
        <w:t>խախտելու</w:t>
      </w:r>
      <w:r w:rsidRPr="007D128B">
        <w:rPr>
          <w:rFonts w:ascii="GHEA Grapalat" w:hAnsi="GHEA Grapalat"/>
          <w:color w:val="000000"/>
          <w:lang w:val="hy-AM"/>
        </w:rPr>
        <w:t xml:space="preserve"> </w:t>
      </w:r>
      <w:r w:rsidRPr="007D128B">
        <w:rPr>
          <w:rFonts w:ascii="GHEA Grapalat" w:hAnsi="GHEA Grapalat" w:cs="Arial Unicode"/>
          <w:color w:val="000000"/>
          <w:lang w:val="hy-AM"/>
        </w:rPr>
        <w:t xml:space="preserve">դեպքերում դատական </w:t>
      </w:r>
      <w:r w:rsidRPr="007D128B">
        <w:rPr>
          <w:rFonts w:ascii="GHEA Grapalat" w:eastAsia="GHEA Grapalat" w:hAnsi="GHEA Grapalat" w:cs="GHEA Grapalat"/>
          <w:lang w:val="hy-AM" w:eastAsia="en-US"/>
        </w:rPr>
        <w:t>կարգադրիչ</w:t>
      </w:r>
      <w:r w:rsidRPr="007D128B">
        <w:rPr>
          <w:rFonts w:ascii="GHEA Grapalat" w:hAnsi="GHEA Grapalat" w:cs="Arial Unicode"/>
          <w:color w:val="000000"/>
          <w:lang w:val="hy-AM"/>
        </w:rPr>
        <w:t>ի</w:t>
      </w:r>
      <w:r w:rsidRPr="007D128B">
        <w:rPr>
          <w:rFonts w:ascii="GHEA Grapalat" w:hAnsi="GHEA Grapalat"/>
          <w:color w:val="000000"/>
          <w:lang w:val="hy-AM"/>
        </w:rPr>
        <w:t xml:space="preserve"> </w:t>
      </w:r>
      <w:r w:rsidRPr="007D128B">
        <w:rPr>
          <w:rFonts w:ascii="GHEA Grapalat" w:hAnsi="GHEA Grapalat" w:cs="Arial Unicode"/>
          <w:color w:val="000000"/>
          <w:lang w:val="hy-AM"/>
        </w:rPr>
        <w:t>նկատմամբ</w:t>
      </w:r>
      <w:r w:rsidRPr="007D128B">
        <w:rPr>
          <w:rFonts w:ascii="GHEA Grapalat" w:hAnsi="GHEA Grapalat"/>
          <w:color w:val="000000"/>
          <w:lang w:val="hy-AM"/>
        </w:rPr>
        <w:t xml:space="preserve"> </w:t>
      </w:r>
      <w:r w:rsidRPr="007D128B">
        <w:rPr>
          <w:rFonts w:ascii="GHEA Grapalat" w:hAnsi="GHEA Grapalat" w:cs="Arial Unicode"/>
          <w:color w:val="000000"/>
          <w:lang w:val="hy-AM"/>
        </w:rPr>
        <w:t>սահմանված</w:t>
      </w:r>
      <w:r w:rsidRPr="007D128B">
        <w:rPr>
          <w:rFonts w:ascii="GHEA Grapalat" w:hAnsi="GHEA Grapalat"/>
          <w:color w:val="000000"/>
          <w:lang w:val="hy-AM"/>
        </w:rPr>
        <w:t xml:space="preserve"> </w:t>
      </w:r>
      <w:r w:rsidRPr="007D128B">
        <w:rPr>
          <w:rFonts w:ascii="GHEA Grapalat" w:hAnsi="GHEA Grapalat" w:cs="Arial Unicode"/>
          <w:color w:val="000000"/>
          <w:lang w:val="hy-AM"/>
        </w:rPr>
        <w:t>կարգով</w:t>
      </w:r>
      <w:r w:rsidRPr="007D128B">
        <w:rPr>
          <w:rFonts w:ascii="GHEA Grapalat" w:hAnsi="GHEA Grapalat"/>
          <w:color w:val="000000"/>
          <w:lang w:val="hy-AM"/>
        </w:rPr>
        <w:t xml:space="preserve"> </w:t>
      </w:r>
      <w:r w:rsidRPr="007D128B">
        <w:rPr>
          <w:rFonts w:ascii="GHEA Grapalat" w:hAnsi="GHEA Grapalat" w:cs="Arial Unicode"/>
          <w:color w:val="000000"/>
          <w:lang w:val="hy-AM"/>
        </w:rPr>
        <w:t>կ</w:t>
      </w:r>
      <w:r w:rsidRPr="007D128B">
        <w:rPr>
          <w:rFonts w:ascii="GHEA Grapalat" w:hAnsi="GHEA Grapalat"/>
          <w:color w:val="000000"/>
          <w:lang w:val="hy-AM"/>
        </w:rPr>
        <w:t>իրառվում են սույն օրենքով սահմանված կարգապահական տույժերը:</w:t>
      </w:r>
    </w:p>
    <w:p w:rsidR="00A13D59" w:rsidRPr="007D128B" w:rsidRDefault="00A13D59" w:rsidP="00A13D59">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s="Calibri"/>
          <w:color w:val="000000"/>
          <w:lang w:val="hy-AM"/>
        </w:rPr>
      </w:pPr>
      <w:r w:rsidRPr="007D128B">
        <w:rPr>
          <w:rFonts w:ascii="GHEA Grapalat" w:hAnsi="GHEA Grapalat"/>
          <w:color w:val="000000"/>
          <w:lang w:val="hy-AM"/>
        </w:rPr>
        <w:lastRenderedPageBreak/>
        <w:t>Կարգապահական տույժերը դասակարգվում են երկու տեսակի՝ թեթև և խիստ.</w:t>
      </w:r>
    </w:p>
    <w:p w:rsidR="00A13D59" w:rsidRPr="007D128B" w:rsidRDefault="00A13D59" w:rsidP="00A13D59">
      <w:pPr>
        <w:pStyle w:val="ListParagraph"/>
        <w:widowControl w:val="0"/>
        <w:numPr>
          <w:ilvl w:val="0"/>
          <w:numId w:val="96"/>
        </w:numPr>
        <w:shd w:val="clear" w:color="auto" w:fill="FFFFFF"/>
        <w:tabs>
          <w:tab w:val="left" w:pos="993"/>
        </w:tabs>
        <w:ind w:left="0" w:firstLine="567"/>
        <w:rPr>
          <w:rFonts w:ascii="GHEA Grapalat" w:hAnsi="GHEA Grapalat"/>
          <w:color w:val="000000"/>
        </w:rPr>
      </w:pPr>
      <w:r w:rsidRPr="007D128B">
        <w:rPr>
          <w:rFonts w:ascii="GHEA Grapalat" w:hAnsi="GHEA Grapalat" w:cs="Arial Unicode"/>
          <w:color w:val="000000"/>
        </w:rPr>
        <w:t>թեթև</w:t>
      </w:r>
      <w:r w:rsidRPr="007D128B">
        <w:rPr>
          <w:rFonts w:ascii="GHEA Grapalat" w:hAnsi="GHEA Grapalat"/>
          <w:color w:val="000000"/>
        </w:rPr>
        <w:t xml:space="preserve"> </w:t>
      </w:r>
      <w:r w:rsidRPr="007D128B">
        <w:rPr>
          <w:rFonts w:ascii="GHEA Grapalat" w:hAnsi="GHEA Grapalat" w:cs="Arial Unicode"/>
          <w:color w:val="000000"/>
        </w:rPr>
        <w:t>կարգապահական</w:t>
      </w:r>
      <w:r w:rsidRPr="007D128B">
        <w:rPr>
          <w:rFonts w:ascii="GHEA Grapalat" w:hAnsi="GHEA Grapalat"/>
          <w:color w:val="000000"/>
        </w:rPr>
        <w:t xml:space="preserve"> </w:t>
      </w:r>
      <w:r w:rsidRPr="007D128B">
        <w:rPr>
          <w:rFonts w:ascii="GHEA Grapalat" w:hAnsi="GHEA Grapalat" w:cs="Arial Unicode"/>
          <w:color w:val="000000"/>
        </w:rPr>
        <w:t>տույժերն</w:t>
      </w:r>
      <w:r w:rsidRPr="007D128B">
        <w:rPr>
          <w:rFonts w:ascii="GHEA Grapalat" w:hAnsi="GHEA Grapalat"/>
          <w:color w:val="000000"/>
        </w:rPr>
        <w:t xml:space="preserve"> </w:t>
      </w:r>
      <w:r w:rsidRPr="007D128B">
        <w:rPr>
          <w:rFonts w:ascii="GHEA Grapalat" w:hAnsi="GHEA Grapalat" w:cs="Arial Unicode"/>
          <w:color w:val="000000"/>
        </w:rPr>
        <w:t>են՝</w:t>
      </w:r>
    </w:p>
    <w:p w:rsidR="00A13D59" w:rsidRPr="007D128B" w:rsidRDefault="00A13D59" w:rsidP="00A13D59">
      <w:pPr>
        <w:pStyle w:val="ListParagraph"/>
        <w:widowControl w:val="0"/>
        <w:shd w:val="clear" w:color="auto" w:fill="FFFFFF"/>
        <w:tabs>
          <w:tab w:val="left" w:pos="993"/>
        </w:tabs>
        <w:ind w:left="0" w:firstLine="993"/>
        <w:rPr>
          <w:rFonts w:ascii="GHEA Grapalat" w:hAnsi="GHEA Grapalat"/>
          <w:color w:val="000000"/>
        </w:rPr>
      </w:pPr>
      <w:r w:rsidRPr="007D128B">
        <w:rPr>
          <w:rFonts w:ascii="GHEA Grapalat" w:hAnsi="GHEA Grapalat"/>
          <w:color w:val="000000"/>
        </w:rPr>
        <w:t>ա. նախազգուշացում,</w:t>
      </w:r>
    </w:p>
    <w:p w:rsidR="00A13D59" w:rsidRPr="007D128B" w:rsidRDefault="00A13D59" w:rsidP="00A13D59">
      <w:pPr>
        <w:pStyle w:val="ListParagraph"/>
        <w:widowControl w:val="0"/>
        <w:shd w:val="clear" w:color="auto" w:fill="FFFFFF"/>
        <w:tabs>
          <w:tab w:val="left" w:pos="993"/>
        </w:tabs>
        <w:ind w:left="0" w:firstLine="993"/>
        <w:rPr>
          <w:rFonts w:ascii="GHEA Grapalat" w:hAnsi="GHEA Grapalat"/>
          <w:color w:val="000000"/>
        </w:rPr>
      </w:pPr>
      <w:r w:rsidRPr="007D128B">
        <w:rPr>
          <w:rFonts w:ascii="GHEA Grapalat" w:hAnsi="GHEA Grapalat" w:cs="Arial Unicode"/>
          <w:color w:val="000000"/>
        </w:rPr>
        <w:t>բ</w:t>
      </w:r>
      <w:r w:rsidRPr="007D128B">
        <w:rPr>
          <w:rFonts w:ascii="GHEA Grapalat" w:hAnsi="GHEA Grapalat"/>
          <w:color w:val="000000"/>
        </w:rPr>
        <w:t xml:space="preserve">. </w:t>
      </w:r>
      <w:r w:rsidRPr="007D128B">
        <w:rPr>
          <w:rFonts w:ascii="GHEA Grapalat" w:hAnsi="GHEA Grapalat" w:cs="Arial Unicode"/>
          <w:color w:val="000000"/>
        </w:rPr>
        <w:t>նկատողություն</w:t>
      </w:r>
      <w:r w:rsidRPr="007D128B">
        <w:rPr>
          <w:rFonts w:ascii="GHEA Grapalat" w:hAnsi="GHEA Grapalat"/>
          <w:color w:val="000000"/>
        </w:rPr>
        <w:t>.</w:t>
      </w:r>
    </w:p>
    <w:p w:rsidR="00A13D59" w:rsidRPr="007D128B" w:rsidRDefault="00A13D59" w:rsidP="00A13D59">
      <w:pPr>
        <w:pStyle w:val="ListParagraph"/>
        <w:widowControl w:val="0"/>
        <w:numPr>
          <w:ilvl w:val="0"/>
          <w:numId w:val="96"/>
        </w:numPr>
        <w:shd w:val="clear" w:color="auto" w:fill="FFFFFF"/>
        <w:tabs>
          <w:tab w:val="left" w:pos="993"/>
        </w:tabs>
        <w:ind w:left="0" w:firstLine="567"/>
        <w:rPr>
          <w:rFonts w:ascii="GHEA Grapalat" w:hAnsi="GHEA Grapalat" w:cs="Arial Unicode"/>
          <w:color w:val="000000"/>
        </w:rPr>
      </w:pPr>
      <w:r w:rsidRPr="007D128B">
        <w:rPr>
          <w:rFonts w:ascii="GHEA Grapalat" w:hAnsi="GHEA Grapalat" w:cs="GHEA Grapalat"/>
          <w:color w:val="000000"/>
        </w:rPr>
        <w:t>խիստ</w:t>
      </w:r>
      <w:r w:rsidRPr="007D128B">
        <w:rPr>
          <w:rFonts w:ascii="GHEA Grapalat" w:hAnsi="GHEA Grapalat" w:cs="Arial Unicode"/>
          <w:color w:val="000000"/>
        </w:rPr>
        <w:t xml:space="preserve"> </w:t>
      </w:r>
      <w:r w:rsidRPr="007D128B">
        <w:rPr>
          <w:rFonts w:ascii="GHEA Grapalat" w:hAnsi="GHEA Grapalat" w:cs="GHEA Grapalat"/>
          <w:color w:val="000000"/>
        </w:rPr>
        <w:t>կարգապահական</w:t>
      </w:r>
      <w:r w:rsidRPr="007D128B">
        <w:rPr>
          <w:rFonts w:ascii="GHEA Grapalat" w:hAnsi="GHEA Grapalat" w:cs="Arial Unicode"/>
          <w:color w:val="000000"/>
        </w:rPr>
        <w:t xml:space="preserve"> </w:t>
      </w:r>
      <w:r w:rsidRPr="007D128B">
        <w:rPr>
          <w:rFonts w:ascii="GHEA Grapalat" w:hAnsi="GHEA Grapalat" w:cs="GHEA Grapalat"/>
          <w:color w:val="000000"/>
        </w:rPr>
        <w:t>տույժերն</w:t>
      </w:r>
      <w:r w:rsidRPr="007D128B">
        <w:rPr>
          <w:rFonts w:ascii="GHEA Grapalat" w:hAnsi="GHEA Grapalat" w:cs="Arial Unicode"/>
          <w:color w:val="000000"/>
        </w:rPr>
        <w:t xml:space="preserve"> </w:t>
      </w:r>
      <w:r w:rsidRPr="007D128B">
        <w:rPr>
          <w:rFonts w:ascii="GHEA Grapalat" w:hAnsi="GHEA Grapalat" w:cs="GHEA Grapalat"/>
          <w:color w:val="000000"/>
        </w:rPr>
        <w:t>են՝</w:t>
      </w:r>
    </w:p>
    <w:p w:rsidR="00A13D59" w:rsidRPr="007D128B" w:rsidRDefault="00A13D59" w:rsidP="00A13D59">
      <w:pPr>
        <w:pStyle w:val="ListParagraph"/>
        <w:widowControl w:val="0"/>
        <w:shd w:val="clear" w:color="auto" w:fill="FFFFFF"/>
        <w:tabs>
          <w:tab w:val="left" w:pos="993"/>
        </w:tabs>
        <w:ind w:left="0" w:firstLine="993"/>
        <w:rPr>
          <w:rFonts w:ascii="GHEA Grapalat" w:hAnsi="GHEA Grapalat"/>
          <w:color w:val="000000"/>
        </w:rPr>
      </w:pPr>
      <w:r w:rsidRPr="007D128B">
        <w:rPr>
          <w:rFonts w:ascii="GHEA Grapalat" w:hAnsi="GHEA Grapalat" w:cs="GHEA Grapalat"/>
          <w:color w:val="000000"/>
        </w:rPr>
        <w:t>ա</w:t>
      </w:r>
      <w:r w:rsidRPr="007D128B">
        <w:rPr>
          <w:rFonts w:ascii="GHEA Grapalat" w:hAnsi="GHEA Grapalat"/>
          <w:color w:val="000000"/>
        </w:rPr>
        <w:t>. խիստ նկատողություն,</w:t>
      </w:r>
    </w:p>
    <w:p w:rsidR="00A13D59" w:rsidRPr="007D128B" w:rsidRDefault="00A13D59" w:rsidP="00A13D59">
      <w:pPr>
        <w:pStyle w:val="ListParagraph"/>
        <w:widowControl w:val="0"/>
        <w:shd w:val="clear" w:color="auto" w:fill="FFFFFF"/>
        <w:tabs>
          <w:tab w:val="left" w:pos="993"/>
        </w:tabs>
        <w:ind w:left="0" w:firstLine="993"/>
        <w:jc w:val="both"/>
        <w:rPr>
          <w:rFonts w:ascii="GHEA Grapalat" w:hAnsi="GHEA Grapalat"/>
          <w:color w:val="000000"/>
        </w:rPr>
      </w:pPr>
      <w:r w:rsidRPr="007D128B">
        <w:rPr>
          <w:rFonts w:ascii="GHEA Grapalat" w:hAnsi="GHEA Grapalat" w:cs="GHEA Grapalat"/>
          <w:color w:val="000000"/>
        </w:rPr>
        <w:t>բ</w:t>
      </w:r>
      <w:r w:rsidRPr="007D128B">
        <w:rPr>
          <w:rFonts w:ascii="GHEA Grapalat" w:hAnsi="GHEA Grapalat"/>
          <w:color w:val="000000"/>
        </w:rPr>
        <w:t>. հիմնական աշխատավարձի իջեցում մինչև 20 տոկոսով, բայց ոչ ավելի, քան բազային աշխատավարձի չափը,</w:t>
      </w:r>
    </w:p>
    <w:p w:rsidR="00A13D59" w:rsidRPr="007D128B" w:rsidRDefault="00A13D59" w:rsidP="00A13D59">
      <w:pPr>
        <w:pStyle w:val="ListParagraph"/>
        <w:widowControl w:val="0"/>
        <w:shd w:val="clear" w:color="auto" w:fill="FFFFFF"/>
        <w:tabs>
          <w:tab w:val="left" w:pos="993"/>
        </w:tabs>
        <w:ind w:left="0" w:firstLine="993"/>
        <w:jc w:val="both"/>
        <w:rPr>
          <w:rFonts w:ascii="GHEA Grapalat" w:hAnsi="GHEA Grapalat"/>
          <w:color w:val="000000"/>
          <w:lang w:val="hy-AM"/>
        </w:rPr>
      </w:pPr>
      <w:r w:rsidRPr="007D128B">
        <w:rPr>
          <w:rFonts w:ascii="GHEA Grapalat" w:hAnsi="GHEA Grapalat"/>
          <w:color w:val="000000"/>
          <w:lang w:val="hy-AM"/>
        </w:rPr>
        <w:t xml:space="preserve">գ. կոչման իջեցում՝ մեկ աստիճանով, </w:t>
      </w:r>
    </w:p>
    <w:p w:rsidR="00A13D59" w:rsidRPr="007D128B" w:rsidRDefault="00A13D59" w:rsidP="00A13D59">
      <w:pPr>
        <w:pStyle w:val="ListParagraph"/>
        <w:widowControl w:val="0"/>
        <w:shd w:val="clear" w:color="auto" w:fill="FFFFFF"/>
        <w:tabs>
          <w:tab w:val="left" w:pos="993"/>
        </w:tabs>
        <w:ind w:left="0" w:firstLine="993"/>
        <w:jc w:val="both"/>
        <w:rPr>
          <w:rFonts w:ascii="GHEA Grapalat" w:hAnsi="GHEA Grapalat"/>
          <w:color w:val="000000"/>
          <w:lang w:val="hy-AM"/>
        </w:rPr>
      </w:pPr>
      <w:r w:rsidRPr="007D128B">
        <w:rPr>
          <w:rFonts w:ascii="GHEA Grapalat" w:hAnsi="GHEA Grapalat"/>
          <w:color w:val="000000"/>
          <w:lang w:val="hy-AM"/>
        </w:rPr>
        <w:t>դ. ծառայության դադարեցում:</w:t>
      </w:r>
    </w:p>
    <w:p w:rsidR="00E675F7" w:rsidRPr="007D128B" w:rsidRDefault="00E675F7" w:rsidP="00E675F7">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Կարգապահական տույժ կիրառվում է ծառայողական քննություն անցկացնելուց հետո:</w:t>
      </w:r>
    </w:p>
    <w:p w:rsidR="00E675F7" w:rsidRPr="007D128B" w:rsidRDefault="00E675F7" w:rsidP="00E675F7">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Կարգապահական տույժ նշանակվում է, եթե երեք ամսից ավելի չի անցել խախտման հայտնաբերման օրվանից՝ չհաշված դատական </w:t>
      </w:r>
      <w:r w:rsidRPr="007D128B">
        <w:rPr>
          <w:rFonts w:ascii="GHEA Grapalat" w:eastAsia="GHEA Grapalat" w:hAnsi="GHEA Grapalat" w:cs="GHEA Grapalat"/>
          <w:lang w:val="hy-AM" w:eastAsia="en-US"/>
        </w:rPr>
        <w:t>կարգադրիչ</w:t>
      </w:r>
      <w:r w:rsidRPr="007D128B">
        <w:rPr>
          <w:rFonts w:ascii="GHEA Grapalat" w:hAnsi="GHEA Grapalat" w:cs="GHEA Grapalat"/>
          <w:color w:val="000000"/>
          <w:lang w:val="hy-AM"/>
        </w:rPr>
        <w:t>ի</w:t>
      </w:r>
      <w:r w:rsidRPr="007D128B">
        <w:rPr>
          <w:rFonts w:ascii="GHEA Grapalat" w:hAnsi="GHEA Grapalat"/>
          <w:color w:val="000000"/>
          <w:lang w:val="hy-AM"/>
        </w:rPr>
        <w:t xml:space="preserve"> ժամանակավոր անաշխատունակության պատճառով բացակայության, գործուղման, վերապատրաստման</w:t>
      </w:r>
      <w:r w:rsidR="00165626">
        <w:rPr>
          <w:rFonts w:ascii="GHEA Grapalat" w:hAnsi="GHEA Grapalat"/>
          <w:color w:val="000000"/>
          <w:lang w:val="hy-AM"/>
        </w:rPr>
        <w:t xml:space="preserve"> </w:t>
      </w:r>
      <w:r w:rsidR="00165626">
        <w:rPr>
          <w:rFonts w:ascii="GHEA Grapalat" w:hAnsi="GHEA Grapalat"/>
          <w:color w:val="000000"/>
          <w:shd w:val="clear" w:color="auto" w:fill="FFFFFF"/>
          <w:lang w:val="hy-AM"/>
        </w:rPr>
        <w:t>(ատեստավորման)</w:t>
      </w:r>
      <w:r w:rsidRPr="007D128B">
        <w:rPr>
          <w:rFonts w:ascii="GHEA Grapalat" w:hAnsi="GHEA Grapalat"/>
          <w:color w:val="000000"/>
          <w:lang w:val="hy-AM"/>
        </w:rPr>
        <w:t xml:space="preserve"> կամ արձակուրդի մեջ գտնվելու ժամանակահատվածները:</w:t>
      </w:r>
    </w:p>
    <w:p w:rsidR="00E675F7" w:rsidRPr="007D128B" w:rsidRDefault="00E675F7" w:rsidP="00E675F7">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Կարգապահական տույժ նշանակվել չի կարող, եթե վեց ամսից ավելի է անցել խախտում կատարելու օրվանից: Եթե խախտումը հայտնաբերվում է ֆինանսատնտեսական գործունեության, գումարային կամ այլ արժեքների ստուգման (այդ թվում` գույքագրման) ընթացքում, ապա կարգապահական տույժը կարող է կիրառվել, եթե խախտումը կատարելու օրվանից անցել է ոչ ավելի, քան երեք տարի:</w:t>
      </w:r>
    </w:p>
    <w:p w:rsidR="00E675F7" w:rsidRPr="007D128B" w:rsidRDefault="00E675F7" w:rsidP="00E675F7">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Կարգապահական տույժ նշանակելիս հաշվի են առնվում խախտման բնույթը, բովանդակությունը, այն հանգամանքները, որի պարագայում կատարվել է խախտումը, խախտման հետևանքները, նախկինում դատ</w:t>
      </w:r>
      <w:r w:rsidRPr="007D128B">
        <w:rPr>
          <w:rFonts w:ascii="GHEA Grapalat" w:hAnsi="GHEA Grapalat" w:cs="GHEA Grapalat"/>
          <w:color w:val="000000"/>
          <w:lang w:val="hy-AM"/>
        </w:rPr>
        <w:t xml:space="preserve">ական </w:t>
      </w:r>
      <w:r w:rsidRPr="007D128B">
        <w:rPr>
          <w:rFonts w:ascii="GHEA Grapalat" w:eastAsia="GHEA Grapalat" w:hAnsi="GHEA Grapalat" w:cs="GHEA Grapalat"/>
          <w:lang w:val="hy-AM" w:eastAsia="en-US"/>
        </w:rPr>
        <w:t>կարգադրիչ</w:t>
      </w:r>
      <w:r w:rsidRPr="007D128B">
        <w:rPr>
          <w:rFonts w:ascii="GHEA Grapalat" w:hAnsi="GHEA Grapalat" w:cs="GHEA Grapalat"/>
          <w:color w:val="000000"/>
          <w:lang w:val="hy-AM"/>
        </w:rPr>
        <w:t>ի</w:t>
      </w:r>
      <w:r w:rsidRPr="007D128B">
        <w:rPr>
          <w:rFonts w:ascii="GHEA Grapalat" w:hAnsi="GHEA Grapalat"/>
          <w:color w:val="000000"/>
          <w:lang w:val="hy-AM"/>
        </w:rPr>
        <w:t xml:space="preserve"> նկատմամբ կարգապահական տույժեր կիրառված լինելու և (կամ) խախտումներ կատարած լինելու հանգամանքները:</w:t>
      </w:r>
    </w:p>
    <w:p w:rsidR="00E675F7" w:rsidRPr="007D128B" w:rsidRDefault="00E675F7" w:rsidP="00E675F7">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Կարգապահական տույժի մասին դատ</w:t>
      </w:r>
      <w:r w:rsidRPr="007D128B">
        <w:rPr>
          <w:rFonts w:ascii="GHEA Grapalat" w:hAnsi="GHEA Grapalat" w:cs="GHEA Grapalat"/>
          <w:color w:val="000000"/>
          <w:lang w:val="hy-AM"/>
        </w:rPr>
        <w:t xml:space="preserve">ական </w:t>
      </w:r>
      <w:r w:rsidRPr="007D128B">
        <w:rPr>
          <w:rFonts w:ascii="GHEA Grapalat" w:eastAsia="GHEA Grapalat" w:hAnsi="GHEA Grapalat" w:cs="GHEA Grapalat"/>
          <w:lang w:val="hy-AM" w:eastAsia="en-US"/>
        </w:rPr>
        <w:t>կարգադրիչ</w:t>
      </w:r>
      <w:r w:rsidRPr="007D128B">
        <w:rPr>
          <w:rFonts w:ascii="GHEA Grapalat" w:hAnsi="GHEA Grapalat" w:cs="GHEA Grapalat"/>
          <w:color w:val="000000"/>
          <w:lang w:val="hy-AM"/>
        </w:rPr>
        <w:t>ին</w:t>
      </w:r>
      <w:r w:rsidRPr="007D128B">
        <w:rPr>
          <w:rFonts w:ascii="GHEA Grapalat" w:hAnsi="GHEA Grapalat"/>
          <w:color w:val="000000"/>
          <w:lang w:val="hy-AM"/>
        </w:rPr>
        <w:t xml:space="preserve"> հաղորդվում է ոչ ուշ, քան կարգապահական տույժ նշանակելուց հետո` երեք աշխատանքային օրվա ընթացքում:</w:t>
      </w:r>
    </w:p>
    <w:p w:rsidR="00E675F7" w:rsidRPr="007D128B" w:rsidRDefault="00E675F7" w:rsidP="00E675F7">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Յուրաքանչյուր խախտման համար կարող է նշանակվել մեկ կարգապահական տույժ: Սույն հոդվածի 2-րդ մասի 2-րդ կետի «բ» ենթակետով նախատեսված կարգապահական տույժը կրկին չի կարող կիրառվել, եթե կարգապահական տույժը հանված չէ, կամ չի լրացել սույն հոդվածի 9-րդ մասով սահմանված ժամկետը:</w:t>
      </w:r>
    </w:p>
    <w:p w:rsidR="00E675F7" w:rsidRPr="007D128B" w:rsidRDefault="00E675F7" w:rsidP="00E675F7">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Եթե դատ</w:t>
      </w:r>
      <w:r w:rsidRPr="007D128B">
        <w:rPr>
          <w:rFonts w:ascii="GHEA Grapalat" w:hAnsi="GHEA Grapalat" w:cs="GHEA Grapalat"/>
          <w:color w:val="000000"/>
          <w:lang w:val="hy-AM"/>
        </w:rPr>
        <w:t xml:space="preserve">ական </w:t>
      </w:r>
      <w:r w:rsidRPr="007D128B">
        <w:rPr>
          <w:rFonts w:ascii="GHEA Grapalat" w:eastAsia="GHEA Grapalat" w:hAnsi="GHEA Grapalat" w:cs="GHEA Grapalat"/>
          <w:lang w:val="hy-AM" w:eastAsia="en-US"/>
        </w:rPr>
        <w:t>կարգադրիչ</w:t>
      </w:r>
      <w:r w:rsidRPr="007D128B">
        <w:rPr>
          <w:rFonts w:ascii="GHEA Grapalat" w:hAnsi="GHEA Grapalat" w:cs="GHEA Grapalat"/>
          <w:color w:val="000000"/>
          <w:lang w:val="hy-AM"/>
        </w:rPr>
        <w:t>ը</w:t>
      </w:r>
      <w:r w:rsidRPr="007D128B">
        <w:rPr>
          <w:rFonts w:ascii="GHEA Grapalat" w:hAnsi="GHEA Grapalat"/>
          <w:color w:val="000000"/>
          <w:lang w:val="hy-AM"/>
        </w:rPr>
        <w:t xml:space="preserve"> թեթև կարգապահական տույժ նշանակելու օրվանից հետո` վեց ամսվա ընթացքում, նոր կարգապահական տույժի չի ենթարկվել, իսկ խիստ կարգապահական տույժ նշանակելու օրվանից հետո` մեկ տարվա ընթացքում, նոր կարգապահական տույժի չի ենթարկվել, ապա նա համարվում է կարգապահական տույժի չենթարկված:</w:t>
      </w:r>
    </w:p>
    <w:p w:rsidR="00E675F7" w:rsidRPr="007D128B" w:rsidRDefault="00E675F7" w:rsidP="00E675F7">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Սույն հոդվածի 2-րդ մասով նախատեսված կարգապահական տույժերը </w:t>
      </w:r>
      <w:r w:rsidRPr="007D128B">
        <w:rPr>
          <w:rFonts w:ascii="GHEA Grapalat" w:hAnsi="GHEA Grapalat"/>
          <w:color w:val="000000"/>
          <w:lang w:val="hy-AM"/>
        </w:rPr>
        <w:lastRenderedPageBreak/>
        <w:t>դատ</w:t>
      </w:r>
      <w:r w:rsidRPr="007D128B">
        <w:rPr>
          <w:rFonts w:ascii="GHEA Grapalat" w:hAnsi="GHEA Grapalat" w:cs="GHEA Grapalat"/>
          <w:color w:val="000000"/>
          <w:lang w:val="hy-AM"/>
        </w:rPr>
        <w:t xml:space="preserve">ական </w:t>
      </w:r>
      <w:r w:rsidRPr="007D128B">
        <w:rPr>
          <w:rFonts w:ascii="GHEA Grapalat" w:eastAsia="GHEA Grapalat" w:hAnsi="GHEA Grapalat" w:cs="GHEA Grapalat"/>
          <w:lang w:val="hy-AM" w:eastAsia="en-US"/>
        </w:rPr>
        <w:t>կարգադրիչ</w:t>
      </w:r>
      <w:r w:rsidRPr="007D128B">
        <w:rPr>
          <w:rFonts w:ascii="GHEA Grapalat" w:hAnsi="GHEA Grapalat" w:cs="GHEA Grapalat"/>
          <w:color w:val="000000"/>
          <w:lang w:val="hy-AM"/>
        </w:rPr>
        <w:t>ի</w:t>
      </w:r>
      <w:r w:rsidRPr="007D128B">
        <w:rPr>
          <w:rFonts w:ascii="GHEA Grapalat" w:hAnsi="GHEA Grapalat"/>
          <w:color w:val="000000"/>
          <w:lang w:val="hy-AM"/>
        </w:rPr>
        <w:t xml:space="preserve"> նկատմամբ կիրառում է նրան պաշտոնի նշանակելու իրավասություն ունեցող պաշտոնատար անձը:</w:t>
      </w:r>
    </w:p>
    <w:p w:rsidR="00E675F7" w:rsidRPr="007D128B" w:rsidRDefault="00E675F7" w:rsidP="00E675F7">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Դատական կարգադրիչն իր նկատմամբ կարգապահական տույժ կիրառելու, կոչումն իջեցնելու կամ պաշտոնից ազատելու կամ ծառայությունը դադարեցնելու մասին որոշումը կարող է բողոքարկել պաշտոնի նշանակելու իրավասություն ունեցող պաշտոնատար անձի անմիջական ղեկավարին կարգապահական տույժ կիրառելու մասին, կոչումն իջեցնելու կամ պաշտոնից ազատելու կամ ծառայությունը դադարեցնելու մասին որոշմանը ծանուցվելու օրվանից հաշված՝ երեք աշխատանքային օրվա ընթացքում: </w:t>
      </w:r>
    </w:p>
    <w:p w:rsidR="00E675F7" w:rsidRPr="007D128B" w:rsidRDefault="00E675F7" w:rsidP="00E675F7">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հոդվածի 11-րդ մասով սահմանված կարգով բողոք բերելը կասեցնում է բողոքարկվող ակտի կատարումը:</w:t>
      </w:r>
    </w:p>
    <w:p w:rsidR="00E675F7" w:rsidRPr="007D128B" w:rsidRDefault="00E675F7" w:rsidP="00E675F7">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հոդվածի 11-րդ մասով սահմանված բողոքարկման կարգը չի տարածվում դատ</w:t>
      </w:r>
      <w:r w:rsidRPr="007D128B">
        <w:rPr>
          <w:rFonts w:ascii="GHEA Grapalat" w:hAnsi="GHEA Grapalat" w:cs="GHEA Grapalat"/>
          <w:color w:val="000000"/>
          <w:lang w:val="hy-AM"/>
        </w:rPr>
        <w:t xml:space="preserve">ական </w:t>
      </w:r>
      <w:r w:rsidRPr="007D128B">
        <w:rPr>
          <w:rFonts w:ascii="GHEA Grapalat" w:eastAsia="GHEA Grapalat" w:hAnsi="GHEA Grapalat" w:cs="GHEA Grapalat"/>
          <w:lang w:val="hy-AM" w:eastAsia="en-US"/>
        </w:rPr>
        <w:t>կարգադրիչ</w:t>
      </w:r>
      <w:r w:rsidRPr="007D128B">
        <w:rPr>
          <w:rFonts w:ascii="GHEA Grapalat" w:hAnsi="GHEA Grapalat" w:cs="GHEA Grapalat"/>
          <w:color w:val="000000"/>
          <w:lang w:val="hy-AM"/>
        </w:rPr>
        <w:t>ի</w:t>
      </w:r>
      <w:r w:rsidRPr="007D128B">
        <w:rPr>
          <w:rFonts w:ascii="GHEA Grapalat" w:hAnsi="GHEA Grapalat"/>
          <w:color w:val="000000"/>
          <w:lang w:val="hy-AM"/>
        </w:rPr>
        <w:t xml:space="preserve"> վարքագծի կանոնները խախտելու, հանրային ծառայողի նկատմամբ կիրառվող այլ սահմանափակումները չպահպանելու, շահերի բախման կանոնները խախտելու, նվերներ ընդունելու արգելքը խախտելու դեպքերում կիրառված կարգապահական տույժերի վրա: Նշված դեպքերում կիրառված կարգապահական տույժերը բողոքարկվում են դատական կարգով:</w:t>
      </w:r>
    </w:p>
    <w:p w:rsidR="00E675F7" w:rsidRPr="007D128B" w:rsidRDefault="00E675F7" w:rsidP="00E675F7">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Քննարկելով բերված բողոքը` իրավասու պաշտոնատար անձն իրավասու է՝</w:t>
      </w:r>
    </w:p>
    <w:p w:rsidR="00E675F7" w:rsidRPr="007D128B" w:rsidRDefault="00E675F7" w:rsidP="00E675F7">
      <w:pPr>
        <w:pStyle w:val="ListParagraph"/>
        <w:widowControl w:val="0"/>
        <w:numPr>
          <w:ilvl w:val="0"/>
          <w:numId w:val="97"/>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բավարարելու բողոքն ամբողջությամբ կամ մասնակիորեն` փոփոխել կարգապահական տույժի տեսակը կամ ճանաչել կարգապահական տույժ կիրառելու մասին կամ պաշտոնից ազատելու կամ ծառայությունը դադարեցնելու մասին որոշումն անվավեր.</w:t>
      </w:r>
    </w:p>
    <w:p w:rsidR="00E675F7" w:rsidRPr="007D128B" w:rsidRDefault="00E675F7" w:rsidP="00E675F7">
      <w:pPr>
        <w:pStyle w:val="ListParagraph"/>
        <w:widowControl w:val="0"/>
        <w:numPr>
          <w:ilvl w:val="0"/>
          <w:numId w:val="97"/>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մերժել բողոքը՝ կարգապահական տույժ կիրառելու մասին կամ պաշտոնից ազատելու կամ ծառայությունը դադարեցնելու մասին որոշումը թողնելով անփոփոխ:</w:t>
      </w:r>
    </w:p>
    <w:p w:rsidR="00E675F7" w:rsidRPr="007D128B" w:rsidRDefault="00E675F7" w:rsidP="00E675F7">
      <w:pPr>
        <w:pStyle w:val="ListParagraph"/>
        <w:widowControl w:val="0"/>
        <w:numPr>
          <w:ilvl w:val="0"/>
          <w:numId w:val="95"/>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w:t>
      </w:r>
      <w:r w:rsidRPr="007D128B">
        <w:rPr>
          <w:rFonts w:ascii="GHEA Grapalat" w:hAnsi="GHEA Grapalat" w:cs="GHEA Grapalat"/>
          <w:color w:val="000000"/>
          <w:lang w:val="hy-AM"/>
        </w:rPr>
        <w:t xml:space="preserve">ական </w:t>
      </w:r>
      <w:r w:rsidRPr="007D128B">
        <w:rPr>
          <w:rFonts w:ascii="GHEA Grapalat" w:eastAsia="GHEA Grapalat" w:hAnsi="GHEA Grapalat" w:cs="GHEA Grapalat"/>
          <w:lang w:val="hy-AM" w:eastAsia="en-US"/>
        </w:rPr>
        <w:t xml:space="preserve">կարգադրիչների </w:t>
      </w:r>
      <w:r w:rsidRPr="007D128B">
        <w:rPr>
          <w:rFonts w:ascii="GHEA Grapalat" w:hAnsi="GHEA Grapalat" w:cs="GHEA Grapalat"/>
          <w:color w:val="000000"/>
          <w:lang w:val="hy-AM"/>
        </w:rPr>
        <w:t>ծառայության պաշտոնից</w:t>
      </w:r>
      <w:r w:rsidRPr="007D128B">
        <w:rPr>
          <w:rFonts w:ascii="GHEA Grapalat" w:hAnsi="GHEA Grapalat"/>
          <w:color w:val="000000"/>
          <w:lang w:val="hy-AM"/>
        </w:rPr>
        <w:t xml:space="preserve"> ազատելու կամ ծառայությունը դադարեցնելու մասին որոշումն անվավեր ճանաչվելու դեպքում դատ</w:t>
      </w:r>
      <w:r w:rsidRPr="007D128B">
        <w:rPr>
          <w:rFonts w:ascii="GHEA Grapalat" w:hAnsi="GHEA Grapalat" w:cs="GHEA Grapalat"/>
          <w:color w:val="000000"/>
          <w:lang w:val="hy-AM"/>
        </w:rPr>
        <w:t xml:space="preserve">ական </w:t>
      </w:r>
      <w:r w:rsidRPr="007D128B">
        <w:rPr>
          <w:rFonts w:ascii="GHEA Grapalat" w:eastAsia="GHEA Grapalat" w:hAnsi="GHEA Grapalat" w:cs="GHEA Grapalat"/>
          <w:lang w:val="hy-AM" w:eastAsia="en-US"/>
        </w:rPr>
        <w:t>կարգադրիչ</w:t>
      </w:r>
      <w:r w:rsidRPr="007D128B">
        <w:rPr>
          <w:rFonts w:ascii="GHEA Grapalat" w:hAnsi="GHEA Grapalat" w:cs="GHEA Grapalat"/>
          <w:color w:val="000000"/>
          <w:lang w:val="hy-AM"/>
        </w:rPr>
        <w:t>ը</w:t>
      </w:r>
      <w:r w:rsidRPr="007D128B">
        <w:rPr>
          <w:rFonts w:ascii="GHEA Grapalat" w:hAnsi="GHEA Grapalat"/>
          <w:color w:val="000000"/>
          <w:lang w:val="hy-AM"/>
        </w:rPr>
        <w:t xml:space="preserve"> վերականգնվում է իր </w:t>
      </w:r>
      <w:r w:rsidR="00DE698E">
        <w:rPr>
          <w:rFonts w:ascii="GHEA Grapalat" w:hAnsi="GHEA Grapalat"/>
          <w:color w:val="000000"/>
          <w:lang w:val="en-US"/>
        </w:rPr>
        <w:t xml:space="preserve">նախկին </w:t>
      </w:r>
      <w:r w:rsidRPr="007D128B">
        <w:rPr>
          <w:rFonts w:ascii="GHEA Grapalat" w:hAnsi="GHEA Grapalat"/>
          <w:color w:val="000000"/>
          <w:lang w:val="hy-AM"/>
        </w:rPr>
        <w:t>պաշտոնում վարչական կամ դատական ակտն ուժի մեջ մտնելուց հետո՝ հինգ աշխատանքային օրվա ընթացքում, և հարկադիր պարապուրդի դիմաց ստանում է հատուցում՝ Հայաստանի Հանրապետության օրենսդրությամբ սահմանված կարգով և չափով:</w:t>
      </w:r>
    </w:p>
    <w:p w:rsidR="00E675F7" w:rsidRPr="007D128B" w:rsidRDefault="00E675F7" w:rsidP="00E675F7">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hy-AM"/>
        </w:rPr>
      </w:pPr>
    </w:p>
    <w:p w:rsidR="00E675F7" w:rsidRPr="007D128B" w:rsidRDefault="00E675F7" w:rsidP="00E675F7">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hy-AM"/>
        </w:rPr>
      </w:pPr>
      <w:r w:rsidRPr="007D128B">
        <w:rPr>
          <w:rFonts w:eastAsia="GHEA Grapalat" w:cs="GHEA Grapalat"/>
          <w:b/>
          <w:sz w:val="24"/>
          <w:szCs w:val="24"/>
          <w:lang w:val="hy-AM"/>
        </w:rPr>
        <w:t xml:space="preserve">Հոդված 54. Դատական կարգադրիչների </w:t>
      </w:r>
      <w:r w:rsidRPr="007D128B">
        <w:rPr>
          <w:rStyle w:val="Emphasis"/>
          <w:b/>
          <w:bCs/>
          <w:i w:val="0"/>
          <w:sz w:val="24"/>
          <w:szCs w:val="24"/>
          <w:shd w:val="clear" w:color="auto" w:fill="FFFFFF"/>
          <w:lang w:val="hy-AM"/>
        </w:rPr>
        <w:t>ծառայության պաշտոն զբաղեցնելու առավելագույն տարիքը</w:t>
      </w:r>
    </w:p>
    <w:p w:rsidR="00E675F7" w:rsidRPr="007D128B" w:rsidRDefault="00E675F7" w:rsidP="00E675F7">
      <w:pPr>
        <w:pStyle w:val="ListParagraph"/>
        <w:widowControl w:val="0"/>
        <w:numPr>
          <w:ilvl w:val="0"/>
          <w:numId w:val="98"/>
        </w:numPr>
        <w:shd w:val="clear" w:color="auto" w:fill="FFFFFF"/>
        <w:tabs>
          <w:tab w:val="left" w:pos="993"/>
        </w:tabs>
        <w:spacing w:line="276" w:lineRule="auto"/>
        <w:ind w:left="0" w:firstLine="567"/>
        <w:jc w:val="both"/>
        <w:rPr>
          <w:rFonts w:ascii="GHEA Grapalat" w:hAnsi="GHEA Grapalat" w:cs="Calibri"/>
          <w:color w:val="000000"/>
          <w:lang w:val="hy-AM"/>
        </w:rPr>
      </w:pPr>
      <w:r w:rsidRPr="007D128B">
        <w:rPr>
          <w:rFonts w:ascii="GHEA Grapalat" w:hAnsi="GHEA Grapalat"/>
          <w:color w:val="000000"/>
          <w:lang w:val="hy-AM"/>
        </w:rPr>
        <w:t xml:space="preserve">Դատական </w:t>
      </w:r>
      <w:r w:rsidRPr="007D128B">
        <w:rPr>
          <w:rFonts w:ascii="GHEA Grapalat" w:eastAsia="GHEA Grapalat" w:hAnsi="GHEA Grapalat" w:cs="GHEA Grapalat"/>
          <w:lang w:val="hy-AM" w:eastAsia="en-US"/>
        </w:rPr>
        <w:t xml:space="preserve">կարգադրիչների </w:t>
      </w:r>
      <w:r w:rsidRPr="007D128B">
        <w:rPr>
          <w:rFonts w:ascii="GHEA Grapalat" w:hAnsi="GHEA Grapalat"/>
          <w:color w:val="000000"/>
          <w:lang w:val="hy-AM"/>
        </w:rPr>
        <w:t>ծառայության պաշտոն զբաղեցնելու առավելագույն տարիքը 65 տարին է։</w:t>
      </w:r>
    </w:p>
    <w:p w:rsidR="00E675F7" w:rsidRPr="007D128B" w:rsidRDefault="00E675F7" w:rsidP="00E675F7">
      <w:pPr>
        <w:pStyle w:val="ListParagraph"/>
        <w:widowControl w:val="0"/>
        <w:numPr>
          <w:ilvl w:val="0"/>
          <w:numId w:val="98"/>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կարգադրիչների ծառայության պաշտոն զբաղեցնելու առավելագույն տարիքը լրանալու դեպքում Դատական դեպարտամենտի ղեկավարի առաջարկությամբ և Բարձրագույն դատական խորհրդի նախագահի որոշմամբ դատական կարգադրիչը կարող է մինչև հինգ տարի ժամկետով շարունակել պաշտոնավարումը:</w:t>
      </w:r>
    </w:p>
    <w:p w:rsidR="00E675F7" w:rsidRPr="007D128B" w:rsidRDefault="00E675F7" w:rsidP="00E675F7">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lang w:val="hy-AM"/>
        </w:rPr>
      </w:pPr>
    </w:p>
    <w:p w:rsidR="00E675F7" w:rsidRPr="007D128B" w:rsidRDefault="00E675F7" w:rsidP="00E675F7">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hy-AM"/>
        </w:rPr>
      </w:pPr>
      <w:r w:rsidRPr="007D128B">
        <w:rPr>
          <w:rFonts w:eastAsia="GHEA Grapalat" w:cs="GHEA Grapalat"/>
          <w:b/>
          <w:sz w:val="24"/>
          <w:szCs w:val="24"/>
          <w:lang w:val="hy-AM"/>
        </w:rPr>
        <w:lastRenderedPageBreak/>
        <w:t>Հոդված 55. Դատական կարգադրիչ</w:t>
      </w:r>
      <w:r w:rsidRPr="007D128B">
        <w:rPr>
          <w:rStyle w:val="Emphasis"/>
          <w:b/>
          <w:bCs/>
          <w:i w:val="0"/>
          <w:sz w:val="24"/>
          <w:szCs w:val="24"/>
          <w:shd w:val="clear" w:color="auto" w:fill="FFFFFF"/>
          <w:lang w:val="hy-AM"/>
        </w:rPr>
        <w:t>ին պաշտոնից ազատելու և ծառայության դադարման հիմքերը</w:t>
      </w:r>
    </w:p>
    <w:p w:rsidR="00E675F7" w:rsidRPr="007D128B" w:rsidRDefault="00E675F7" w:rsidP="00E675F7">
      <w:pPr>
        <w:pStyle w:val="ListParagraph"/>
        <w:widowControl w:val="0"/>
        <w:numPr>
          <w:ilvl w:val="0"/>
          <w:numId w:val="99"/>
        </w:numPr>
        <w:shd w:val="clear" w:color="auto" w:fill="FFFFFF"/>
        <w:tabs>
          <w:tab w:val="left" w:pos="993"/>
        </w:tabs>
        <w:spacing w:line="276" w:lineRule="auto"/>
        <w:ind w:left="0" w:firstLine="567"/>
        <w:jc w:val="both"/>
        <w:rPr>
          <w:rFonts w:ascii="GHEA Grapalat" w:hAnsi="GHEA Grapalat" w:cs="Calibri"/>
          <w:color w:val="000000"/>
          <w:lang w:val="hy-AM"/>
        </w:rPr>
      </w:pPr>
      <w:r w:rsidRPr="007D128B">
        <w:rPr>
          <w:rFonts w:ascii="GHEA Grapalat" w:hAnsi="GHEA Grapalat"/>
          <w:color w:val="000000"/>
          <w:lang w:val="hy-AM"/>
        </w:rPr>
        <w:t>Ի թիվս Հայաստանի Հանրապետության աշխատանքային օրենսգրքով սահմանված հիմքերի` դատական կարգադրիչին պաշտոնից ազատելու հիմքերն են՝</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անձնական դիմումը,</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կարգադրիչների ծառայության հաստիքի և/կամ պաշտոնի կրճատումը,</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դատական կարգադրիչների ծառայության պաշտոնից ազատելու կամ ծառայությունը դադարեցնելու որոշումն անվավեր ճանաչելը և անձին դատական կարգադրիչի ծառայության իր </w:t>
      </w:r>
      <w:r w:rsidR="00DE698E">
        <w:rPr>
          <w:rFonts w:ascii="GHEA Grapalat" w:hAnsi="GHEA Grapalat"/>
          <w:color w:val="000000"/>
          <w:lang w:val="en-US"/>
        </w:rPr>
        <w:t xml:space="preserve">նախկին </w:t>
      </w:r>
      <w:r w:rsidRPr="007D128B">
        <w:rPr>
          <w:rFonts w:ascii="GHEA Grapalat" w:hAnsi="GHEA Grapalat"/>
          <w:color w:val="000000"/>
          <w:lang w:val="hy-AM"/>
        </w:rPr>
        <w:t>պաշտոնում վերականգնելը,</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դեպարտամենտի գործունեության դադարումը,</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օրենքի 53-րդ հոդվածի 2-րդ մասի 1-ին կետի «ա» կամ «բ» պարբերություններով սահմանված կարգապահական տույժի ենթարկվելու օրվանից հետո` մեկ տարվա ընթացքում, երրորդ անգամ կարգապահական տույժի ենթարկվելը,</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օրենքի 53-րդ հոդվածի 2-րդ մասի 2-րդ կետի «ա» կամ «բ» կամ «գ» պարբերություններով սահմանված կարգապահական տույժի ենթարկվելու օրվանից հետո` մեկ տարվա ընթացքում, նոր կարգապահական տույժի ենթարկվելը,</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օրենքի 53-րդ հոդվածի 2-րդ մասի 2-րդ «դ» կետի պարբերությամբ սահմանված կարգապահական տույժի ենթարկվելը,</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կարգադրիչի գործունեության (կատարողականի) գնահատման արդյունքով զբաղեցրած պաշտոնին չհամապատասխանելու մասին եզրակացությունը,</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վերապատրաստման </w:t>
      </w:r>
      <w:r w:rsidR="00165626">
        <w:rPr>
          <w:rFonts w:ascii="GHEA Grapalat" w:hAnsi="GHEA Grapalat"/>
          <w:color w:val="000000"/>
          <w:shd w:val="clear" w:color="auto" w:fill="FFFFFF"/>
          <w:lang w:val="hy-AM"/>
        </w:rPr>
        <w:t xml:space="preserve">(ատեստավորման) </w:t>
      </w:r>
      <w:r w:rsidRPr="007D128B">
        <w:rPr>
          <w:rFonts w:ascii="GHEA Grapalat" w:hAnsi="GHEA Grapalat"/>
          <w:color w:val="000000"/>
          <w:lang w:val="hy-AM"/>
        </w:rPr>
        <w:t>արդյունքում բացասական գնահատական ստանալը,</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կարգադրիչների ծառայության տվյալ պաշտոնի վերացումը (կրճատումը),</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հանրային ծառայության պաշտոններում ընտրվելը կամ նշանակվելը,</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օրենքի պահանջների խախտմամբ դատական կարգադրիչների ծառայության պաշտոնի նշանակվելը,</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կարգադրիչի պաշտոն զբաղեցնելու իրավունք չունենալը կամ դատական կարգադրիչների ծառայության պաշտոնի անձնագրով սահմանված պահանջներին չհամապատասխանելը,</w:t>
      </w:r>
    </w:p>
    <w:p w:rsidR="00E675F7" w:rsidRPr="007D128B" w:rsidRDefault="00E675F7" w:rsidP="00E675F7">
      <w:pPr>
        <w:pStyle w:val="ListParagraph"/>
        <w:widowControl w:val="0"/>
        <w:numPr>
          <w:ilvl w:val="0"/>
          <w:numId w:val="100"/>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օրենքով սահմանված այլ հիմքերով:</w:t>
      </w:r>
    </w:p>
    <w:p w:rsidR="00E675F7" w:rsidRPr="007D128B" w:rsidRDefault="00E675F7" w:rsidP="00E675F7">
      <w:pPr>
        <w:pStyle w:val="ListParagraph"/>
        <w:widowControl w:val="0"/>
        <w:numPr>
          <w:ilvl w:val="0"/>
          <w:numId w:val="99"/>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Դատական կարգադրիչի լիազորությունները դադարում են՝ </w:t>
      </w:r>
    </w:p>
    <w:p w:rsidR="00E675F7" w:rsidRPr="007D128B" w:rsidRDefault="00E675F7" w:rsidP="00E675F7">
      <w:pPr>
        <w:pStyle w:val="ListParagraph"/>
        <w:widowControl w:val="0"/>
        <w:numPr>
          <w:ilvl w:val="0"/>
          <w:numId w:val="10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en-US"/>
        </w:rPr>
        <w:t xml:space="preserve">դատական կարգադրիչի </w:t>
      </w:r>
      <w:r w:rsidRPr="007D128B">
        <w:rPr>
          <w:rFonts w:ascii="GHEA Grapalat" w:hAnsi="GHEA Grapalat"/>
          <w:color w:val="000000"/>
          <w:lang w:val="hy-AM"/>
        </w:rPr>
        <w:t>մահվան կապակցությամբ</w:t>
      </w:r>
      <w:r w:rsidRPr="007D128B">
        <w:rPr>
          <w:rFonts w:ascii="GHEA Grapalat" w:hAnsi="GHEA Grapalat"/>
          <w:color w:val="000000"/>
          <w:lang w:val="en-US"/>
        </w:rPr>
        <w:t>,</w:t>
      </w:r>
    </w:p>
    <w:p w:rsidR="00E675F7" w:rsidRPr="007D128B" w:rsidRDefault="00E675F7" w:rsidP="00E675F7">
      <w:pPr>
        <w:pStyle w:val="ListParagraph"/>
        <w:widowControl w:val="0"/>
        <w:numPr>
          <w:ilvl w:val="0"/>
          <w:numId w:val="10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ժամանակավոր անաշխատունակության հետևանքով մեկ տարվա ընթացքում ավելի քան չորս ամիս անընդմեջ կամ վերջին տասներկու ամսվա ընթացքում ավելի քան 80 օր աշխատանքի չներկայանալու դեպքում՝ չհաշված հղիության և ծննդաբերության արձակուրդը,</w:t>
      </w:r>
    </w:p>
    <w:p w:rsidR="00E675F7" w:rsidRPr="007D128B" w:rsidRDefault="00E675F7" w:rsidP="00E675F7">
      <w:pPr>
        <w:pStyle w:val="ListParagraph"/>
        <w:widowControl w:val="0"/>
        <w:numPr>
          <w:ilvl w:val="0"/>
          <w:numId w:val="10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սույն օրենքով սահմանված փորձաշրջանը չանցնելու դեպքում,</w:t>
      </w:r>
    </w:p>
    <w:p w:rsidR="00E675F7" w:rsidRPr="007D128B" w:rsidRDefault="00E675F7" w:rsidP="00E675F7">
      <w:pPr>
        <w:pStyle w:val="ListParagraph"/>
        <w:widowControl w:val="0"/>
        <w:numPr>
          <w:ilvl w:val="0"/>
          <w:numId w:val="10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 xml:space="preserve">«Հանրային ծառայության մասին» Հայաստանի Հանրապետության օրենքով սահմանված անհամատեղելիության պահանջները չպահպանելու դեպքերում՝ </w:t>
      </w:r>
      <w:r w:rsidRPr="007D128B">
        <w:rPr>
          <w:rFonts w:ascii="GHEA Grapalat" w:hAnsi="GHEA Grapalat"/>
          <w:color w:val="000000"/>
          <w:lang w:val="hy-AM"/>
        </w:rPr>
        <w:lastRenderedPageBreak/>
        <w:t>համապատասխան եզրակացության հիման վրա,</w:t>
      </w:r>
    </w:p>
    <w:p w:rsidR="00E675F7" w:rsidRPr="007D128B" w:rsidRDefault="00E675F7" w:rsidP="00E675F7">
      <w:pPr>
        <w:pStyle w:val="ListParagraph"/>
        <w:widowControl w:val="0"/>
        <w:numPr>
          <w:ilvl w:val="0"/>
          <w:numId w:val="10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Հայաստանի Հանրապետության քաղաքացիությունը դադարեցնելու դեպքում,</w:t>
      </w:r>
    </w:p>
    <w:p w:rsidR="00E675F7" w:rsidRPr="007D128B" w:rsidRDefault="00E675F7" w:rsidP="00E675F7">
      <w:pPr>
        <w:pStyle w:val="ListParagraph"/>
        <w:widowControl w:val="0"/>
        <w:numPr>
          <w:ilvl w:val="0"/>
          <w:numId w:val="10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կարգադրիչների ծառայության պաշտոն զբաղեցնելու՝ սույն օրենքով սահմանված առավելագույն տարիքը լրանալու դեպքում,</w:t>
      </w:r>
    </w:p>
    <w:p w:rsidR="00E675F7" w:rsidRPr="007D128B" w:rsidRDefault="00E675F7" w:rsidP="00E675F7">
      <w:pPr>
        <w:pStyle w:val="ListParagraph"/>
        <w:widowControl w:val="0"/>
        <w:numPr>
          <w:ilvl w:val="0"/>
          <w:numId w:val="10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կարգով անգործունակ, սահմանափակ գործունակ, անհայտ բացակայող կամ մահացած ճանաչվելու դեպքում,</w:t>
      </w:r>
    </w:p>
    <w:p w:rsidR="00E675F7" w:rsidRPr="007D128B" w:rsidRDefault="00E675F7" w:rsidP="00E675F7">
      <w:pPr>
        <w:pStyle w:val="ListParagraph"/>
        <w:widowControl w:val="0"/>
        <w:numPr>
          <w:ilvl w:val="0"/>
          <w:numId w:val="10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դատական կարգով պետական ծառայության պաշտոն զբաղեցնելու իրավունքից զրկվելու դեպքում,</w:t>
      </w:r>
    </w:p>
    <w:p w:rsidR="00E675F7" w:rsidRPr="007D128B" w:rsidRDefault="00E675F7" w:rsidP="00E675F7">
      <w:pPr>
        <w:pStyle w:val="ListParagraph"/>
        <w:widowControl w:val="0"/>
        <w:numPr>
          <w:ilvl w:val="0"/>
          <w:numId w:val="101"/>
        </w:numPr>
        <w:shd w:val="clear" w:color="auto" w:fill="FFFFFF"/>
        <w:tabs>
          <w:tab w:val="left" w:pos="993"/>
        </w:tabs>
        <w:spacing w:line="276" w:lineRule="auto"/>
        <w:ind w:left="0" w:firstLine="567"/>
        <w:jc w:val="both"/>
        <w:rPr>
          <w:rFonts w:ascii="GHEA Grapalat" w:hAnsi="GHEA Grapalat"/>
          <w:color w:val="000000"/>
          <w:lang w:val="hy-AM"/>
        </w:rPr>
      </w:pPr>
      <w:r w:rsidRPr="007D128B">
        <w:rPr>
          <w:rFonts w:ascii="GHEA Grapalat" w:hAnsi="GHEA Grapalat"/>
          <w:color w:val="000000"/>
          <w:lang w:val="hy-AM"/>
        </w:rPr>
        <w:t>Հայաստանի Հանրապետության կառավարության հաստատած հիվանդություններից որևէ մեկով հիվանդանալու դեպքում,</w:t>
      </w:r>
    </w:p>
    <w:p w:rsidR="00E675F7" w:rsidRPr="007D128B" w:rsidRDefault="00E675F7" w:rsidP="00E675F7">
      <w:pPr>
        <w:pStyle w:val="ListParagraph"/>
        <w:widowControl w:val="0"/>
        <w:numPr>
          <w:ilvl w:val="0"/>
          <w:numId w:val="101"/>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hy-AM"/>
        </w:rPr>
        <w:t>անձնական դիմումի համաձայն</w:t>
      </w:r>
      <w:r w:rsidRPr="007D128B">
        <w:rPr>
          <w:rFonts w:ascii="GHEA Grapalat" w:hAnsi="GHEA Grapalat"/>
          <w:color w:val="000000"/>
          <w:lang w:val="en-US"/>
        </w:rPr>
        <w:t>:</w:t>
      </w:r>
    </w:p>
    <w:p w:rsidR="008008C8" w:rsidRPr="007D128B" w:rsidRDefault="00E675F7" w:rsidP="008008C8">
      <w:pPr>
        <w:pStyle w:val="ListParagraph"/>
        <w:widowControl w:val="0"/>
        <w:numPr>
          <w:ilvl w:val="0"/>
          <w:numId w:val="99"/>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en-US"/>
        </w:rPr>
        <w:t>Դատական կարգադրիչի գործունեության (կատարողականի) գնահատման, երկարատև անաշխատունակության, դատական կարգադրիչների ծառայության պաշտոնի վերացման (կրճատման) հիմքերով զբաղեցրած պաշտոնից ազատվել չեն կարող հղի և մինչև երեք տարեկան երեխա խնամող, պարտադիր զինվորական ծառայություն անցնող դատական կարգադրիչները:</w:t>
      </w:r>
    </w:p>
    <w:p w:rsidR="008008C8" w:rsidRPr="007D128B" w:rsidRDefault="008008C8" w:rsidP="008008C8">
      <w:pPr>
        <w:pStyle w:val="ListParagraph"/>
        <w:widowControl w:val="0"/>
        <w:numPr>
          <w:ilvl w:val="0"/>
          <w:numId w:val="99"/>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hy-AM"/>
        </w:rPr>
        <w:t>Դ</w:t>
      </w:r>
      <w:r w:rsidRPr="007D128B">
        <w:rPr>
          <w:rFonts w:ascii="GHEA Grapalat" w:hAnsi="GHEA Grapalat"/>
          <w:color w:val="000000"/>
          <w:lang w:val="en-US"/>
        </w:rPr>
        <w:t xml:space="preserve">ատական կարգադրիչների ծառայության պաշտոնից ազատելու մասին իրավական ակտն անվավեր ճանաչվելու դեպքում դատական կարգադրիչը վերականգնվում է իր </w:t>
      </w:r>
      <w:r w:rsidR="00DE698E">
        <w:rPr>
          <w:rFonts w:ascii="GHEA Grapalat" w:hAnsi="GHEA Grapalat"/>
          <w:color w:val="000000"/>
          <w:lang w:val="en-US"/>
        </w:rPr>
        <w:t xml:space="preserve">նախկին </w:t>
      </w:r>
      <w:r w:rsidRPr="007D128B">
        <w:rPr>
          <w:rFonts w:ascii="GHEA Grapalat" w:hAnsi="GHEA Grapalat"/>
          <w:color w:val="000000"/>
          <w:lang w:val="en-US"/>
        </w:rPr>
        <w:t>պաշտոնում դատարանի վճիռն օրինական ուժի մեջ մտնելուց հետո՝ յոթօրյա ժամկետում, և հարկադիր պարապուրդի դիմաց ստանում է հատուցում՝ Հայաստանի Հանրապետության օրենսդրությամբ սահմանված կարգով և չափով</w:t>
      </w:r>
      <w:r w:rsidRPr="007D128B">
        <w:rPr>
          <w:rFonts w:ascii="GHEA Grapalat" w:hAnsi="GHEA Grapalat"/>
          <w:color w:val="000000"/>
          <w:lang w:val="hy-AM"/>
        </w:rPr>
        <w:t>:</w:t>
      </w:r>
    </w:p>
    <w:p w:rsidR="008008C8" w:rsidRPr="007D128B" w:rsidRDefault="008008C8" w:rsidP="008008C8">
      <w:pPr>
        <w:pStyle w:val="ListParagraph"/>
        <w:widowControl w:val="0"/>
        <w:numPr>
          <w:ilvl w:val="0"/>
          <w:numId w:val="99"/>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hy-AM"/>
        </w:rPr>
        <w:t>Ս</w:t>
      </w:r>
      <w:r w:rsidRPr="007D128B">
        <w:rPr>
          <w:rFonts w:ascii="GHEA Grapalat" w:hAnsi="GHEA Grapalat"/>
          <w:color w:val="000000"/>
          <w:lang w:val="en-US"/>
        </w:rPr>
        <w:t>ույն հոդվածի 1-ին մասի 1-ին կետով և սույն հոդվածի 2-րդ մասի 10-րդ կետով նախատեսված հիմքերով դատական կարգադրիչն ազատվում է զբաղեցրած պաշտոնից, կամ դադարեցվում է դատական կարգադրիչի ծառայությունը դիմում ներկայացնելուց հետո` երրորդ աշխատանքային օրը, եթե այդ դիմումում ավելի շուտ ժամկետ նախատեսված չէ: Մինչև համապատասխան իրավական ակտի ընդունումը դատական կարգադրիչը կարող է հետ վերցնել ներկայացրած դիմումը</w:t>
      </w:r>
      <w:r w:rsidRPr="007D128B">
        <w:rPr>
          <w:rFonts w:ascii="GHEA Grapalat" w:hAnsi="GHEA Grapalat"/>
          <w:color w:val="000000"/>
          <w:lang w:val="hy-AM"/>
        </w:rPr>
        <w:t>:</w:t>
      </w:r>
    </w:p>
    <w:p w:rsidR="008008C8" w:rsidRPr="007D128B" w:rsidRDefault="008008C8" w:rsidP="008008C8">
      <w:pPr>
        <w:pStyle w:val="ListParagraph"/>
        <w:widowControl w:val="0"/>
        <w:numPr>
          <w:ilvl w:val="0"/>
          <w:numId w:val="99"/>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hy-AM"/>
        </w:rPr>
        <w:t>Ս</w:t>
      </w:r>
      <w:r w:rsidRPr="007D128B">
        <w:rPr>
          <w:rFonts w:ascii="GHEA Grapalat" w:hAnsi="GHEA Grapalat"/>
          <w:color w:val="000000"/>
          <w:lang w:val="en-US"/>
        </w:rPr>
        <w:t>ույն հոդվածի 2-րդ մասով նախատես</w:t>
      </w:r>
      <w:bookmarkStart w:id="0" w:name="_GoBack"/>
      <w:bookmarkEnd w:id="0"/>
      <w:r w:rsidRPr="007D128B">
        <w:rPr>
          <w:rFonts w:ascii="GHEA Grapalat" w:hAnsi="GHEA Grapalat"/>
          <w:color w:val="000000"/>
          <w:lang w:val="en-US"/>
        </w:rPr>
        <w:t>ված հիմքերի (բացառությամբ 10-րդ կետով նախատեսված հիմքի) ի հայտ գալու դեպքում պաշտոնի նշանակելու իրավասություն ունեցող պաշտոնատար անձը երեք աշխատանքային օրվա ընթացքում ընդունում է դատական կարգադրիչի լիազորությունները դադարելու մասին համապատասխան իրավական ակտ:</w:t>
      </w:r>
    </w:p>
    <w:p w:rsidR="008008C8" w:rsidRPr="007D128B" w:rsidRDefault="008008C8" w:rsidP="008008C8">
      <w:pPr>
        <w:pStyle w:val="ListParagraph"/>
        <w:widowControl w:val="0"/>
        <w:numPr>
          <w:ilvl w:val="0"/>
          <w:numId w:val="99"/>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hy-AM"/>
        </w:rPr>
        <w:t>Ս</w:t>
      </w:r>
      <w:r w:rsidRPr="007D128B">
        <w:rPr>
          <w:rFonts w:ascii="GHEA Grapalat" w:hAnsi="GHEA Grapalat"/>
          <w:color w:val="000000"/>
          <w:lang w:val="en-US"/>
        </w:rPr>
        <w:t>ույն հոդվածի 1-ին մասի 2-14-րդ կետերով նախատեսված հիմքերով դատական կարգադրիչների ծառայության պաշտոնից ազատելու դեպքում դատական կարգադրիչներին այդ մասին նախազգուշացնելը պարտադիր չէ:</w:t>
      </w:r>
    </w:p>
    <w:p w:rsidR="008008C8" w:rsidRPr="007D128B" w:rsidRDefault="008008C8" w:rsidP="008008C8">
      <w:pPr>
        <w:pStyle w:val="ListParagraph"/>
        <w:widowControl w:val="0"/>
        <w:numPr>
          <w:ilvl w:val="0"/>
          <w:numId w:val="99"/>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hy-AM"/>
        </w:rPr>
        <w:t>Ս</w:t>
      </w:r>
      <w:r w:rsidRPr="007D128B">
        <w:rPr>
          <w:rFonts w:ascii="GHEA Grapalat" w:hAnsi="GHEA Grapalat"/>
          <w:color w:val="000000"/>
          <w:lang w:val="en-US"/>
        </w:rPr>
        <w:t>ույն հոդվածի 1-ին մասի 5-9-րդ կետերով նախատեսված հիմքերից որևէ մեկով դատական կարգադրիչների ծառայության պաշտոնից ազատելու դեպքում, անձը ազատումից մինչև մեկ տարին լրանալը չի կարող մասնակցել դատական կարգադրիչների ծառայության որևէ պաշտոնի մրցույթին:</w:t>
      </w:r>
    </w:p>
    <w:p w:rsidR="00D955B8" w:rsidRDefault="008008C8" w:rsidP="00D955B8">
      <w:pPr>
        <w:pStyle w:val="ListParagraph"/>
        <w:widowControl w:val="0"/>
        <w:numPr>
          <w:ilvl w:val="0"/>
          <w:numId w:val="99"/>
        </w:numPr>
        <w:shd w:val="clear" w:color="auto" w:fill="FFFFFF"/>
        <w:tabs>
          <w:tab w:val="left" w:pos="993"/>
        </w:tabs>
        <w:spacing w:line="276" w:lineRule="auto"/>
        <w:ind w:left="0" w:firstLine="567"/>
        <w:jc w:val="both"/>
        <w:rPr>
          <w:rFonts w:ascii="GHEA Grapalat" w:hAnsi="GHEA Grapalat"/>
          <w:color w:val="000000"/>
          <w:lang w:val="en-US"/>
        </w:rPr>
      </w:pPr>
      <w:r w:rsidRPr="007D128B">
        <w:rPr>
          <w:rFonts w:ascii="GHEA Grapalat" w:hAnsi="GHEA Grapalat"/>
          <w:color w:val="000000"/>
          <w:lang w:val="hy-AM"/>
        </w:rPr>
        <w:lastRenderedPageBreak/>
        <w:t>Մ</w:t>
      </w:r>
      <w:r w:rsidRPr="007D128B">
        <w:rPr>
          <w:rFonts w:ascii="GHEA Grapalat" w:hAnsi="GHEA Grapalat"/>
          <w:color w:val="000000"/>
          <w:lang w:val="en-US"/>
        </w:rPr>
        <w:t>ինչև դատական կարգադրիչների ծառայության զբաղեցրած պաշտոնից ազատելու մասին կամ լիազորությունները դադարելու մասին իրավական ակտն ընդունելը Դատական դեպարտամենտը դատական կարգադրիչից պահանջում է նրա գործավարությանը հանձնված նյութերը և օգտագործմանը տրամադրված գույքը, համազգեստը, զենքը և հատուկ միջոցները: Դատական կարգադրիչը պարտավոր է անհապաղ կատարել այդ պահանջը:</w:t>
      </w:r>
    </w:p>
    <w:p w:rsidR="00D955B8" w:rsidRPr="00D955B8" w:rsidRDefault="00D955B8" w:rsidP="00D955B8">
      <w:pPr>
        <w:pStyle w:val="ListParagraph"/>
        <w:widowControl w:val="0"/>
        <w:numPr>
          <w:ilvl w:val="0"/>
          <w:numId w:val="99"/>
        </w:numPr>
        <w:shd w:val="clear" w:color="auto" w:fill="FFFFFF"/>
        <w:tabs>
          <w:tab w:val="left" w:pos="993"/>
        </w:tabs>
        <w:spacing w:line="276" w:lineRule="auto"/>
        <w:ind w:left="0" w:firstLine="567"/>
        <w:jc w:val="both"/>
        <w:rPr>
          <w:rFonts w:ascii="GHEA Grapalat" w:hAnsi="GHEA Grapalat"/>
          <w:color w:val="000000"/>
          <w:lang w:val="en-US"/>
        </w:rPr>
      </w:pPr>
      <w:r w:rsidRPr="00D955B8">
        <w:rPr>
          <w:rFonts w:ascii="GHEA Grapalat" w:hAnsi="GHEA Grapalat"/>
          <w:color w:val="000000"/>
          <w:lang w:val="hy-AM"/>
        </w:rPr>
        <w:t>Դատ</w:t>
      </w:r>
      <w:r w:rsidRPr="00D955B8">
        <w:rPr>
          <w:rFonts w:ascii="GHEA Grapalat" w:hAnsi="GHEA Grapalat" w:cs="GHEA Grapalat"/>
          <w:color w:val="000000"/>
          <w:lang w:val="hy-AM"/>
        </w:rPr>
        <w:t xml:space="preserve">ական </w:t>
      </w:r>
      <w:r w:rsidRPr="00D955B8">
        <w:rPr>
          <w:rFonts w:ascii="GHEA Grapalat" w:eastAsia="GHEA Grapalat" w:hAnsi="GHEA Grapalat" w:cs="GHEA Grapalat"/>
          <w:lang w:val="hy-AM" w:eastAsia="en-US"/>
        </w:rPr>
        <w:t>կարգադրիչ</w:t>
      </w:r>
      <w:r w:rsidRPr="00D955B8">
        <w:rPr>
          <w:rFonts w:ascii="GHEA Grapalat" w:hAnsi="GHEA Grapalat" w:cs="GHEA Grapalat"/>
          <w:color w:val="000000"/>
          <w:lang w:val="hy-AM"/>
        </w:rPr>
        <w:t>ն</w:t>
      </w:r>
      <w:r w:rsidRPr="00D955B8">
        <w:rPr>
          <w:rFonts w:ascii="GHEA Grapalat" w:hAnsi="GHEA Grapalat"/>
          <w:color w:val="000000"/>
          <w:lang w:val="hy-AM"/>
        </w:rPr>
        <w:t xml:space="preserve"> իր նկատմամբ կարգապահական տույժ կիրառելու կամ դատական կարգադրիչների</w:t>
      </w:r>
      <w:r w:rsidRPr="00D955B8">
        <w:rPr>
          <w:rFonts w:ascii="GHEA Grapalat" w:hAnsi="GHEA Grapalat" w:cs="GHEA Grapalat"/>
          <w:color w:val="000000"/>
          <w:lang w:val="hy-AM"/>
        </w:rPr>
        <w:t xml:space="preserve"> ծառայության պաշտոնից</w:t>
      </w:r>
      <w:r w:rsidRPr="00D955B8">
        <w:rPr>
          <w:rFonts w:ascii="GHEA Grapalat" w:hAnsi="GHEA Grapalat"/>
          <w:color w:val="000000"/>
          <w:lang w:val="hy-AM"/>
        </w:rPr>
        <w:t xml:space="preserve"> ազատելու կամ ծառայությունը դադարեցնելու մասին որոշումը կարող է բողոքարկել դատական կարգով:</w:t>
      </w:r>
      <w:r w:rsidRPr="00D955B8">
        <w:rPr>
          <w:rFonts w:ascii="GHEA Grapalat" w:hAnsi="GHEA Grapalat"/>
          <w:b/>
          <w:color w:val="000000"/>
          <w:lang w:val="en-US"/>
        </w:rPr>
        <w:t>»:</w:t>
      </w:r>
    </w:p>
    <w:p w:rsidR="008008C8" w:rsidRPr="004B62EB" w:rsidRDefault="008008C8" w:rsidP="008008C8">
      <w:pPr>
        <w:widowControl w:val="0"/>
        <w:pBdr>
          <w:top w:val="nil"/>
          <w:left w:val="nil"/>
          <w:bottom w:val="nil"/>
          <w:right w:val="nil"/>
          <w:between w:val="nil"/>
        </w:pBdr>
        <w:tabs>
          <w:tab w:val="left" w:pos="993"/>
        </w:tabs>
        <w:spacing w:after="0" w:line="276" w:lineRule="auto"/>
        <w:ind w:firstLine="567"/>
        <w:jc w:val="both"/>
        <w:rPr>
          <w:rFonts w:eastAsia="GHEA Grapalat" w:cs="GHEA Grapalat"/>
          <w:b/>
          <w:sz w:val="24"/>
          <w:szCs w:val="24"/>
          <w:highlight w:val="yellow"/>
          <w:lang w:val="hy-AM"/>
        </w:rPr>
      </w:pPr>
    </w:p>
    <w:p w:rsidR="008008C8" w:rsidRPr="00EF4DFB" w:rsidRDefault="008008C8" w:rsidP="008008C8">
      <w:pPr>
        <w:widowControl w:val="0"/>
        <w:pBdr>
          <w:top w:val="nil"/>
          <w:left w:val="nil"/>
          <w:bottom w:val="nil"/>
          <w:right w:val="nil"/>
          <w:between w:val="nil"/>
        </w:pBdr>
        <w:tabs>
          <w:tab w:val="left" w:pos="993"/>
        </w:tabs>
        <w:spacing w:after="0" w:line="276" w:lineRule="auto"/>
        <w:ind w:firstLine="567"/>
        <w:jc w:val="both"/>
        <w:rPr>
          <w:rFonts w:eastAsia="GHEA Grapalat" w:cs="GHEA Grapalat"/>
          <w:b/>
          <w:i/>
          <w:sz w:val="24"/>
          <w:szCs w:val="24"/>
          <w:lang w:val="hy-AM"/>
        </w:rPr>
      </w:pPr>
      <w:r w:rsidRPr="00EF4DFB">
        <w:rPr>
          <w:rFonts w:eastAsia="GHEA Grapalat" w:cs="GHEA Grapalat"/>
          <w:b/>
          <w:sz w:val="24"/>
          <w:szCs w:val="24"/>
          <w:lang w:val="hy-AM"/>
        </w:rPr>
        <w:t>Հոդված 2. Եզրափակիչ մաս և անցումային դրույթներ</w:t>
      </w:r>
    </w:p>
    <w:p w:rsidR="008008C8" w:rsidRPr="00D87209" w:rsidRDefault="00EF4DFB" w:rsidP="005E37BA">
      <w:pPr>
        <w:pStyle w:val="ListParagraph"/>
        <w:widowControl w:val="0"/>
        <w:numPr>
          <w:ilvl w:val="0"/>
          <w:numId w:val="102"/>
        </w:numPr>
        <w:shd w:val="clear" w:color="auto" w:fill="FFFFFF"/>
        <w:tabs>
          <w:tab w:val="left" w:pos="993"/>
        </w:tabs>
        <w:spacing w:line="276" w:lineRule="auto"/>
        <w:ind w:left="0" w:firstLine="567"/>
        <w:jc w:val="both"/>
        <w:rPr>
          <w:rFonts w:ascii="GHEA Grapalat" w:hAnsi="GHEA Grapalat"/>
          <w:color w:val="000000"/>
          <w:lang w:val="hy-AM"/>
        </w:rPr>
      </w:pPr>
      <w:r w:rsidRPr="00D87209">
        <w:rPr>
          <w:rFonts w:ascii="GHEA Grapalat" w:hAnsi="GHEA Grapalat"/>
          <w:color w:val="000000"/>
          <w:lang w:val="hy-AM"/>
        </w:rPr>
        <w:t xml:space="preserve">Սույն օրենքն ուժի մեջ մտնելուց հետո </w:t>
      </w:r>
      <w:r w:rsidR="008008C8" w:rsidRPr="00D87209">
        <w:rPr>
          <w:rFonts w:ascii="GHEA Grapalat" w:hAnsi="GHEA Grapalat"/>
          <w:color w:val="000000"/>
          <w:lang w:val="hy-AM"/>
        </w:rPr>
        <w:t>Դատական դեպարտամենտի ղեկավարը շ</w:t>
      </w:r>
      <w:r w:rsidRPr="00D87209">
        <w:rPr>
          <w:rFonts w:ascii="GHEA Grapalat" w:hAnsi="GHEA Grapalat"/>
          <w:color w:val="000000"/>
          <w:lang w:val="hy-AM"/>
        </w:rPr>
        <w:t>արունակում է պաշտոնավարել մինչև իր պաշտոնավարման ժամկետի ավարտը</w:t>
      </w:r>
      <w:r w:rsidR="00D87209" w:rsidRPr="00D87209">
        <w:rPr>
          <w:rFonts w:ascii="GHEA Grapalat" w:hAnsi="GHEA Grapalat"/>
          <w:color w:val="000000"/>
          <w:lang w:val="hy-AM"/>
        </w:rPr>
        <w:t>:</w:t>
      </w:r>
    </w:p>
    <w:p w:rsidR="008008C8" w:rsidRPr="00EF4DFB" w:rsidRDefault="008008C8" w:rsidP="008008C8">
      <w:pPr>
        <w:pStyle w:val="ListParagraph"/>
        <w:widowControl w:val="0"/>
        <w:numPr>
          <w:ilvl w:val="0"/>
          <w:numId w:val="102"/>
        </w:numPr>
        <w:shd w:val="clear" w:color="auto" w:fill="FFFFFF"/>
        <w:tabs>
          <w:tab w:val="left" w:pos="993"/>
        </w:tabs>
        <w:spacing w:line="276" w:lineRule="auto"/>
        <w:ind w:left="0" w:firstLine="567"/>
        <w:jc w:val="both"/>
        <w:rPr>
          <w:rFonts w:ascii="GHEA Grapalat" w:hAnsi="GHEA Grapalat"/>
          <w:color w:val="000000"/>
          <w:lang w:val="hy-AM"/>
        </w:rPr>
      </w:pPr>
      <w:r w:rsidRPr="00EF4DFB">
        <w:rPr>
          <w:rFonts w:ascii="GHEA Grapalat" w:hAnsi="GHEA Grapalat"/>
          <w:color w:val="000000"/>
          <w:lang w:val="hy-AM"/>
        </w:rPr>
        <w:t>Մ</w:t>
      </w:r>
      <w:r w:rsidR="00A77867">
        <w:rPr>
          <w:rFonts w:ascii="GHEA Grapalat" w:hAnsi="GHEA Grapalat"/>
          <w:color w:val="000000"/>
          <w:lang w:val="hy-AM"/>
        </w:rPr>
        <w:t xml:space="preserve">ինչև սույն օրենքն ուժի մեջ մտնելը </w:t>
      </w:r>
      <w:r w:rsidRPr="00EF4DFB">
        <w:rPr>
          <w:rFonts w:ascii="GHEA Grapalat" w:hAnsi="GHEA Grapalat"/>
          <w:color w:val="000000"/>
          <w:lang w:val="hy-AM"/>
        </w:rPr>
        <w:t>քաղաքացիական ծառայության, դատական ծառայության և դատական կարգադրիչների ծառայության պաշտոններում նշանակված, ինչպես նաև նշված պաշտոններում ժամա</w:t>
      </w:r>
      <w:r w:rsidR="00A77867">
        <w:rPr>
          <w:rFonts w:ascii="GHEA Grapalat" w:hAnsi="GHEA Grapalat"/>
          <w:color w:val="000000"/>
          <w:lang w:val="hy-AM"/>
        </w:rPr>
        <w:t xml:space="preserve">նակավորապես պաշտոնավարող անձինք, </w:t>
      </w:r>
      <w:r w:rsidRPr="00EF4DFB">
        <w:rPr>
          <w:rFonts w:ascii="GHEA Grapalat" w:hAnsi="GHEA Grapalat"/>
          <w:color w:val="000000"/>
          <w:lang w:val="hy-AM"/>
        </w:rPr>
        <w:t>սույն օրենքն ուժի մեջ մտնելուց հետո առավելագույնը</w:t>
      </w:r>
      <w:r w:rsidR="00A77867">
        <w:rPr>
          <w:rFonts w:ascii="GHEA Grapalat" w:hAnsi="GHEA Grapalat"/>
          <w:color w:val="000000"/>
          <w:lang w:val="hy-AM"/>
        </w:rPr>
        <w:t xml:space="preserve"> </w:t>
      </w:r>
      <w:r w:rsidRPr="00EF4DFB">
        <w:rPr>
          <w:rFonts w:ascii="GHEA Grapalat" w:hAnsi="GHEA Grapalat"/>
          <w:color w:val="000000"/>
          <w:lang w:val="hy-AM"/>
        </w:rPr>
        <w:t>եռամսյա ժամկետում</w:t>
      </w:r>
      <w:r w:rsidR="00A77867">
        <w:rPr>
          <w:rFonts w:ascii="GHEA Grapalat" w:hAnsi="GHEA Grapalat"/>
          <w:color w:val="000000"/>
          <w:lang w:val="hy-AM"/>
        </w:rPr>
        <w:t xml:space="preserve"> կարող են առանց մրցույթի </w:t>
      </w:r>
      <w:r w:rsidRPr="00EF4DFB">
        <w:rPr>
          <w:rFonts w:ascii="GHEA Grapalat" w:hAnsi="GHEA Grapalat"/>
          <w:color w:val="000000"/>
          <w:lang w:val="hy-AM"/>
        </w:rPr>
        <w:t xml:space="preserve">վերանշանակվել սույն օրենքով </w:t>
      </w:r>
      <w:r w:rsidR="00A77867">
        <w:rPr>
          <w:rFonts w:ascii="GHEA Grapalat" w:hAnsi="GHEA Grapalat"/>
          <w:color w:val="000000"/>
          <w:lang w:val="hy-AM"/>
        </w:rPr>
        <w:t xml:space="preserve">սահմանված կարգով </w:t>
      </w:r>
      <w:r w:rsidRPr="00EF4DFB">
        <w:rPr>
          <w:rFonts w:ascii="GHEA Grapalat" w:hAnsi="GHEA Grapalat"/>
          <w:color w:val="000000"/>
          <w:lang w:val="hy-AM"/>
        </w:rPr>
        <w:t>նախատեսված համապատասխան պաշտոններում: Տվյալ դեպքում նշված անձանց համար համապատասխանաբար պահպանվում են նախկինում շնորհված դատական ծառայության դասային աստիճանները, ինչպես նաև դատական ծառայության կարգադրիչների կոչումները:</w:t>
      </w:r>
    </w:p>
    <w:p w:rsidR="008008C8" w:rsidRPr="00EF4DFB" w:rsidRDefault="008008C8" w:rsidP="008008C8">
      <w:pPr>
        <w:pStyle w:val="ListParagraph"/>
        <w:widowControl w:val="0"/>
        <w:numPr>
          <w:ilvl w:val="0"/>
          <w:numId w:val="102"/>
        </w:numPr>
        <w:shd w:val="clear" w:color="auto" w:fill="FFFFFF"/>
        <w:tabs>
          <w:tab w:val="left" w:pos="993"/>
        </w:tabs>
        <w:spacing w:line="276" w:lineRule="auto"/>
        <w:ind w:left="0" w:firstLine="567"/>
        <w:jc w:val="both"/>
        <w:rPr>
          <w:rFonts w:ascii="GHEA Grapalat" w:hAnsi="GHEA Grapalat"/>
          <w:color w:val="000000"/>
          <w:lang w:val="hy-AM"/>
        </w:rPr>
      </w:pPr>
      <w:r w:rsidRPr="00EF4DFB">
        <w:rPr>
          <w:rFonts w:ascii="GHEA Grapalat" w:hAnsi="GHEA Grapalat"/>
          <w:color w:val="000000"/>
          <w:lang w:val="hy-AM"/>
        </w:rPr>
        <w:t>Եթե սույն հոդվածի 2-րդ մասով սահմանված կարգով պաշտոնի նշանակում չի կատարվում, ապա այդ պաշտոնը համալրվում է սույն օրենքով նախատեսված մրցութային կարգով:</w:t>
      </w:r>
    </w:p>
    <w:p w:rsidR="008008C8" w:rsidRPr="00EF4DFB" w:rsidRDefault="008008C8" w:rsidP="008008C8">
      <w:pPr>
        <w:pStyle w:val="ListParagraph"/>
        <w:widowControl w:val="0"/>
        <w:numPr>
          <w:ilvl w:val="0"/>
          <w:numId w:val="102"/>
        </w:numPr>
        <w:shd w:val="clear" w:color="auto" w:fill="FFFFFF"/>
        <w:tabs>
          <w:tab w:val="left" w:pos="993"/>
        </w:tabs>
        <w:spacing w:line="276" w:lineRule="auto"/>
        <w:ind w:left="0" w:firstLine="567"/>
        <w:jc w:val="both"/>
        <w:rPr>
          <w:rFonts w:ascii="GHEA Grapalat" w:hAnsi="GHEA Grapalat"/>
          <w:color w:val="000000"/>
          <w:lang w:val="hy-AM"/>
        </w:rPr>
      </w:pPr>
      <w:r w:rsidRPr="00EF4DFB">
        <w:rPr>
          <w:rFonts w:ascii="GHEA Grapalat" w:hAnsi="GHEA Grapalat"/>
          <w:color w:val="000000"/>
          <w:lang w:val="hy-AM"/>
        </w:rPr>
        <w:t xml:space="preserve">Սույն օրենքից բխող ենթաօրենսդրական նորմատիվ իրավական ակտերը և Բարձրագույն դատական խորհրդի որոշումներն ընդունվում են կամ համապատասխանեցվում են սույն օրենքին՝ մինչև 2022 թվականի </w:t>
      </w:r>
      <w:r w:rsidR="00BA1544">
        <w:rPr>
          <w:rFonts w:ascii="GHEA Grapalat" w:hAnsi="GHEA Grapalat"/>
          <w:color w:val="000000"/>
          <w:lang w:val="hy-AM"/>
        </w:rPr>
        <w:t>դեկտեմբերի</w:t>
      </w:r>
      <w:r w:rsidRPr="00EF4DFB">
        <w:rPr>
          <w:rFonts w:ascii="GHEA Grapalat" w:hAnsi="GHEA Grapalat"/>
          <w:color w:val="000000"/>
          <w:lang w:val="hy-AM"/>
        </w:rPr>
        <w:t xml:space="preserve"> </w:t>
      </w:r>
      <w:r w:rsidR="00BA1544">
        <w:rPr>
          <w:rFonts w:ascii="GHEA Grapalat" w:hAnsi="GHEA Grapalat"/>
          <w:color w:val="000000"/>
          <w:lang w:val="hy-AM"/>
        </w:rPr>
        <w:t>31</w:t>
      </w:r>
      <w:r w:rsidRPr="00EF4DFB">
        <w:rPr>
          <w:rFonts w:ascii="GHEA Grapalat" w:hAnsi="GHEA Grapalat"/>
          <w:color w:val="000000"/>
          <w:lang w:val="hy-AM"/>
        </w:rPr>
        <w:t xml:space="preserve">-ը:    </w:t>
      </w:r>
    </w:p>
    <w:p w:rsidR="008008C8" w:rsidRPr="00EF4DFB" w:rsidRDefault="008008C8" w:rsidP="008008C8">
      <w:pPr>
        <w:pStyle w:val="ListParagraph"/>
        <w:widowControl w:val="0"/>
        <w:numPr>
          <w:ilvl w:val="0"/>
          <w:numId w:val="102"/>
        </w:numPr>
        <w:shd w:val="clear" w:color="auto" w:fill="FFFFFF"/>
        <w:tabs>
          <w:tab w:val="left" w:pos="993"/>
        </w:tabs>
        <w:spacing w:line="276" w:lineRule="auto"/>
        <w:ind w:left="0" w:firstLine="567"/>
        <w:jc w:val="both"/>
        <w:rPr>
          <w:rFonts w:ascii="GHEA Grapalat" w:hAnsi="GHEA Grapalat"/>
          <w:color w:val="000000"/>
          <w:lang w:val="hy-AM"/>
        </w:rPr>
      </w:pPr>
      <w:r w:rsidRPr="00EF4DFB">
        <w:rPr>
          <w:rFonts w:ascii="GHEA Grapalat" w:hAnsi="GHEA Grapalat"/>
          <w:color w:val="000000"/>
          <w:lang w:val="hy-AM"/>
        </w:rPr>
        <w:t xml:space="preserve">Սույն օրենքն ուժի մեջ է մտնում 2022 թվականի </w:t>
      </w:r>
      <w:r w:rsidR="00A77867">
        <w:rPr>
          <w:rFonts w:ascii="GHEA Grapalat" w:hAnsi="GHEA Grapalat"/>
          <w:color w:val="000000"/>
          <w:lang w:val="hy-AM"/>
        </w:rPr>
        <w:t xml:space="preserve">մայիսի </w:t>
      </w:r>
      <w:r w:rsidRPr="00EF4DFB">
        <w:rPr>
          <w:rFonts w:ascii="GHEA Grapalat" w:hAnsi="GHEA Grapalat"/>
          <w:color w:val="000000"/>
          <w:lang w:val="hy-AM"/>
        </w:rPr>
        <w:t>1-ից:</w:t>
      </w:r>
    </w:p>
    <w:p w:rsidR="008008C8" w:rsidRPr="004B62EB" w:rsidRDefault="008008C8" w:rsidP="008008C8">
      <w:pPr>
        <w:widowControl w:val="0"/>
        <w:shd w:val="clear" w:color="auto" w:fill="FFFFFF"/>
        <w:tabs>
          <w:tab w:val="left" w:pos="993"/>
        </w:tabs>
        <w:spacing w:line="276" w:lineRule="auto"/>
        <w:jc w:val="both"/>
        <w:rPr>
          <w:color w:val="000000"/>
          <w:highlight w:val="yellow"/>
          <w:lang w:val="hy-AM"/>
        </w:rPr>
      </w:pPr>
    </w:p>
    <w:p w:rsidR="008008C8" w:rsidRPr="004B62EB" w:rsidRDefault="008008C8" w:rsidP="008008C8">
      <w:pPr>
        <w:widowControl w:val="0"/>
        <w:spacing w:after="0" w:line="276" w:lineRule="auto"/>
        <w:ind w:firstLine="720"/>
        <w:jc w:val="right"/>
        <w:rPr>
          <w:rFonts w:cs="Arial"/>
          <w:b/>
          <w:sz w:val="20"/>
          <w:szCs w:val="20"/>
          <w:highlight w:val="yellow"/>
          <w:u w:val="single"/>
          <w:lang w:val="hy-AM"/>
        </w:rPr>
      </w:pPr>
    </w:p>
    <w:p w:rsidR="008008C8" w:rsidRPr="004B62EB" w:rsidRDefault="008008C8" w:rsidP="008008C8">
      <w:pPr>
        <w:widowControl w:val="0"/>
        <w:spacing w:after="0" w:line="276" w:lineRule="auto"/>
        <w:ind w:firstLine="720"/>
        <w:jc w:val="right"/>
        <w:rPr>
          <w:rFonts w:cs="Arial"/>
          <w:b/>
          <w:sz w:val="20"/>
          <w:szCs w:val="20"/>
          <w:highlight w:val="yellow"/>
          <w:u w:val="single"/>
          <w:lang w:val="hy-AM"/>
        </w:rPr>
      </w:pPr>
    </w:p>
    <w:sectPr w:rsidR="008008C8" w:rsidRPr="004B62EB" w:rsidSect="00A83A23">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g_Times1">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880"/>
    <w:multiLevelType w:val="hybridMultilevel"/>
    <w:tmpl w:val="2D8E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033E3"/>
    <w:multiLevelType w:val="hybridMultilevel"/>
    <w:tmpl w:val="74A0B3EE"/>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nsid w:val="022A2AC7"/>
    <w:multiLevelType w:val="hybridMultilevel"/>
    <w:tmpl w:val="7C0C5DDA"/>
    <w:lvl w:ilvl="0" w:tplc="ED9C43B2">
      <w:start w:val="1"/>
      <w:numFmt w:val="decimal"/>
      <w:lvlText w:val="%1."/>
      <w:lvlJc w:val="left"/>
      <w:pPr>
        <w:ind w:left="2907" w:hanging="360"/>
      </w:pPr>
      <w:rPr>
        <w:rFonts w:ascii="GHEA Grapalat" w:hAnsi="GHEA Grapalat"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6D13D9"/>
    <w:multiLevelType w:val="hybridMultilevel"/>
    <w:tmpl w:val="441421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4961168"/>
    <w:multiLevelType w:val="hybridMultilevel"/>
    <w:tmpl w:val="54B05AA2"/>
    <w:lvl w:ilvl="0" w:tplc="04190011">
      <w:start w:val="1"/>
      <w:numFmt w:val="decimal"/>
      <w:lvlText w:val="%1)"/>
      <w:lvlJc w:val="left"/>
      <w:pPr>
        <w:ind w:left="1287" w:hanging="360"/>
      </w:pPr>
    </w:lvl>
    <w:lvl w:ilvl="1" w:tplc="8A36B530">
      <w:start w:val="1"/>
      <w:numFmt w:val="decimal"/>
      <w:lvlText w:val="%2."/>
      <w:lvlJc w:val="left"/>
      <w:pPr>
        <w:ind w:left="2217" w:hanging="570"/>
      </w:pPr>
      <w:rPr>
        <w:rFonts w:ascii="GHEA Grapalat" w:hAnsi="GHEA Grapalat"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65B7214"/>
    <w:multiLevelType w:val="hybridMultilevel"/>
    <w:tmpl w:val="561CED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67D1203"/>
    <w:multiLevelType w:val="hybridMultilevel"/>
    <w:tmpl w:val="EFE85B1C"/>
    <w:lvl w:ilvl="0" w:tplc="0419000F">
      <w:start w:val="1"/>
      <w:numFmt w:val="decimal"/>
      <w:lvlText w:val="%1."/>
      <w:lvlJc w:val="left"/>
      <w:pPr>
        <w:ind w:left="1095" w:hanging="360"/>
      </w:pPr>
    </w:lvl>
    <w:lvl w:ilvl="1" w:tplc="D9FAFD8E">
      <w:start w:val="1"/>
      <w:numFmt w:val="decimal"/>
      <w:lvlText w:val="%2)"/>
      <w:lvlJc w:val="left"/>
      <w:pPr>
        <w:ind w:left="1815" w:hanging="360"/>
      </w:pPr>
      <w:rPr>
        <w:rFonts w:hint="default"/>
      </w:r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7">
    <w:nsid w:val="06922C3A"/>
    <w:multiLevelType w:val="hybridMultilevel"/>
    <w:tmpl w:val="B9EC06A6"/>
    <w:lvl w:ilvl="0" w:tplc="D9FAFD8E">
      <w:start w:val="1"/>
      <w:numFmt w:val="decimal"/>
      <w:lvlText w:val="%1)"/>
      <w:lvlJc w:val="left"/>
      <w:pPr>
        <w:ind w:left="181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4355BF"/>
    <w:multiLevelType w:val="hybridMultilevel"/>
    <w:tmpl w:val="D51ADC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A2D141C"/>
    <w:multiLevelType w:val="hybridMultilevel"/>
    <w:tmpl w:val="601468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8D702E"/>
    <w:multiLevelType w:val="hybridMultilevel"/>
    <w:tmpl w:val="E30E518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BC2434B"/>
    <w:multiLevelType w:val="hybridMultilevel"/>
    <w:tmpl w:val="93FCB20C"/>
    <w:lvl w:ilvl="0" w:tplc="04190011">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12">
    <w:nsid w:val="0C56008F"/>
    <w:multiLevelType w:val="hybridMultilevel"/>
    <w:tmpl w:val="30BCE174"/>
    <w:lvl w:ilvl="0" w:tplc="04190011">
      <w:start w:val="1"/>
      <w:numFmt w:val="decimal"/>
      <w:lvlText w:val="%1)"/>
      <w:lvlJc w:val="left"/>
      <w:pPr>
        <w:ind w:left="1095" w:hanging="360"/>
      </w:pPr>
    </w:lvl>
    <w:lvl w:ilvl="1" w:tplc="04190011">
      <w:start w:val="1"/>
      <w:numFmt w:val="decimal"/>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3">
    <w:nsid w:val="0CD501EA"/>
    <w:multiLevelType w:val="hybridMultilevel"/>
    <w:tmpl w:val="7CCC2E92"/>
    <w:lvl w:ilvl="0" w:tplc="35E623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DFA598B"/>
    <w:multiLevelType w:val="hybridMultilevel"/>
    <w:tmpl w:val="C6181ECC"/>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5">
    <w:nsid w:val="12033D92"/>
    <w:multiLevelType w:val="hybridMultilevel"/>
    <w:tmpl w:val="AD5E73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12516962"/>
    <w:multiLevelType w:val="hybridMultilevel"/>
    <w:tmpl w:val="5BF2A7A8"/>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13A255C2"/>
    <w:multiLevelType w:val="hybridMultilevel"/>
    <w:tmpl w:val="A3C66454"/>
    <w:lvl w:ilvl="0" w:tplc="F6F0D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3F96BC9"/>
    <w:multiLevelType w:val="hybridMultilevel"/>
    <w:tmpl w:val="3FC03B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16317A55"/>
    <w:multiLevelType w:val="hybridMultilevel"/>
    <w:tmpl w:val="B95814F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180F24E0"/>
    <w:multiLevelType w:val="hybridMultilevel"/>
    <w:tmpl w:val="CC44E92A"/>
    <w:lvl w:ilvl="0" w:tplc="04190011">
      <w:start w:val="1"/>
      <w:numFmt w:val="decimal"/>
      <w:lvlText w:val="%1)"/>
      <w:lvlJc w:val="left"/>
      <w:pPr>
        <w:ind w:left="1095" w:hanging="360"/>
      </w:pPr>
    </w:lvl>
    <w:lvl w:ilvl="1" w:tplc="04190011">
      <w:start w:val="1"/>
      <w:numFmt w:val="decimal"/>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1">
    <w:nsid w:val="196A2227"/>
    <w:multiLevelType w:val="hybridMultilevel"/>
    <w:tmpl w:val="A5CE7C3A"/>
    <w:lvl w:ilvl="0" w:tplc="D27C70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19D8271C"/>
    <w:multiLevelType w:val="hybridMultilevel"/>
    <w:tmpl w:val="C11A9CB6"/>
    <w:lvl w:ilvl="0" w:tplc="72E2A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1B41518C"/>
    <w:multiLevelType w:val="hybridMultilevel"/>
    <w:tmpl w:val="5862338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ED9C43B2">
      <w:start w:val="1"/>
      <w:numFmt w:val="decimal"/>
      <w:lvlText w:val="%3."/>
      <w:lvlJc w:val="left"/>
      <w:pPr>
        <w:ind w:left="2907" w:hanging="360"/>
      </w:pPr>
      <w:rPr>
        <w:rFonts w:ascii="GHEA Grapalat" w:hAnsi="GHEA Grapalat"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1BF831B4"/>
    <w:multiLevelType w:val="hybridMultilevel"/>
    <w:tmpl w:val="EDA80A22"/>
    <w:lvl w:ilvl="0" w:tplc="C7D271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1CEF3922"/>
    <w:multiLevelType w:val="hybridMultilevel"/>
    <w:tmpl w:val="33CC8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E40414A"/>
    <w:multiLevelType w:val="hybridMultilevel"/>
    <w:tmpl w:val="9CC6E228"/>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7">
    <w:nsid w:val="202863A0"/>
    <w:multiLevelType w:val="hybridMultilevel"/>
    <w:tmpl w:val="D66EE438"/>
    <w:lvl w:ilvl="0" w:tplc="8E5E33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9D0064"/>
    <w:multiLevelType w:val="hybridMultilevel"/>
    <w:tmpl w:val="55ACFC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23E94B38"/>
    <w:multiLevelType w:val="hybridMultilevel"/>
    <w:tmpl w:val="D1FEA244"/>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0">
    <w:nsid w:val="25D6300A"/>
    <w:multiLevelType w:val="hybridMultilevel"/>
    <w:tmpl w:val="4BB252FC"/>
    <w:lvl w:ilvl="0" w:tplc="04190011">
      <w:start w:val="1"/>
      <w:numFmt w:val="decimal"/>
      <w:lvlText w:val="%1)"/>
      <w:lvlJc w:val="left"/>
      <w:pPr>
        <w:ind w:left="1095" w:hanging="360"/>
      </w:pPr>
    </w:lvl>
    <w:lvl w:ilvl="1" w:tplc="04190011">
      <w:start w:val="1"/>
      <w:numFmt w:val="decimal"/>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1">
    <w:nsid w:val="28C66D12"/>
    <w:multiLevelType w:val="hybridMultilevel"/>
    <w:tmpl w:val="3878A9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9E55EA"/>
    <w:multiLevelType w:val="hybridMultilevel"/>
    <w:tmpl w:val="7F569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9C774AB"/>
    <w:multiLevelType w:val="hybridMultilevel"/>
    <w:tmpl w:val="3F96D774"/>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4">
    <w:nsid w:val="2BD00120"/>
    <w:multiLevelType w:val="hybridMultilevel"/>
    <w:tmpl w:val="9AAA01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2BD26038"/>
    <w:multiLevelType w:val="hybridMultilevel"/>
    <w:tmpl w:val="16F283E0"/>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6">
    <w:nsid w:val="2C963A9C"/>
    <w:multiLevelType w:val="hybridMultilevel"/>
    <w:tmpl w:val="2FAA0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DF34A7"/>
    <w:multiLevelType w:val="hybridMultilevel"/>
    <w:tmpl w:val="9AAA01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30084CE8"/>
    <w:multiLevelType w:val="hybridMultilevel"/>
    <w:tmpl w:val="579C5BCE"/>
    <w:lvl w:ilvl="0" w:tplc="04190011">
      <w:start w:val="1"/>
      <w:numFmt w:val="decimal"/>
      <w:lvlText w:val="%1)"/>
      <w:lvlJc w:val="left"/>
      <w:pPr>
        <w:ind w:left="2727" w:hanging="360"/>
      </w:p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39">
    <w:nsid w:val="349F6B30"/>
    <w:multiLevelType w:val="hybridMultilevel"/>
    <w:tmpl w:val="3AFAEE0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2722BB06">
      <w:start w:val="1"/>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37B379DD"/>
    <w:multiLevelType w:val="hybridMultilevel"/>
    <w:tmpl w:val="13AE4FDE"/>
    <w:lvl w:ilvl="0" w:tplc="169807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38066E48"/>
    <w:multiLevelType w:val="hybridMultilevel"/>
    <w:tmpl w:val="26FE5C9A"/>
    <w:lvl w:ilvl="0" w:tplc="04F44A4E">
      <w:start w:val="1"/>
      <w:numFmt w:val="decimal"/>
      <w:lvlText w:val="%1."/>
      <w:lvlJc w:val="left"/>
      <w:pPr>
        <w:ind w:left="2907"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82A63C1"/>
    <w:multiLevelType w:val="hybridMultilevel"/>
    <w:tmpl w:val="3B78B7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38EF5BD9"/>
    <w:multiLevelType w:val="hybridMultilevel"/>
    <w:tmpl w:val="C0DE9420"/>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4">
    <w:nsid w:val="391D4700"/>
    <w:multiLevelType w:val="hybridMultilevel"/>
    <w:tmpl w:val="9CC6E228"/>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5">
    <w:nsid w:val="3ABB4F48"/>
    <w:multiLevelType w:val="hybridMultilevel"/>
    <w:tmpl w:val="54B05AA2"/>
    <w:lvl w:ilvl="0" w:tplc="04190011">
      <w:start w:val="1"/>
      <w:numFmt w:val="decimal"/>
      <w:lvlText w:val="%1)"/>
      <w:lvlJc w:val="left"/>
      <w:pPr>
        <w:ind w:left="1287" w:hanging="360"/>
      </w:pPr>
    </w:lvl>
    <w:lvl w:ilvl="1" w:tplc="8A36B530">
      <w:start w:val="1"/>
      <w:numFmt w:val="decimal"/>
      <w:lvlText w:val="%2."/>
      <w:lvlJc w:val="left"/>
      <w:pPr>
        <w:ind w:left="2217" w:hanging="570"/>
      </w:pPr>
      <w:rPr>
        <w:rFonts w:ascii="GHEA Grapalat" w:hAnsi="GHEA Grapalat"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3BFB5840"/>
    <w:multiLevelType w:val="hybridMultilevel"/>
    <w:tmpl w:val="5B0EBDE2"/>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7">
    <w:nsid w:val="3DBC2561"/>
    <w:multiLevelType w:val="hybridMultilevel"/>
    <w:tmpl w:val="5AB4317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3DFF2887"/>
    <w:multiLevelType w:val="multilevel"/>
    <w:tmpl w:val="2856C8A4"/>
    <w:lvl w:ilvl="0">
      <w:start w:val="1"/>
      <w:numFmt w:val="decimal"/>
      <w:lvlText w:val="%1."/>
      <w:lvlJc w:val="left"/>
      <w:pPr>
        <w:ind w:left="720" w:hanging="360"/>
      </w:pPr>
      <w:rPr>
        <w:i w:val="0"/>
      </w:rPr>
    </w:lvl>
    <w:lvl w:ilvl="1">
      <w:start w:val="4"/>
      <w:numFmt w:val="decimal"/>
      <w:isLgl/>
      <w:lvlText w:val="%1.%2."/>
      <w:lvlJc w:val="left"/>
      <w:pPr>
        <w:ind w:left="1557" w:hanging="990"/>
      </w:pPr>
      <w:rPr>
        <w:rFonts w:hint="default"/>
      </w:rPr>
    </w:lvl>
    <w:lvl w:ilvl="2">
      <w:start w:val="1"/>
      <w:numFmt w:val="decimal"/>
      <w:isLgl/>
      <w:lvlText w:val="%1.%2.%3."/>
      <w:lvlJc w:val="left"/>
      <w:pPr>
        <w:ind w:left="1764" w:hanging="99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9">
    <w:nsid w:val="40D73910"/>
    <w:multiLevelType w:val="hybridMultilevel"/>
    <w:tmpl w:val="58A2C3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410E7883"/>
    <w:multiLevelType w:val="hybridMultilevel"/>
    <w:tmpl w:val="3AFA194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461C5F1D"/>
    <w:multiLevelType w:val="hybridMultilevel"/>
    <w:tmpl w:val="B66029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482C7966"/>
    <w:multiLevelType w:val="hybridMultilevel"/>
    <w:tmpl w:val="6F848126"/>
    <w:lvl w:ilvl="0" w:tplc="04190011">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53">
    <w:nsid w:val="49D37973"/>
    <w:multiLevelType w:val="hybridMultilevel"/>
    <w:tmpl w:val="50CC17B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F44A4E">
      <w:start w:val="1"/>
      <w:numFmt w:val="decimal"/>
      <w:lvlText w:val="%3."/>
      <w:lvlJc w:val="left"/>
      <w:pPr>
        <w:ind w:left="2907" w:hanging="360"/>
      </w:pPr>
      <w:rPr>
        <w:rFonts w:ascii="GHEA Grapalat" w:hAnsi="GHEA Grapalat"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nsid w:val="49E765B8"/>
    <w:multiLevelType w:val="hybridMultilevel"/>
    <w:tmpl w:val="3FC03B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nsid w:val="49FF7CD5"/>
    <w:multiLevelType w:val="hybridMultilevel"/>
    <w:tmpl w:val="B66029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nsid w:val="4A5C749A"/>
    <w:multiLevelType w:val="hybridMultilevel"/>
    <w:tmpl w:val="F0D0F3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nsid w:val="4A863753"/>
    <w:multiLevelType w:val="hybridMultilevel"/>
    <w:tmpl w:val="2DC41846"/>
    <w:lvl w:ilvl="0" w:tplc="7982D664">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nsid w:val="4A8F068A"/>
    <w:multiLevelType w:val="hybridMultilevel"/>
    <w:tmpl w:val="FD24D1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ABB39D3"/>
    <w:multiLevelType w:val="hybridMultilevel"/>
    <w:tmpl w:val="45C4EABA"/>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0">
    <w:nsid w:val="4CE83661"/>
    <w:multiLevelType w:val="hybridMultilevel"/>
    <w:tmpl w:val="F46C8FBA"/>
    <w:lvl w:ilvl="0" w:tplc="5F407DEC">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nsid w:val="4E170336"/>
    <w:multiLevelType w:val="hybridMultilevel"/>
    <w:tmpl w:val="9CC6E228"/>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2">
    <w:nsid w:val="50CE2718"/>
    <w:multiLevelType w:val="hybridMultilevel"/>
    <w:tmpl w:val="2D8E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11A0A99"/>
    <w:multiLevelType w:val="hybridMultilevel"/>
    <w:tmpl w:val="D034D73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53FD5F57"/>
    <w:multiLevelType w:val="hybridMultilevel"/>
    <w:tmpl w:val="C11A9CB6"/>
    <w:lvl w:ilvl="0" w:tplc="72E2A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nsid w:val="544D63CA"/>
    <w:multiLevelType w:val="hybridMultilevel"/>
    <w:tmpl w:val="0A105F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nsid w:val="55061244"/>
    <w:multiLevelType w:val="hybridMultilevel"/>
    <w:tmpl w:val="A510C67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7">
    <w:nsid w:val="562B0451"/>
    <w:multiLevelType w:val="hybridMultilevel"/>
    <w:tmpl w:val="13AE4FDE"/>
    <w:lvl w:ilvl="0" w:tplc="169807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8">
    <w:nsid w:val="577D2C21"/>
    <w:multiLevelType w:val="hybridMultilevel"/>
    <w:tmpl w:val="5B0EBDE2"/>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9">
    <w:nsid w:val="57B92180"/>
    <w:multiLevelType w:val="hybridMultilevel"/>
    <w:tmpl w:val="BA92E970"/>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70">
    <w:nsid w:val="58700206"/>
    <w:multiLevelType w:val="hybridMultilevel"/>
    <w:tmpl w:val="78666AB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nsid w:val="58FB7094"/>
    <w:multiLevelType w:val="hybridMultilevel"/>
    <w:tmpl w:val="81922FFA"/>
    <w:lvl w:ilvl="0" w:tplc="D9FAFD8E">
      <w:start w:val="1"/>
      <w:numFmt w:val="decimal"/>
      <w:lvlText w:val="%1)"/>
      <w:lvlJc w:val="left"/>
      <w:pPr>
        <w:ind w:left="181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90A2328"/>
    <w:multiLevelType w:val="hybridMultilevel"/>
    <w:tmpl w:val="72F8FA94"/>
    <w:lvl w:ilvl="0" w:tplc="0419000F">
      <w:start w:val="1"/>
      <w:numFmt w:val="decimal"/>
      <w:lvlText w:val="%1."/>
      <w:lvlJc w:val="left"/>
      <w:pPr>
        <w:ind w:left="1287" w:hanging="360"/>
      </w:pPr>
    </w:lvl>
    <w:lvl w:ilvl="1" w:tplc="A2400DD2">
      <w:start w:val="1"/>
      <w:numFmt w:val="decimal"/>
      <w:lvlText w:val="%2)"/>
      <w:lvlJc w:val="left"/>
      <w:pPr>
        <w:ind w:left="2082" w:hanging="43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nsid w:val="595132B2"/>
    <w:multiLevelType w:val="hybridMultilevel"/>
    <w:tmpl w:val="1CAAE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A7A5174"/>
    <w:multiLevelType w:val="hybridMultilevel"/>
    <w:tmpl w:val="3EDC053C"/>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75">
    <w:nsid w:val="5B5879DF"/>
    <w:multiLevelType w:val="hybridMultilevel"/>
    <w:tmpl w:val="81DA243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5BEC4579"/>
    <w:multiLevelType w:val="hybridMultilevel"/>
    <w:tmpl w:val="F48897D6"/>
    <w:lvl w:ilvl="0" w:tplc="0419000F">
      <w:start w:val="1"/>
      <w:numFmt w:val="decimal"/>
      <w:lvlText w:val="%1."/>
      <w:lvlJc w:val="left"/>
      <w:pPr>
        <w:ind w:left="1095" w:hanging="360"/>
      </w:pPr>
    </w:lvl>
    <w:lvl w:ilvl="1" w:tplc="04190011">
      <w:start w:val="1"/>
      <w:numFmt w:val="decimal"/>
      <w:lvlText w:val="%2)"/>
      <w:lvlJc w:val="left"/>
      <w:pPr>
        <w:ind w:left="1815" w:hanging="360"/>
      </w:pPr>
      <w:rPr>
        <w:rFonts w:hint="default"/>
      </w:r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77">
    <w:nsid w:val="5CF331DE"/>
    <w:multiLevelType w:val="hybridMultilevel"/>
    <w:tmpl w:val="7C5AFC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nsid w:val="5CFE4D42"/>
    <w:multiLevelType w:val="hybridMultilevel"/>
    <w:tmpl w:val="3176D4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5E147607"/>
    <w:multiLevelType w:val="hybridMultilevel"/>
    <w:tmpl w:val="89249E38"/>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80">
    <w:nsid w:val="5ECC726F"/>
    <w:multiLevelType w:val="hybridMultilevel"/>
    <w:tmpl w:val="A1EEA460"/>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81">
    <w:nsid w:val="5F492BF7"/>
    <w:multiLevelType w:val="hybridMultilevel"/>
    <w:tmpl w:val="4192F078"/>
    <w:lvl w:ilvl="0" w:tplc="0419000F">
      <w:start w:val="1"/>
      <w:numFmt w:val="decimal"/>
      <w:lvlText w:val="%1."/>
      <w:lvlJc w:val="left"/>
      <w:pPr>
        <w:ind w:left="720" w:hanging="360"/>
      </w:pPr>
    </w:lvl>
    <w:lvl w:ilvl="1" w:tplc="CFB6F74C">
      <w:start w:val="1"/>
      <w:numFmt w:val="decimal"/>
      <w:lvlText w:val="%2."/>
      <w:lvlJc w:val="left"/>
      <w:pPr>
        <w:ind w:left="1440" w:hanging="360"/>
      </w:pPr>
      <w:rPr>
        <w:rFonts w:ascii="GHEA Grapalat" w:eastAsia="Times New Roman" w:hAnsi="GHEA Grapalat"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F517B2B"/>
    <w:multiLevelType w:val="hybridMultilevel"/>
    <w:tmpl w:val="C4FEFD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nsid w:val="5F911887"/>
    <w:multiLevelType w:val="hybridMultilevel"/>
    <w:tmpl w:val="E8222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03D588C"/>
    <w:multiLevelType w:val="hybridMultilevel"/>
    <w:tmpl w:val="92C8A7C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nsid w:val="6177504C"/>
    <w:multiLevelType w:val="hybridMultilevel"/>
    <w:tmpl w:val="898AD7C0"/>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6">
    <w:nsid w:val="6516453C"/>
    <w:multiLevelType w:val="hybridMultilevel"/>
    <w:tmpl w:val="379A72B0"/>
    <w:lvl w:ilvl="0" w:tplc="C0B809B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7">
    <w:nsid w:val="67853275"/>
    <w:multiLevelType w:val="hybridMultilevel"/>
    <w:tmpl w:val="D4762C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7EB757F"/>
    <w:multiLevelType w:val="hybridMultilevel"/>
    <w:tmpl w:val="A1F6F4F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9">
    <w:nsid w:val="68350058"/>
    <w:multiLevelType w:val="hybridMultilevel"/>
    <w:tmpl w:val="814CA17C"/>
    <w:lvl w:ilvl="0" w:tplc="ED5C82C0">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0">
    <w:nsid w:val="6B1F54EA"/>
    <w:multiLevelType w:val="hybridMultilevel"/>
    <w:tmpl w:val="A3C66454"/>
    <w:lvl w:ilvl="0" w:tplc="F6F0D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1">
    <w:nsid w:val="707E5648"/>
    <w:multiLevelType w:val="hybridMultilevel"/>
    <w:tmpl w:val="759205D0"/>
    <w:lvl w:ilvl="0" w:tplc="075460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2">
    <w:nsid w:val="70BD58B5"/>
    <w:multiLevelType w:val="hybridMultilevel"/>
    <w:tmpl w:val="D892F46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3">
    <w:nsid w:val="70FF4453"/>
    <w:multiLevelType w:val="hybridMultilevel"/>
    <w:tmpl w:val="E33C1B54"/>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nsid w:val="72F20BCC"/>
    <w:multiLevelType w:val="hybridMultilevel"/>
    <w:tmpl w:val="750E311A"/>
    <w:lvl w:ilvl="0" w:tplc="0AFA7E34">
      <w:start w:val="1"/>
      <w:numFmt w:val="decimal"/>
      <w:lvlText w:val="%1."/>
      <w:lvlJc w:val="left"/>
      <w:pPr>
        <w:ind w:left="720" w:hanging="360"/>
      </w:pPr>
      <w:rPr>
        <w:rFonts w:ascii="GHEA Grapalat" w:hAnsi="GHEA Grapalat"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5673DE2"/>
    <w:multiLevelType w:val="hybridMultilevel"/>
    <w:tmpl w:val="72F8FA94"/>
    <w:lvl w:ilvl="0" w:tplc="0419000F">
      <w:start w:val="1"/>
      <w:numFmt w:val="decimal"/>
      <w:lvlText w:val="%1."/>
      <w:lvlJc w:val="left"/>
      <w:pPr>
        <w:ind w:left="1287" w:hanging="360"/>
      </w:pPr>
    </w:lvl>
    <w:lvl w:ilvl="1" w:tplc="A2400DD2">
      <w:start w:val="1"/>
      <w:numFmt w:val="decimal"/>
      <w:lvlText w:val="%2)"/>
      <w:lvlJc w:val="left"/>
      <w:pPr>
        <w:ind w:left="2082" w:hanging="43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6">
    <w:nsid w:val="759C2441"/>
    <w:multiLevelType w:val="hybridMultilevel"/>
    <w:tmpl w:val="34A2B6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6DA5804"/>
    <w:multiLevelType w:val="hybridMultilevel"/>
    <w:tmpl w:val="9412DA9A"/>
    <w:lvl w:ilvl="0" w:tplc="F81CD02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8">
    <w:nsid w:val="79BE34F5"/>
    <w:multiLevelType w:val="hybridMultilevel"/>
    <w:tmpl w:val="A510C67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9">
    <w:nsid w:val="7B680E2F"/>
    <w:multiLevelType w:val="hybridMultilevel"/>
    <w:tmpl w:val="D51ADC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nsid w:val="7B8E4914"/>
    <w:multiLevelType w:val="hybridMultilevel"/>
    <w:tmpl w:val="F0D0F3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1">
    <w:nsid w:val="7BEB2F1B"/>
    <w:multiLevelType w:val="hybridMultilevel"/>
    <w:tmpl w:val="12C6B33C"/>
    <w:lvl w:ilvl="0" w:tplc="04190011">
      <w:start w:val="1"/>
      <w:numFmt w:val="decimal"/>
      <w:lvlText w:val="%1)"/>
      <w:lvlJc w:val="left"/>
      <w:pPr>
        <w:ind w:left="765" w:hanging="360"/>
      </w:pPr>
    </w:lvl>
    <w:lvl w:ilvl="1" w:tplc="04190011">
      <w:start w:val="1"/>
      <w:numFmt w:val="decimal"/>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2">
    <w:nsid w:val="7BF82C58"/>
    <w:multiLevelType w:val="hybridMultilevel"/>
    <w:tmpl w:val="BE7C28AA"/>
    <w:lvl w:ilvl="0" w:tplc="7D5E1148">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CB502AC"/>
    <w:multiLevelType w:val="hybridMultilevel"/>
    <w:tmpl w:val="3E78F852"/>
    <w:lvl w:ilvl="0" w:tplc="EDC65942">
      <w:start w:val="1"/>
      <w:numFmt w:val="decimal"/>
      <w:lvlText w:val="%1."/>
      <w:lvlJc w:val="left"/>
      <w:pPr>
        <w:ind w:left="2907"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DB00BA9"/>
    <w:multiLevelType w:val="hybridMultilevel"/>
    <w:tmpl w:val="F98626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DBA1FA6"/>
    <w:multiLevelType w:val="hybridMultilevel"/>
    <w:tmpl w:val="CA62A746"/>
    <w:lvl w:ilvl="0" w:tplc="04190011">
      <w:start w:val="1"/>
      <w:numFmt w:val="decimal"/>
      <w:lvlText w:val="%1)"/>
      <w:lvlJc w:val="left"/>
      <w:pPr>
        <w:ind w:left="1647" w:hanging="360"/>
      </w:pPr>
    </w:lvl>
    <w:lvl w:ilvl="1" w:tplc="04190011">
      <w:start w:val="1"/>
      <w:numFmt w:val="decimal"/>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6">
    <w:nsid w:val="7E130273"/>
    <w:multiLevelType w:val="hybridMultilevel"/>
    <w:tmpl w:val="68DC2076"/>
    <w:lvl w:ilvl="0" w:tplc="29E238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7">
    <w:nsid w:val="7E764E44"/>
    <w:multiLevelType w:val="hybridMultilevel"/>
    <w:tmpl w:val="6F848126"/>
    <w:lvl w:ilvl="0" w:tplc="04190011">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08">
    <w:nsid w:val="7F233A5D"/>
    <w:multiLevelType w:val="hybridMultilevel"/>
    <w:tmpl w:val="64D25C52"/>
    <w:lvl w:ilvl="0" w:tplc="04190011">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09">
    <w:nsid w:val="7F66411F"/>
    <w:multiLevelType w:val="hybridMultilevel"/>
    <w:tmpl w:val="1E36663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EDC65942">
      <w:start w:val="1"/>
      <w:numFmt w:val="decimal"/>
      <w:lvlText w:val="%3."/>
      <w:lvlJc w:val="left"/>
      <w:pPr>
        <w:ind w:left="2907" w:hanging="360"/>
      </w:pPr>
      <w:rPr>
        <w:rFonts w:ascii="GHEA Grapalat" w:hAnsi="GHEA Grapalat"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2"/>
  </w:num>
  <w:num w:numId="2">
    <w:abstractNumId w:val="43"/>
  </w:num>
  <w:num w:numId="3">
    <w:abstractNumId w:val="91"/>
  </w:num>
  <w:num w:numId="4">
    <w:abstractNumId w:val="84"/>
  </w:num>
  <w:num w:numId="5">
    <w:abstractNumId w:val="65"/>
  </w:num>
  <w:num w:numId="6">
    <w:abstractNumId w:val="47"/>
  </w:num>
  <w:num w:numId="7">
    <w:abstractNumId w:val="70"/>
  </w:num>
  <w:num w:numId="8">
    <w:abstractNumId w:val="93"/>
  </w:num>
  <w:num w:numId="9">
    <w:abstractNumId w:val="63"/>
  </w:num>
  <w:num w:numId="10">
    <w:abstractNumId w:val="3"/>
  </w:num>
  <w:num w:numId="11">
    <w:abstractNumId w:val="73"/>
  </w:num>
  <w:num w:numId="12">
    <w:abstractNumId w:val="96"/>
  </w:num>
  <w:num w:numId="13">
    <w:abstractNumId w:val="87"/>
  </w:num>
  <w:num w:numId="14">
    <w:abstractNumId w:val="104"/>
  </w:num>
  <w:num w:numId="15">
    <w:abstractNumId w:val="42"/>
  </w:num>
  <w:num w:numId="16">
    <w:abstractNumId w:val="83"/>
  </w:num>
  <w:num w:numId="17">
    <w:abstractNumId w:val="48"/>
  </w:num>
  <w:num w:numId="18">
    <w:abstractNumId w:val="86"/>
  </w:num>
  <w:num w:numId="19">
    <w:abstractNumId w:val="50"/>
  </w:num>
  <w:num w:numId="20">
    <w:abstractNumId w:val="60"/>
  </w:num>
  <w:num w:numId="21">
    <w:abstractNumId w:val="15"/>
  </w:num>
  <w:num w:numId="22">
    <w:abstractNumId w:val="24"/>
  </w:num>
  <w:num w:numId="23">
    <w:abstractNumId w:val="6"/>
  </w:num>
  <w:num w:numId="24">
    <w:abstractNumId w:val="106"/>
  </w:num>
  <w:num w:numId="25">
    <w:abstractNumId w:val="55"/>
  </w:num>
  <w:num w:numId="26">
    <w:abstractNumId w:val="54"/>
  </w:num>
  <w:num w:numId="27">
    <w:abstractNumId w:val="58"/>
  </w:num>
  <w:num w:numId="28">
    <w:abstractNumId w:val="67"/>
  </w:num>
  <w:num w:numId="29">
    <w:abstractNumId w:val="64"/>
  </w:num>
  <w:num w:numId="30">
    <w:abstractNumId w:val="21"/>
  </w:num>
  <w:num w:numId="31">
    <w:abstractNumId w:val="17"/>
  </w:num>
  <w:num w:numId="32">
    <w:abstractNumId w:val="62"/>
  </w:num>
  <w:num w:numId="33">
    <w:abstractNumId w:val="23"/>
  </w:num>
  <w:num w:numId="34">
    <w:abstractNumId w:val="27"/>
  </w:num>
  <w:num w:numId="35">
    <w:abstractNumId w:val="68"/>
  </w:num>
  <w:num w:numId="36">
    <w:abstractNumId w:val="94"/>
  </w:num>
  <w:num w:numId="37">
    <w:abstractNumId w:val="34"/>
  </w:num>
  <w:num w:numId="38">
    <w:abstractNumId w:val="4"/>
  </w:num>
  <w:num w:numId="39">
    <w:abstractNumId w:val="81"/>
  </w:num>
  <w:num w:numId="40">
    <w:abstractNumId w:val="95"/>
  </w:num>
  <w:num w:numId="41">
    <w:abstractNumId w:val="109"/>
  </w:num>
  <w:num w:numId="42">
    <w:abstractNumId w:val="53"/>
  </w:num>
  <w:num w:numId="43">
    <w:abstractNumId w:val="56"/>
  </w:num>
  <w:num w:numId="44">
    <w:abstractNumId w:val="39"/>
  </w:num>
  <w:num w:numId="45">
    <w:abstractNumId w:val="101"/>
  </w:num>
  <w:num w:numId="46">
    <w:abstractNumId w:val="105"/>
  </w:num>
  <w:num w:numId="47">
    <w:abstractNumId w:val="32"/>
  </w:num>
  <w:num w:numId="48">
    <w:abstractNumId w:val="25"/>
  </w:num>
  <w:num w:numId="49">
    <w:abstractNumId w:val="88"/>
  </w:num>
  <w:num w:numId="50">
    <w:abstractNumId w:val="9"/>
  </w:num>
  <w:num w:numId="51">
    <w:abstractNumId w:val="98"/>
  </w:num>
  <w:num w:numId="52">
    <w:abstractNumId w:val="75"/>
  </w:num>
  <w:num w:numId="53">
    <w:abstractNumId w:val="102"/>
  </w:num>
  <w:num w:numId="54">
    <w:abstractNumId w:val="1"/>
  </w:num>
  <w:num w:numId="55">
    <w:abstractNumId w:val="79"/>
  </w:num>
  <w:num w:numId="56">
    <w:abstractNumId w:val="61"/>
  </w:num>
  <w:num w:numId="57">
    <w:abstractNumId w:val="12"/>
  </w:num>
  <w:num w:numId="58">
    <w:abstractNumId w:val="33"/>
  </w:num>
  <w:num w:numId="59">
    <w:abstractNumId w:val="20"/>
  </w:num>
  <w:num w:numId="60">
    <w:abstractNumId w:val="30"/>
  </w:num>
  <w:num w:numId="61">
    <w:abstractNumId w:val="97"/>
  </w:num>
  <w:num w:numId="62">
    <w:abstractNumId w:val="5"/>
  </w:num>
  <w:num w:numId="63">
    <w:abstractNumId w:val="14"/>
  </w:num>
  <w:num w:numId="64">
    <w:abstractNumId w:val="35"/>
  </w:num>
  <w:num w:numId="65">
    <w:abstractNumId w:val="26"/>
  </w:num>
  <w:num w:numId="66">
    <w:abstractNumId w:val="59"/>
  </w:num>
  <w:num w:numId="67">
    <w:abstractNumId w:val="69"/>
  </w:num>
  <w:num w:numId="68">
    <w:abstractNumId w:val="44"/>
  </w:num>
  <w:num w:numId="69">
    <w:abstractNumId w:val="57"/>
  </w:num>
  <w:num w:numId="70">
    <w:abstractNumId w:val="7"/>
  </w:num>
  <w:num w:numId="71">
    <w:abstractNumId w:val="92"/>
  </w:num>
  <w:num w:numId="72">
    <w:abstractNumId w:val="36"/>
  </w:num>
  <w:num w:numId="73">
    <w:abstractNumId w:val="108"/>
  </w:num>
  <w:num w:numId="74">
    <w:abstractNumId w:val="49"/>
  </w:num>
  <w:num w:numId="75">
    <w:abstractNumId w:val="16"/>
  </w:num>
  <w:num w:numId="76">
    <w:abstractNumId w:val="80"/>
  </w:num>
  <w:num w:numId="77">
    <w:abstractNumId w:val="10"/>
  </w:num>
  <w:num w:numId="78">
    <w:abstractNumId w:val="31"/>
  </w:num>
  <w:num w:numId="79">
    <w:abstractNumId w:val="74"/>
  </w:num>
  <w:num w:numId="80">
    <w:abstractNumId w:val="76"/>
  </w:num>
  <w:num w:numId="81">
    <w:abstractNumId w:val="18"/>
  </w:num>
  <w:num w:numId="82">
    <w:abstractNumId w:val="40"/>
  </w:num>
  <w:num w:numId="83">
    <w:abstractNumId w:val="22"/>
  </w:num>
  <w:num w:numId="84">
    <w:abstractNumId w:val="90"/>
  </w:num>
  <w:num w:numId="85">
    <w:abstractNumId w:val="0"/>
  </w:num>
  <w:num w:numId="86">
    <w:abstractNumId w:val="71"/>
  </w:num>
  <w:num w:numId="87">
    <w:abstractNumId w:val="51"/>
  </w:num>
  <w:num w:numId="88">
    <w:abstractNumId w:val="29"/>
  </w:num>
  <w:num w:numId="89">
    <w:abstractNumId w:val="46"/>
  </w:num>
  <w:num w:numId="90">
    <w:abstractNumId w:val="13"/>
  </w:num>
  <w:num w:numId="91">
    <w:abstractNumId w:val="37"/>
  </w:num>
  <w:num w:numId="92">
    <w:abstractNumId w:val="45"/>
  </w:num>
  <w:num w:numId="93">
    <w:abstractNumId w:val="2"/>
  </w:num>
  <w:num w:numId="94">
    <w:abstractNumId w:val="100"/>
  </w:num>
  <w:num w:numId="95">
    <w:abstractNumId w:val="72"/>
  </w:num>
  <w:num w:numId="96">
    <w:abstractNumId w:val="85"/>
  </w:num>
  <w:num w:numId="97">
    <w:abstractNumId w:val="38"/>
  </w:num>
  <w:num w:numId="98">
    <w:abstractNumId w:val="103"/>
  </w:num>
  <w:num w:numId="99">
    <w:abstractNumId w:val="41"/>
  </w:num>
  <w:num w:numId="100">
    <w:abstractNumId w:val="11"/>
  </w:num>
  <w:num w:numId="101">
    <w:abstractNumId w:val="66"/>
  </w:num>
  <w:num w:numId="102">
    <w:abstractNumId w:val="78"/>
  </w:num>
  <w:num w:numId="103">
    <w:abstractNumId w:val="28"/>
  </w:num>
  <w:num w:numId="104">
    <w:abstractNumId w:val="52"/>
  </w:num>
  <w:num w:numId="105">
    <w:abstractNumId w:val="107"/>
  </w:num>
  <w:num w:numId="106">
    <w:abstractNumId w:val="77"/>
  </w:num>
  <w:num w:numId="107">
    <w:abstractNumId w:val="89"/>
  </w:num>
  <w:num w:numId="108">
    <w:abstractNumId w:val="8"/>
  </w:num>
  <w:num w:numId="109">
    <w:abstractNumId w:val="99"/>
  </w:num>
  <w:num w:numId="110">
    <w:abstractNumId w:val="19"/>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062A4E"/>
    <w:rsid w:val="00003B25"/>
    <w:rsid w:val="000566AB"/>
    <w:rsid w:val="00062A4E"/>
    <w:rsid w:val="000644C4"/>
    <w:rsid w:val="000953EB"/>
    <w:rsid w:val="00095CDF"/>
    <w:rsid w:val="00096ACE"/>
    <w:rsid w:val="000C1DFE"/>
    <w:rsid w:val="00136C61"/>
    <w:rsid w:val="00154446"/>
    <w:rsid w:val="00165626"/>
    <w:rsid w:val="0016657F"/>
    <w:rsid w:val="0019762B"/>
    <w:rsid w:val="001A6DA7"/>
    <w:rsid w:val="001B1958"/>
    <w:rsid w:val="001D0B29"/>
    <w:rsid w:val="001D3DD9"/>
    <w:rsid w:val="001E12CE"/>
    <w:rsid w:val="001E77AF"/>
    <w:rsid w:val="00232923"/>
    <w:rsid w:val="00232FFD"/>
    <w:rsid w:val="00235342"/>
    <w:rsid w:val="0024222A"/>
    <w:rsid w:val="002668C0"/>
    <w:rsid w:val="00266906"/>
    <w:rsid w:val="002763C9"/>
    <w:rsid w:val="00294440"/>
    <w:rsid w:val="002A148D"/>
    <w:rsid w:val="002C6DBC"/>
    <w:rsid w:val="002E3604"/>
    <w:rsid w:val="002E4A62"/>
    <w:rsid w:val="00307287"/>
    <w:rsid w:val="00312B4A"/>
    <w:rsid w:val="0032777F"/>
    <w:rsid w:val="003464DE"/>
    <w:rsid w:val="003533A2"/>
    <w:rsid w:val="00366A15"/>
    <w:rsid w:val="003A2D0F"/>
    <w:rsid w:val="003E015D"/>
    <w:rsid w:val="003E35C8"/>
    <w:rsid w:val="00422CA0"/>
    <w:rsid w:val="00457384"/>
    <w:rsid w:val="00464556"/>
    <w:rsid w:val="00474AF3"/>
    <w:rsid w:val="00481D93"/>
    <w:rsid w:val="004825CE"/>
    <w:rsid w:val="00482CC6"/>
    <w:rsid w:val="004943E6"/>
    <w:rsid w:val="004A148D"/>
    <w:rsid w:val="004A6141"/>
    <w:rsid w:val="004B62EB"/>
    <w:rsid w:val="00521F99"/>
    <w:rsid w:val="00540673"/>
    <w:rsid w:val="00563B08"/>
    <w:rsid w:val="0057470E"/>
    <w:rsid w:val="005920C5"/>
    <w:rsid w:val="005B48DB"/>
    <w:rsid w:val="005B60CB"/>
    <w:rsid w:val="005D1F3D"/>
    <w:rsid w:val="005D27E6"/>
    <w:rsid w:val="005E08C7"/>
    <w:rsid w:val="005E37BA"/>
    <w:rsid w:val="005E3DCD"/>
    <w:rsid w:val="005E4288"/>
    <w:rsid w:val="005F1688"/>
    <w:rsid w:val="00613D06"/>
    <w:rsid w:val="00621948"/>
    <w:rsid w:val="0066764B"/>
    <w:rsid w:val="006A7BCC"/>
    <w:rsid w:val="006C6077"/>
    <w:rsid w:val="0073444C"/>
    <w:rsid w:val="00745817"/>
    <w:rsid w:val="00754865"/>
    <w:rsid w:val="007627CB"/>
    <w:rsid w:val="00774121"/>
    <w:rsid w:val="00774F52"/>
    <w:rsid w:val="00775281"/>
    <w:rsid w:val="00794003"/>
    <w:rsid w:val="007A1CE6"/>
    <w:rsid w:val="007C1E25"/>
    <w:rsid w:val="007D128B"/>
    <w:rsid w:val="007E0B36"/>
    <w:rsid w:val="007E151A"/>
    <w:rsid w:val="008008C8"/>
    <w:rsid w:val="00822C5D"/>
    <w:rsid w:val="00822CC8"/>
    <w:rsid w:val="00880397"/>
    <w:rsid w:val="0088068B"/>
    <w:rsid w:val="00891CD5"/>
    <w:rsid w:val="008A01B2"/>
    <w:rsid w:val="008A5274"/>
    <w:rsid w:val="008B0AC2"/>
    <w:rsid w:val="008B4BC5"/>
    <w:rsid w:val="008B7FF5"/>
    <w:rsid w:val="008C6AFA"/>
    <w:rsid w:val="008D16A7"/>
    <w:rsid w:val="008F13A5"/>
    <w:rsid w:val="008F6FE0"/>
    <w:rsid w:val="00907AF9"/>
    <w:rsid w:val="009318EF"/>
    <w:rsid w:val="00955E5F"/>
    <w:rsid w:val="00991FA6"/>
    <w:rsid w:val="00994AE6"/>
    <w:rsid w:val="009A3E2F"/>
    <w:rsid w:val="009A6C63"/>
    <w:rsid w:val="009C7626"/>
    <w:rsid w:val="009C7F14"/>
    <w:rsid w:val="009D0185"/>
    <w:rsid w:val="009D2A4D"/>
    <w:rsid w:val="009D4E17"/>
    <w:rsid w:val="009F09F6"/>
    <w:rsid w:val="009F6B59"/>
    <w:rsid w:val="00A13D59"/>
    <w:rsid w:val="00A16EAC"/>
    <w:rsid w:val="00A460CC"/>
    <w:rsid w:val="00A519FA"/>
    <w:rsid w:val="00A77867"/>
    <w:rsid w:val="00A83A23"/>
    <w:rsid w:val="00AB7C2D"/>
    <w:rsid w:val="00AD33D8"/>
    <w:rsid w:val="00AE3D0C"/>
    <w:rsid w:val="00B006D5"/>
    <w:rsid w:val="00B21B56"/>
    <w:rsid w:val="00B30D5F"/>
    <w:rsid w:val="00B3381E"/>
    <w:rsid w:val="00B33A0A"/>
    <w:rsid w:val="00B44671"/>
    <w:rsid w:val="00B519D9"/>
    <w:rsid w:val="00B55454"/>
    <w:rsid w:val="00B752B3"/>
    <w:rsid w:val="00B938A7"/>
    <w:rsid w:val="00BA1544"/>
    <w:rsid w:val="00BA4459"/>
    <w:rsid w:val="00BD4F44"/>
    <w:rsid w:val="00C056E0"/>
    <w:rsid w:val="00C140BF"/>
    <w:rsid w:val="00C15359"/>
    <w:rsid w:val="00C45B5E"/>
    <w:rsid w:val="00C611E8"/>
    <w:rsid w:val="00C624E9"/>
    <w:rsid w:val="00CC55D3"/>
    <w:rsid w:val="00CE2BE9"/>
    <w:rsid w:val="00D474B4"/>
    <w:rsid w:val="00D56500"/>
    <w:rsid w:val="00D6579B"/>
    <w:rsid w:val="00D87209"/>
    <w:rsid w:val="00D955B8"/>
    <w:rsid w:val="00DA4FDF"/>
    <w:rsid w:val="00DE698E"/>
    <w:rsid w:val="00DF31FA"/>
    <w:rsid w:val="00DF4EC6"/>
    <w:rsid w:val="00DF5D1F"/>
    <w:rsid w:val="00E020AF"/>
    <w:rsid w:val="00E0362C"/>
    <w:rsid w:val="00E25C6D"/>
    <w:rsid w:val="00E373F9"/>
    <w:rsid w:val="00E41D87"/>
    <w:rsid w:val="00E675F7"/>
    <w:rsid w:val="00EB2FAF"/>
    <w:rsid w:val="00EB78CC"/>
    <w:rsid w:val="00EC3244"/>
    <w:rsid w:val="00EF4DFB"/>
    <w:rsid w:val="00EF5E97"/>
    <w:rsid w:val="00F06F63"/>
    <w:rsid w:val="00F173DF"/>
    <w:rsid w:val="00F229E1"/>
    <w:rsid w:val="00F313C8"/>
    <w:rsid w:val="00F319F3"/>
    <w:rsid w:val="00F52CFD"/>
    <w:rsid w:val="00F93B47"/>
    <w:rsid w:val="00FB5649"/>
    <w:rsid w:val="00FD6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51A"/>
  </w:style>
  <w:style w:type="paragraph" w:styleId="Heading1">
    <w:name w:val="heading 1"/>
    <w:basedOn w:val="Normal"/>
    <w:next w:val="Normal"/>
    <w:link w:val="Heading1Char"/>
    <w:qFormat/>
    <w:rsid w:val="00482CC6"/>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A2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rsid w:val="00482CC6"/>
    <w:rPr>
      <w:rFonts w:ascii="Arial" w:eastAsia="Times New Roman" w:hAnsi="Arial" w:cs="Arial"/>
      <w:b/>
      <w:bCs/>
      <w:kern w:val="32"/>
      <w:sz w:val="32"/>
      <w:szCs w:val="32"/>
      <w:lang w:val="en-US"/>
    </w:rPr>
  </w:style>
  <w:style w:type="paragraph" w:styleId="Header">
    <w:name w:val="header"/>
    <w:basedOn w:val="Normal"/>
    <w:link w:val="HeaderChar"/>
    <w:uiPriority w:val="99"/>
    <w:unhideWhenUsed/>
    <w:rsid w:val="00482CC6"/>
    <w:pPr>
      <w:tabs>
        <w:tab w:val="center" w:pos="4677"/>
        <w:tab w:val="right" w:pos="9355"/>
      </w:tabs>
      <w:spacing w:after="0" w:line="240" w:lineRule="auto"/>
    </w:pPr>
  </w:style>
  <w:style w:type="character" w:customStyle="1" w:styleId="HeaderChar">
    <w:name w:val="Header Char"/>
    <w:basedOn w:val="DefaultParagraphFont"/>
    <w:link w:val="Header"/>
    <w:uiPriority w:val="99"/>
    <w:rsid w:val="00482CC6"/>
  </w:style>
  <w:style w:type="paragraph" w:styleId="Footer">
    <w:name w:val="footer"/>
    <w:basedOn w:val="Normal"/>
    <w:link w:val="FooterChar"/>
    <w:uiPriority w:val="99"/>
    <w:unhideWhenUsed/>
    <w:rsid w:val="00482CC6"/>
    <w:pPr>
      <w:tabs>
        <w:tab w:val="center" w:pos="4677"/>
        <w:tab w:val="right" w:pos="9355"/>
      </w:tabs>
      <w:spacing w:after="0" w:line="240" w:lineRule="auto"/>
    </w:pPr>
  </w:style>
  <w:style w:type="character" w:customStyle="1" w:styleId="FooterChar">
    <w:name w:val="Footer Char"/>
    <w:basedOn w:val="DefaultParagraphFont"/>
    <w:link w:val="Footer"/>
    <w:uiPriority w:val="99"/>
    <w:rsid w:val="00482CC6"/>
  </w:style>
  <w:style w:type="character" w:styleId="Emphasis">
    <w:name w:val="Emphasis"/>
    <w:basedOn w:val="DefaultParagraphFont"/>
    <w:uiPriority w:val="20"/>
    <w:qFormat/>
    <w:rsid w:val="00482CC6"/>
    <w:rPr>
      <w:i/>
      <w:i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basedOn w:val="Normal"/>
    <w:uiPriority w:val="99"/>
    <w:qFormat/>
    <w:rsid w:val="00482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uiPriority w:val="99"/>
    <w:rsid w:val="00482CC6"/>
    <w:rPr>
      <w:color w:val="0000FF"/>
      <w:u w:val="single"/>
    </w:rPr>
  </w:style>
  <w:style w:type="paragraph" w:customStyle="1" w:styleId="Armenian">
    <w:name w:val="Armenian"/>
    <w:basedOn w:val="Normal"/>
    <w:rsid w:val="00482CC6"/>
    <w:pPr>
      <w:spacing w:after="0" w:line="240" w:lineRule="auto"/>
    </w:pPr>
    <w:rPr>
      <w:rFonts w:ascii="Agg_Times1" w:eastAsia="Times New Roman" w:hAnsi="Agg_Times1" w:cs="Times New Roman"/>
      <w:sz w:val="24"/>
      <w:szCs w:val="20"/>
      <w:lang w:val="en-GB"/>
    </w:rPr>
  </w:style>
  <w:style w:type="character" w:styleId="Strong">
    <w:name w:val="Strong"/>
    <w:uiPriority w:val="22"/>
    <w:qFormat/>
    <w:rsid w:val="00482CC6"/>
    <w:rPr>
      <w:b/>
      <w:bCs/>
    </w:rPr>
  </w:style>
  <w:style w:type="paragraph" w:styleId="FootnoteText">
    <w:name w:val="footnote text"/>
    <w:basedOn w:val="Normal"/>
    <w:link w:val="FootnoteTextChar"/>
    <w:uiPriority w:val="99"/>
    <w:unhideWhenUsed/>
    <w:rsid w:val="00482CC6"/>
    <w:pPr>
      <w:spacing w:after="0" w:line="240" w:lineRule="auto"/>
    </w:pPr>
    <w:rPr>
      <w:rFonts w:ascii="Times New Roman" w:eastAsia="Times New Roman" w:hAnsi="Times New Roman" w:cs="Times New Roman"/>
      <w:sz w:val="20"/>
      <w:szCs w:val="20"/>
      <w:lang w:val="hy-AM"/>
    </w:rPr>
  </w:style>
  <w:style w:type="character" w:customStyle="1" w:styleId="FootnoteTextChar">
    <w:name w:val="Footnote Text Char"/>
    <w:basedOn w:val="DefaultParagraphFont"/>
    <w:link w:val="FootnoteText"/>
    <w:uiPriority w:val="99"/>
    <w:rsid w:val="00482CC6"/>
    <w:rPr>
      <w:rFonts w:ascii="Times New Roman" w:eastAsia="Times New Roman" w:hAnsi="Times New Roman" w:cs="Times New Roman"/>
      <w:sz w:val="20"/>
      <w:szCs w:val="20"/>
      <w:lang w:val="hy-AM"/>
    </w:rPr>
  </w:style>
  <w:style w:type="character" w:styleId="FootnoteReference">
    <w:name w:val="footnote reference"/>
    <w:uiPriority w:val="99"/>
    <w:unhideWhenUsed/>
    <w:rsid w:val="00482CC6"/>
    <w:rPr>
      <w:vertAlign w:val="superscript"/>
    </w:rPr>
  </w:style>
  <w:style w:type="character" w:customStyle="1" w:styleId="s7d2086b4">
    <w:name w:val="s7d2086b4"/>
    <w:basedOn w:val="DefaultParagraphFont"/>
    <w:rsid w:val="00482CC6"/>
  </w:style>
  <w:style w:type="character" w:customStyle="1" w:styleId="BalloonTextChar">
    <w:name w:val="Balloon Text Char"/>
    <w:basedOn w:val="DefaultParagraphFont"/>
    <w:link w:val="BalloonText"/>
    <w:uiPriority w:val="99"/>
    <w:semiHidden/>
    <w:rsid w:val="00482CC6"/>
    <w:rPr>
      <w:rFonts w:ascii="Tahoma" w:eastAsia="Times New Roman" w:hAnsi="Tahoma" w:cs="Tahoma"/>
      <w:sz w:val="16"/>
      <w:szCs w:val="16"/>
      <w:lang w:eastAsia="ru-RU"/>
    </w:rPr>
  </w:style>
  <w:style w:type="paragraph" w:styleId="BalloonText">
    <w:name w:val="Balloon Text"/>
    <w:basedOn w:val="Normal"/>
    <w:link w:val="BalloonTextChar"/>
    <w:uiPriority w:val="99"/>
    <w:semiHidden/>
    <w:unhideWhenUsed/>
    <w:rsid w:val="00482CC6"/>
    <w:pPr>
      <w:spacing w:after="0" w:line="240" w:lineRule="auto"/>
    </w:pPr>
    <w:rPr>
      <w:rFonts w:ascii="Tahoma" w:eastAsia="Times New Roman" w:hAnsi="Tahoma" w:cs="Tahoma"/>
      <w:sz w:val="16"/>
      <w:szCs w:val="16"/>
      <w:lang w:eastAsia="ru-RU"/>
    </w:rPr>
  </w:style>
  <w:style w:type="character" w:customStyle="1" w:styleId="BalloonTextChar1">
    <w:name w:val="Balloon Text Char1"/>
    <w:basedOn w:val="DefaultParagraphFont"/>
    <w:uiPriority w:val="99"/>
    <w:semiHidden/>
    <w:rsid w:val="00482CC6"/>
    <w:rPr>
      <w:rFonts w:ascii="Segoe UI" w:hAnsi="Segoe UI" w:cs="Segoe UI"/>
      <w:sz w:val="18"/>
      <w:szCs w:val="18"/>
    </w:rPr>
  </w:style>
  <w:style w:type="character" w:customStyle="1" w:styleId="CommentTextChar">
    <w:name w:val="Comment Text Char"/>
    <w:basedOn w:val="DefaultParagraphFont"/>
    <w:link w:val="CommentText"/>
    <w:uiPriority w:val="99"/>
    <w:semiHidden/>
    <w:rsid w:val="00482CC6"/>
    <w:rPr>
      <w:rFonts w:ascii="Times New Roman" w:eastAsia="Times New Roman" w:hAnsi="Times New Roman" w:cs="Times New Roman"/>
      <w:sz w:val="20"/>
      <w:szCs w:val="20"/>
      <w:lang w:eastAsia="ru-RU"/>
    </w:rPr>
  </w:style>
  <w:style w:type="paragraph" w:styleId="CommentText">
    <w:name w:val="annotation text"/>
    <w:basedOn w:val="Normal"/>
    <w:link w:val="CommentTextChar"/>
    <w:uiPriority w:val="99"/>
    <w:semiHidden/>
    <w:unhideWhenUsed/>
    <w:rsid w:val="00482CC6"/>
    <w:pPr>
      <w:spacing w:after="0" w:line="240" w:lineRule="auto"/>
    </w:pPr>
    <w:rPr>
      <w:rFonts w:ascii="Times New Roman" w:eastAsia="Times New Roman" w:hAnsi="Times New Roman" w:cs="Times New Roman"/>
      <w:sz w:val="20"/>
      <w:szCs w:val="20"/>
      <w:lang w:eastAsia="ru-RU"/>
    </w:rPr>
  </w:style>
  <w:style w:type="character" w:customStyle="1" w:styleId="CommentTextChar1">
    <w:name w:val="Comment Text Char1"/>
    <w:basedOn w:val="DefaultParagraphFont"/>
    <w:uiPriority w:val="99"/>
    <w:semiHidden/>
    <w:rsid w:val="00482CC6"/>
    <w:rPr>
      <w:sz w:val="20"/>
      <w:szCs w:val="20"/>
    </w:rPr>
  </w:style>
  <w:style w:type="character" w:customStyle="1" w:styleId="CommentSubjectChar">
    <w:name w:val="Comment Subject Char"/>
    <w:basedOn w:val="CommentTextChar"/>
    <w:link w:val="CommentSubject"/>
    <w:uiPriority w:val="99"/>
    <w:semiHidden/>
    <w:rsid w:val="00482CC6"/>
    <w:rPr>
      <w:rFonts w:ascii="Times New Roman" w:eastAsia="Times New Roman" w:hAnsi="Times New Roman" w:cs="Times New Roman"/>
      <w:b/>
      <w:bCs/>
      <w:sz w:val="20"/>
      <w:szCs w:val="20"/>
      <w:lang w:eastAsia="ru-RU"/>
    </w:rPr>
  </w:style>
  <w:style w:type="paragraph" w:styleId="CommentSubject">
    <w:name w:val="annotation subject"/>
    <w:basedOn w:val="CommentText"/>
    <w:next w:val="CommentText"/>
    <w:link w:val="CommentSubjectChar"/>
    <w:uiPriority w:val="99"/>
    <w:semiHidden/>
    <w:unhideWhenUsed/>
    <w:rsid w:val="00482CC6"/>
    <w:rPr>
      <w:b/>
      <w:bCs/>
    </w:rPr>
  </w:style>
  <w:style w:type="character" w:customStyle="1" w:styleId="CommentSubjectChar1">
    <w:name w:val="Comment Subject Char1"/>
    <w:basedOn w:val="CommentTextChar1"/>
    <w:uiPriority w:val="99"/>
    <w:semiHidden/>
    <w:rsid w:val="00482CC6"/>
    <w:rPr>
      <w:b/>
      <w:bCs/>
      <w:sz w:val="20"/>
      <w:szCs w:val="20"/>
    </w:rPr>
  </w:style>
  <w:style w:type="character" w:styleId="CommentReference">
    <w:name w:val="annotation reference"/>
    <w:basedOn w:val="DefaultParagraphFont"/>
    <w:uiPriority w:val="99"/>
    <w:semiHidden/>
    <w:unhideWhenUsed/>
    <w:rsid w:val="00482CC6"/>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5A12D-AE72-4A36-82EC-67A1EF6C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60</Pages>
  <Words>19241</Words>
  <Characters>109678</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https://mul2-moj.gov.am/tasks/375994/oneclick/c1d414666199b15adeef3d2b1cd5e692e8414b7d8dadd514997d11c184a087b0.docx?token=94cef5b795d957d147d31ffff9595ee1</cp:keywords>
  <dc:description/>
  <cp:lastModifiedBy>Se-Grigoryan</cp:lastModifiedBy>
  <cp:revision>107</cp:revision>
  <dcterms:created xsi:type="dcterms:W3CDTF">2022-01-24T07:21:00Z</dcterms:created>
  <dcterms:modified xsi:type="dcterms:W3CDTF">2022-03-25T08:19:00Z</dcterms:modified>
</cp:coreProperties>
</file>