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46316" w14:textId="08E08881" w:rsidR="00B35190" w:rsidRPr="004716EC" w:rsidRDefault="00B35190" w:rsidP="004716EC">
      <w:pPr>
        <w:shd w:val="clear" w:color="auto" w:fill="FFFFFF"/>
        <w:spacing w:before="0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4716EC">
        <w:rPr>
          <w:rFonts w:ascii="Calibri" w:eastAsia="Times New Roman" w:hAnsi="Calibri" w:cs="Calibri"/>
          <w:b/>
          <w:color w:val="000000"/>
          <w:sz w:val="24"/>
          <w:szCs w:val="24"/>
          <w:lang w:val="hy-AM"/>
        </w:rPr>
        <w:t> </w:t>
      </w:r>
      <w:r w:rsidR="004716EC" w:rsidRPr="004716EC">
        <w:rPr>
          <w:rFonts w:ascii="GHEA Grapalat" w:eastAsia="Times New Roman" w:hAnsi="GHEA Grapalat" w:cs="Calibri"/>
          <w:b/>
          <w:color w:val="000000"/>
          <w:sz w:val="24"/>
          <w:szCs w:val="24"/>
          <w:lang w:val="hy-AM"/>
        </w:rPr>
        <w:t>ՆԱԽԱԳԻԾ</w:t>
      </w:r>
    </w:p>
    <w:tbl>
      <w:tblPr>
        <w:tblW w:w="5000" w:type="pct"/>
        <w:tblCellSpacing w:w="5" w:type="dxa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6184"/>
        <w:gridCol w:w="4515"/>
      </w:tblGrid>
      <w:tr w:rsidR="00B35190" w:rsidRPr="00E44250" w14:paraId="71A30738" w14:textId="77777777" w:rsidTr="00B35190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F7A1CC2" w14:textId="77777777" w:rsidR="00B35190" w:rsidRPr="00444CAE" w:rsidRDefault="00B35190" w:rsidP="00392F36">
            <w:pPr>
              <w:spacing w:before="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44CAE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14:paraId="1C74196E" w14:textId="77777777" w:rsidR="004716EC" w:rsidRDefault="004716EC" w:rsidP="00A87A8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  <w:p w14:paraId="2AAE092F" w14:textId="016E2229" w:rsidR="00B35190" w:rsidRPr="00444CAE" w:rsidRDefault="004716EC" w:rsidP="004716E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«</w:t>
            </w:r>
            <w:r w:rsidR="00B35190" w:rsidRPr="00444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Հավելված</w:t>
            </w:r>
            <w:r w:rsidR="00B35190" w:rsidRPr="00444C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br/>
            </w:r>
            <w:r w:rsidR="00B35190" w:rsidRPr="00444CAE">
              <w:rPr>
                <w:rFonts w:ascii="GHEA Grapalat" w:eastAsia="Times New Roman" w:hAnsi="GHEA Grapalat" w:cs="Times New Roman"/>
                <w:bCs/>
                <w:color w:val="000000"/>
                <w:sz w:val="18"/>
                <w:lang w:val="hy-AM"/>
              </w:rPr>
              <w:t>Հայաստանի Հանրապետության</w:t>
            </w:r>
            <w:r w:rsidR="00B35190" w:rsidRPr="00444CAE">
              <w:rPr>
                <w:rFonts w:ascii="GHEA Grapalat" w:eastAsia="Times New Roman" w:hAnsi="GHEA Grapalat" w:cs="Times New Roman"/>
                <w:bCs/>
                <w:color w:val="000000"/>
                <w:sz w:val="18"/>
                <w:lang w:val="hy-AM"/>
              </w:rPr>
              <w:br/>
              <w:t>հանրային ծառայություն</w:t>
            </w:r>
            <w:r w:rsidR="00A87A8C" w:rsidRPr="00444CAE">
              <w:rPr>
                <w:rFonts w:ascii="GHEA Grapalat" w:eastAsia="Times New Roman" w:hAnsi="GHEA Grapalat" w:cs="Times New Roman"/>
                <w:bCs/>
                <w:color w:val="000000"/>
                <w:sz w:val="18"/>
                <w:lang w:val="hy-AM"/>
              </w:rPr>
              <w:t>ները</w:t>
            </w:r>
            <w:r w:rsidR="00A87A8C" w:rsidRPr="00444CAE">
              <w:rPr>
                <w:rFonts w:ascii="GHEA Grapalat" w:eastAsia="Times New Roman" w:hAnsi="GHEA Grapalat" w:cs="Times New Roman"/>
                <w:bCs/>
                <w:color w:val="000000"/>
                <w:sz w:val="18"/>
                <w:lang w:val="hy-AM"/>
              </w:rPr>
              <w:br/>
              <w:t>կարգավորող հանձնաժողովի</w:t>
            </w:r>
            <w:r w:rsidR="00A87A8C" w:rsidRPr="00444CAE">
              <w:rPr>
                <w:rFonts w:ascii="GHEA Grapalat" w:eastAsia="Times New Roman" w:hAnsi="GHEA Grapalat" w:cs="Times New Roman"/>
                <w:bCs/>
                <w:color w:val="000000"/>
                <w:sz w:val="18"/>
                <w:lang w:val="hy-AM"/>
              </w:rPr>
              <w:br/>
              <w:t>2022</w:t>
            </w:r>
            <w:r w:rsidR="00B35190" w:rsidRPr="00444CAE">
              <w:rPr>
                <w:rFonts w:ascii="GHEA Grapalat" w:eastAsia="Times New Roman" w:hAnsi="GHEA Grapalat" w:cs="Times New Roman"/>
                <w:bCs/>
                <w:color w:val="000000"/>
                <w:sz w:val="18"/>
                <w:lang w:val="hy-AM"/>
              </w:rPr>
              <w:t xml:space="preserve"> թվականի </w:t>
            </w:r>
            <w:r w:rsidR="00A87A8C" w:rsidRPr="00444CAE">
              <w:rPr>
                <w:rFonts w:ascii="GHEA Grapalat" w:eastAsia="Times New Roman" w:hAnsi="GHEA Grapalat" w:cs="Times New Roman"/>
                <w:bCs/>
                <w:color w:val="000000"/>
                <w:sz w:val="18"/>
                <w:lang w:val="hy-AM"/>
              </w:rPr>
              <w:t>-----------</w:t>
            </w:r>
            <w:r w:rsidR="00B35190" w:rsidRPr="00444CAE">
              <w:rPr>
                <w:rFonts w:ascii="GHEA Grapalat" w:eastAsia="Times New Roman" w:hAnsi="GHEA Grapalat" w:cs="Times New Roman"/>
                <w:bCs/>
                <w:color w:val="000000"/>
                <w:sz w:val="18"/>
                <w:lang w:val="hy-AM"/>
              </w:rPr>
              <w:t>-ի</w:t>
            </w:r>
            <w:r w:rsidR="00B35190" w:rsidRPr="00444CAE">
              <w:rPr>
                <w:rFonts w:ascii="GHEA Grapalat" w:eastAsia="Times New Roman" w:hAnsi="GHEA Grapalat" w:cs="Times New Roman"/>
                <w:bCs/>
                <w:color w:val="000000"/>
                <w:sz w:val="18"/>
                <w:lang w:val="hy-AM"/>
              </w:rPr>
              <w:br/>
            </w:r>
            <w:r w:rsidR="00A87A8C" w:rsidRPr="00444CAE">
              <w:rPr>
                <w:rFonts w:ascii="GHEA Grapalat" w:eastAsia="Times New Roman" w:hAnsi="GHEA Grapalat" w:cs="Times New Roman"/>
                <w:bCs/>
                <w:color w:val="000000"/>
                <w:sz w:val="18"/>
                <w:lang w:val="hy-AM"/>
              </w:rPr>
              <w:t>№---</w:t>
            </w:r>
            <w:r w:rsidR="00B35190" w:rsidRPr="00444CAE">
              <w:rPr>
                <w:rFonts w:ascii="GHEA Grapalat" w:eastAsia="Times New Roman" w:hAnsi="GHEA Grapalat" w:cs="Times New Roman"/>
                <w:bCs/>
                <w:color w:val="000000"/>
                <w:sz w:val="18"/>
                <w:lang w:val="hy-AM"/>
              </w:rPr>
              <w:t>-Ն որոշմա</w:t>
            </w:r>
            <w:r>
              <w:rPr>
                <w:rFonts w:ascii="GHEA Grapalat" w:eastAsia="Times New Roman" w:hAnsi="GHEA Grapalat" w:cs="Times New Roman"/>
                <w:bCs/>
                <w:color w:val="000000"/>
                <w:sz w:val="18"/>
                <w:lang w:val="hy-AM"/>
              </w:rPr>
              <w:t>ն</w:t>
            </w:r>
          </w:p>
        </w:tc>
      </w:tr>
    </w:tbl>
    <w:p w14:paraId="1658E38F" w14:textId="77777777" w:rsidR="00B35190" w:rsidRPr="00444CAE" w:rsidRDefault="00B35190" w:rsidP="00392F36">
      <w:pPr>
        <w:shd w:val="clear" w:color="auto" w:fill="FFFFFF"/>
        <w:spacing w:before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4CA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6B1EB44C" w14:textId="6556FDF5" w:rsidR="00B35190" w:rsidRPr="00444CAE" w:rsidRDefault="00B35190" w:rsidP="00554398">
      <w:pPr>
        <w:shd w:val="clear" w:color="auto" w:fill="FFFFFF"/>
        <w:spacing w:before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ՊԱՅՄԱՆԱԳԻՐ </w:t>
      </w:r>
      <w:r w:rsidR="00A87A8C" w:rsidRPr="00444CAE">
        <w:rPr>
          <w:rFonts w:ascii="GHEA Grapalat" w:hAnsi="GHEA Grapalat"/>
          <w:b/>
          <w:color w:val="000000"/>
          <w:sz w:val="24"/>
          <w:szCs w:val="24"/>
          <w:lang w:val="hy-AM"/>
        </w:rPr>
        <w:t>№</w:t>
      </w:r>
    </w:p>
    <w:p w14:paraId="13F7AF2A" w14:textId="77777777" w:rsidR="00B35190" w:rsidRPr="00444CAE" w:rsidRDefault="00B35190" w:rsidP="00554398">
      <w:pPr>
        <w:shd w:val="clear" w:color="auto" w:fill="FFFFFF"/>
        <w:spacing w:before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14:paraId="200792EF" w14:textId="48FADB09" w:rsidR="00B35190" w:rsidRPr="00444CAE" w:rsidRDefault="00B35190" w:rsidP="00554398">
      <w:pPr>
        <w:shd w:val="clear" w:color="auto" w:fill="FFFFFF"/>
        <w:spacing w:before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Էլեկտրական էներգիայի </w:t>
      </w:r>
      <w:r w:rsidR="00EC7E28" w:rsidRPr="00444C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փոխհոսքերի</w:t>
      </w:r>
      <w:r w:rsidR="008D76E4" w:rsidRPr="00444C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F91BF3" w:rsidRPr="00444C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(</w:t>
      </w:r>
      <w:r w:rsidR="00AC633D" w:rsidRPr="00444C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Ինքնավար էներգաարտադրող – Երաշխավորված մատակարար</w:t>
      </w:r>
      <w:r w:rsidR="00F91BF3" w:rsidRPr="00444C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)</w:t>
      </w:r>
    </w:p>
    <w:p w14:paraId="5D9CA8E6" w14:textId="77777777" w:rsidR="00B35190" w:rsidRPr="00444CAE" w:rsidRDefault="00B35190" w:rsidP="00554398">
      <w:pPr>
        <w:shd w:val="clear" w:color="auto" w:fill="FFFFFF"/>
        <w:spacing w:before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14:paraId="02E6F785" w14:textId="77777777" w:rsidR="00B35190" w:rsidRPr="00444CAE" w:rsidRDefault="00B35190" w:rsidP="00554398">
      <w:pPr>
        <w:shd w:val="clear" w:color="auto" w:fill="FFFFFF"/>
        <w:spacing w:befor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tbl>
      <w:tblPr>
        <w:tblW w:w="5000" w:type="pct"/>
        <w:jc w:val="center"/>
        <w:tblCellSpacing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6"/>
        <w:gridCol w:w="3863"/>
      </w:tblGrid>
      <w:tr w:rsidR="00B35190" w:rsidRPr="00444CAE" w14:paraId="2AF11D28" w14:textId="77777777" w:rsidTr="00554398">
        <w:trPr>
          <w:tblCellSpacing w:w="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1B26315" w14:textId="77777777" w:rsidR="00B35190" w:rsidRPr="00444CAE" w:rsidRDefault="00B35190" w:rsidP="0055439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44CAE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444CA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«____» _____________ 20__ թվական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901E8E" w14:textId="77777777" w:rsidR="00B35190" w:rsidRPr="00444CAE" w:rsidRDefault="00B35190" w:rsidP="0055439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44CAE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444CA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ք. ________________</w:t>
            </w:r>
          </w:p>
        </w:tc>
      </w:tr>
    </w:tbl>
    <w:p w14:paraId="7EF84CC3" w14:textId="77777777" w:rsidR="00B35190" w:rsidRPr="00444CAE" w:rsidRDefault="00B35190" w:rsidP="00554398">
      <w:pPr>
        <w:shd w:val="clear" w:color="auto" w:fill="FFFFFF"/>
        <w:spacing w:before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14:paraId="16A5CEC0" w14:textId="77777777" w:rsidR="00B35190" w:rsidRPr="00444CAE" w:rsidRDefault="00B35190" w:rsidP="00554398">
      <w:pPr>
        <w:shd w:val="clear" w:color="auto" w:fill="FFFFFF"/>
        <w:spacing w:before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>____________________________________________________________________________________,</w:t>
      </w:r>
    </w:p>
    <w:p w14:paraId="71F9639A" w14:textId="77777777" w:rsidR="00B35190" w:rsidRPr="00444CAE" w:rsidRDefault="00B35190" w:rsidP="00554398">
      <w:pPr>
        <w:shd w:val="clear" w:color="auto" w:fill="FFFFFF"/>
        <w:spacing w:before="0"/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  <w:r w:rsidRPr="00444CAE">
        <w:rPr>
          <w:rFonts w:ascii="GHEA Grapalat" w:hAnsi="GHEA Grapalat"/>
          <w:color w:val="000000"/>
          <w:sz w:val="20"/>
          <w:szCs w:val="20"/>
          <w:lang w:val="hy-AM"/>
        </w:rPr>
        <w:t>(իրավաբանական (ֆիզիկական) անձի անվանումը (անունը, ազգանունը, հայրանունը)</w:t>
      </w:r>
    </w:p>
    <w:p w14:paraId="076F1292" w14:textId="77777777" w:rsidR="004E48A7" w:rsidRPr="00444CAE" w:rsidRDefault="004E48A7" w:rsidP="00554398">
      <w:pPr>
        <w:shd w:val="clear" w:color="auto" w:fill="FFFFFF"/>
        <w:spacing w:before="0"/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</w:p>
    <w:p w14:paraId="4B2815D3" w14:textId="77777777" w:rsidR="004E48A7" w:rsidRPr="00444CAE" w:rsidRDefault="008137E5" w:rsidP="00EA2066">
      <w:pPr>
        <w:shd w:val="clear" w:color="auto" w:fill="FFFFFF"/>
        <w:spacing w:before="0" w:line="36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>այսուհետ</w:t>
      </w:r>
      <w:r w:rsidR="00C760A0" w:rsidRPr="00444CAE">
        <w:rPr>
          <w:rFonts w:ascii="GHEA Grapalat" w:hAnsi="GHEA Grapalat"/>
          <w:color w:val="000000"/>
          <w:sz w:val="24"/>
          <w:szCs w:val="24"/>
          <w:lang w:val="hy-AM"/>
        </w:rPr>
        <w:t>՝ Ինքնավար էներգաարտադրող կամ ԻԷԱ,</w:t>
      </w:r>
      <w:r w:rsidR="00AD57AB"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D17B8" w:rsidRPr="00444CAE">
        <w:rPr>
          <w:rFonts w:ascii="GHEA Grapalat" w:hAnsi="GHEA Grapalat"/>
          <w:color w:val="000000"/>
          <w:sz w:val="24"/>
          <w:szCs w:val="24"/>
          <w:lang w:val="hy-AM"/>
        </w:rPr>
        <w:t>իսկ ինքնավար խմբի դեպքում՝ խումբը ստեղծող ԻԷԱ</w:t>
      </w:r>
      <w:r w:rsidR="00C760A0"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 ի դեմս</w:t>
      </w:r>
      <w:r w:rsidR="00C760A0" w:rsidRPr="00444CA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C760A0" w:rsidRPr="00444CAE">
        <w:rPr>
          <w:rFonts w:ascii="GHEA Grapalat" w:hAnsi="GHEA Grapalat"/>
          <w:color w:val="000000"/>
          <w:sz w:val="24"/>
          <w:szCs w:val="24"/>
          <w:lang w:val="hy-AM"/>
        </w:rPr>
        <w:t>________________________________</w:t>
      </w:r>
    </w:p>
    <w:p w14:paraId="5BDA0EA0" w14:textId="77777777" w:rsidR="00E97870" w:rsidRPr="00444CAE" w:rsidRDefault="00E97870" w:rsidP="00EA2066">
      <w:pPr>
        <w:shd w:val="clear" w:color="auto" w:fill="FFFFFF"/>
        <w:spacing w:before="0" w:line="360" w:lineRule="auto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576FFB32" w14:textId="77777777" w:rsidR="00E97870" w:rsidRPr="00444CAE" w:rsidRDefault="00E97870" w:rsidP="00E97870">
      <w:pPr>
        <w:shd w:val="clear" w:color="auto" w:fill="FFFFFF"/>
        <w:spacing w:before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>____________________________________________________________________________________</w:t>
      </w:r>
    </w:p>
    <w:p w14:paraId="7E049CA7" w14:textId="77777777" w:rsidR="00B35190" w:rsidRPr="00444CAE" w:rsidRDefault="00B35190" w:rsidP="00E97870">
      <w:pPr>
        <w:shd w:val="clear" w:color="auto" w:fill="FFFFFF"/>
        <w:spacing w:before="0"/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  <w:r w:rsidRPr="00444CAE">
        <w:rPr>
          <w:rFonts w:ascii="GHEA Grapalat" w:hAnsi="GHEA Grapalat"/>
          <w:color w:val="000000"/>
          <w:sz w:val="20"/>
          <w:szCs w:val="20"/>
          <w:lang w:val="hy-AM"/>
        </w:rPr>
        <w:t>(իրավաբանական անձի դեպքում՝ ներկայացուցչի պաշտոնը, անունը, ազգանունը)</w:t>
      </w:r>
    </w:p>
    <w:p w14:paraId="11FABDAA" w14:textId="77777777" w:rsidR="00B35190" w:rsidRPr="00444CAE" w:rsidRDefault="00B35190" w:rsidP="00554398">
      <w:pPr>
        <w:shd w:val="clear" w:color="auto" w:fill="FFFFFF"/>
        <w:spacing w:befor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14:paraId="5B4AD422" w14:textId="77777777" w:rsidR="00B35190" w:rsidRPr="00444CAE" w:rsidRDefault="00B35190" w:rsidP="00554398">
      <w:pPr>
        <w:shd w:val="clear" w:color="auto" w:fill="FFFFFF"/>
        <w:spacing w:before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>____________________________________________________________________________________</w:t>
      </w:r>
    </w:p>
    <w:p w14:paraId="60B91117" w14:textId="77777777" w:rsidR="00B35190" w:rsidRPr="00444CAE" w:rsidRDefault="00B35190" w:rsidP="00392F36">
      <w:pPr>
        <w:shd w:val="clear" w:color="auto" w:fill="FFFFFF"/>
        <w:spacing w:before="0"/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  <w:r w:rsidRPr="00444CAE">
        <w:rPr>
          <w:rFonts w:ascii="GHEA Grapalat" w:hAnsi="GHEA Grapalat"/>
          <w:color w:val="000000"/>
          <w:sz w:val="20"/>
          <w:szCs w:val="20"/>
          <w:lang w:val="hy-AM"/>
        </w:rPr>
        <w:t>(</w:t>
      </w:r>
      <w:r w:rsidR="001C6118" w:rsidRPr="00444CAE">
        <w:rPr>
          <w:rFonts w:ascii="GHEA Grapalat" w:hAnsi="GHEA Grapalat"/>
          <w:color w:val="000000"/>
          <w:sz w:val="20"/>
          <w:szCs w:val="20"/>
          <w:lang w:val="hy-AM"/>
        </w:rPr>
        <w:t xml:space="preserve">արտադրող </w:t>
      </w:r>
      <w:r w:rsidR="006720F0" w:rsidRPr="00444CAE">
        <w:rPr>
          <w:rFonts w:ascii="GHEA Grapalat" w:hAnsi="GHEA Grapalat"/>
          <w:color w:val="000000"/>
          <w:sz w:val="20"/>
          <w:szCs w:val="20"/>
          <w:lang w:val="hy-AM"/>
        </w:rPr>
        <w:t xml:space="preserve">էլեկտրատեղակայանքի </w:t>
      </w:r>
      <w:r w:rsidRPr="00444CAE">
        <w:rPr>
          <w:rFonts w:ascii="GHEA Grapalat" w:hAnsi="GHEA Grapalat"/>
          <w:color w:val="000000"/>
          <w:sz w:val="20"/>
          <w:szCs w:val="20"/>
          <w:lang w:val="hy-AM"/>
        </w:rPr>
        <w:t>միացման հասցեն</w:t>
      </w:r>
      <w:r w:rsidR="00AE6E18" w:rsidRPr="00444CAE">
        <w:rPr>
          <w:rFonts w:ascii="GHEA Grapalat" w:hAnsi="GHEA Grapalat"/>
          <w:color w:val="000000"/>
          <w:sz w:val="20"/>
          <w:szCs w:val="20"/>
          <w:lang w:val="hy-AM"/>
        </w:rPr>
        <w:t>(</w:t>
      </w:r>
      <w:r w:rsidR="006720F0" w:rsidRPr="00444CAE">
        <w:rPr>
          <w:rFonts w:ascii="GHEA Grapalat" w:hAnsi="GHEA Grapalat"/>
          <w:color w:val="000000"/>
          <w:sz w:val="20"/>
          <w:szCs w:val="20"/>
          <w:lang w:val="hy-AM"/>
        </w:rPr>
        <w:t>երը</w:t>
      </w:r>
      <w:r w:rsidRPr="00444CAE">
        <w:rPr>
          <w:rFonts w:ascii="GHEA Grapalat" w:hAnsi="GHEA Grapalat"/>
          <w:color w:val="000000"/>
          <w:sz w:val="20"/>
          <w:szCs w:val="20"/>
          <w:lang w:val="hy-AM"/>
        </w:rPr>
        <w:t>)</w:t>
      </w:r>
    </w:p>
    <w:p w14:paraId="36D1790C" w14:textId="77777777" w:rsidR="003620B5" w:rsidRPr="00444CAE" w:rsidRDefault="003620B5" w:rsidP="00392F36">
      <w:pPr>
        <w:shd w:val="clear" w:color="auto" w:fill="FFFFFF"/>
        <w:spacing w:before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D1D8519" w14:textId="77777777" w:rsidR="003620B5" w:rsidRPr="00444CAE" w:rsidRDefault="003620B5" w:rsidP="003620B5">
      <w:pPr>
        <w:shd w:val="clear" w:color="auto" w:fill="FFFFFF"/>
        <w:spacing w:before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4C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____________________________________________________________________________________</w:t>
      </w:r>
    </w:p>
    <w:p w14:paraId="1087CB5B" w14:textId="77777777" w:rsidR="003620B5" w:rsidRPr="00444CAE" w:rsidRDefault="0097675F" w:rsidP="00554398">
      <w:pPr>
        <w:shd w:val="clear" w:color="auto" w:fill="FFFFFF"/>
        <w:spacing w:before="0"/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  <w:r w:rsidRPr="00444CAE">
        <w:rPr>
          <w:rFonts w:ascii="GHEA Grapalat" w:hAnsi="GHEA Grapalat"/>
          <w:color w:val="000000"/>
          <w:sz w:val="20"/>
          <w:szCs w:val="20"/>
          <w:lang w:val="hy-AM"/>
        </w:rPr>
        <w:t>(</w:t>
      </w:r>
      <w:r w:rsidR="003620B5" w:rsidRPr="00444CAE">
        <w:rPr>
          <w:rFonts w:ascii="GHEA Grapalat" w:hAnsi="GHEA Grapalat"/>
          <w:color w:val="000000"/>
          <w:sz w:val="20"/>
          <w:szCs w:val="20"/>
          <w:lang w:val="hy-AM"/>
        </w:rPr>
        <w:t>սպառման համակարգի միացման հասցեն(երը)</w:t>
      </w:r>
    </w:p>
    <w:p w14:paraId="4491092C" w14:textId="77777777" w:rsidR="00B35190" w:rsidRPr="00444CAE" w:rsidRDefault="00B35190" w:rsidP="00554398">
      <w:pPr>
        <w:shd w:val="clear" w:color="auto" w:fill="FFFFFF"/>
        <w:spacing w:befor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14:paraId="0B19AFC9" w14:textId="77777777" w:rsidR="00E97870" w:rsidRPr="00444CAE" w:rsidRDefault="00B35190" w:rsidP="00EA2066">
      <w:pPr>
        <w:shd w:val="clear" w:color="auto" w:fill="FFFFFF"/>
        <w:spacing w:before="0" w:line="36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>ղեկավարվելով ընկերության կանոնադրությամբ, Հայաստանի Հանրապետության օրենքներով և այլ իրավական ակտերով, մի կողմից, և</w:t>
      </w:r>
      <w:r w:rsidR="00E97870"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 _______________________________________________</w:t>
      </w:r>
    </w:p>
    <w:p w14:paraId="73795A7A" w14:textId="77777777" w:rsidR="00B35190" w:rsidRPr="00444CAE" w:rsidRDefault="00B35190" w:rsidP="00554398">
      <w:pPr>
        <w:shd w:val="clear" w:color="auto" w:fill="FFFFFF"/>
        <w:spacing w:befor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14:paraId="1190FDD3" w14:textId="77777777" w:rsidR="00B35190" w:rsidRPr="00444CAE" w:rsidRDefault="00B35190" w:rsidP="00554398">
      <w:pPr>
        <w:shd w:val="clear" w:color="auto" w:fill="FFFFFF"/>
        <w:spacing w:before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>___________________________________________________________________________________ ,</w:t>
      </w:r>
    </w:p>
    <w:p w14:paraId="026632BD" w14:textId="77777777" w:rsidR="00B35190" w:rsidRPr="00444CAE" w:rsidRDefault="00B35190" w:rsidP="00554398">
      <w:pPr>
        <w:shd w:val="clear" w:color="auto" w:fill="FFFFFF"/>
        <w:spacing w:before="0"/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  <w:r w:rsidRPr="00444CAE">
        <w:rPr>
          <w:rFonts w:ascii="GHEA Grapalat" w:hAnsi="GHEA Grapalat"/>
          <w:color w:val="000000"/>
          <w:sz w:val="20"/>
          <w:szCs w:val="20"/>
          <w:lang w:val="hy-AM"/>
        </w:rPr>
        <w:t>(ընկերության անվանումը)</w:t>
      </w:r>
    </w:p>
    <w:p w14:paraId="25B54126" w14:textId="77777777" w:rsidR="00B35190" w:rsidRPr="00444CAE" w:rsidRDefault="00B35190" w:rsidP="00554398">
      <w:pPr>
        <w:shd w:val="clear" w:color="auto" w:fill="FFFFFF"/>
        <w:spacing w:befor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14:paraId="35910308" w14:textId="77777777" w:rsidR="00B35190" w:rsidRPr="00444CAE" w:rsidRDefault="0086116D" w:rsidP="00554398">
      <w:pPr>
        <w:shd w:val="clear" w:color="auto" w:fill="FFFFFF"/>
        <w:spacing w:befor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>այսուհետ՝ Երաշխավորված մատակարար, ի դեմ</w:t>
      </w:r>
      <w:r w:rsidR="00004696" w:rsidRPr="00444CAE">
        <w:rPr>
          <w:rFonts w:ascii="GHEA Grapalat" w:hAnsi="GHEA Grapalat"/>
          <w:color w:val="000000"/>
          <w:sz w:val="24"/>
          <w:szCs w:val="24"/>
          <w:lang w:val="hy-AM"/>
        </w:rPr>
        <w:t>ս</w:t>
      </w: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="00004696" w:rsidRPr="00444CAE">
        <w:rPr>
          <w:rFonts w:ascii="GHEA Grapalat" w:hAnsi="GHEA Grapalat"/>
          <w:color w:val="000000"/>
          <w:sz w:val="24"/>
          <w:szCs w:val="24"/>
          <w:lang w:val="hy-AM"/>
        </w:rPr>
        <w:t>_______________________________________</w:t>
      </w:r>
    </w:p>
    <w:p w14:paraId="172E2B8A" w14:textId="77777777" w:rsidR="007F3F10" w:rsidRPr="00444CAE" w:rsidRDefault="007F3F10" w:rsidP="00554398">
      <w:pPr>
        <w:shd w:val="clear" w:color="auto" w:fill="FFFFFF"/>
        <w:spacing w:before="0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61491A9B" w14:textId="77777777" w:rsidR="007F3F10" w:rsidRPr="00444CAE" w:rsidRDefault="007F3F10" w:rsidP="00554398">
      <w:pPr>
        <w:shd w:val="clear" w:color="auto" w:fill="FFFFFF"/>
        <w:spacing w:befor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>___________________________________________________________________________________</w:t>
      </w:r>
    </w:p>
    <w:p w14:paraId="4C8EA578" w14:textId="77777777" w:rsidR="00B35190" w:rsidRPr="00444CAE" w:rsidRDefault="00B35190" w:rsidP="007F3F10">
      <w:pPr>
        <w:shd w:val="clear" w:color="auto" w:fill="FFFFFF"/>
        <w:spacing w:before="0"/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  <w:r w:rsidRPr="00444CAE">
        <w:rPr>
          <w:rFonts w:ascii="GHEA Grapalat" w:hAnsi="GHEA Grapalat"/>
          <w:color w:val="000000"/>
          <w:sz w:val="20"/>
          <w:szCs w:val="20"/>
          <w:lang w:val="hy-AM"/>
        </w:rPr>
        <w:lastRenderedPageBreak/>
        <w:t>(ներկայացուցչի պաշտոնը, անունը, ազգանունը)</w:t>
      </w:r>
    </w:p>
    <w:p w14:paraId="176EBB6C" w14:textId="77777777" w:rsidR="00B35190" w:rsidRPr="00444CAE" w:rsidRDefault="00B35190" w:rsidP="00554398">
      <w:pPr>
        <w:shd w:val="clear" w:color="auto" w:fill="FFFFFF"/>
        <w:spacing w:befor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14:paraId="0E18D503" w14:textId="51AE6F0F" w:rsidR="00B35190" w:rsidRPr="00444CAE" w:rsidRDefault="000002D0" w:rsidP="00EA2066">
      <w:pPr>
        <w:shd w:val="clear" w:color="auto" w:fill="FFFFFF"/>
        <w:spacing w:before="0" w:line="360" w:lineRule="auto"/>
        <w:ind w:left="272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մյուս կողմից, համատեղ կոչվելով </w:t>
      </w:r>
      <w:r w:rsidR="0014748D" w:rsidRPr="00444C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</w:t>
      </w:r>
      <w:r w:rsidRPr="00444C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ողմեր, </w:t>
      </w: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ղեկավարվելով </w:t>
      </w:r>
      <w:r w:rsidRPr="00444C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«Էներգետիկայի մասին» օրենքով, այլ օրենքներով</w:t>
      </w: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, Հայաստանի Հանրապետության </w:t>
      </w:r>
      <w:r w:rsidR="00A42AC3" w:rsidRPr="00444C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օրենքներով</w:t>
      </w:r>
      <w:r w:rsidR="006D164A" w:rsidRPr="00444C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444C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հանրային ծառայությունները կարգավորող հանձնաժողովի (այսուհետ՝ Հանձնաժողով) հաստատած` Հայաստանի Հանրապետության էլեկտրաէներգետիկական մանրածախ շուկայի առևտրային կանոններով (այսուհետ՝ ԷՄԱ կանոններ), </w:t>
      </w:r>
      <w:r w:rsidR="00C81E78" w:rsidRPr="00444C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էլեկտրաէներգետիկական շուկայի բաշխման ցանցային կանոններով (այսուհետ՝ ԷԲՑ կանոններ), </w:t>
      </w:r>
      <w:r w:rsidRPr="00444C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ինչպես նաև սույն պայմանագրով</w:t>
      </w: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 և այլ իրավական ակտերով,</w:t>
      </w:r>
      <w:r w:rsidR="002A5FB8"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35190" w:rsidRPr="00444CAE">
        <w:rPr>
          <w:rFonts w:ascii="GHEA Grapalat" w:hAnsi="GHEA Grapalat"/>
          <w:color w:val="000000"/>
          <w:sz w:val="24"/>
          <w:szCs w:val="24"/>
          <w:lang w:val="hy-AM"/>
        </w:rPr>
        <w:t>կնքեցին սույն պայմանագիրը (այսուհետ` Պայմանագիր) հետևյալի մասին.</w:t>
      </w:r>
    </w:p>
    <w:p w14:paraId="69B07F19" w14:textId="77777777" w:rsidR="00B35190" w:rsidRPr="00444CAE" w:rsidRDefault="00B35190" w:rsidP="00554398">
      <w:pPr>
        <w:shd w:val="clear" w:color="auto" w:fill="FFFFFF"/>
        <w:spacing w:befor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14:paraId="5F64A595" w14:textId="77777777" w:rsidR="00B35190" w:rsidRPr="00444CAE" w:rsidRDefault="00B35190" w:rsidP="00554398">
      <w:pPr>
        <w:shd w:val="clear" w:color="auto" w:fill="FFFFFF"/>
        <w:spacing w:befor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14:paraId="3331251D" w14:textId="0CD0BF69" w:rsidR="00B35190" w:rsidRPr="00444CAE" w:rsidRDefault="00B457F7" w:rsidP="00554398">
      <w:pPr>
        <w:shd w:val="clear" w:color="auto" w:fill="FFFFFF"/>
        <w:spacing w:before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GHEA Grapalat" w:hAnsi="GHEA Grapalat"/>
          <w:b/>
          <w:color w:val="000000"/>
          <w:sz w:val="24"/>
          <w:szCs w:val="24"/>
        </w:rPr>
        <w:t>1</w:t>
      </w:r>
      <w:r w:rsidR="00B35190" w:rsidRPr="00444CAE">
        <w:rPr>
          <w:rFonts w:ascii="GHEA Grapalat" w:hAnsi="GHEA Grapalat"/>
          <w:b/>
          <w:color w:val="000000"/>
          <w:sz w:val="24"/>
          <w:szCs w:val="24"/>
          <w:lang w:val="hy-AM"/>
        </w:rPr>
        <w:t>. ՊԱՅՄԱՆԱԳՐԻ ԱՌԱՐԿԱՆ</w:t>
      </w:r>
    </w:p>
    <w:p w14:paraId="7F699728" w14:textId="77777777" w:rsidR="00B35190" w:rsidRPr="00444CAE" w:rsidRDefault="00B35190" w:rsidP="00554398">
      <w:pPr>
        <w:shd w:val="clear" w:color="auto" w:fill="FFFFFF"/>
        <w:spacing w:befor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14:paraId="10D8E0A1" w14:textId="54E41EC1" w:rsidR="00B35190" w:rsidRPr="00444CAE" w:rsidRDefault="00B35190" w:rsidP="00EA2066">
      <w:pPr>
        <w:pStyle w:val="ListParagraph"/>
        <w:numPr>
          <w:ilvl w:val="0"/>
          <w:numId w:val="8"/>
        </w:numPr>
        <w:shd w:val="clear" w:color="auto" w:fill="FFFFFF"/>
        <w:tabs>
          <w:tab w:val="left" w:pos="450"/>
          <w:tab w:val="left" w:pos="540"/>
          <w:tab w:val="left" w:pos="993"/>
        </w:tabs>
        <w:spacing w:before="0" w:line="360" w:lineRule="auto"/>
        <w:ind w:left="284" w:firstLine="34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Պայմանագրի համաձայն </w:t>
      </w:r>
      <w:r w:rsidR="00CC2EC7"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Էլեկտրական էներգիայի փոխհոսքերի շրջանակում </w:t>
      </w:r>
      <w:r w:rsidR="000366A7" w:rsidRPr="00444CAE">
        <w:rPr>
          <w:rFonts w:ascii="GHEA Grapalat" w:hAnsi="GHEA Grapalat"/>
          <w:color w:val="000000"/>
          <w:sz w:val="24"/>
          <w:szCs w:val="24"/>
          <w:lang w:val="hy-AM"/>
        </w:rPr>
        <w:t>Ինքնավար</w:t>
      </w:r>
      <w:r w:rsidR="00C42214"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366A7" w:rsidRPr="00444CAE">
        <w:rPr>
          <w:rFonts w:ascii="GHEA Grapalat" w:hAnsi="GHEA Grapalat"/>
          <w:color w:val="000000"/>
          <w:sz w:val="24"/>
          <w:szCs w:val="24"/>
          <w:lang w:val="hy-AM"/>
        </w:rPr>
        <w:t>էներգաարտադրողը</w:t>
      </w:r>
      <w:r w:rsidR="00BD43F6" w:rsidRPr="00444CAE">
        <w:rPr>
          <w:rFonts w:ascii="GHEA Grapalat" w:hAnsi="GHEA Grapalat"/>
          <w:color w:val="000000"/>
          <w:sz w:val="24"/>
          <w:szCs w:val="24"/>
          <w:lang w:val="hy-AM"/>
        </w:rPr>
        <w:t>, իսկ ինքնավար խմբի դեպքում՝</w:t>
      </w:r>
      <w:r w:rsidR="00F91BF3"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04878"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խումբը ստեղծող </w:t>
      </w:r>
      <w:r w:rsidR="00F1108F"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D43F6" w:rsidRPr="00444CAE">
        <w:rPr>
          <w:rFonts w:ascii="GHEA Grapalat" w:hAnsi="GHEA Grapalat"/>
          <w:color w:val="000000"/>
          <w:sz w:val="24"/>
          <w:szCs w:val="24"/>
          <w:lang w:val="hy-AM"/>
        </w:rPr>
        <w:t>Ինքնավար էներգաարտադրող</w:t>
      </w:r>
      <w:r w:rsidR="00F1108F" w:rsidRPr="00444CAE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="007F77E5"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 և</w:t>
      </w:r>
      <w:r w:rsidR="00BD43F6"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91BF3"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36F0B" w:rsidRPr="00444CAE">
        <w:rPr>
          <w:rFonts w:ascii="GHEA Grapalat" w:hAnsi="GHEA Grapalat"/>
          <w:color w:val="000000"/>
          <w:sz w:val="24"/>
          <w:szCs w:val="24"/>
          <w:lang w:val="hy-AM"/>
        </w:rPr>
        <w:t>Երաշխավորված մատակարար</w:t>
      </w:r>
      <w:r w:rsidR="007F77E5" w:rsidRPr="00444CAE">
        <w:rPr>
          <w:rFonts w:ascii="GHEA Grapalat" w:hAnsi="GHEA Grapalat"/>
          <w:color w:val="000000"/>
          <w:sz w:val="24"/>
          <w:szCs w:val="24"/>
          <w:lang w:val="hy-AM"/>
        </w:rPr>
        <w:t>ը իրավասու են միմյանց</w:t>
      </w:r>
      <w:r w:rsidR="00936F0B"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մատակարարել էլեկտրական էներգիա, իսկ </w:t>
      </w:r>
      <w:r w:rsidR="00936F0B"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Երաշխավորված մատակարարը </w:t>
      </w: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>պարտավոր է</w:t>
      </w:r>
      <w:r w:rsidR="00066946"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44CAE" w:rsidRPr="00444CAE">
        <w:rPr>
          <w:rFonts w:ascii="GHEA Grapalat" w:hAnsi="GHEA Grapalat"/>
          <w:color w:val="000000"/>
          <w:sz w:val="24"/>
          <w:szCs w:val="24"/>
          <w:lang w:val="hy-AM"/>
        </w:rPr>
        <w:t>Ինքնավար էներգաարտադրող</w:t>
      </w:r>
      <w:r w:rsidR="00427AFB" w:rsidRPr="00444CAE">
        <w:rPr>
          <w:rFonts w:ascii="GHEA Grapalat" w:hAnsi="GHEA Grapalat"/>
          <w:color w:val="000000"/>
          <w:sz w:val="24"/>
          <w:szCs w:val="24"/>
          <w:lang w:val="hy-AM"/>
        </w:rPr>
        <w:t>ին</w:t>
      </w:r>
      <w:r w:rsidR="00604878"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 իսկ ինքնավար խմբի դեպքում՝ խումբը</w:t>
      </w:r>
      <w:r w:rsidR="00604878" w:rsidRPr="00444CAE">
        <w:rPr>
          <w:rFonts w:ascii="GHEA Grapalat" w:eastAsia="Times New Roman" w:hAnsi="GHEA Grapalat" w:cs="Arial"/>
          <w:sz w:val="24"/>
          <w:lang w:val="hy-AM" w:eastAsia="ru-RU"/>
        </w:rPr>
        <w:t xml:space="preserve"> ստեղծող </w:t>
      </w:r>
      <w:r w:rsidR="00444CAE" w:rsidRPr="00444CAE">
        <w:rPr>
          <w:rFonts w:ascii="GHEA Grapalat" w:hAnsi="GHEA Grapalat"/>
          <w:color w:val="000000"/>
          <w:sz w:val="24"/>
          <w:szCs w:val="24"/>
          <w:lang w:val="hy-AM"/>
        </w:rPr>
        <w:t>Ինքնավար էներգաարտադրող</w:t>
      </w:r>
      <w:r w:rsidR="00604878" w:rsidRPr="00444CAE">
        <w:rPr>
          <w:rFonts w:ascii="GHEA Grapalat" w:hAnsi="GHEA Grapalat"/>
          <w:color w:val="000000"/>
          <w:sz w:val="24"/>
          <w:szCs w:val="24"/>
          <w:lang w:val="hy-AM"/>
        </w:rPr>
        <w:t>ին</w:t>
      </w:r>
      <w:r w:rsidRPr="00444C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F09D4" w:rsidRPr="00444C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վճարել</w:t>
      </w: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80E79"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վերջինիս կողմից </w:t>
      </w: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>մատակարարված էլեկտրական էներգիայի դիմաց:</w:t>
      </w:r>
    </w:p>
    <w:p w14:paraId="6B2E4725" w14:textId="77777777" w:rsidR="00B35190" w:rsidRPr="00444CAE" w:rsidRDefault="00B35190" w:rsidP="00554398">
      <w:pPr>
        <w:shd w:val="clear" w:color="auto" w:fill="FFFFFF"/>
        <w:spacing w:befor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14:paraId="696C3B4B" w14:textId="01D9762C" w:rsidR="00B35190" w:rsidRPr="00444CAE" w:rsidRDefault="00F91BF3" w:rsidP="00554398">
      <w:pPr>
        <w:shd w:val="clear" w:color="auto" w:fill="FFFFFF"/>
        <w:spacing w:before="0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444CAE">
        <w:rPr>
          <w:rFonts w:ascii="GHEA Grapalat" w:hAnsi="GHEA Grapalat"/>
          <w:b/>
          <w:color w:val="000000"/>
          <w:sz w:val="24"/>
          <w:szCs w:val="24"/>
          <w:lang w:val="hy-AM"/>
        </w:rPr>
        <w:t>2</w:t>
      </w:r>
      <w:r w:rsidR="00B35190" w:rsidRPr="00444CA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. ԿՈՂՄԵՐԻ </w:t>
      </w:r>
      <w:r w:rsidR="00AC5559" w:rsidRPr="00444CA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ՀԻՄՆԱԿԱՆ </w:t>
      </w:r>
      <w:r w:rsidR="00A46A56" w:rsidRPr="00444CAE">
        <w:rPr>
          <w:rFonts w:ascii="GHEA Grapalat" w:hAnsi="GHEA Grapalat"/>
          <w:b/>
          <w:color w:val="000000"/>
          <w:sz w:val="24"/>
          <w:szCs w:val="24"/>
          <w:lang w:val="hy-AM"/>
        </w:rPr>
        <w:t>ԻՐԱՎՈՒՆՔՆԵՐԸ ԵՎ ՊԱՐՏԱԿԱՆՈՒԹՅՈՒՆՆԵՐԸ</w:t>
      </w:r>
    </w:p>
    <w:p w14:paraId="782B98F7" w14:textId="77777777" w:rsidR="00AA7672" w:rsidRPr="00444CAE" w:rsidRDefault="00AA7672" w:rsidP="00554398">
      <w:pPr>
        <w:shd w:val="clear" w:color="auto" w:fill="FFFFFF"/>
        <w:spacing w:before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3B982B13" w14:textId="0E9739F3" w:rsidR="00AE40BD" w:rsidRPr="00444CAE" w:rsidRDefault="00F91BF3" w:rsidP="00EA2066">
      <w:pPr>
        <w:pStyle w:val="ListParagraph"/>
        <w:numPr>
          <w:ilvl w:val="0"/>
          <w:numId w:val="8"/>
        </w:numPr>
        <w:shd w:val="clear" w:color="auto" w:fill="FFFFFF"/>
        <w:tabs>
          <w:tab w:val="left" w:pos="450"/>
          <w:tab w:val="left" w:pos="540"/>
          <w:tab w:val="left" w:pos="993"/>
        </w:tabs>
        <w:spacing w:before="0" w:line="360" w:lineRule="auto"/>
        <w:ind w:left="284" w:firstLine="34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>Սույն պայմանագրի համաձայն կողմերն ունեն այն բոլոր իրավունքները և պարտականությունները, որոնք նախատեսված են ԷՄԱ կանոններով և ԷԲՑ կանոններով:</w:t>
      </w:r>
    </w:p>
    <w:p w14:paraId="10B720F9" w14:textId="77777777" w:rsidR="001D7E28" w:rsidRPr="00EA2066" w:rsidRDefault="001D7E28" w:rsidP="00EA2066">
      <w:pPr>
        <w:pStyle w:val="ListParagraph"/>
        <w:shd w:val="clear" w:color="auto" w:fill="FFFFFF"/>
        <w:tabs>
          <w:tab w:val="left" w:pos="450"/>
          <w:tab w:val="left" w:pos="540"/>
          <w:tab w:val="left" w:pos="993"/>
        </w:tabs>
        <w:spacing w:before="0" w:line="360" w:lineRule="auto"/>
        <w:ind w:left="63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5C789B9D" w14:textId="7A623E0D" w:rsidR="00B35190" w:rsidRPr="00444CAE" w:rsidRDefault="00B457F7" w:rsidP="00554398">
      <w:pPr>
        <w:shd w:val="clear" w:color="auto" w:fill="FFFFFF"/>
        <w:spacing w:before="0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444CAE">
        <w:rPr>
          <w:rFonts w:ascii="GHEA Grapalat" w:hAnsi="GHEA Grapalat"/>
          <w:b/>
          <w:color w:val="000000"/>
          <w:sz w:val="24"/>
          <w:szCs w:val="24"/>
          <w:lang w:val="hy-AM"/>
        </w:rPr>
        <w:t>3</w:t>
      </w:r>
      <w:r w:rsidR="004C6E09" w:rsidRPr="00444CAE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 w:rsidR="00B35190" w:rsidRPr="00444CA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ԷԼԵԿՏՐԱԿԱՆ ԷՆԵՐԳԻԱՅԻ ՀԱՇՎԱՌՈՒՄԸ ԵՎ</w:t>
      </w:r>
      <w:r w:rsidR="00B35190" w:rsidRPr="00444CAE">
        <w:rPr>
          <w:rFonts w:ascii="Calibri" w:hAnsi="Calibri" w:cs="Calibri"/>
          <w:b/>
          <w:color w:val="000000"/>
          <w:sz w:val="24"/>
          <w:szCs w:val="24"/>
          <w:lang w:val="hy-AM"/>
        </w:rPr>
        <w:t> </w:t>
      </w:r>
      <w:r w:rsidR="00167A11" w:rsidRPr="00444CAE">
        <w:rPr>
          <w:rFonts w:ascii="GHEA Grapalat" w:hAnsi="GHEA Grapalat"/>
          <w:b/>
          <w:color w:val="000000"/>
          <w:sz w:val="24"/>
          <w:szCs w:val="24"/>
          <w:lang w:val="hy-AM"/>
        </w:rPr>
        <w:t>ՀԱՇՎԱՐԿՆԵՐԸ</w:t>
      </w:r>
    </w:p>
    <w:p w14:paraId="488160C3" w14:textId="40E63706" w:rsidR="00B35190" w:rsidRPr="00444CAE" w:rsidRDefault="00B35190" w:rsidP="00392F36">
      <w:pPr>
        <w:shd w:val="clear" w:color="auto" w:fill="FFFFFF"/>
        <w:spacing w:before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4CA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2669EBDD" w14:textId="77777777" w:rsidR="00FB46BD" w:rsidRPr="00444CAE" w:rsidRDefault="00FB46BD" w:rsidP="00EA2066">
      <w:pPr>
        <w:pStyle w:val="ListParagraph"/>
        <w:numPr>
          <w:ilvl w:val="0"/>
          <w:numId w:val="8"/>
        </w:numPr>
        <w:shd w:val="clear" w:color="auto" w:fill="FFFFFF"/>
        <w:tabs>
          <w:tab w:val="left" w:pos="450"/>
          <w:tab w:val="left" w:pos="540"/>
          <w:tab w:val="left" w:pos="993"/>
        </w:tabs>
        <w:spacing w:before="0" w:line="360" w:lineRule="auto"/>
        <w:ind w:left="284" w:firstLine="34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>Սույն պայմանագրի համաձայն էլեկտրական էներգիայի հաշվառումը և հաշվարկները իրականացվում են ԷՄԱ կանոններով և ԷԲՑ կանոններով</w:t>
      </w:r>
      <w:r w:rsidR="00E86CFB"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 սահմանված կարգին համաձայն</w:t>
      </w: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="00AE40BD"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14:paraId="1F967F7A" w14:textId="27A2E2B9" w:rsidR="00B35190" w:rsidRPr="00444CAE" w:rsidRDefault="00B35190" w:rsidP="00444CAE">
      <w:pPr>
        <w:pStyle w:val="ListParagraph"/>
        <w:shd w:val="clear" w:color="auto" w:fill="FFFFFF"/>
        <w:tabs>
          <w:tab w:val="left" w:pos="450"/>
          <w:tab w:val="left" w:pos="540"/>
          <w:tab w:val="left" w:pos="993"/>
        </w:tabs>
        <w:spacing w:before="0"/>
        <w:ind w:left="63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6BA53712" w14:textId="536EF447" w:rsidR="00B35190" w:rsidRPr="00444CAE" w:rsidRDefault="00444CAE" w:rsidP="00444CAE">
      <w:pPr>
        <w:pStyle w:val="ListParagraph"/>
        <w:shd w:val="clear" w:color="auto" w:fill="FFFFFF"/>
        <w:spacing w:before="0"/>
        <w:ind w:left="284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hy-AM"/>
        </w:rPr>
        <w:lastRenderedPageBreak/>
        <w:t>4</w:t>
      </w:r>
      <w:r>
        <w:rPr>
          <w:rFonts w:ascii="Cambria Math" w:hAnsi="Cambria Math"/>
          <w:b/>
          <w:color w:val="000000"/>
          <w:sz w:val="24"/>
          <w:szCs w:val="24"/>
          <w:lang w:val="hy-AM"/>
        </w:rPr>
        <w:t>․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B35190" w:rsidRPr="00444CAE">
        <w:rPr>
          <w:rFonts w:ascii="GHEA Grapalat" w:hAnsi="GHEA Grapalat"/>
          <w:b/>
          <w:color w:val="000000"/>
          <w:sz w:val="24"/>
          <w:szCs w:val="24"/>
          <w:lang w:val="hy-AM"/>
        </w:rPr>
        <w:t>ԿՈՂՄԵՐԻ ՊԱՏԱՍԽԱՆԱՏՎՈՒԹՅՈՒՆԸ</w:t>
      </w:r>
    </w:p>
    <w:p w14:paraId="3B4D0A73" w14:textId="77777777" w:rsidR="00444CAE" w:rsidRPr="00444CAE" w:rsidRDefault="00444CAE" w:rsidP="00444CAE">
      <w:pPr>
        <w:pStyle w:val="ListParagraph"/>
        <w:shd w:val="clear" w:color="auto" w:fill="FFFFFF"/>
        <w:spacing w:before="0"/>
        <w:ind w:left="1512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45B39D3E" w14:textId="1F24B3E2" w:rsidR="009046DF" w:rsidRPr="00444CAE" w:rsidRDefault="00966249" w:rsidP="00EA2066">
      <w:pPr>
        <w:pStyle w:val="ListParagraph"/>
        <w:numPr>
          <w:ilvl w:val="0"/>
          <w:numId w:val="8"/>
        </w:numPr>
        <w:shd w:val="clear" w:color="auto" w:fill="FFFFFF"/>
        <w:tabs>
          <w:tab w:val="left" w:pos="450"/>
          <w:tab w:val="left" w:pos="540"/>
          <w:tab w:val="left" w:pos="993"/>
        </w:tabs>
        <w:spacing w:before="0" w:line="360" w:lineRule="auto"/>
        <w:ind w:left="284" w:firstLine="34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bookmarkStart w:id="2" w:name="_Ref18342977"/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Կողմերը պայմանագրային պարտավորությունների չկատարման կամ ոչ պատշաճ կատարման համար պատասխանատվություն են կրում օրենքով, ԷՄԱ կանոններով, ԷԲՑ կանոններով, ինչպես նաև </w:t>
      </w:r>
      <w:r w:rsidR="00EA2066">
        <w:rPr>
          <w:rFonts w:ascii="GHEA Grapalat" w:hAnsi="GHEA Grapalat"/>
          <w:color w:val="000000"/>
          <w:sz w:val="24"/>
          <w:szCs w:val="24"/>
          <w:lang w:val="hy-AM"/>
        </w:rPr>
        <w:t>Պ</w:t>
      </w: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>այմանագրով սահմանված կարգով և դեպքերում:</w:t>
      </w:r>
      <w:bookmarkStart w:id="3" w:name="_Ref87534436"/>
    </w:p>
    <w:p w14:paraId="64178CD0" w14:textId="1C845EE7" w:rsidR="009046DF" w:rsidRPr="00EA2066" w:rsidRDefault="00235478" w:rsidP="00EA2066">
      <w:pPr>
        <w:pStyle w:val="ListParagraph"/>
        <w:numPr>
          <w:ilvl w:val="0"/>
          <w:numId w:val="8"/>
        </w:numPr>
        <w:shd w:val="clear" w:color="auto" w:fill="FFFFFF"/>
        <w:tabs>
          <w:tab w:val="left" w:pos="450"/>
          <w:tab w:val="left" w:pos="540"/>
          <w:tab w:val="left" w:pos="993"/>
        </w:tabs>
        <w:spacing w:before="0" w:line="360" w:lineRule="auto"/>
        <w:ind w:left="284" w:firstLine="34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A2066">
        <w:rPr>
          <w:rFonts w:ascii="GHEA Grapalat" w:hAnsi="GHEA Grapalat"/>
          <w:color w:val="000000"/>
          <w:sz w:val="24"/>
          <w:szCs w:val="24"/>
          <w:lang w:val="hy-AM"/>
        </w:rPr>
        <w:t>Երաշխավորված մատակարարի</w:t>
      </w: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 կողմից</w:t>
      </w:r>
      <w:r w:rsidR="00966249" w:rsidRPr="00EA20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A2066">
        <w:rPr>
          <w:rFonts w:ascii="GHEA Grapalat" w:hAnsi="GHEA Grapalat"/>
          <w:color w:val="000000"/>
          <w:sz w:val="24"/>
          <w:szCs w:val="24"/>
          <w:lang w:val="hy-AM"/>
        </w:rPr>
        <w:t xml:space="preserve">ԷՄԱ կանոններով </w:t>
      </w:r>
      <w:r w:rsidR="00966249" w:rsidRPr="00EA2066">
        <w:rPr>
          <w:rFonts w:ascii="GHEA Grapalat" w:hAnsi="GHEA Grapalat"/>
          <w:color w:val="000000"/>
          <w:sz w:val="24"/>
          <w:szCs w:val="24"/>
          <w:lang w:val="hy-AM"/>
        </w:rPr>
        <w:t>սահմանված</w:t>
      </w:r>
      <w:r w:rsidR="0011796A" w:rsidRPr="00EA2066">
        <w:rPr>
          <w:rFonts w:ascii="GHEA Grapalat" w:hAnsi="GHEA Grapalat"/>
          <w:color w:val="000000"/>
          <w:sz w:val="24"/>
          <w:szCs w:val="24"/>
          <w:lang w:val="hy-AM"/>
        </w:rPr>
        <w:t xml:space="preserve"> հատուցվող գումարի վճարման</w:t>
      </w:r>
      <w:r w:rsidR="00966249" w:rsidRPr="00EA2066">
        <w:rPr>
          <w:rFonts w:ascii="GHEA Grapalat" w:hAnsi="GHEA Grapalat"/>
          <w:color w:val="000000"/>
          <w:sz w:val="24"/>
          <w:szCs w:val="24"/>
          <w:lang w:val="hy-AM"/>
        </w:rPr>
        <w:t xml:space="preserve"> ժամկետի խախտման դեպքում </w:t>
      </w:r>
      <w:r w:rsidRPr="00EA2066">
        <w:rPr>
          <w:rFonts w:ascii="GHEA Grapalat" w:hAnsi="GHEA Grapalat"/>
          <w:color w:val="000000"/>
          <w:sz w:val="24"/>
          <w:szCs w:val="24"/>
          <w:lang w:val="hy-AM"/>
        </w:rPr>
        <w:t>ԻԷԱ-ն, իսկ ինքնավար խմբի դեպքում</w:t>
      </w:r>
      <w:r w:rsidR="00EA2066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Pr="00EA2066">
        <w:rPr>
          <w:rFonts w:ascii="GHEA Grapalat" w:hAnsi="GHEA Grapalat"/>
          <w:color w:val="000000"/>
          <w:sz w:val="24"/>
          <w:szCs w:val="24"/>
          <w:lang w:val="hy-AM"/>
        </w:rPr>
        <w:t xml:space="preserve"> խումբը ստեղծող ԻԷԱ-ն</w:t>
      </w:r>
      <w:r w:rsidR="00966249" w:rsidRPr="00EA2066">
        <w:rPr>
          <w:rFonts w:ascii="GHEA Grapalat" w:hAnsi="GHEA Grapalat"/>
          <w:color w:val="000000"/>
          <w:sz w:val="24"/>
          <w:szCs w:val="24"/>
          <w:lang w:val="hy-AM"/>
        </w:rPr>
        <w:t xml:space="preserve"> իրավունք ունի </w:t>
      </w:r>
      <w:r w:rsidRPr="00EA2066">
        <w:rPr>
          <w:rFonts w:ascii="GHEA Grapalat" w:hAnsi="GHEA Grapalat"/>
          <w:color w:val="000000"/>
          <w:sz w:val="24"/>
          <w:szCs w:val="24"/>
          <w:lang w:val="hy-AM"/>
        </w:rPr>
        <w:t>Երաշխավորված մատակարարից</w:t>
      </w:r>
      <w:r w:rsidR="00966249" w:rsidRPr="00EA2066">
        <w:rPr>
          <w:rFonts w:ascii="GHEA Grapalat" w:hAnsi="GHEA Grapalat"/>
          <w:color w:val="000000"/>
          <w:sz w:val="24"/>
          <w:szCs w:val="24"/>
          <w:lang w:val="hy-AM"/>
        </w:rPr>
        <w:t xml:space="preserve"> պահանջել վճարելու տույժ՝ կետանցի յուրաքանչյուր օրվա համար </w:t>
      </w:r>
      <w:r w:rsidRPr="00EA2066">
        <w:rPr>
          <w:rFonts w:ascii="GHEA Grapalat" w:hAnsi="GHEA Grapalat"/>
          <w:color w:val="000000"/>
          <w:sz w:val="24"/>
          <w:szCs w:val="24"/>
          <w:lang w:val="hy-AM"/>
        </w:rPr>
        <w:t xml:space="preserve">չվճարված գումարի </w:t>
      </w:r>
      <w:r w:rsidR="00966249" w:rsidRPr="00EA2066">
        <w:rPr>
          <w:rFonts w:ascii="GHEA Grapalat" w:hAnsi="GHEA Grapalat"/>
          <w:color w:val="000000"/>
          <w:sz w:val="24"/>
          <w:szCs w:val="24"/>
          <w:lang w:val="hy-AM"/>
        </w:rPr>
        <w:t>0,1 տոկոսի չափով</w:t>
      </w:r>
      <w:bookmarkEnd w:id="2"/>
      <w:bookmarkEnd w:id="3"/>
      <w:r w:rsidRPr="00EA2066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14:paraId="1123EE95" w14:textId="31DE564D" w:rsidR="00AE40BD" w:rsidRDefault="00F91BF3" w:rsidP="00EA2066">
      <w:pPr>
        <w:pStyle w:val="ListParagraph"/>
        <w:numPr>
          <w:ilvl w:val="0"/>
          <w:numId w:val="8"/>
        </w:numPr>
        <w:shd w:val="clear" w:color="auto" w:fill="FFFFFF"/>
        <w:tabs>
          <w:tab w:val="left" w:pos="450"/>
          <w:tab w:val="left" w:pos="540"/>
          <w:tab w:val="left" w:pos="993"/>
        </w:tabs>
        <w:spacing w:before="0" w:line="360" w:lineRule="auto"/>
        <w:ind w:left="284" w:firstLine="34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A2066">
        <w:rPr>
          <w:rFonts w:ascii="GHEA Grapalat" w:hAnsi="GHEA Grapalat"/>
          <w:color w:val="000000"/>
          <w:sz w:val="24"/>
          <w:szCs w:val="24"/>
          <w:lang w:val="hy-AM"/>
        </w:rPr>
        <w:t>Կողմը պայմանագրային պարտավորությունների խախտման համար պատասխանատվություն չի կրում, եթե այն հետևանք է ֆորս մաժորի: Ֆորս մաժոր համարվող դեպքերը, ինչպես նաև դրանց կիրառման կարգը սահմանվում է ԷՄԱ կանոններով:</w:t>
      </w:r>
    </w:p>
    <w:p w14:paraId="39A18650" w14:textId="77777777" w:rsidR="00EA2066" w:rsidRPr="00EA2066" w:rsidRDefault="00EA2066" w:rsidP="00EA2066">
      <w:pPr>
        <w:pStyle w:val="ListParagraph"/>
        <w:shd w:val="clear" w:color="auto" w:fill="FFFFFF"/>
        <w:tabs>
          <w:tab w:val="left" w:pos="450"/>
          <w:tab w:val="left" w:pos="540"/>
          <w:tab w:val="left" w:pos="993"/>
        </w:tabs>
        <w:spacing w:before="0" w:line="360" w:lineRule="auto"/>
        <w:ind w:left="63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32759812" w14:textId="1CBF837F" w:rsidR="00B35190" w:rsidRPr="00444CAE" w:rsidRDefault="00B35190" w:rsidP="00EA2066">
      <w:pPr>
        <w:pStyle w:val="ListParagraph"/>
        <w:numPr>
          <w:ilvl w:val="0"/>
          <w:numId w:val="9"/>
        </w:numPr>
        <w:shd w:val="clear" w:color="auto" w:fill="FFFFFF"/>
        <w:spacing w:before="0"/>
        <w:ind w:left="284" w:firstLine="0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444CAE">
        <w:rPr>
          <w:rFonts w:ascii="GHEA Grapalat" w:hAnsi="GHEA Grapalat"/>
          <w:b/>
          <w:color w:val="000000"/>
          <w:sz w:val="24"/>
          <w:szCs w:val="24"/>
          <w:lang w:val="hy-AM"/>
        </w:rPr>
        <w:t>ՎԵՃԵՐԻ ԼՈՒԾՈՒՄԸ</w:t>
      </w:r>
    </w:p>
    <w:p w14:paraId="6457ADBF" w14:textId="77777777" w:rsidR="00B35190" w:rsidRPr="00444CAE" w:rsidRDefault="00B35190" w:rsidP="00554398">
      <w:pPr>
        <w:shd w:val="clear" w:color="auto" w:fill="FFFFFF"/>
        <w:spacing w:befor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14:paraId="16FED079" w14:textId="77777777" w:rsidR="009046DF" w:rsidRPr="00444CAE" w:rsidRDefault="002E2EBE" w:rsidP="00EA2066">
      <w:pPr>
        <w:pStyle w:val="ListParagraph"/>
        <w:numPr>
          <w:ilvl w:val="0"/>
          <w:numId w:val="8"/>
        </w:numPr>
        <w:shd w:val="clear" w:color="auto" w:fill="FFFFFF"/>
        <w:tabs>
          <w:tab w:val="left" w:pos="450"/>
          <w:tab w:val="left" w:pos="540"/>
          <w:tab w:val="left" w:pos="993"/>
        </w:tabs>
        <w:spacing w:before="0" w:line="360" w:lineRule="auto"/>
        <w:ind w:left="284" w:firstLine="34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>Պ</w:t>
      </w:r>
      <w:r w:rsidR="00000F09"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այմանագրի </w:t>
      </w:r>
      <w:r w:rsidR="00000F09" w:rsidRPr="00EA2066">
        <w:rPr>
          <w:rFonts w:ascii="GHEA Grapalat" w:hAnsi="GHEA Grapalat"/>
          <w:color w:val="000000"/>
          <w:sz w:val="24"/>
          <w:szCs w:val="24"/>
          <w:lang w:val="hy-AM"/>
        </w:rPr>
        <w:t>առնչությամբ</w:t>
      </w:r>
      <w:r w:rsidR="00000F09"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 Կողմերի միջև ծագած վեճերը լուծվում են բանակցությունների միջոցով, իսկ Կողմերից մեկի գրավոր դիմումի դեպքում</w:t>
      </w:r>
      <w:r w:rsidR="00000F09" w:rsidRPr="00EA2066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="00000F09"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 Հանձնաժողովի միջնորդությամբ:</w:t>
      </w:r>
      <w:r w:rsidR="00051C88"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35190" w:rsidRPr="00444CAE">
        <w:rPr>
          <w:rFonts w:ascii="GHEA Grapalat" w:hAnsi="GHEA Grapalat"/>
          <w:color w:val="000000"/>
          <w:sz w:val="24"/>
          <w:szCs w:val="24"/>
          <w:lang w:val="hy-AM"/>
        </w:rPr>
        <w:t>Սույն պայմանը չի սահմանափակում Կողմերի իրավունքը` վեճերը լուծելու դատական կարգով:</w:t>
      </w:r>
    </w:p>
    <w:p w14:paraId="5EE09773" w14:textId="21777839" w:rsidR="00B35190" w:rsidRPr="00444CAE" w:rsidRDefault="00B35190" w:rsidP="00554398">
      <w:pPr>
        <w:shd w:val="clear" w:color="auto" w:fill="FFFFFF"/>
        <w:spacing w:befor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14:paraId="691F110F" w14:textId="7F4BE923" w:rsidR="00B35190" w:rsidRPr="00444CAE" w:rsidRDefault="00B457F7" w:rsidP="00554398">
      <w:pPr>
        <w:shd w:val="clear" w:color="auto" w:fill="FFFFFF"/>
        <w:spacing w:before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GHEA Grapalat" w:hAnsi="GHEA Grapalat"/>
          <w:b/>
          <w:color w:val="000000"/>
          <w:sz w:val="24"/>
          <w:szCs w:val="24"/>
        </w:rPr>
        <w:t>6</w:t>
      </w:r>
      <w:r w:rsidR="00B35190" w:rsidRPr="00444CAE">
        <w:rPr>
          <w:rFonts w:ascii="GHEA Grapalat" w:hAnsi="GHEA Grapalat"/>
          <w:b/>
          <w:color w:val="000000"/>
          <w:sz w:val="24"/>
          <w:szCs w:val="24"/>
          <w:lang w:val="hy-AM"/>
        </w:rPr>
        <w:t>. ԱՅԼ ՊԱՅՄԱՆՆԵՐ</w:t>
      </w:r>
    </w:p>
    <w:p w14:paraId="67DE5712" w14:textId="77777777" w:rsidR="00B35190" w:rsidRPr="00444CAE" w:rsidRDefault="00B35190" w:rsidP="00554398">
      <w:pPr>
        <w:shd w:val="clear" w:color="auto" w:fill="FFFFFF"/>
        <w:spacing w:befor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14:paraId="57BF3996" w14:textId="3CF389AC" w:rsidR="00AE40BD" w:rsidRPr="00444CAE" w:rsidRDefault="00B35190" w:rsidP="00EA2066">
      <w:pPr>
        <w:pStyle w:val="ListParagraph"/>
        <w:numPr>
          <w:ilvl w:val="0"/>
          <w:numId w:val="8"/>
        </w:numPr>
        <w:shd w:val="clear" w:color="auto" w:fill="FFFFFF"/>
        <w:tabs>
          <w:tab w:val="left" w:pos="450"/>
          <w:tab w:val="left" w:pos="540"/>
          <w:tab w:val="left" w:pos="993"/>
        </w:tabs>
        <w:spacing w:before="0" w:line="360" w:lineRule="auto"/>
        <w:ind w:left="284" w:firstLine="34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գլխում Կողմերի կողմից սահմանվող այլ պայմանները չեն կարող հակասել Պայմանագրին, </w:t>
      </w:r>
      <w:r w:rsidR="00D9240B" w:rsidRPr="00EA2066">
        <w:rPr>
          <w:rFonts w:ascii="GHEA Grapalat" w:hAnsi="GHEA Grapalat"/>
          <w:color w:val="000000"/>
          <w:sz w:val="24"/>
          <w:szCs w:val="24"/>
          <w:lang w:val="hy-AM"/>
        </w:rPr>
        <w:t>ԷՄՇ</w:t>
      </w:r>
      <w:r w:rsidR="00D9240B"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կանոններին, </w:t>
      </w:r>
      <w:r w:rsidR="00C90F98" w:rsidRPr="00EA2066">
        <w:rPr>
          <w:rFonts w:ascii="GHEA Grapalat" w:hAnsi="GHEA Grapalat"/>
          <w:color w:val="000000"/>
          <w:sz w:val="24"/>
          <w:szCs w:val="24"/>
          <w:lang w:val="hy-AM"/>
        </w:rPr>
        <w:t>ԷՄԱ կ</w:t>
      </w:r>
      <w:r w:rsidRPr="00EA2066">
        <w:rPr>
          <w:rFonts w:ascii="GHEA Grapalat" w:hAnsi="GHEA Grapalat"/>
          <w:color w:val="000000"/>
          <w:sz w:val="24"/>
          <w:szCs w:val="24"/>
          <w:lang w:val="hy-AM"/>
        </w:rPr>
        <w:t>անոններին</w:t>
      </w:r>
      <w:r w:rsidR="006F2B5E"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>և այլ իրավական ակտերին:</w:t>
      </w:r>
    </w:p>
    <w:p w14:paraId="5E11067C" w14:textId="77777777" w:rsidR="00B35190" w:rsidRPr="00444CAE" w:rsidRDefault="00B35190" w:rsidP="00554398">
      <w:pPr>
        <w:shd w:val="clear" w:color="auto" w:fill="FFFFFF"/>
        <w:spacing w:before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>______________________________________________________________________________________</w:t>
      </w:r>
    </w:p>
    <w:p w14:paraId="4E329877" w14:textId="77777777" w:rsidR="00B35190" w:rsidRPr="00444CAE" w:rsidRDefault="00B35190" w:rsidP="00554398">
      <w:pPr>
        <w:shd w:val="clear" w:color="auto" w:fill="FFFFFF"/>
        <w:spacing w:before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>______________________________________________________________________________________</w:t>
      </w:r>
    </w:p>
    <w:p w14:paraId="060FE9C5" w14:textId="77777777" w:rsidR="00B35190" w:rsidRPr="00444CAE" w:rsidRDefault="00B35190" w:rsidP="00554398">
      <w:pPr>
        <w:shd w:val="clear" w:color="auto" w:fill="FFFFFF"/>
        <w:spacing w:before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>______________________________________________________________________________________</w:t>
      </w:r>
    </w:p>
    <w:p w14:paraId="2B87EA8F" w14:textId="77777777" w:rsidR="00B35190" w:rsidRPr="00444CAE" w:rsidRDefault="00B35190" w:rsidP="00554398">
      <w:pPr>
        <w:shd w:val="clear" w:color="auto" w:fill="FFFFFF"/>
        <w:spacing w:before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>______________________________________________________________________________________</w:t>
      </w:r>
    </w:p>
    <w:p w14:paraId="03267BAE" w14:textId="7A82404D" w:rsidR="00B35190" w:rsidRPr="00444CAE" w:rsidRDefault="00B35190" w:rsidP="00392F36">
      <w:pPr>
        <w:shd w:val="clear" w:color="auto" w:fill="FFFFFF"/>
        <w:spacing w:before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4CA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7663814C" w14:textId="77777777" w:rsidR="00B35190" w:rsidRPr="00444CAE" w:rsidRDefault="00B457F7" w:rsidP="00554398">
      <w:pPr>
        <w:shd w:val="clear" w:color="auto" w:fill="FFFFFF"/>
        <w:spacing w:before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GHEA Grapalat" w:hAnsi="GHEA Grapalat"/>
          <w:b/>
          <w:color w:val="000000"/>
          <w:sz w:val="24"/>
          <w:szCs w:val="24"/>
          <w:lang w:val="hy-AM"/>
        </w:rPr>
        <w:t>7</w:t>
      </w:r>
      <w:r w:rsidR="00B35190" w:rsidRPr="00444CAE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. ՊԱՅՄԱՆԱԳՐԻ </w:t>
      </w:r>
      <w:r w:rsidR="00BC3482" w:rsidRPr="00444CA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ՄԵԿՆԱԲԱՆՈՒՄԸ, </w:t>
      </w:r>
      <w:r w:rsidR="00B35190" w:rsidRPr="00444CAE">
        <w:rPr>
          <w:rFonts w:ascii="GHEA Grapalat" w:hAnsi="GHEA Grapalat"/>
          <w:b/>
          <w:color w:val="000000"/>
          <w:sz w:val="24"/>
          <w:szCs w:val="24"/>
          <w:lang w:val="hy-AM"/>
        </w:rPr>
        <w:t>ԳՈՐԾՈՂՈԻԹՅՈՒՆԸ ԵՎ ԼՈՒԾՈՒՄԸ</w:t>
      </w:r>
    </w:p>
    <w:p w14:paraId="62643E90" w14:textId="77777777" w:rsidR="00B35190" w:rsidRPr="00444CAE" w:rsidRDefault="00B35190" w:rsidP="00554398">
      <w:pPr>
        <w:shd w:val="clear" w:color="auto" w:fill="FFFFFF"/>
        <w:spacing w:befor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14:paraId="4639097D" w14:textId="77777777" w:rsidR="009046DF" w:rsidRPr="00EA2066" w:rsidRDefault="009B4BD7" w:rsidP="00EA2066">
      <w:pPr>
        <w:pStyle w:val="ListParagraph"/>
        <w:numPr>
          <w:ilvl w:val="0"/>
          <w:numId w:val="8"/>
        </w:numPr>
        <w:shd w:val="clear" w:color="auto" w:fill="FFFFFF"/>
        <w:tabs>
          <w:tab w:val="left" w:pos="450"/>
          <w:tab w:val="left" w:pos="540"/>
          <w:tab w:val="left" w:pos="993"/>
        </w:tabs>
        <w:spacing w:before="0" w:line="360" w:lineRule="auto"/>
        <w:ind w:left="284" w:firstLine="34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A2066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Պ</w:t>
      </w:r>
      <w:r w:rsidR="0096038D" w:rsidRPr="00EA2066">
        <w:rPr>
          <w:rFonts w:ascii="GHEA Grapalat" w:hAnsi="GHEA Grapalat"/>
          <w:color w:val="000000"/>
          <w:sz w:val="24"/>
          <w:szCs w:val="24"/>
          <w:lang w:val="hy-AM"/>
        </w:rPr>
        <w:t>այմանագրում հասկացություններն ունեն Օրենքով և</w:t>
      </w:r>
      <w:r w:rsidR="003C650E" w:rsidRPr="00EA2066">
        <w:rPr>
          <w:rFonts w:ascii="GHEA Grapalat" w:hAnsi="GHEA Grapalat"/>
          <w:color w:val="000000"/>
          <w:sz w:val="24"/>
          <w:szCs w:val="24"/>
          <w:lang w:val="hy-AM"/>
        </w:rPr>
        <w:t xml:space="preserve"> ԷՄԱ</w:t>
      </w:r>
      <w:r w:rsidR="0096038D" w:rsidRPr="00EA206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37023" w:rsidRPr="00EA2066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="0096038D" w:rsidRPr="00EA2066">
        <w:rPr>
          <w:rFonts w:ascii="GHEA Grapalat" w:hAnsi="GHEA Grapalat"/>
          <w:color w:val="000000"/>
          <w:sz w:val="24"/>
          <w:szCs w:val="24"/>
          <w:lang w:val="hy-AM"/>
        </w:rPr>
        <w:t xml:space="preserve">անոններով իրենց տրված նշանակությունը, եթե այլ բան ուղղակիորեն նախատեսված չէ </w:t>
      </w:r>
      <w:r w:rsidR="003C650E" w:rsidRPr="00EA2066">
        <w:rPr>
          <w:rFonts w:ascii="GHEA Grapalat" w:hAnsi="GHEA Grapalat"/>
          <w:color w:val="000000"/>
          <w:sz w:val="24"/>
          <w:szCs w:val="24"/>
          <w:lang w:val="hy-AM"/>
        </w:rPr>
        <w:t>Պ</w:t>
      </w:r>
      <w:r w:rsidR="0096038D" w:rsidRPr="00EA2066">
        <w:rPr>
          <w:rFonts w:ascii="GHEA Grapalat" w:hAnsi="GHEA Grapalat"/>
          <w:color w:val="000000"/>
          <w:sz w:val="24"/>
          <w:szCs w:val="24"/>
          <w:lang w:val="hy-AM"/>
        </w:rPr>
        <w:t>այմանագրով:</w:t>
      </w:r>
    </w:p>
    <w:p w14:paraId="5375920D" w14:textId="77777777" w:rsidR="009046DF" w:rsidRPr="00EA2066" w:rsidRDefault="00B35190" w:rsidP="00EA2066">
      <w:pPr>
        <w:pStyle w:val="ListParagraph"/>
        <w:numPr>
          <w:ilvl w:val="0"/>
          <w:numId w:val="8"/>
        </w:numPr>
        <w:shd w:val="clear" w:color="auto" w:fill="FFFFFF"/>
        <w:tabs>
          <w:tab w:val="left" w:pos="450"/>
          <w:tab w:val="left" w:pos="540"/>
          <w:tab w:val="left" w:pos="993"/>
        </w:tabs>
        <w:spacing w:before="0" w:line="360" w:lineRule="auto"/>
        <w:ind w:left="284" w:firstLine="34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>Պայմանագիրն ուժի մեջ է մտնում Կողմերի ստորագրման պահից և գործում է անորոշ ժամկետով:</w:t>
      </w:r>
    </w:p>
    <w:p w14:paraId="2177E0ED" w14:textId="77777777" w:rsidR="009046DF" w:rsidRPr="00EA2066" w:rsidRDefault="00B35190" w:rsidP="00EA2066">
      <w:pPr>
        <w:pStyle w:val="ListParagraph"/>
        <w:numPr>
          <w:ilvl w:val="0"/>
          <w:numId w:val="8"/>
        </w:numPr>
        <w:shd w:val="clear" w:color="auto" w:fill="FFFFFF"/>
        <w:tabs>
          <w:tab w:val="left" w:pos="450"/>
          <w:tab w:val="left" w:pos="540"/>
          <w:tab w:val="left" w:pos="993"/>
        </w:tabs>
        <w:spacing w:before="0" w:line="360" w:lineRule="auto"/>
        <w:ind w:left="284" w:firstLine="34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>Պայմանագիրը կազմված է հավասար իրավաբանական ուժ ունեցող երկու օրինակից, մեկական՝ յուրաքանչյուր Կողմի համար:</w:t>
      </w:r>
    </w:p>
    <w:p w14:paraId="0FBFAEDA" w14:textId="5D2AD302" w:rsidR="009046DF" w:rsidRPr="00EA2066" w:rsidRDefault="00B35190" w:rsidP="00EA2066">
      <w:pPr>
        <w:pStyle w:val="ListParagraph"/>
        <w:numPr>
          <w:ilvl w:val="0"/>
          <w:numId w:val="8"/>
        </w:numPr>
        <w:shd w:val="clear" w:color="auto" w:fill="FFFFFF"/>
        <w:tabs>
          <w:tab w:val="left" w:pos="450"/>
          <w:tab w:val="left" w:pos="540"/>
          <w:tab w:val="left" w:pos="993"/>
        </w:tabs>
        <w:spacing w:before="0" w:line="360" w:lineRule="auto"/>
        <w:ind w:left="284" w:firstLine="34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Հանձնաժողովի կողմից </w:t>
      </w:r>
      <w:r w:rsidR="00C15353" w:rsidRPr="00444CAE">
        <w:rPr>
          <w:rFonts w:ascii="GHEA Grapalat" w:hAnsi="GHEA Grapalat"/>
          <w:color w:val="000000"/>
          <w:sz w:val="24"/>
          <w:szCs w:val="24"/>
          <w:lang w:val="hy-AM"/>
        </w:rPr>
        <w:t>Ինքնավար էներգաարտադրողի</w:t>
      </w: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 և </w:t>
      </w:r>
      <w:r w:rsidR="004A6FA4" w:rsidRPr="00EA2066">
        <w:rPr>
          <w:rFonts w:ascii="GHEA Grapalat" w:hAnsi="GHEA Grapalat"/>
          <w:color w:val="000000"/>
          <w:sz w:val="24"/>
          <w:szCs w:val="24"/>
          <w:lang w:val="hy-AM"/>
        </w:rPr>
        <w:t>Երաշխավորված մատակարարի</w:t>
      </w:r>
      <w:r w:rsidR="004A6FA4" w:rsidRPr="00444CAE" w:rsidDel="004A6FA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միջև էլեկտրական էներգիայի </w:t>
      </w:r>
      <w:r w:rsidR="00A055A3" w:rsidRPr="00EA2066">
        <w:rPr>
          <w:rFonts w:ascii="GHEA Grapalat" w:hAnsi="GHEA Grapalat"/>
          <w:color w:val="000000"/>
          <w:sz w:val="24"/>
          <w:szCs w:val="24"/>
          <w:lang w:val="hy-AM"/>
        </w:rPr>
        <w:t>փոխհոսքերի</w:t>
      </w:r>
      <w:r w:rsidR="00A055A3"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bookmarkStart w:id="4" w:name="_Ref74755473"/>
      <w:r w:rsidR="008B6C9B" w:rsidRPr="008B6C9B">
        <w:rPr>
          <w:rFonts w:ascii="GHEA Grapalat" w:hAnsi="GHEA Grapalat"/>
          <w:color w:val="000000"/>
          <w:sz w:val="24"/>
          <w:szCs w:val="24"/>
          <w:lang w:val="hy-AM"/>
        </w:rPr>
        <w:t xml:space="preserve">պայմանագրի նոր օրինակելի ձև </w:t>
      </w:r>
      <w:r w:rsidR="008B6C9B">
        <w:rPr>
          <w:rFonts w:ascii="GHEA Grapalat" w:hAnsi="GHEA Grapalat"/>
          <w:color w:val="000000"/>
          <w:sz w:val="24"/>
          <w:szCs w:val="24"/>
          <w:lang w:val="hy-AM"/>
        </w:rPr>
        <w:t>սահմանվելու</w:t>
      </w:r>
      <w:r w:rsidR="008B6C9B" w:rsidRPr="008B6C9B">
        <w:rPr>
          <w:rFonts w:ascii="GHEA Grapalat" w:hAnsi="GHEA Grapalat"/>
          <w:color w:val="000000"/>
          <w:sz w:val="24"/>
          <w:szCs w:val="24"/>
          <w:lang w:val="hy-AM"/>
        </w:rPr>
        <w:t xml:space="preserve"> կամ դրանում փոփոխություններ, լրացումներ կատարվելու դեպքում Հանձնաժողովի համապատասխան իրավական ակտն ուժի մեջ մտնելու պահից կնքված պայմանագրերը համարվում են նոր կամ փոփոխված ձևին համապատասխան կնքված կամ փոփոխված:</w:t>
      </w:r>
    </w:p>
    <w:p w14:paraId="01A089C2" w14:textId="56FA6489" w:rsidR="009046DF" w:rsidRPr="00EA2066" w:rsidRDefault="0058759E" w:rsidP="00EA2066">
      <w:pPr>
        <w:pStyle w:val="ListParagraph"/>
        <w:numPr>
          <w:ilvl w:val="0"/>
          <w:numId w:val="8"/>
        </w:numPr>
        <w:shd w:val="clear" w:color="auto" w:fill="FFFFFF"/>
        <w:tabs>
          <w:tab w:val="left" w:pos="450"/>
          <w:tab w:val="left" w:pos="540"/>
          <w:tab w:val="left" w:pos="993"/>
        </w:tabs>
        <w:spacing w:before="0" w:line="360" w:lineRule="auto"/>
        <w:ind w:left="284" w:firstLine="34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A2066">
        <w:rPr>
          <w:rFonts w:ascii="GHEA Grapalat" w:hAnsi="GHEA Grapalat"/>
          <w:color w:val="000000"/>
          <w:sz w:val="24"/>
          <w:szCs w:val="24"/>
          <w:lang w:val="hy-AM"/>
        </w:rPr>
        <w:t>Էլեկտրաէներգետիկական համակարգի մեկ կամ ավելի կետերում էլեկտրական էներգիա արտադրելու և</w:t>
      </w:r>
      <w:r w:rsidR="008D76E4" w:rsidRPr="00EA2066">
        <w:rPr>
          <w:rFonts w:ascii="GHEA Grapalat" w:hAnsi="GHEA Grapalat"/>
          <w:color w:val="000000"/>
          <w:sz w:val="24"/>
          <w:szCs w:val="24"/>
          <w:lang w:val="hy-AM"/>
        </w:rPr>
        <w:t xml:space="preserve"> նույն կամ</w:t>
      </w:r>
      <w:r w:rsidRPr="00EA2066">
        <w:rPr>
          <w:rFonts w:ascii="GHEA Grapalat" w:hAnsi="GHEA Grapalat"/>
          <w:color w:val="000000"/>
          <w:sz w:val="24"/>
          <w:szCs w:val="24"/>
          <w:lang w:val="hy-AM"/>
        </w:rPr>
        <w:t xml:space="preserve"> տարբեր կետերում այն սպառելու դեպքում,</w:t>
      </w:r>
      <w:r w:rsidR="00B665C1" w:rsidRPr="00EA2066">
        <w:rPr>
          <w:rFonts w:ascii="GHEA Grapalat" w:hAnsi="GHEA Grapalat"/>
          <w:color w:val="000000"/>
          <w:sz w:val="24"/>
          <w:szCs w:val="24"/>
          <w:lang w:val="hy-AM"/>
        </w:rPr>
        <w:t xml:space="preserve"> Երաշխավորված մատակարարը</w:t>
      </w:r>
      <w:r w:rsidRPr="00EA2066">
        <w:rPr>
          <w:rFonts w:ascii="GHEA Grapalat" w:hAnsi="GHEA Grapalat"/>
          <w:color w:val="000000"/>
          <w:sz w:val="24"/>
          <w:szCs w:val="24"/>
          <w:lang w:val="hy-AM"/>
        </w:rPr>
        <w:t xml:space="preserve"> Ի</w:t>
      </w:r>
      <w:r w:rsidR="00B665C1" w:rsidRPr="00EA2066">
        <w:rPr>
          <w:rFonts w:ascii="GHEA Grapalat" w:hAnsi="GHEA Grapalat"/>
          <w:color w:val="000000"/>
          <w:sz w:val="24"/>
          <w:szCs w:val="24"/>
          <w:lang w:val="hy-AM"/>
        </w:rPr>
        <w:t>ԷԱ-ի</w:t>
      </w:r>
      <w:r w:rsidRPr="00EA2066">
        <w:rPr>
          <w:rFonts w:ascii="GHEA Grapalat" w:hAnsi="GHEA Grapalat"/>
          <w:color w:val="000000"/>
          <w:sz w:val="24"/>
          <w:szCs w:val="24"/>
          <w:lang w:val="hy-AM"/>
        </w:rPr>
        <w:t xml:space="preserve"> դիմում</w:t>
      </w:r>
      <w:r w:rsidR="00BB53D6" w:rsidRPr="00EA2066">
        <w:rPr>
          <w:rFonts w:ascii="GHEA Grapalat" w:hAnsi="GHEA Grapalat"/>
          <w:color w:val="000000"/>
          <w:sz w:val="24"/>
          <w:szCs w:val="24"/>
          <w:lang w:val="hy-AM"/>
        </w:rPr>
        <w:t xml:space="preserve">ի հիման վրա փոփոխություններ է կատարում Պայմանագրի </w:t>
      </w:r>
      <w:r w:rsidR="008B6C9B">
        <w:rPr>
          <w:rFonts w:ascii="GHEA Grapalat" w:hAnsi="GHEA Grapalat"/>
          <w:color w:val="000000"/>
          <w:sz w:val="24"/>
          <w:szCs w:val="24"/>
          <w:lang w:val="hy-AM"/>
        </w:rPr>
        <w:t xml:space="preserve">№1 </w:t>
      </w:r>
      <w:r w:rsidR="00BB53D6" w:rsidRPr="00EA2066">
        <w:rPr>
          <w:rFonts w:ascii="GHEA Grapalat" w:hAnsi="GHEA Grapalat"/>
          <w:color w:val="000000"/>
          <w:sz w:val="24"/>
          <w:szCs w:val="24"/>
          <w:lang w:val="hy-AM"/>
        </w:rPr>
        <w:t>հավելվածում</w:t>
      </w:r>
      <w:r w:rsidR="00880BF3" w:rsidRPr="00EA2066">
        <w:rPr>
          <w:rFonts w:ascii="GHEA Grapalat" w:hAnsi="GHEA Grapalat"/>
          <w:color w:val="000000"/>
          <w:sz w:val="24"/>
          <w:szCs w:val="24"/>
          <w:lang w:val="hy-AM"/>
        </w:rPr>
        <w:t xml:space="preserve">, իսկ </w:t>
      </w:r>
      <w:r w:rsidR="00D0141F" w:rsidRPr="00EA2066">
        <w:rPr>
          <w:rFonts w:ascii="GHEA Grapalat" w:hAnsi="GHEA Grapalat"/>
          <w:color w:val="000000"/>
          <w:sz w:val="24"/>
          <w:szCs w:val="24"/>
          <w:lang w:val="hy-AM"/>
        </w:rPr>
        <w:t>Ինքնավար</w:t>
      </w:r>
      <w:r w:rsidR="00880BF3" w:rsidRPr="00EA2066">
        <w:rPr>
          <w:rFonts w:ascii="GHEA Grapalat" w:hAnsi="GHEA Grapalat"/>
          <w:color w:val="000000"/>
          <w:sz w:val="24"/>
          <w:szCs w:val="24"/>
          <w:lang w:val="hy-AM"/>
        </w:rPr>
        <w:t xml:space="preserve"> խումբ ստեղծելու և դրանում մասնակիցներ ներառելու դեպքում՝ Պայմանագրի </w:t>
      </w:r>
      <w:r w:rsidR="008B6C9B">
        <w:rPr>
          <w:rFonts w:ascii="GHEA Grapalat" w:hAnsi="GHEA Grapalat"/>
          <w:color w:val="000000"/>
          <w:sz w:val="24"/>
          <w:szCs w:val="24"/>
          <w:lang w:val="hy-AM"/>
        </w:rPr>
        <w:t>№2</w:t>
      </w:r>
      <w:r w:rsidR="00880BF3" w:rsidRPr="00EA2066">
        <w:rPr>
          <w:rFonts w:ascii="GHEA Grapalat" w:hAnsi="GHEA Grapalat"/>
          <w:color w:val="000000"/>
          <w:sz w:val="24"/>
          <w:szCs w:val="24"/>
          <w:lang w:val="hy-AM"/>
        </w:rPr>
        <w:t xml:space="preserve"> հավելվածում</w:t>
      </w:r>
      <w:r w:rsidR="00BB53D6" w:rsidRPr="00EA2066">
        <w:rPr>
          <w:rFonts w:ascii="GHEA Grapalat" w:hAnsi="GHEA Grapalat"/>
          <w:color w:val="000000"/>
          <w:sz w:val="24"/>
          <w:szCs w:val="24"/>
          <w:lang w:val="hy-AM"/>
        </w:rPr>
        <w:t xml:space="preserve"> և </w:t>
      </w:r>
      <w:r w:rsidR="009900F3" w:rsidRPr="00EA2066">
        <w:rPr>
          <w:rFonts w:ascii="GHEA Grapalat" w:hAnsi="GHEA Grapalat"/>
          <w:color w:val="000000"/>
          <w:sz w:val="24"/>
          <w:szCs w:val="24"/>
          <w:lang w:val="hy-AM"/>
        </w:rPr>
        <w:t>փոփոխ</w:t>
      </w:r>
      <w:r w:rsidR="007A40CE" w:rsidRPr="00EA2066">
        <w:rPr>
          <w:rFonts w:ascii="GHEA Grapalat" w:hAnsi="GHEA Grapalat"/>
          <w:color w:val="000000"/>
          <w:sz w:val="24"/>
          <w:szCs w:val="24"/>
          <w:lang w:val="hy-AM"/>
        </w:rPr>
        <w:t xml:space="preserve">ված տարբերակը </w:t>
      </w:r>
      <w:r w:rsidR="00FD7E57" w:rsidRPr="00EA2066">
        <w:rPr>
          <w:rFonts w:ascii="GHEA Grapalat" w:hAnsi="GHEA Grapalat"/>
          <w:color w:val="000000"/>
          <w:sz w:val="24"/>
          <w:szCs w:val="24"/>
          <w:lang w:val="hy-AM"/>
        </w:rPr>
        <w:t>հինգ</w:t>
      </w:r>
      <w:r w:rsidR="0012548A" w:rsidRPr="00EA2066">
        <w:rPr>
          <w:rFonts w:ascii="GHEA Grapalat" w:hAnsi="GHEA Grapalat"/>
          <w:color w:val="000000"/>
          <w:sz w:val="24"/>
          <w:szCs w:val="24"/>
          <w:lang w:val="hy-AM"/>
        </w:rPr>
        <w:t xml:space="preserve"> աշխատանքային օրվա ընթացքում </w:t>
      </w:r>
      <w:r w:rsidR="007A40CE" w:rsidRPr="00EA2066">
        <w:rPr>
          <w:rFonts w:ascii="GHEA Grapalat" w:hAnsi="GHEA Grapalat"/>
          <w:color w:val="000000"/>
          <w:sz w:val="24"/>
          <w:szCs w:val="24"/>
          <w:lang w:val="hy-AM"/>
        </w:rPr>
        <w:t xml:space="preserve">ներկայացնում </w:t>
      </w:r>
      <w:bookmarkEnd w:id="4"/>
      <w:r w:rsidR="008B6C9B" w:rsidRPr="00EA2066">
        <w:rPr>
          <w:rFonts w:ascii="GHEA Grapalat" w:hAnsi="GHEA Grapalat"/>
          <w:color w:val="000000"/>
          <w:sz w:val="24"/>
          <w:szCs w:val="24"/>
          <w:lang w:val="hy-AM"/>
        </w:rPr>
        <w:t>ԻԷԱ</w:t>
      </w:r>
      <w:r w:rsidR="008B6C9B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="00D0141F" w:rsidRPr="00EA2066">
        <w:rPr>
          <w:rFonts w:ascii="GHEA Grapalat" w:hAnsi="GHEA Grapalat"/>
          <w:color w:val="000000"/>
          <w:sz w:val="24"/>
          <w:szCs w:val="24"/>
          <w:lang w:val="hy-AM"/>
        </w:rPr>
        <w:t>ին</w:t>
      </w:r>
      <w:r w:rsidR="00A80A56" w:rsidRPr="00EA2066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14:paraId="6238BA10" w14:textId="02B5B000" w:rsidR="00AE40BD" w:rsidRPr="00EA2066" w:rsidRDefault="00EA2066" w:rsidP="00EA2066">
      <w:pPr>
        <w:pStyle w:val="ListParagraph"/>
        <w:numPr>
          <w:ilvl w:val="0"/>
          <w:numId w:val="8"/>
        </w:numPr>
        <w:shd w:val="clear" w:color="auto" w:fill="FFFFFF"/>
        <w:tabs>
          <w:tab w:val="left" w:pos="450"/>
          <w:tab w:val="left" w:pos="540"/>
          <w:tab w:val="left" w:pos="993"/>
        </w:tabs>
        <w:spacing w:before="0" w:line="360" w:lineRule="auto"/>
        <w:ind w:left="284" w:firstLine="34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Պ</w:t>
      </w:r>
      <w:r w:rsidR="000B5918" w:rsidRPr="00444CAE">
        <w:rPr>
          <w:rFonts w:ascii="GHEA Grapalat" w:hAnsi="GHEA Grapalat"/>
          <w:color w:val="000000"/>
          <w:sz w:val="24"/>
          <w:szCs w:val="24"/>
          <w:lang w:val="hy-AM"/>
        </w:rPr>
        <w:t>այմանագիրը լուծվում է`</w:t>
      </w:r>
    </w:p>
    <w:p w14:paraId="3546E296" w14:textId="77777777" w:rsidR="00AE40BD" w:rsidRPr="00444CAE" w:rsidRDefault="00F91BF3" w:rsidP="008B6C9B">
      <w:pPr>
        <w:pStyle w:val="ListParagraph"/>
        <w:numPr>
          <w:ilvl w:val="0"/>
          <w:numId w:val="7"/>
        </w:numPr>
        <w:shd w:val="clear" w:color="auto" w:fill="FFFFFF"/>
        <w:tabs>
          <w:tab w:val="left" w:pos="450"/>
          <w:tab w:val="left" w:pos="540"/>
        </w:tabs>
        <w:spacing w:line="360" w:lineRule="auto"/>
        <w:ind w:left="1276"/>
        <w:jc w:val="both"/>
        <w:rPr>
          <w:rFonts w:ascii="GHEA Grapalat" w:hAnsi="GHEA Grapalat"/>
          <w:color w:val="000000"/>
          <w:sz w:val="24"/>
          <w:szCs w:val="24"/>
          <w:lang w:val="ru-RU"/>
        </w:rPr>
      </w:pP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Pr="00444CAE">
        <w:rPr>
          <w:rFonts w:ascii="GHEA Grapalat" w:hAnsi="GHEA Grapalat"/>
          <w:color w:val="000000"/>
          <w:sz w:val="24"/>
          <w:szCs w:val="24"/>
          <w:lang w:val="ru-RU"/>
        </w:rPr>
        <w:t>ողմերի փոխադարձ համաձայնությամբ</w:t>
      </w: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>,</w:t>
      </w:r>
      <w:bookmarkStart w:id="5" w:name="_Hlk21615703"/>
    </w:p>
    <w:p w14:paraId="7B6F681C" w14:textId="65F218E0" w:rsidR="00AE40BD" w:rsidRPr="00444CAE" w:rsidRDefault="00F91BF3" w:rsidP="008B6C9B">
      <w:pPr>
        <w:pStyle w:val="ListParagraph"/>
        <w:numPr>
          <w:ilvl w:val="0"/>
          <w:numId w:val="7"/>
        </w:numPr>
        <w:shd w:val="clear" w:color="auto" w:fill="FFFFFF"/>
        <w:tabs>
          <w:tab w:val="left" w:pos="450"/>
          <w:tab w:val="left" w:pos="540"/>
        </w:tabs>
        <w:spacing w:line="360" w:lineRule="auto"/>
        <w:ind w:left="127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>ԻԷԱ</w:t>
      </w:r>
      <w:r w:rsidR="008B6C9B">
        <w:rPr>
          <w:rFonts w:ascii="GHEA Grapalat" w:hAnsi="GHEA Grapalat"/>
          <w:color w:val="000000"/>
          <w:sz w:val="24"/>
          <w:szCs w:val="24"/>
          <w:lang w:val="hy-AM"/>
        </w:rPr>
        <w:t>-ի</w:t>
      </w: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 կողմից միակողմանի` այդ մասին Երաշխավորված մատակարարին տեղեկացնելու, ինչպես նաև մատակարարված էլեկտրական էներգիայի դիմաց ամբողջությամբ վճարելու պայմանով, իսկ </w:t>
      </w:r>
      <w:r w:rsidR="00281A0D" w:rsidRPr="00444CAE">
        <w:rPr>
          <w:rFonts w:ascii="GHEA Grapalat" w:hAnsi="GHEA Grapalat"/>
          <w:color w:val="000000"/>
          <w:sz w:val="24"/>
          <w:szCs w:val="24"/>
          <w:lang w:val="hy-AM"/>
        </w:rPr>
        <w:t>արտադրված էլեկտրական էներգիան</w:t>
      </w: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 տարբեր կետերում սպառելու դեպքում՝ </w:t>
      </w:r>
      <w:r w:rsidR="008B6C9B">
        <w:rPr>
          <w:rFonts w:ascii="GHEA Grapalat" w:hAnsi="GHEA Grapalat"/>
          <w:color w:val="000000"/>
          <w:sz w:val="24"/>
          <w:szCs w:val="24"/>
          <w:lang w:val="hy-AM"/>
        </w:rPr>
        <w:t xml:space="preserve">նաև </w:t>
      </w: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>մատուցված բաշխման ծառայության դիմաց ամբողջությամբ վճարելու պայմանով,</w:t>
      </w:r>
      <w:bookmarkEnd w:id="5"/>
    </w:p>
    <w:p w14:paraId="7BF9EF48" w14:textId="2B4777AF" w:rsidR="00AE40BD" w:rsidRPr="00444CAE" w:rsidRDefault="00E44250" w:rsidP="008B6C9B">
      <w:pPr>
        <w:pStyle w:val="ListParagraph"/>
        <w:numPr>
          <w:ilvl w:val="0"/>
          <w:numId w:val="7"/>
        </w:numPr>
        <w:shd w:val="clear" w:color="auto" w:fill="FFFFFF"/>
        <w:tabs>
          <w:tab w:val="left" w:pos="450"/>
          <w:tab w:val="left" w:pos="540"/>
        </w:tabs>
        <w:spacing w:line="360" w:lineRule="auto"/>
        <w:ind w:left="127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Երաշխավորված մատակարարի</w:t>
      </w:r>
      <w:bookmarkStart w:id="6" w:name="_GoBack"/>
      <w:bookmarkEnd w:id="6"/>
      <w:r w:rsidR="00F91BF3" w:rsidRPr="00444CAE">
        <w:rPr>
          <w:rFonts w:ascii="GHEA Grapalat" w:hAnsi="GHEA Grapalat"/>
          <w:color w:val="000000"/>
          <w:sz w:val="24"/>
          <w:szCs w:val="24"/>
          <w:lang w:val="ru-RU"/>
        </w:rPr>
        <w:t xml:space="preserve"> կողմից միակողմանի` </w:t>
      </w:r>
    </w:p>
    <w:p w14:paraId="3E5D99C3" w14:textId="5B375526" w:rsidR="00AE40BD" w:rsidRPr="00444CAE" w:rsidRDefault="008B6C9B" w:rsidP="008B6C9B">
      <w:pPr>
        <w:pStyle w:val="ListParagraph"/>
        <w:shd w:val="clear" w:color="auto" w:fill="FFFFFF"/>
        <w:tabs>
          <w:tab w:val="left" w:pos="450"/>
          <w:tab w:val="left" w:pos="540"/>
        </w:tabs>
        <w:spacing w:line="360" w:lineRule="auto"/>
        <w:ind w:left="127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ա</w:t>
      </w:r>
      <w:r w:rsidR="00C60CD9" w:rsidRPr="00444CAE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60CD9"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սպառման համակարգի </w:t>
      </w:r>
      <w:r w:rsidR="00F91BF3" w:rsidRPr="00444CAE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C60CD9" w:rsidRPr="00444CAE">
        <w:rPr>
          <w:rFonts w:ascii="GHEA Grapalat" w:hAnsi="GHEA Grapalat"/>
          <w:color w:val="000000"/>
          <w:sz w:val="24"/>
          <w:szCs w:val="24"/>
          <w:lang w:val="hy-AM"/>
        </w:rPr>
        <w:t>արտադրող էլեկտրատեղակայանքի</w:t>
      </w:r>
      <w:r w:rsidR="00F91BF3" w:rsidRPr="00444CAE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0B5918"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 տեղակայման տարածքի (շենքի, շինության) նկատմամբ իրավունք ունեցող անձի գրավոր պահանջի  դեպքում, եթե </w:t>
      </w:r>
      <w:r w:rsidR="00F9188B"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ԻԷԱ-ն, իսկ </w:t>
      </w:r>
      <w:r w:rsidR="00DE04D2" w:rsidRPr="00444CAE">
        <w:rPr>
          <w:rFonts w:ascii="GHEA Grapalat" w:hAnsi="GHEA Grapalat"/>
          <w:color w:val="000000"/>
          <w:sz w:val="24"/>
          <w:szCs w:val="24"/>
          <w:lang w:val="hy-AM"/>
        </w:rPr>
        <w:t>ինքնավար խմբի դեպքում՝ խումբը ստեղծող ԻԷԱ-ն</w:t>
      </w:r>
      <w:r w:rsidR="00F91BF3"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 չունի ԷՄԱ կանոններով պահանջվող տարածքի (շենքի, շինության) նկատմամբ իր իրավունքները հավաստող փաստաթուղթ՝ </w:t>
      </w:r>
      <w:r w:rsidR="00DE04D2"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ԻԷԱ-ին </w:t>
      </w:r>
      <w:r w:rsidR="00F91BF3"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նախապես տեղեկացնելու պայմանով, </w:t>
      </w:r>
    </w:p>
    <w:p w14:paraId="27E0AA61" w14:textId="4A1FCB2E" w:rsidR="00AE40BD" w:rsidRPr="00444CAE" w:rsidRDefault="008B6C9B" w:rsidP="008B6C9B">
      <w:pPr>
        <w:pStyle w:val="ListParagraph"/>
        <w:shd w:val="clear" w:color="auto" w:fill="FFFFFF"/>
        <w:tabs>
          <w:tab w:val="left" w:pos="450"/>
          <w:tab w:val="left" w:pos="540"/>
        </w:tabs>
        <w:spacing w:line="360" w:lineRule="auto"/>
        <w:ind w:left="127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բ</w:t>
      </w:r>
      <w:r w:rsidR="00F91BF3"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8253F5" w:rsidRPr="00444CAE">
        <w:rPr>
          <w:rFonts w:ascii="GHEA Grapalat" w:hAnsi="GHEA Grapalat"/>
          <w:color w:val="000000"/>
          <w:sz w:val="24"/>
          <w:szCs w:val="24"/>
          <w:lang w:val="hy-AM"/>
        </w:rPr>
        <w:t>ԻԷԱ-ի, իսկ ինքնավար խմբի դեպքում՝ խումբը ստեղծող ԻԷԱ-ի</w:t>
      </w:r>
      <w:r w:rsidR="003D197D"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91BF3" w:rsidRPr="00444CAE">
        <w:rPr>
          <w:rFonts w:ascii="GHEA Grapalat" w:hAnsi="GHEA Grapalat"/>
          <w:color w:val="000000"/>
          <w:sz w:val="24"/>
          <w:szCs w:val="24"/>
          <w:lang w:val="hy-AM"/>
        </w:rPr>
        <w:t>մահվան, իրավաբանական անձ</w:t>
      </w:r>
      <w:r w:rsidR="008253F5"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պարագայում</w:t>
      </w:r>
      <w:r w:rsidR="008253F5"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՝ </w:t>
      </w:r>
      <w:r w:rsidR="00F91BF3" w:rsidRPr="00444CAE">
        <w:rPr>
          <w:rFonts w:ascii="GHEA Grapalat" w:hAnsi="GHEA Grapalat"/>
          <w:color w:val="000000"/>
          <w:sz w:val="24"/>
          <w:szCs w:val="24"/>
          <w:lang w:val="hy-AM"/>
        </w:rPr>
        <w:t>լուծարման դեպքում,</w:t>
      </w:r>
    </w:p>
    <w:p w14:paraId="70F50B39" w14:textId="0AA00306" w:rsidR="00AE40BD" w:rsidRPr="00444CAE" w:rsidRDefault="008B6C9B" w:rsidP="008B6C9B">
      <w:pPr>
        <w:pStyle w:val="ListParagraph"/>
        <w:shd w:val="clear" w:color="auto" w:fill="FFFFFF"/>
        <w:tabs>
          <w:tab w:val="left" w:pos="450"/>
          <w:tab w:val="left" w:pos="540"/>
        </w:tabs>
        <w:spacing w:line="360" w:lineRule="auto"/>
        <w:ind w:left="127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գ</w:t>
      </w:r>
      <w:r w:rsidR="00F91BF3"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297611" w:rsidRPr="00444CAE">
        <w:rPr>
          <w:rFonts w:ascii="GHEA Grapalat" w:hAnsi="GHEA Grapalat"/>
          <w:color w:val="000000"/>
          <w:sz w:val="24"/>
          <w:szCs w:val="24"/>
          <w:lang w:val="hy-AM"/>
        </w:rPr>
        <w:t>ԻԷԱ-ի</w:t>
      </w:r>
      <w:r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297611"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 իսկ ինքնավար խմբի դեպքում՝ խումբը ստեղծող ԻԷԱ-ի</w:t>
      </w:r>
      <w:r w:rsidR="00DE04D2"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 կողմից</w:t>
      </w:r>
      <w:r w:rsidR="00297611"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91BF3"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ԷՄՇ կանոնների համաձայն </w:t>
      </w:r>
      <w:r w:rsidR="00297611" w:rsidRPr="00444CAE">
        <w:rPr>
          <w:rFonts w:ascii="GHEA Grapalat" w:hAnsi="GHEA Grapalat"/>
          <w:color w:val="000000"/>
          <w:sz w:val="24"/>
          <w:szCs w:val="24"/>
          <w:lang w:val="hy-AM"/>
        </w:rPr>
        <w:t>միկրոէներգաարտադրողի</w:t>
      </w:r>
      <w:r w:rsidR="00F91BF3"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 կարգավիճակ ստանալու դեպքում,</w:t>
      </w:r>
    </w:p>
    <w:p w14:paraId="03BC8E8F" w14:textId="7149B946" w:rsidR="00AE40BD" w:rsidRPr="00444CAE" w:rsidRDefault="008B6C9B" w:rsidP="008B6C9B">
      <w:pPr>
        <w:pStyle w:val="ListParagraph"/>
        <w:shd w:val="clear" w:color="auto" w:fill="FFFFFF"/>
        <w:tabs>
          <w:tab w:val="left" w:pos="450"/>
          <w:tab w:val="left" w:pos="540"/>
        </w:tabs>
        <w:spacing w:line="360" w:lineRule="auto"/>
        <w:ind w:left="127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դ</w:t>
      </w:r>
      <w:r w:rsidR="00F91BF3"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. օրենքով, ԷՄԱ կանոններով,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ԷԲՑ կանոններով, Պ</w:t>
      </w:r>
      <w:r w:rsidR="00F91BF3"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այմանագրով և Հանձնաժողովի այլ իրավական ակտերով նախատեսված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այլ </w:t>
      </w:r>
      <w:r w:rsidR="00F91BF3"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դեպքերում՝ </w:t>
      </w:r>
      <w:r w:rsidR="00297611" w:rsidRPr="00444CAE">
        <w:rPr>
          <w:rFonts w:ascii="GHEA Grapalat" w:hAnsi="GHEA Grapalat"/>
          <w:color w:val="000000"/>
          <w:sz w:val="24"/>
          <w:szCs w:val="24"/>
          <w:lang w:val="hy-AM"/>
        </w:rPr>
        <w:t>ԻԷԱ-ին</w:t>
      </w:r>
      <w:r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297611"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 իսկ ինքնավար խմբի դեպքում՝ խումբը ստեղծող ԻԷԱ-ին</w:t>
      </w:r>
      <w:r w:rsidR="00F91BF3"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 նախապես տեղեկացնելու պայմանով:</w:t>
      </w:r>
    </w:p>
    <w:p w14:paraId="71CC3260" w14:textId="55D8974F" w:rsidR="009046DF" w:rsidRPr="00444CAE" w:rsidRDefault="000B5918" w:rsidP="008B6C9B">
      <w:pPr>
        <w:pStyle w:val="ListParagraph"/>
        <w:numPr>
          <w:ilvl w:val="0"/>
          <w:numId w:val="8"/>
        </w:numPr>
        <w:shd w:val="clear" w:color="auto" w:fill="FFFFFF"/>
        <w:tabs>
          <w:tab w:val="left" w:pos="450"/>
          <w:tab w:val="left" w:pos="540"/>
          <w:tab w:val="left" w:pos="993"/>
        </w:tabs>
        <w:spacing w:before="0" w:line="360" w:lineRule="auto"/>
        <w:ind w:left="284" w:firstLine="34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Կողմերի համաձայնությամբ </w:t>
      </w:r>
      <w:r w:rsidR="008B6C9B">
        <w:rPr>
          <w:rFonts w:ascii="GHEA Grapalat" w:hAnsi="GHEA Grapalat"/>
          <w:color w:val="000000"/>
          <w:sz w:val="24"/>
          <w:szCs w:val="24"/>
          <w:lang w:val="hy-AM"/>
        </w:rPr>
        <w:t>Պ</w:t>
      </w: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>այմանագրում փոփոխություններ կարող են կատարվել գրավոր՝ պայմանով, որ չեն հակասի Հանձնաժողովի կողմից հաստատված և գործող օրինակելի ձևին և Հանձնաժողովի այլ իրավական ակտերին:</w:t>
      </w:r>
      <w:bookmarkStart w:id="7" w:name="_Hlk24017858"/>
    </w:p>
    <w:p w14:paraId="10050F31" w14:textId="0AF15ADE" w:rsidR="009046DF" w:rsidRPr="00444CAE" w:rsidRDefault="008B6C9B" w:rsidP="008B6C9B">
      <w:pPr>
        <w:pStyle w:val="ListParagraph"/>
        <w:numPr>
          <w:ilvl w:val="0"/>
          <w:numId w:val="8"/>
        </w:numPr>
        <w:shd w:val="clear" w:color="auto" w:fill="FFFFFF"/>
        <w:tabs>
          <w:tab w:val="left" w:pos="450"/>
          <w:tab w:val="left" w:pos="540"/>
          <w:tab w:val="left" w:pos="993"/>
        </w:tabs>
        <w:spacing w:before="0" w:line="360" w:lineRule="auto"/>
        <w:ind w:left="284" w:firstLine="34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Պ</w:t>
      </w:r>
      <w:r w:rsidR="000B5918"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այմանագրի փոփոխումը կամ դադարումը կողմերին չի ազատում մինչ այդ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Պ</w:t>
      </w:r>
      <w:r w:rsidR="000B5918" w:rsidRPr="00444CAE">
        <w:rPr>
          <w:rFonts w:ascii="GHEA Grapalat" w:hAnsi="GHEA Grapalat"/>
          <w:color w:val="000000"/>
          <w:sz w:val="24"/>
          <w:szCs w:val="24"/>
          <w:lang w:val="hy-AM"/>
        </w:rPr>
        <w:t>այմանագրով ստանձնած և չկատարված պարտավորությունների կատարումից:</w:t>
      </w:r>
      <w:bookmarkEnd w:id="7"/>
    </w:p>
    <w:p w14:paraId="22C39C7C" w14:textId="5AF8A5FF" w:rsidR="00AE40BD" w:rsidRPr="00444CAE" w:rsidRDefault="00B35190" w:rsidP="008B6C9B">
      <w:pPr>
        <w:pStyle w:val="ListParagraph"/>
        <w:numPr>
          <w:ilvl w:val="0"/>
          <w:numId w:val="8"/>
        </w:numPr>
        <w:shd w:val="clear" w:color="auto" w:fill="FFFFFF"/>
        <w:tabs>
          <w:tab w:val="left" w:pos="450"/>
          <w:tab w:val="left" w:pos="540"/>
          <w:tab w:val="left" w:pos="993"/>
        </w:tabs>
        <w:spacing w:before="0" w:line="360" w:lineRule="auto"/>
        <w:ind w:left="284" w:firstLine="34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>Պայմանագրի լուծման դեպքում Կողմերը պարտավոր են մեկ ամսվա ընթացքում իրականացնել վերջնահաշվարկ:</w:t>
      </w:r>
    </w:p>
    <w:p w14:paraId="455705E8" w14:textId="77777777" w:rsidR="00B35190" w:rsidRPr="00444CAE" w:rsidRDefault="00B35190" w:rsidP="00554398">
      <w:pPr>
        <w:shd w:val="clear" w:color="auto" w:fill="FFFFFF"/>
        <w:spacing w:befor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14:paraId="368A6C59" w14:textId="1A6AD722" w:rsidR="00B35190" w:rsidRPr="00444CAE" w:rsidRDefault="00B457F7" w:rsidP="00554398">
      <w:pPr>
        <w:shd w:val="clear" w:color="auto" w:fill="FFFFFF"/>
        <w:spacing w:before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8</w:t>
      </w:r>
      <w:r w:rsidR="00B35190" w:rsidRPr="00444CAE">
        <w:rPr>
          <w:rFonts w:ascii="GHEA Grapalat" w:hAnsi="GHEA Grapalat"/>
          <w:b/>
          <w:color w:val="000000"/>
          <w:sz w:val="24"/>
          <w:szCs w:val="24"/>
          <w:lang w:val="hy-AM"/>
        </w:rPr>
        <w:t>. ՊԱՅՄԱՆԱԳՐԻ ԱՆԲԱԺԱՆԵԼԻ ՄԱՍ ԿԱԶՄՈՂ ՀԱՎԵԼՎԱԾՆԵՐԻ ՑԱՆԿԸ</w:t>
      </w:r>
    </w:p>
    <w:p w14:paraId="776B6EB7" w14:textId="77777777" w:rsidR="00B35190" w:rsidRPr="00444CAE" w:rsidRDefault="00B35190" w:rsidP="00554398">
      <w:pPr>
        <w:shd w:val="clear" w:color="auto" w:fill="FFFFFF"/>
        <w:tabs>
          <w:tab w:val="left" w:pos="3835"/>
        </w:tabs>
        <w:spacing w:befor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="00B3516C" w:rsidRPr="00444CAE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ab/>
      </w:r>
    </w:p>
    <w:p w14:paraId="6F836142" w14:textId="1510BA69" w:rsidR="00AE40BD" w:rsidRPr="00444CAE" w:rsidRDefault="00B35190" w:rsidP="008B6C9B">
      <w:pPr>
        <w:pStyle w:val="ListParagraph"/>
        <w:numPr>
          <w:ilvl w:val="0"/>
          <w:numId w:val="8"/>
        </w:numPr>
        <w:shd w:val="clear" w:color="auto" w:fill="FFFFFF"/>
        <w:tabs>
          <w:tab w:val="left" w:pos="450"/>
          <w:tab w:val="left" w:pos="540"/>
          <w:tab w:val="left" w:pos="993"/>
        </w:tabs>
        <w:spacing w:before="0" w:line="360" w:lineRule="auto"/>
        <w:ind w:left="284" w:firstLine="34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Պայմանագրի անբաժանելի մաս </w:t>
      </w:r>
      <w:r w:rsidR="00A624AC" w:rsidRPr="00444CAE">
        <w:rPr>
          <w:rFonts w:ascii="GHEA Grapalat" w:hAnsi="GHEA Grapalat"/>
          <w:color w:val="000000"/>
          <w:sz w:val="24"/>
          <w:szCs w:val="24"/>
          <w:lang w:val="hy-AM"/>
        </w:rPr>
        <w:t>են</w:t>
      </w: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 կազմում՝</w:t>
      </w:r>
    </w:p>
    <w:p w14:paraId="1BE61205" w14:textId="4A7A7AEA" w:rsidR="008B6C9B" w:rsidRDefault="00B35190" w:rsidP="008B6C9B">
      <w:pPr>
        <w:pStyle w:val="ListParagraph"/>
        <w:numPr>
          <w:ilvl w:val="0"/>
          <w:numId w:val="4"/>
        </w:numPr>
        <w:shd w:val="clear" w:color="auto" w:fill="FFFFFF"/>
        <w:tabs>
          <w:tab w:val="left" w:pos="1276"/>
          <w:tab w:val="left" w:pos="1418"/>
        </w:tabs>
        <w:spacing w:before="0" w:line="360" w:lineRule="auto"/>
        <w:ind w:left="1276" w:hanging="272"/>
        <w:contextualSpacing w:val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հատուցման (վճարման) ենթակա էլեկտրական էներգիայի վերաբերյալ ակտի մասին </w:t>
      </w:r>
      <w:r w:rsidR="008B6C9B">
        <w:rPr>
          <w:rFonts w:ascii="GHEA Grapalat" w:hAnsi="GHEA Grapalat"/>
          <w:color w:val="000000"/>
          <w:sz w:val="24"/>
          <w:szCs w:val="24"/>
          <w:lang w:val="hy-AM"/>
        </w:rPr>
        <w:t>№</w:t>
      </w:r>
      <w:r w:rsidR="00B73764" w:rsidRPr="00444CAE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 հավելվածը</w:t>
      </w:r>
      <w:r w:rsidR="00AE01C1" w:rsidRPr="00444C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14:paraId="0D02B674" w14:textId="0C4E7878" w:rsidR="00B35190" w:rsidRPr="00444CAE" w:rsidRDefault="00122095" w:rsidP="008B6C9B">
      <w:pPr>
        <w:pStyle w:val="ListParagraph"/>
        <w:numPr>
          <w:ilvl w:val="0"/>
          <w:numId w:val="4"/>
        </w:numPr>
        <w:shd w:val="clear" w:color="auto" w:fill="FFFFFF"/>
        <w:tabs>
          <w:tab w:val="left" w:pos="1276"/>
          <w:tab w:val="left" w:pos="1418"/>
        </w:tabs>
        <w:spacing w:before="0" w:line="360" w:lineRule="auto"/>
        <w:ind w:left="1276" w:hanging="272"/>
        <w:contextualSpacing w:val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4C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Ինքնավար խմբ</w:t>
      </w:r>
      <w:r w:rsidR="00CE67AE" w:rsidRPr="00444C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մասնակիցների</w:t>
      </w:r>
      <w:r w:rsidR="00545224" w:rsidRPr="00444C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 </w:t>
      </w:r>
      <w:r w:rsidR="000E328D" w:rsidRPr="00444C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հատուցման (վճարման) ենթակա էլեկտրական էներգիայի վերաբերյալ ակտ</w:t>
      </w:r>
      <w:r w:rsidR="001A6348" w:rsidRPr="00444C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մասին</w:t>
      </w:r>
      <w:r w:rsidR="00AE01C1" w:rsidRPr="00444C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B6C9B">
        <w:rPr>
          <w:rFonts w:ascii="GHEA Grapalat" w:hAnsi="GHEA Grapalat"/>
          <w:color w:val="000000"/>
          <w:sz w:val="24"/>
          <w:szCs w:val="24"/>
          <w:lang w:val="hy-AM"/>
        </w:rPr>
        <w:t>№</w:t>
      </w:r>
      <w:r w:rsidR="00B73764" w:rsidRPr="00444C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AE01C1" w:rsidRPr="00444C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հավելվածը</w:t>
      </w:r>
      <w:r w:rsidR="00B35190" w:rsidRPr="00444C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="00CE67AE" w:rsidRPr="00444C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B6C9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3C1E2E12" w14:textId="77777777" w:rsidR="00CE67AE" w:rsidRPr="00444CAE" w:rsidRDefault="00CE67AE" w:rsidP="00CE67AE">
      <w:pPr>
        <w:shd w:val="clear" w:color="auto" w:fill="FFFFFF"/>
        <w:tabs>
          <w:tab w:val="left" w:pos="810"/>
          <w:tab w:val="left" w:pos="900"/>
          <w:tab w:val="left" w:pos="990"/>
        </w:tabs>
        <w:spacing w:before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0E2E1E06" w14:textId="180B48EE" w:rsidR="00B35190" w:rsidRPr="00444CAE" w:rsidRDefault="00B457F7" w:rsidP="008B6C9B">
      <w:pPr>
        <w:shd w:val="clear" w:color="auto" w:fill="FFFFFF"/>
        <w:spacing w:before="0" w:line="36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444CAE">
        <w:rPr>
          <w:rFonts w:ascii="GHEA Grapalat" w:hAnsi="GHEA Grapalat"/>
          <w:b/>
          <w:color w:val="000000"/>
          <w:sz w:val="24"/>
          <w:szCs w:val="24"/>
          <w:lang w:val="hy-AM"/>
        </w:rPr>
        <w:lastRenderedPageBreak/>
        <w:t>9</w:t>
      </w:r>
      <w:r w:rsidR="00B35190" w:rsidRPr="00444CAE">
        <w:rPr>
          <w:rFonts w:ascii="GHEA Grapalat" w:hAnsi="GHEA Grapalat"/>
          <w:b/>
          <w:color w:val="000000"/>
          <w:sz w:val="24"/>
          <w:szCs w:val="24"/>
          <w:lang w:val="hy-AM"/>
        </w:rPr>
        <w:t>. ԿՈՂՄԵՐԻ ԳՏՆՎԵԼՈՒ ՎԱՅՐԸ ԵՎ ՀԱՇՎԱՐԿԱՅԻՆ ՀԱՄԱՐՆԵՐԸ</w:t>
      </w:r>
    </w:p>
    <w:p w14:paraId="1A427EC2" w14:textId="77777777" w:rsidR="00431A84" w:rsidRPr="00444CAE" w:rsidRDefault="00431A84" w:rsidP="008B6C9B">
      <w:pPr>
        <w:shd w:val="clear" w:color="auto" w:fill="FFFFFF"/>
        <w:spacing w:before="0"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4455"/>
      </w:tblGrid>
      <w:tr w:rsidR="00B35190" w:rsidRPr="00E44250" w14:paraId="3D193773" w14:textId="77777777" w:rsidTr="00B35190">
        <w:trPr>
          <w:tblCellSpacing w:w="0" w:type="dxa"/>
          <w:jc w:val="center"/>
        </w:trPr>
        <w:tc>
          <w:tcPr>
            <w:tcW w:w="5745" w:type="dxa"/>
            <w:shd w:val="clear" w:color="auto" w:fill="FFFFFF"/>
            <w:vAlign w:val="center"/>
            <w:hideMark/>
          </w:tcPr>
          <w:p w14:paraId="0405A342" w14:textId="77777777" w:rsidR="00B35190" w:rsidRPr="00444CAE" w:rsidRDefault="00B35190" w:rsidP="008B6C9B">
            <w:pPr>
              <w:spacing w:before="100" w:beforeAutospacing="1" w:after="100" w:after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44CAE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Ինքնավար էներգաարտադրող`</w:t>
            </w:r>
            <w:r w:rsidRPr="00444CAE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br/>
            </w:r>
            <w:r w:rsidRPr="00444CA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բնակության (գտնվելու) վայրը</w:t>
            </w:r>
            <w:r w:rsidRPr="00444CA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Հ/հ</w:t>
            </w:r>
            <w:r w:rsidRPr="00444CA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Հեռախոս</w:t>
            </w:r>
            <w:r w:rsidRPr="00444CA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Էլեկտրոնային փոստ</w:t>
            </w:r>
            <w:r w:rsidRPr="00444CA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Պաշտոն (իրավաբանական անձի դեպքում)</w:t>
            </w: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14:paraId="6754D917" w14:textId="04DA4E58" w:rsidR="00B35190" w:rsidRPr="00444CAE" w:rsidRDefault="00485487" w:rsidP="008B6C9B">
            <w:pPr>
              <w:spacing w:before="100" w:beforeAutospacing="1" w:after="100" w:after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44CAE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Երաշխավորված մատակարար</w:t>
            </w:r>
            <w:r w:rsidR="00B35190" w:rsidRPr="00444CAE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`</w:t>
            </w:r>
            <w:r w:rsidR="00B35190" w:rsidRPr="00444CAE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br/>
            </w:r>
            <w:r w:rsidR="00B35190" w:rsidRPr="00444CA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գտնվելու վայրը</w:t>
            </w:r>
            <w:r w:rsidR="00B35190" w:rsidRPr="00444CA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Հ/հ</w:t>
            </w:r>
            <w:r w:rsidR="00B35190" w:rsidRPr="00444CA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Հեռախոս</w:t>
            </w:r>
            <w:r w:rsidR="00B35190" w:rsidRPr="00444CA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Էլեկտրոնային փոստ</w:t>
            </w:r>
            <w:r w:rsidR="00B35190" w:rsidRPr="00444CA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Պաշտոն</w:t>
            </w:r>
          </w:p>
        </w:tc>
      </w:tr>
      <w:tr w:rsidR="00B35190" w:rsidRPr="00E44250" w14:paraId="3158FDCD" w14:textId="77777777" w:rsidTr="00B35190">
        <w:trPr>
          <w:tblCellSpacing w:w="0" w:type="dxa"/>
          <w:jc w:val="center"/>
        </w:trPr>
        <w:tc>
          <w:tcPr>
            <w:tcW w:w="5745" w:type="dxa"/>
            <w:shd w:val="clear" w:color="auto" w:fill="FFFFFF"/>
            <w:vAlign w:val="center"/>
            <w:hideMark/>
          </w:tcPr>
          <w:p w14:paraId="0B71066E" w14:textId="77777777" w:rsidR="00B35190" w:rsidRPr="00444CAE" w:rsidRDefault="00B35190" w:rsidP="008B6C9B">
            <w:pPr>
              <w:spacing w:before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44CAE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14:paraId="0A1060AA" w14:textId="77777777" w:rsidR="00B35190" w:rsidRPr="00444CAE" w:rsidRDefault="00B35190" w:rsidP="008B6C9B">
            <w:pPr>
              <w:spacing w:before="0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44CAE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B35190" w:rsidRPr="00444CAE" w14:paraId="704CD400" w14:textId="77777777" w:rsidTr="00B35190">
        <w:trPr>
          <w:tblCellSpacing w:w="0" w:type="dxa"/>
          <w:jc w:val="center"/>
        </w:trPr>
        <w:tc>
          <w:tcPr>
            <w:tcW w:w="5745" w:type="dxa"/>
            <w:shd w:val="clear" w:color="auto" w:fill="FFFFFF"/>
            <w:hideMark/>
          </w:tcPr>
          <w:p w14:paraId="3E0D631C" w14:textId="77777777" w:rsidR="00B35190" w:rsidRPr="00444CAE" w:rsidRDefault="00B35190" w:rsidP="008B6C9B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44CA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______________________________</w:t>
            </w:r>
            <w:r w:rsidRPr="00444CA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(ստորագրություն, անուն, ազգանուն)</w:t>
            </w:r>
          </w:p>
        </w:tc>
        <w:tc>
          <w:tcPr>
            <w:tcW w:w="4455" w:type="dxa"/>
            <w:shd w:val="clear" w:color="auto" w:fill="FFFFFF"/>
            <w:hideMark/>
          </w:tcPr>
          <w:p w14:paraId="22A00782" w14:textId="77777777" w:rsidR="00B35190" w:rsidRPr="00444CAE" w:rsidRDefault="00B35190" w:rsidP="008B6C9B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44CA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______________________________</w:t>
            </w:r>
            <w:r w:rsidRPr="00444CA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(ստորագրություն, անուն, ազգանուն)</w:t>
            </w:r>
          </w:p>
        </w:tc>
      </w:tr>
      <w:tr w:rsidR="00B35190" w:rsidRPr="00444CAE" w14:paraId="7DC25327" w14:textId="77777777" w:rsidTr="00B35190">
        <w:trPr>
          <w:tblCellSpacing w:w="0" w:type="dxa"/>
          <w:jc w:val="center"/>
        </w:trPr>
        <w:tc>
          <w:tcPr>
            <w:tcW w:w="5745" w:type="dxa"/>
            <w:shd w:val="clear" w:color="auto" w:fill="FFFFFF"/>
            <w:vAlign w:val="center"/>
            <w:hideMark/>
          </w:tcPr>
          <w:p w14:paraId="4E6DF2AB" w14:textId="77777777" w:rsidR="00B35190" w:rsidRPr="00444CAE" w:rsidRDefault="00B35190" w:rsidP="00554398">
            <w:pPr>
              <w:spacing w:befor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44CAE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14:paraId="6B036EE6" w14:textId="77777777" w:rsidR="00B35190" w:rsidRPr="00444CAE" w:rsidRDefault="00B35190" w:rsidP="00554398">
            <w:pPr>
              <w:spacing w:befor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44CAE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B35190" w:rsidRPr="00444CAE" w14:paraId="2CCE9847" w14:textId="77777777" w:rsidTr="00B35190">
        <w:trPr>
          <w:tblCellSpacing w:w="0" w:type="dxa"/>
          <w:jc w:val="center"/>
        </w:trPr>
        <w:tc>
          <w:tcPr>
            <w:tcW w:w="5745" w:type="dxa"/>
            <w:shd w:val="clear" w:color="auto" w:fill="FFFFFF"/>
            <w:vAlign w:val="center"/>
            <w:hideMark/>
          </w:tcPr>
          <w:p w14:paraId="22FD0B10" w14:textId="77777777" w:rsidR="00B35190" w:rsidRPr="00444CAE" w:rsidRDefault="00B35190" w:rsidP="00554398">
            <w:pPr>
              <w:spacing w:before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44CAE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Կ.Տ.</w:t>
            </w:r>
            <w:r w:rsidRPr="00444CAE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br/>
              <w:t>(առկայության դեպքում)</w:t>
            </w: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14:paraId="609E1D15" w14:textId="77777777" w:rsidR="00B35190" w:rsidRPr="00444CAE" w:rsidRDefault="00B35190" w:rsidP="0055439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44CAE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Կ.Տ.</w:t>
            </w:r>
            <w:r w:rsidRPr="00444CAE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br/>
              <w:t>(առկայության դեպքում)</w:t>
            </w:r>
          </w:p>
        </w:tc>
      </w:tr>
    </w:tbl>
    <w:p w14:paraId="0CB4B9FB" w14:textId="77777777" w:rsidR="00816343" w:rsidRPr="00444CAE" w:rsidRDefault="00816343" w:rsidP="00392F36">
      <w:pPr>
        <w:spacing w:before="0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</w:p>
    <w:p w14:paraId="0C4F9207" w14:textId="77777777" w:rsidR="007D3533" w:rsidRPr="00444CAE" w:rsidRDefault="007D3533" w:rsidP="00392F36">
      <w:pPr>
        <w:spacing w:before="0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</w:p>
    <w:p w14:paraId="63A1C0BA" w14:textId="77777777" w:rsidR="007D3533" w:rsidRPr="00444CAE" w:rsidRDefault="007D3533" w:rsidP="00392F36">
      <w:pPr>
        <w:spacing w:before="0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</w:p>
    <w:p w14:paraId="4F6B8386" w14:textId="77777777" w:rsidR="007D3533" w:rsidRPr="00444CAE" w:rsidRDefault="007D3533" w:rsidP="00392F36">
      <w:pPr>
        <w:spacing w:before="0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</w:p>
    <w:p w14:paraId="6AA1915B" w14:textId="77777777" w:rsidR="00241B8D" w:rsidRPr="00444CAE" w:rsidRDefault="00241B8D">
      <w:pPr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444CAE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br w:type="page"/>
      </w:r>
    </w:p>
    <w:p w14:paraId="53523C8E" w14:textId="77777777" w:rsidR="00241B8D" w:rsidRPr="00444CAE" w:rsidRDefault="00241B8D" w:rsidP="00392F36">
      <w:pPr>
        <w:spacing w:before="0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sectPr w:rsidR="00241B8D" w:rsidRPr="00444CAE" w:rsidSect="007D3533">
          <w:pgSz w:w="12240" w:h="15840"/>
          <w:pgMar w:top="806" w:right="634" w:bottom="1440" w:left="907" w:header="720" w:footer="720" w:gutter="0"/>
          <w:cols w:space="720"/>
          <w:docGrid w:linePitch="360"/>
        </w:sectPr>
      </w:pPr>
    </w:p>
    <w:tbl>
      <w:tblPr>
        <w:tblW w:w="5005" w:type="pct"/>
        <w:tblCellSpacing w:w="5" w:type="dxa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0"/>
        <w:gridCol w:w="6948"/>
      </w:tblGrid>
      <w:tr w:rsidR="00554398" w:rsidRPr="00E44250" w14:paraId="55B706C0" w14:textId="77777777" w:rsidTr="00BE396F">
        <w:trPr>
          <w:trHeight w:val="1195"/>
          <w:tblCellSpacing w:w="5" w:type="dxa"/>
        </w:trPr>
        <w:tc>
          <w:tcPr>
            <w:tcW w:w="2442" w:type="pct"/>
            <w:shd w:val="clear" w:color="auto" w:fill="FFFFFF"/>
            <w:vAlign w:val="center"/>
            <w:hideMark/>
          </w:tcPr>
          <w:p w14:paraId="3CD684DA" w14:textId="77777777" w:rsidR="00B35190" w:rsidRPr="00444CAE" w:rsidRDefault="00B35190" w:rsidP="00554398">
            <w:pPr>
              <w:spacing w:before="0"/>
              <w:rPr>
                <w:rFonts w:ascii="GHEA Grapalat" w:hAnsi="GHEA Grapalat"/>
                <w:color w:val="000000"/>
                <w:lang w:val="hy-AM"/>
              </w:rPr>
            </w:pPr>
            <w:r w:rsidRPr="00444CAE">
              <w:rPr>
                <w:rFonts w:ascii="Calibri" w:hAnsi="Calibri" w:cs="Calibri"/>
                <w:color w:val="000000"/>
                <w:lang w:val="hy-AM"/>
              </w:rPr>
              <w:lastRenderedPageBreak/>
              <w:t>   </w:t>
            </w:r>
          </w:p>
        </w:tc>
        <w:tc>
          <w:tcPr>
            <w:tcW w:w="2547" w:type="pct"/>
            <w:shd w:val="clear" w:color="auto" w:fill="FFFFFF"/>
            <w:vAlign w:val="bottom"/>
            <w:hideMark/>
          </w:tcPr>
          <w:p w14:paraId="0CB375BE" w14:textId="0BF45261" w:rsidR="00B35190" w:rsidRPr="00444CAE" w:rsidRDefault="00B35190" w:rsidP="00554398">
            <w:pPr>
              <w:spacing w:before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444CAE">
              <w:rPr>
                <w:rFonts w:ascii="Calibri" w:hAnsi="Calibri" w:cs="Calibri"/>
                <w:b/>
                <w:color w:val="000000"/>
                <w:lang w:val="hy-AM"/>
              </w:rPr>
              <w:t>    </w:t>
            </w:r>
            <w:r w:rsidRPr="00444CAE">
              <w:rPr>
                <w:rFonts w:ascii="GHEA Grapalat" w:hAnsi="GHEA Grapalat"/>
                <w:b/>
                <w:color w:val="000000"/>
                <w:lang w:val="hy-AM"/>
              </w:rPr>
              <w:t xml:space="preserve">Հավելված </w:t>
            </w:r>
            <w:r w:rsidR="008B6C9B">
              <w:rPr>
                <w:rFonts w:ascii="GHEA Grapalat" w:hAnsi="GHEA Grapalat"/>
                <w:b/>
                <w:color w:val="000000"/>
                <w:lang w:val="hy-AM"/>
              </w:rPr>
              <w:t>№</w:t>
            </w:r>
            <w:r w:rsidR="00B73764" w:rsidRPr="00444CAE">
              <w:rPr>
                <w:rFonts w:ascii="GHEA Grapalat" w:hAnsi="GHEA Grapalat"/>
                <w:b/>
                <w:color w:val="000000"/>
                <w:lang w:val="hy-AM"/>
              </w:rPr>
              <w:t>1</w:t>
            </w:r>
            <w:r w:rsidRPr="00444CAE">
              <w:rPr>
                <w:rFonts w:ascii="Calibri" w:hAnsi="Calibri" w:cs="Calibri"/>
                <w:b/>
                <w:color w:val="000000"/>
                <w:lang w:val="hy-AM"/>
              </w:rPr>
              <w:t>    </w:t>
            </w:r>
          </w:p>
          <w:p w14:paraId="5BB8A5A1" w14:textId="7172234F" w:rsidR="00B35190" w:rsidRPr="008B6C9B" w:rsidRDefault="00B35190" w:rsidP="008B6C9B">
            <w:pPr>
              <w:spacing w:before="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8B6C9B">
              <w:rPr>
                <w:rFonts w:ascii="GHEA Grapalat" w:hAnsi="GHEA Grapalat"/>
                <w:color w:val="000000"/>
                <w:sz w:val="18"/>
                <w:lang w:val="hy-AM"/>
              </w:rPr>
              <w:t>Հայաստանի Հանրապետության հանրային ծառայությունները կարգավորող հանձնաժողովի 20</w:t>
            </w:r>
            <w:r w:rsidR="008B6C9B" w:rsidRPr="008B6C9B">
              <w:rPr>
                <w:rFonts w:ascii="GHEA Grapalat" w:hAnsi="GHEA Grapalat"/>
                <w:color w:val="000000"/>
                <w:sz w:val="18"/>
                <w:lang w:val="hy-AM"/>
              </w:rPr>
              <w:t>22</w:t>
            </w:r>
            <w:r w:rsidRPr="008B6C9B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թվականի </w:t>
            </w:r>
            <w:r w:rsidR="008B6C9B" w:rsidRPr="008B6C9B">
              <w:rPr>
                <w:rFonts w:ascii="GHEA Grapalat" w:hAnsi="GHEA Grapalat"/>
                <w:color w:val="000000"/>
                <w:sz w:val="18"/>
                <w:lang w:val="hy-AM"/>
              </w:rPr>
              <w:t>-----------ի</w:t>
            </w:r>
            <w:r w:rsidRPr="008B6C9B"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  <w:r w:rsidR="008B6C9B" w:rsidRPr="008B6C9B">
              <w:rPr>
                <w:rFonts w:ascii="GHEA Grapalat" w:hAnsi="GHEA Grapalat"/>
                <w:color w:val="000000"/>
                <w:sz w:val="18"/>
                <w:lang w:val="hy-AM"/>
              </w:rPr>
              <w:t>№---</w:t>
            </w:r>
            <w:r w:rsidRPr="008B6C9B">
              <w:rPr>
                <w:rFonts w:ascii="GHEA Grapalat" w:hAnsi="GHEA Grapalat"/>
                <w:color w:val="000000"/>
                <w:sz w:val="18"/>
                <w:lang w:val="hy-AM"/>
              </w:rPr>
              <w:t>-Ն որոշմամբ սահմանված պայմանագրի օրինակելի ձևի</w:t>
            </w:r>
          </w:p>
        </w:tc>
      </w:tr>
    </w:tbl>
    <w:p w14:paraId="698AD7DA" w14:textId="77777777" w:rsidR="00B35190" w:rsidRPr="00444CAE" w:rsidRDefault="00B35190" w:rsidP="00554398">
      <w:pPr>
        <w:shd w:val="clear" w:color="auto" w:fill="FFFFFF"/>
        <w:spacing w:before="0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444CAE">
        <w:rPr>
          <w:rFonts w:ascii="Calibri" w:hAnsi="Calibri" w:cs="Calibri"/>
          <w:color w:val="000000"/>
          <w:sz w:val="24"/>
          <w:szCs w:val="24"/>
          <w:lang w:val="hy-AM"/>
        </w:rPr>
        <w:t>  </w:t>
      </w:r>
    </w:p>
    <w:p w14:paraId="07F01E75" w14:textId="77777777" w:rsidR="00B35190" w:rsidRPr="00444CAE" w:rsidRDefault="00B35190" w:rsidP="00554398">
      <w:pPr>
        <w:shd w:val="clear" w:color="auto" w:fill="FFFFFF"/>
        <w:spacing w:before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GHEA Grapalat" w:hAnsi="GHEA Grapalat"/>
          <w:b/>
          <w:color w:val="000000"/>
          <w:sz w:val="24"/>
          <w:szCs w:val="24"/>
          <w:lang w:val="hy-AM"/>
        </w:rPr>
        <w:t>ԱԿՏ</w:t>
      </w:r>
    </w:p>
    <w:p w14:paraId="55D12987" w14:textId="2810C3C1" w:rsidR="00B35190" w:rsidRPr="00444CAE" w:rsidRDefault="00B35190" w:rsidP="00554398">
      <w:pPr>
        <w:shd w:val="clear" w:color="auto" w:fill="FFFFFF"/>
        <w:spacing w:before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444CAE">
        <w:rPr>
          <w:rFonts w:ascii="GHEA Grapalat" w:hAnsi="GHEA Grapalat"/>
          <w:b/>
          <w:color w:val="000000"/>
          <w:sz w:val="24"/>
          <w:szCs w:val="24"/>
          <w:lang w:val="hy-AM"/>
        </w:rPr>
        <w:t>ՀԱՏՈՒՑՄԱՆ (ՎՃԱՐՄԱՆ) ԵՆԹԱԿԱ ԷԼԵԿՏՐԱԿԱՆ ԷՆԵՐԳԻԱՅԻ ՎԵՐԱԲԵՐՅԱԼ</w:t>
      </w:r>
    </w:p>
    <w:p w14:paraId="42F9A127" w14:textId="3EBBE62E" w:rsidR="001D0B12" w:rsidRPr="00444CAE" w:rsidRDefault="00B35190" w:rsidP="00554398">
      <w:pPr>
        <w:shd w:val="clear" w:color="auto" w:fill="FFFFFF"/>
        <w:spacing w:befor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Calibri" w:hAnsi="Calibri" w:cs="Calibri"/>
          <w:color w:val="000000"/>
          <w:sz w:val="24"/>
          <w:szCs w:val="24"/>
          <w:lang w:val="hy-AM"/>
        </w:rPr>
        <w:t> </w:t>
      </w:r>
    </w:p>
    <w:p w14:paraId="7DA82E41" w14:textId="77777777" w:rsidR="00B35190" w:rsidRPr="00444CAE" w:rsidRDefault="00B35190" w:rsidP="00554398">
      <w:pPr>
        <w:shd w:val="clear" w:color="auto" w:fill="FFFFFF"/>
        <w:spacing w:befor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>Ինքնավար էներգաարտադրող ______________________________________________________</w:t>
      </w:r>
    </w:p>
    <w:p w14:paraId="380372B1" w14:textId="77777777" w:rsidR="00B35190" w:rsidRPr="00444CAE" w:rsidRDefault="00B35190" w:rsidP="00554398">
      <w:pPr>
        <w:shd w:val="clear" w:color="auto" w:fill="FFFFFF"/>
        <w:spacing w:befor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Calibri" w:hAnsi="Calibri" w:cs="Calibri"/>
          <w:color w:val="000000"/>
          <w:sz w:val="24"/>
          <w:szCs w:val="24"/>
          <w:lang w:val="hy-AM"/>
        </w:rPr>
        <w:t>   </w:t>
      </w:r>
    </w:p>
    <w:p w14:paraId="7753CC89" w14:textId="7CE78364" w:rsidR="00B35190" w:rsidRPr="00444CAE" w:rsidRDefault="00B73764" w:rsidP="00554398">
      <w:pPr>
        <w:shd w:val="clear" w:color="auto" w:fill="FFFFFF"/>
        <w:spacing w:befor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Երաշխավորված մատակարար </w:t>
      </w:r>
      <w:r w:rsidR="00B35190" w:rsidRPr="00444CAE">
        <w:rPr>
          <w:rFonts w:ascii="GHEA Grapalat" w:hAnsi="GHEA Grapalat"/>
          <w:color w:val="000000"/>
          <w:sz w:val="24"/>
          <w:szCs w:val="24"/>
          <w:lang w:val="hy-AM"/>
        </w:rPr>
        <w:t>___________________________________________________________________________</w:t>
      </w:r>
    </w:p>
    <w:p w14:paraId="64DA949C" w14:textId="77777777" w:rsidR="00B35190" w:rsidRPr="00444CAE" w:rsidRDefault="00B35190" w:rsidP="00554398">
      <w:pPr>
        <w:shd w:val="clear" w:color="auto" w:fill="FFFFFF"/>
        <w:spacing w:befor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Calibri" w:hAnsi="Calibri" w:cs="Calibri"/>
          <w:color w:val="000000"/>
          <w:sz w:val="24"/>
          <w:szCs w:val="24"/>
          <w:lang w:val="hy-AM"/>
        </w:rPr>
        <w:t>   </w:t>
      </w:r>
    </w:p>
    <w:p w14:paraId="308413CB" w14:textId="534DDB77" w:rsidR="00B35190" w:rsidRPr="00444CAE" w:rsidRDefault="00B35190" w:rsidP="00554398">
      <w:pPr>
        <w:shd w:val="clear" w:color="auto" w:fill="FFFFFF"/>
        <w:spacing w:befor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Հաշվարկային </w:t>
      </w:r>
      <w:r w:rsidR="001A7914" w:rsidRPr="00444C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ամիսը՝</w:t>
      </w: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 xml:space="preserve"> __________ 20___ թ.</w:t>
      </w:r>
    </w:p>
    <w:p w14:paraId="3688E59B" w14:textId="1B787DEF" w:rsidR="00B35190" w:rsidRPr="00444CAE" w:rsidRDefault="00B35190" w:rsidP="00554398">
      <w:pPr>
        <w:shd w:val="clear" w:color="auto" w:fill="FFFFFF"/>
        <w:spacing w:befor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Calibri" w:hAnsi="Calibri" w:cs="Calibri"/>
          <w:color w:val="000000"/>
          <w:sz w:val="24"/>
          <w:szCs w:val="24"/>
          <w:lang w:val="hy-AM"/>
        </w:rPr>
        <w:t>   </w:t>
      </w:r>
    </w:p>
    <w:tbl>
      <w:tblPr>
        <w:tblStyle w:val="TableGrid"/>
        <w:tblW w:w="13865" w:type="dxa"/>
        <w:tblLayout w:type="fixed"/>
        <w:tblLook w:val="04A0" w:firstRow="1" w:lastRow="0" w:firstColumn="1" w:lastColumn="0" w:noHBand="0" w:noVBand="1"/>
      </w:tblPr>
      <w:tblGrid>
        <w:gridCol w:w="1242"/>
        <w:gridCol w:w="1132"/>
        <w:gridCol w:w="771"/>
        <w:gridCol w:w="810"/>
        <w:gridCol w:w="931"/>
        <w:gridCol w:w="949"/>
        <w:gridCol w:w="949"/>
        <w:gridCol w:w="950"/>
        <w:gridCol w:w="949"/>
        <w:gridCol w:w="949"/>
        <w:gridCol w:w="803"/>
        <w:gridCol w:w="900"/>
        <w:gridCol w:w="810"/>
        <w:gridCol w:w="810"/>
        <w:gridCol w:w="910"/>
      </w:tblGrid>
      <w:tr w:rsidR="009100E1" w:rsidRPr="00E44250" w14:paraId="3F06FF77" w14:textId="77777777" w:rsidTr="00BE396F">
        <w:trPr>
          <w:trHeight w:val="2438"/>
        </w:trPr>
        <w:tc>
          <w:tcPr>
            <w:tcW w:w="1242" w:type="dxa"/>
            <w:vMerge w:val="restart"/>
          </w:tcPr>
          <w:p w14:paraId="3CDD2FDE" w14:textId="77777777" w:rsidR="009100E1" w:rsidRPr="00444CAE" w:rsidRDefault="009100E1" w:rsidP="00AC63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hy-AM"/>
              </w:rPr>
              <w:t>ԻԷԱ-ի արտադրության կետում Հաշվառման քարտի համարը</w:t>
            </w:r>
          </w:p>
        </w:tc>
        <w:tc>
          <w:tcPr>
            <w:tcW w:w="1132" w:type="dxa"/>
            <w:vMerge w:val="restart"/>
          </w:tcPr>
          <w:p w14:paraId="0C823935" w14:textId="77777777" w:rsidR="009100E1" w:rsidRPr="00444CAE" w:rsidRDefault="009100E1" w:rsidP="00AC63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hy-AM"/>
              </w:rPr>
              <w:t>ԻԷԱ-ի սպառման կետում Հաշվառման քարտի համարը</w:t>
            </w:r>
          </w:p>
        </w:tc>
        <w:tc>
          <w:tcPr>
            <w:tcW w:w="1581" w:type="dxa"/>
            <w:gridSpan w:val="2"/>
          </w:tcPr>
          <w:p w14:paraId="7AD96CC2" w14:textId="77777777" w:rsidR="009100E1" w:rsidRPr="00444CAE" w:rsidRDefault="009100E1" w:rsidP="00AC63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hy-AM"/>
              </w:rPr>
              <w:t>Հաշվարկային ամսվա սկզբի դրությամբ կուտակված ավելցուկային արտադրանք, կՎտժ</w:t>
            </w:r>
          </w:p>
        </w:tc>
        <w:tc>
          <w:tcPr>
            <w:tcW w:w="1880" w:type="dxa"/>
            <w:gridSpan w:val="2"/>
          </w:tcPr>
          <w:p w14:paraId="022E4BC3" w14:textId="77777777" w:rsidR="009100E1" w:rsidRPr="00444CAE" w:rsidRDefault="009100E1" w:rsidP="00AC63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hy-AM"/>
              </w:rPr>
              <w:t>Հաշվարկային ամսում Երաշխավորված մատակարարին մատակարարված էլեկտրական էներգիայի քանակը, կՎտժ</w:t>
            </w:r>
          </w:p>
        </w:tc>
        <w:tc>
          <w:tcPr>
            <w:tcW w:w="1899" w:type="dxa"/>
            <w:gridSpan w:val="2"/>
          </w:tcPr>
          <w:p w14:paraId="451D1FED" w14:textId="77777777" w:rsidR="009100E1" w:rsidRPr="00444CAE" w:rsidRDefault="009100E1" w:rsidP="00AC63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hy-AM"/>
              </w:rPr>
              <w:t>Հաշվարկային ամսում ԻԷԱ-ին մատակարարված էլեկտրական էներգիայի քանակը, կՎտժ</w:t>
            </w:r>
          </w:p>
        </w:tc>
        <w:tc>
          <w:tcPr>
            <w:tcW w:w="1898" w:type="dxa"/>
            <w:gridSpan w:val="2"/>
          </w:tcPr>
          <w:p w14:paraId="095EA7C3" w14:textId="77777777" w:rsidR="009100E1" w:rsidRPr="00444CAE" w:rsidRDefault="009100E1" w:rsidP="00AC63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hy-AM"/>
              </w:rPr>
              <w:t>Հաշվարկային ամսում Երաշխավորված մատակարարին վճարման ենթակա էլեկտրական էներգիայի քանակը, կՎտժ</w:t>
            </w:r>
          </w:p>
        </w:tc>
        <w:tc>
          <w:tcPr>
            <w:tcW w:w="1703" w:type="dxa"/>
            <w:gridSpan w:val="2"/>
          </w:tcPr>
          <w:p w14:paraId="0F569419" w14:textId="77777777" w:rsidR="009100E1" w:rsidRPr="00444CAE" w:rsidRDefault="009100E1" w:rsidP="00AC63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hy-AM"/>
              </w:rPr>
              <w:t>Հաշվարկային ամսում ԻԷԱ-ի մատակարարած ավելցուկային  էլեկտրական էներգիայի քանակը, կՎտժ</w:t>
            </w:r>
          </w:p>
        </w:tc>
        <w:tc>
          <w:tcPr>
            <w:tcW w:w="1620" w:type="dxa"/>
            <w:gridSpan w:val="2"/>
          </w:tcPr>
          <w:p w14:paraId="077C35AA" w14:textId="77777777" w:rsidR="009100E1" w:rsidRPr="00444CAE" w:rsidRDefault="009100E1" w:rsidP="00AC63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hy-AM"/>
              </w:rPr>
              <w:t>Հաշվարկային ամսվա վերջի դրությամբ ԻԷԱ-ի մատակարարած ընդամենը  ավելցուկային էլեկտրական էներգիայի քանակը, կՎտժ</w:t>
            </w:r>
          </w:p>
        </w:tc>
        <w:tc>
          <w:tcPr>
            <w:tcW w:w="910" w:type="dxa"/>
            <w:vMerge w:val="restart"/>
          </w:tcPr>
          <w:p w14:paraId="43235F2C" w14:textId="77777777" w:rsidR="009100E1" w:rsidRPr="00444CAE" w:rsidRDefault="009100E1" w:rsidP="00AC63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hy-AM"/>
              </w:rPr>
              <w:t>Հաշվարկային ամսում ԻԷԱ-ի էլեկտրատեղակայանքի արտադրանքը, կՎտժ *</w:t>
            </w:r>
          </w:p>
        </w:tc>
      </w:tr>
      <w:tr w:rsidR="009100E1" w:rsidRPr="00444CAE" w14:paraId="1B65653B" w14:textId="77777777" w:rsidTr="00C054DF">
        <w:trPr>
          <w:trHeight w:val="449"/>
        </w:trPr>
        <w:tc>
          <w:tcPr>
            <w:tcW w:w="1242" w:type="dxa"/>
            <w:vMerge/>
          </w:tcPr>
          <w:p w14:paraId="0A8341F7" w14:textId="77777777" w:rsidR="009100E1" w:rsidRPr="00444CAE" w:rsidRDefault="009100E1" w:rsidP="00AC633D">
            <w:pPr>
              <w:spacing w:before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2" w:type="dxa"/>
            <w:vMerge/>
          </w:tcPr>
          <w:p w14:paraId="68864A04" w14:textId="77777777" w:rsidR="009100E1" w:rsidRPr="00444CAE" w:rsidRDefault="009100E1" w:rsidP="00AC633D">
            <w:pPr>
              <w:spacing w:before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771" w:type="dxa"/>
            <w:vAlign w:val="center"/>
          </w:tcPr>
          <w:p w14:paraId="02D25885" w14:textId="77777777" w:rsidR="009100E1" w:rsidRPr="00444CAE" w:rsidRDefault="009100E1" w:rsidP="00AC633D">
            <w:pPr>
              <w:spacing w:befor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hy-AM"/>
              </w:rPr>
              <w:t>ցերեկ</w:t>
            </w:r>
          </w:p>
        </w:tc>
        <w:tc>
          <w:tcPr>
            <w:tcW w:w="810" w:type="dxa"/>
            <w:vAlign w:val="center"/>
          </w:tcPr>
          <w:p w14:paraId="5A9A8A5B" w14:textId="77777777" w:rsidR="009100E1" w:rsidRPr="00444CAE" w:rsidRDefault="009100E1" w:rsidP="00AC633D">
            <w:pPr>
              <w:spacing w:befor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hy-AM"/>
              </w:rPr>
              <w:t>գիշեր</w:t>
            </w:r>
          </w:p>
        </w:tc>
        <w:tc>
          <w:tcPr>
            <w:tcW w:w="931" w:type="dxa"/>
            <w:vAlign w:val="center"/>
          </w:tcPr>
          <w:p w14:paraId="75BAAD0F" w14:textId="77777777" w:rsidR="009100E1" w:rsidRPr="00444CAE" w:rsidRDefault="009100E1" w:rsidP="00AC633D">
            <w:pPr>
              <w:spacing w:befor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hy-AM"/>
              </w:rPr>
              <w:t>ցերեկ</w:t>
            </w:r>
          </w:p>
        </w:tc>
        <w:tc>
          <w:tcPr>
            <w:tcW w:w="949" w:type="dxa"/>
            <w:vAlign w:val="center"/>
          </w:tcPr>
          <w:p w14:paraId="158E0DCA" w14:textId="77777777" w:rsidR="009100E1" w:rsidRPr="00444CAE" w:rsidRDefault="009100E1" w:rsidP="00AC633D">
            <w:pPr>
              <w:spacing w:befor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hy-AM"/>
              </w:rPr>
              <w:t>գիշեր</w:t>
            </w:r>
          </w:p>
        </w:tc>
        <w:tc>
          <w:tcPr>
            <w:tcW w:w="949" w:type="dxa"/>
            <w:vAlign w:val="center"/>
          </w:tcPr>
          <w:p w14:paraId="05B3C33F" w14:textId="77777777" w:rsidR="009100E1" w:rsidRPr="00444CAE" w:rsidRDefault="009100E1" w:rsidP="00AC633D">
            <w:pPr>
              <w:spacing w:befor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hy-AM"/>
              </w:rPr>
              <w:t>ցերեկ</w:t>
            </w:r>
          </w:p>
        </w:tc>
        <w:tc>
          <w:tcPr>
            <w:tcW w:w="950" w:type="dxa"/>
            <w:vAlign w:val="center"/>
          </w:tcPr>
          <w:p w14:paraId="5C55F897" w14:textId="77777777" w:rsidR="009100E1" w:rsidRPr="00444CAE" w:rsidRDefault="009100E1" w:rsidP="00AC633D">
            <w:pPr>
              <w:spacing w:befor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hy-AM"/>
              </w:rPr>
              <w:t>գիշեր</w:t>
            </w:r>
          </w:p>
        </w:tc>
        <w:tc>
          <w:tcPr>
            <w:tcW w:w="949" w:type="dxa"/>
            <w:vAlign w:val="center"/>
          </w:tcPr>
          <w:p w14:paraId="692E953D" w14:textId="77777777" w:rsidR="009100E1" w:rsidRPr="00444CAE" w:rsidRDefault="009100E1" w:rsidP="00AC633D">
            <w:pPr>
              <w:spacing w:befor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hy-AM"/>
              </w:rPr>
              <w:t>ցերեկ</w:t>
            </w:r>
          </w:p>
        </w:tc>
        <w:tc>
          <w:tcPr>
            <w:tcW w:w="949" w:type="dxa"/>
            <w:vAlign w:val="center"/>
          </w:tcPr>
          <w:p w14:paraId="3B2043F0" w14:textId="77777777" w:rsidR="009100E1" w:rsidRPr="00444CAE" w:rsidRDefault="009100E1" w:rsidP="00AC633D">
            <w:pPr>
              <w:spacing w:befor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hy-AM"/>
              </w:rPr>
              <w:t>գիշեր</w:t>
            </w:r>
          </w:p>
        </w:tc>
        <w:tc>
          <w:tcPr>
            <w:tcW w:w="803" w:type="dxa"/>
            <w:vAlign w:val="center"/>
          </w:tcPr>
          <w:p w14:paraId="5FDB34EA" w14:textId="77777777" w:rsidR="009100E1" w:rsidRPr="00444CAE" w:rsidRDefault="009100E1" w:rsidP="00AC633D">
            <w:pPr>
              <w:spacing w:befor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hy-AM"/>
              </w:rPr>
              <w:t>ցերեկ</w:t>
            </w:r>
          </w:p>
        </w:tc>
        <w:tc>
          <w:tcPr>
            <w:tcW w:w="900" w:type="dxa"/>
            <w:vAlign w:val="center"/>
          </w:tcPr>
          <w:p w14:paraId="7789CFF8" w14:textId="77777777" w:rsidR="009100E1" w:rsidRPr="00444CAE" w:rsidRDefault="009100E1" w:rsidP="00AC633D">
            <w:pPr>
              <w:spacing w:befor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hy-AM"/>
              </w:rPr>
              <w:t>գիշեր</w:t>
            </w:r>
          </w:p>
        </w:tc>
        <w:tc>
          <w:tcPr>
            <w:tcW w:w="810" w:type="dxa"/>
            <w:vAlign w:val="center"/>
          </w:tcPr>
          <w:p w14:paraId="7CFC4A90" w14:textId="77777777" w:rsidR="009100E1" w:rsidRPr="00444CAE" w:rsidRDefault="009100E1" w:rsidP="00AC633D">
            <w:pPr>
              <w:spacing w:befor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hy-AM"/>
              </w:rPr>
              <w:t>ցերեկ</w:t>
            </w:r>
          </w:p>
        </w:tc>
        <w:tc>
          <w:tcPr>
            <w:tcW w:w="810" w:type="dxa"/>
            <w:vAlign w:val="center"/>
          </w:tcPr>
          <w:p w14:paraId="75C55EAF" w14:textId="77777777" w:rsidR="009100E1" w:rsidRPr="00444CAE" w:rsidRDefault="009100E1" w:rsidP="00AC633D">
            <w:pPr>
              <w:spacing w:before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hy-AM"/>
              </w:rPr>
              <w:t>գիշեր</w:t>
            </w:r>
          </w:p>
        </w:tc>
        <w:tc>
          <w:tcPr>
            <w:tcW w:w="910" w:type="dxa"/>
            <w:vMerge/>
          </w:tcPr>
          <w:p w14:paraId="2FCE60D4" w14:textId="77777777" w:rsidR="009100E1" w:rsidRPr="00444CAE" w:rsidRDefault="009100E1" w:rsidP="00AC633D">
            <w:pPr>
              <w:spacing w:before="0"/>
              <w:rPr>
                <w:rFonts w:ascii="GHEA Grapalat" w:hAnsi="GHEA Grapalat"/>
                <w:lang w:val="hy-AM"/>
              </w:rPr>
            </w:pPr>
          </w:p>
        </w:tc>
      </w:tr>
      <w:tr w:rsidR="009100E1" w:rsidRPr="00444CAE" w14:paraId="08CEC08B" w14:textId="77777777" w:rsidTr="00BE396F">
        <w:trPr>
          <w:trHeight w:val="215"/>
        </w:trPr>
        <w:tc>
          <w:tcPr>
            <w:tcW w:w="1242" w:type="dxa"/>
            <w:vAlign w:val="center"/>
          </w:tcPr>
          <w:p w14:paraId="1BE95576" w14:textId="77777777" w:rsidR="009100E1" w:rsidRPr="00444CAE" w:rsidRDefault="009100E1" w:rsidP="00AC633D">
            <w:pPr>
              <w:spacing w:before="0"/>
              <w:jc w:val="center"/>
              <w:rPr>
                <w:rFonts w:ascii="GHEA Grapalat" w:hAnsi="GHEA Grapalat"/>
                <w:lang w:val="hy-AM"/>
              </w:rPr>
            </w:pPr>
            <w:r w:rsidRPr="00444CAE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132" w:type="dxa"/>
            <w:vAlign w:val="center"/>
          </w:tcPr>
          <w:p w14:paraId="61805F37" w14:textId="77777777" w:rsidR="009100E1" w:rsidRPr="00444CAE" w:rsidRDefault="009100E1" w:rsidP="00AC633D">
            <w:pPr>
              <w:spacing w:before="0"/>
              <w:jc w:val="center"/>
              <w:rPr>
                <w:rFonts w:ascii="GHEA Grapalat" w:hAnsi="GHEA Grapalat"/>
                <w:lang w:val="hy-AM"/>
              </w:rPr>
            </w:pPr>
            <w:r w:rsidRPr="00444CAE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771" w:type="dxa"/>
            <w:vAlign w:val="center"/>
          </w:tcPr>
          <w:p w14:paraId="14D1A889" w14:textId="77777777" w:rsidR="009100E1" w:rsidRPr="00444CAE" w:rsidRDefault="009100E1" w:rsidP="00AC633D">
            <w:pPr>
              <w:spacing w:before="0"/>
              <w:jc w:val="center"/>
              <w:rPr>
                <w:rFonts w:ascii="GHEA Grapalat" w:hAnsi="GHEA Grapalat"/>
                <w:lang w:val="hy-AM"/>
              </w:rPr>
            </w:pPr>
            <w:r w:rsidRPr="00444CAE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810" w:type="dxa"/>
            <w:vAlign w:val="center"/>
          </w:tcPr>
          <w:p w14:paraId="4A3B444B" w14:textId="77777777" w:rsidR="009100E1" w:rsidRPr="00444CAE" w:rsidRDefault="009100E1" w:rsidP="00AC633D">
            <w:pPr>
              <w:spacing w:before="0"/>
              <w:jc w:val="center"/>
              <w:rPr>
                <w:rFonts w:ascii="GHEA Grapalat" w:hAnsi="GHEA Grapalat"/>
                <w:lang w:val="hy-AM"/>
              </w:rPr>
            </w:pPr>
            <w:r w:rsidRPr="00444CAE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931" w:type="dxa"/>
            <w:vAlign w:val="center"/>
          </w:tcPr>
          <w:p w14:paraId="5EB7D7BF" w14:textId="77777777" w:rsidR="009100E1" w:rsidRPr="00444CAE" w:rsidRDefault="009100E1" w:rsidP="00AC633D">
            <w:pPr>
              <w:spacing w:before="0"/>
              <w:jc w:val="center"/>
              <w:rPr>
                <w:rFonts w:ascii="GHEA Grapalat" w:hAnsi="GHEA Grapalat"/>
                <w:lang w:val="hy-AM"/>
              </w:rPr>
            </w:pPr>
            <w:r w:rsidRPr="00444CAE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949" w:type="dxa"/>
            <w:vAlign w:val="center"/>
          </w:tcPr>
          <w:p w14:paraId="4DDCA6CF" w14:textId="77777777" w:rsidR="009100E1" w:rsidRPr="00444CAE" w:rsidRDefault="009100E1" w:rsidP="00AC633D">
            <w:pPr>
              <w:spacing w:before="0"/>
              <w:jc w:val="center"/>
              <w:rPr>
                <w:rFonts w:ascii="GHEA Grapalat" w:hAnsi="GHEA Grapalat"/>
                <w:lang w:val="hy-AM"/>
              </w:rPr>
            </w:pPr>
            <w:r w:rsidRPr="00444CAE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949" w:type="dxa"/>
            <w:vAlign w:val="center"/>
          </w:tcPr>
          <w:p w14:paraId="24F826AC" w14:textId="77777777" w:rsidR="009100E1" w:rsidRPr="00444CAE" w:rsidRDefault="009100E1" w:rsidP="00AC633D">
            <w:pPr>
              <w:spacing w:before="0"/>
              <w:jc w:val="center"/>
              <w:rPr>
                <w:rFonts w:ascii="GHEA Grapalat" w:hAnsi="GHEA Grapalat"/>
                <w:lang w:val="hy-AM"/>
              </w:rPr>
            </w:pPr>
            <w:r w:rsidRPr="00444CAE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950" w:type="dxa"/>
            <w:vAlign w:val="center"/>
          </w:tcPr>
          <w:p w14:paraId="5EF0554C" w14:textId="77777777" w:rsidR="009100E1" w:rsidRPr="00444CAE" w:rsidRDefault="009100E1" w:rsidP="00AC633D">
            <w:pPr>
              <w:spacing w:before="0"/>
              <w:jc w:val="center"/>
              <w:rPr>
                <w:rFonts w:ascii="GHEA Grapalat" w:hAnsi="GHEA Grapalat"/>
                <w:lang w:val="hy-AM"/>
              </w:rPr>
            </w:pPr>
            <w:r w:rsidRPr="00444CAE"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949" w:type="dxa"/>
            <w:vAlign w:val="center"/>
          </w:tcPr>
          <w:p w14:paraId="45052305" w14:textId="77777777" w:rsidR="009100E1" w:rsidRPr="00444CAE" w:rsidRDefault="009100E1" w:rsidP="00AC633D">
            <w:pPr>
              <w:spacing w:before="0"/>
              <w:jc w:val="center"/>
              <w:rPr>
                <w:rFonts w:ascii="GHEA Grapalat" w:hAnsi="GHEA Grapalat"/>
                <w:lang w:val="hy-AM"/>
              </w:rPr>
            </w:pPr>
            <w:r w:rsidRPr="00444CAE"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949" w:type="dxa"/>
            <w:vAlign w:val="center"/>
          </w:tcPr>
          <w:p w14:paraId="711D4B8F" w14:textId="77777777" w:rsidR="009100E1" w:rsidRPr="00444CAE" w:rsidRDefault="009100E1" w:rsidP="00AC633D">
            <w:pPr>
              <w:spacing w:before="0"/>
              <w:jc w:val="center"/>
              <w:rPr>
                <w:rFonts w:ascii="GHEA Grapalat" w:hAnsi="GHEA Grapalat"/>
                <w:lang w:val="hy-AM"/>
              </w:rPr>
            </w:pPr>
            <w:r w:rsidRPr="00444CAE">
              <w:rPr>
                <w:rFonts w:ascii="GHEA Grapalat" w:hAnsi="GHEA Grapalat"/>
                <w:lang w:val="hy-AM"/>
              </w:rPr>
              <w:t>10</w:t>
            </w:r>
          </w:p>
        </w:tc>
        <w:tc>
          <w:tcPr>
            <w:tcW w:w="803" w:type="dxa"/>
            <w:vAlign w:val="center"/>
          </w:tcPr>
          <w:p w14:paraId="0BE89780" w14:textId="77777777" w:rsidR="009100E1" w:rsidRPr="00444CAE" w:rsidRDefault="009100E1" w:rsidP="00AC633D">
            <w:pPr>
              <w:spacing w:before="0"/>
              <w:jc w:val="center"/>
              <w:rPr>
                <w:rFonts w:ascii="GHEA Grapalat" w:hAnsi="GHEA Grapalat"/>
                <w:lang w:val="hy-AM"/>
              </w:rPr>
            </w:pPr>
            <w:r w:rsidRPr="00444CAE"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900" w:type="dxa"/>
            <w:vAlign w:val="center"/>
          </w:tcPr>
          <w:p w14:paraId="7508C85D" w14:textId="77777777" w:rsidR="009100E1" w:rsidRPr="00444CAE" w:rsidRDefault="009100E1" w:rsidP="00AC633D">
            <w:pPr>
              <w:spacing w:before="0"/>
              <w:jc w:val="center"/>
              <w:rPr>
                <w:rFonts w:ascii="GHEA Grapalat" w:hAnsi="GHEA Grapalat"/>
                <w:lang w:val="hy-AM"/>
              </w:rPr>
            </w:pPr>
            <w:r w:rsidRPr="00444CAE">
              <w:rPr>
                <w:rFonts w:ascii="GHEA Grapalat" w:hAnsi="GHEA Grapalat"/>
                <w:lang w:val="hy-AM"/>
              </w:rPr>
              <w:t>12</w:t>
            </w:r>
          </w:p>
        </w:tc>
        <w:tc>
          <w:tcPr>
            <w:tcW w:w="810" w:type="dxa"/>
            <w:vAlign w:val="center"/>
          </w:tcPr>
          <w:p w14:paraId="6CFB80D5" w14:textId="77777777" w:rsidR="009100E1" w:rsidRPr="00444CAE" w:rsidRDefault="009100E1" w:rsidP="00AC633D">
            <w:pPr>
              <w:spacing w:before="0"/>
              <w:jc w:val="center"/>
              <w:rPr>
                <w:rFonts w:ascii="GHEA Grapalat" w:hAnsi="GHEA Grapalat"/>
                <w:lang w:val="hy-AM"/>
              </w:rPr>
            </w:pPr>
            <w:r w:rsidRPr="00444CAE">
              <w:rPr>
                <w:rFonts w:ascii="GHEA Grapalat" w:hAnsi="GHEA Grapalat"/>
                <w:lang w:val="hy-AM"/>
              </w:rPr>
              <w:t>13</w:t>
            </w:r>
          </w:p>
        </w:tc>
        <w:tc>
          <w:tcPr>
            <w:tcW w:w="810" w:type="dxa"/>
            <w:vAlign w:val="center"/>
          </w:tcPr>
          <w:p w14:paraId="078A5EB3" w14:textId="77777777" w:rsidR="009100E1" w:rsidRPr="00444CAE" w:rsidRDefault="009100E1" w:rsidP="00AC633D">
            <w:pPr>
              <w:spacing w:before="0"/>
              <w:jc w:val="center"/>
              <w:rPr>
                <w:rFonts w:ascii="GHEA Grapalat" w:hAnsi="GHEA Grapalat"/>
                <w:lang w:val="hy-AM"/>
              </w:rPr>
            </w:pPr>
            <w:r w:rsidRPr="00444CAE">
              <w:rPr>
                <w:rFonts w:ascii="GHEA Grapalat" w:hAnsi="GHEA Grapalat"/>
                <w:lang w:val="hy-AM"/>
              </w:rPr>
              <w:t>14</w:t>
            </w:r>
          </w:p>
        </w:tc>
        <w:tc>
          <w:tcPr>
            <w:tcW w:w="910" w:type="dxa"/>
            <w:vAlign w:val="center"/>
          </w:tcPr>
          <w:p w14:paraId="625F9B1E" w14:textId="77777777" w:rsidR="009100E1" w:rsidRPr="00444CAE" w:rsidRDefault="009100E1" w:rsidP="00AC633D">
            <w:pPr>
              <w:spacing w:before="0"/>
              <w:jc w:val="center"/>
              <w:rPr>
                <w:rFonts w:ascii="GHEA Grapalat" w:hAnsi="GHEA Grapalat"/>
                <w:lang w:val="hy-AM"/>
              </w:rPr>
            </w:pPr>
            <w:r w:rsidRPr="00444CAE">
              <w:rPr>
                <w:rFonts w:ascii="GHEA Grapalat" w:hAnsi="GHEA Grapalat"/>
                <w:lang w:val="hy-AM"/>
              </w:rPr>
              <w:t>15</w:t>
            </w:r>
          </w:p>
        </w:tc>
      </w:tr>
      <w:tr w:rsidR="009100E1" w:rsidRPr="00444CAE" w14:paraId="24E9AA66" w14:textId="77777777" w:rsidTr="00C054DF">
        <w:trPr>
          <w:trHeight w:val="290"/>
        </w:trPr>
        <w:tc>
          <w:tcPr>
            <w:tcW w:w="1242" w:type="dxa"/>
          </w:tcPr>
          <w:p w14:paraId="7EBD4486" w14:textId="77777777" w:rsidR="009100E1" w:rsidRPr="00444CAE" w:rsidRDefault="009100E1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2" w:type="dxa"/>
          </w:tcPr>
          <w:p w14:paraId="3DFAB314" w14:textId="77777777" w:rsidR="009100E1" w:rsidRPr="00444CAE" w:rsidRDefault="009100E1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71" w:type="dxa"/>
          </w:tcPr>
          <w:p w14:paraId="55B4DD68" w14:textId="77777777" w:rsidR="009100E1" w:rsidRPr="00444CAE" w:rsidRDefault="009100E1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10" w:type="dxa"/>
          </w:tcPr>
          <w:p w14:paraId="169EC224" w14:textId="77777777" w:rsidR="009100E1" w:rsidRPr="00444CAE" w:rsidRDefault="009100E1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31" w:type="dxa"/>
          </w:tcPr>
          <w:p w14:paraId="638A8D02" w14:textId="77777777" w:rsidR="009100E1" w:rsidRPr="00444CAE" w:rsidRDefault="009100E1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49" w:type="dxa"/>
          </w:tcPr>
          <w:p w14:paraId="55506CD4" w14:textId="77777777" w:rsidR="009100E1" w:rsidRPr="00444CAE" w:rsidRDefault="009100E1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49" w:type="dxa"/>
          </w:tcPr>
          <w:p w14:paraId="096BD876" w14:textId="77777777" w:rsidR="009100E1" w:rsidRPr="00444CAE" w:rsidRDefault="009100E1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50" w:type="dxa"/>
          </w:tcPr>
          <w:p w14:paraId="095BD95F" w14:textId="77777777" w:rsidR="009100E1" w:rsidRPr="00444CAE" w:rsidRDefault="009100E1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49" w:type="dxa"/>
          </w:tcPr>
          <w:p w14:paraId="23AED553" w14:textId="77777777" w:rsidR="009100E1" w:rsidRPr="00444CAE" w:rsidRDefault="009100E1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49" w:type="dxa"/>
          </w:tcPr>
          <w:p w14:paraId="053A9365" w14:textId="77777777" w:rsidR="009100E1" w:rsidRPr="00444CAE" w:rsidRDefault="009100E1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03" w:type="dxa"/>
          </w:tcPr>
          <w:p w14:paraId="33352CAF" w14:textId="77777777" w:rsidR="009100E1" w:rsidRPr="00444CAE" w:rsidRDefault="009100E1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00" w:type="dxa"/>
          </w:tcPr>
          <w:p w14:paraId="1A0008BF" w14:textId="77777777" w:rsidR="009100E1" w:rsidRPr="00444CAE" w:rsidRDefault="009100E1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10" w:type="dxa"/>
          </w:tcPr>
          <w:p w14:paraId="0E5C52B1" w14:textId="77777777" w:rsidR="009100E1" w:rsidRPr="00444CAE" w:rsidRDefault="009100E1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10" w:type="dxa"/>
          </w:tcPr>
          <w:p w14:paraId="06DD18D6" w14:textId="77777777" w:rsidR="009100E1" w:rsidRPr="00444CAE" w:rsidRDefault="009100E1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10" w:type="dxa"/>
          </w:tcPr>
          <w:p w14:paraId="6B0E769F" w14:textId="77777777" w:rsidR="009100E1" w:rsidRPr="00444CAE" w:rsidRDefault="009100E1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100E1" w:rsidRPr="00444CAE" w14:paraId="2BF1C996" w14:textId="77777777" w:rsidTr="00C054DF">
        <w:trPr>
          <w:trHeight w:val="139"/>
        </w:trPr>
        <w:tc>
          <w:tcPr>
            <w:tcW w:w="1242" w:type="dxa"/>
          </w:tcPr>
          <w:p w14:paraId="333ACF9D" w14:textId="77777777" w:rsidR="009100E1" w:rsidRPr="00444CAE" w:rsidRDefault="009100E1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2" w:type="dxa"/>
          </w:tcPr>
          <w:p w14:paraId="723B9B97" w14:textId="77777777" w:rsidR="009100E1" w:rsidRPr="00444CAE" w:rsidRDefault="009100E1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71" w:type="dxa"/>
          </w:tcPr>
          <w:p w14:paraId="73CCDCB9" w14:textId="77777777" w:rsidR="009100E1" w:rsidRPr="00444CAE" w:rsidRDefault="009100E1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10" w:type="dxa"/>
          </w:tcPr>
          <w:p w14:paraId="153CA291" w14:textId="77777777" w:rsidR="009100E1" w:rsidRPr="00444CAE" w:rsidRDefault="009100E1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31" w:type="dxa"/>
          </w:tcPr>
          <w:p w14:paraId="523543CE" w14:textId="77777777" w:rsidR="009100E1" w:rsidRPr="00444CAE" w:rsidRDefault="009100E1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49" w:type="dxa"/>
          </w:tcPr>
          <w:p w14:paraId="60771957" w14:textId="77777777" w:rsidR="009100E1" w:rsidRPr="00444CAE" w:rsidRDefault="009100E1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49" w:type="dxa"/>
          </w:tcPr>
          <w:p w14:paraId="541400D6" w14:textId="77777777" w:rsidR="009100E1" w:rsidRPr="00444CAE" w:rsidRDefault="009100E1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50" w:type="dxa"/>
          </w:tcPr>
          <w:p w14:paraId="1E70F09B" w14:textId="77777777" w:rsidR="009100E1" w:rsidRPr="00444CAE" w:rsidRDefault="009100E1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49" w:type="dxa"/>
          </w:tcPr>
          <w:p w14:paraId="6DCB1C22" w14:textId="77777777" w:rsidR="009100E1" w:rsidRPr="00444CAE" w:rsidRDefault="009100E1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49" w:type="dxa"/>
          </w:tcPr>
          <w:p w14:paraId="24033C8A" w14:textId="77777777" w:rsidR="009100E1" w:rsidRPr="00444CAE" w:rsidRDefault="009100E1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03" w:type="dxa"/>
          </w:tcPr>
          <w:p w14:paraId="2B363B19" w14:textId="77777777" w:rsidR="009100E1" w:rsidRPr="00444CAE" w:rsidRDefault="009100E1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00" w:type="dxa"/>
          </w:tcPr>
          <w:p w14:paraId="5A85F410" w14:textId="77777777" w:rsidR="009100E1" w:rsidRPr="00444CAE" w:rsidRDefault="009100E1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10" w:type="dxa"/>
          </w:tcPr>
          <w:p w14:paraId="5FF0FCAD" w14:textId="77777777" w:rsidR="009100E1" w:rsidRPr="00444CAE" w:rsidRDefault="009100E1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10" w:type="dxa"/>
          </w:tcPr>
          <w:p w14:paraId="3B1A6425" w14:textId="77777777" w:rsidR="009100E1" w:rsidRPr="00444CAE" w:rsidRDefault="009100E1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10" w:type="dxa"/>
          </w:tcPr>
          <w:p w14:paraId="7E80BD79" w14:textId="77777777" w:rsidR="009100E1" w:rsidRPr="00444CAE" w:rsidRDefault="009100E1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93687" w:rsidRPr="00444CAE" w14:paraId="28D69B31" w14:textId="77777777" w:rsidTr="00C054DF">
        <w:trPr>
          <w:trHeight w:val="128"/>
        </w:trPr>
        <w:tc>
          <w:tcPr>
            <w:tcW w:w="1242" w:type="dxa"/>
          </w:tcPr>
          <w:p w14:paraId="75CF586E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2" w:type="dxa"/>
          </w:tcPr>
          <w:p w14:paraId="2E80651B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71" w:type="dxa"/>
          </w:tcPr>
          <w:p w14:paraId="0EB37B14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10" w:type="dxa"/>
          </w:tcPr>
          <w:p w14:paraId="16855F92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31" w:type="dxa"/>
          </w:tcPr>
          <w:p w14:paraId="15B02B73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49" w:type="dxa"/>
          </w:tcPr>
          <w:p w14:paraId="227F923A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49" w:type="dxa"/>
          </w:tcPr>
          <w:p w14:paraId="13197E6F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50" w:type="dxa"/>
          </w:tcPr>
          <w:p w14:paraId="5414271D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49" w:type="dxa"/>
          </w:tcPr>
          <w:p w14:paraId="242D659E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49" w:type="dxa"/>
          </w:tcPr>
          <w:p w14:paraId="7CA02F51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03" w:type="dxa"/>
          </w:tcPr>
          <w:p w14:paraId="28443D39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00" w:type="dxa"/>
          </w:tcPr>
          <w:p w14:paraId="5CED84DA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10" w:type="dxa"/>
          </w:tcPr>
          <w:p w14:paraId="1F0E9489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10" w:type="dxa"/>
          </w:tcPr>
          <w:p w14:paraId="0D65107B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10" w:type="dxa"/>
          </w:tcPr>
          <w:p w14:paraId="793607CF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93687" w:rsidRPr="00444CAE" w14:paraId="6B188D8D" w14:textId="77777777" w:rsidTr="00C054DF">
        <w:trPr>
          <w:trHeight w:val="133"/>
        </w:trPr>
        <w:tc>
          <w:tcPr>
            <w:tcW w:w="1242" w:type="dxa"/>
          </w:tcPr>
          <w:p w14:paraId="4C0C7E8B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2" w:type="dxa"/>
          </w:tcPr>
          <w:p w14:paraId="165F68E0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71" w:type="dxa"/>
          </w:tcPr>
          <w:p w14:paraId="65470CB3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10" w:type="dxa"/>
          </w:tcPr>
          <w:p w14:paraId="71BF1920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31" w:type="dxa"/>
          </w:tcPr>
          <w:p w14:paraId="4B33C242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49" w:type="dxa"/>
          </w:tcPr>
          <w:p w14:paraId="1BB02B88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49" w:type="dxa"/>
          </w:tcPr>
          <w:p w14:paraId="5082B3CE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50" w:type="dxa"/>
          </w:tcPr>
          <w:p w14:paraId="4138D6E7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49" w:type="dxa"/>
          </w:tcPr>
          <w:p w14:paraId="3C99396E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49" w:type="dxa"/>
          </w:tcPr>
          <w:p w14:paraId="5D3CFECF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03" w:type="dxa"/>
          </w:tcPr>
          <w:p w14:paraId="080840D7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00" w:type="dxa"/>
          </w:tcPr>
          <w:p w14:paraId="3FAC3253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10" w:type="dxa"/>
          </w:tcPr>
          <w:p w14:paraId="4C137929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10" w:type="dxa"/>
          </w:tcPr>
          <w:p w14:paraId="221C0006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10" w:type="dxa"/>
          </w:tcPr>
          <w:p w14:paraId="2739AFC3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93687" w:rsidRPr="00444CAE" w14:paraId="6CFCA17A" w14:textId="77777777" w:rsidTr="00C054DF">
        <w:trPr>
          <w:trHeight w:val="136"/>
        </w:trPr>
        <w:tc>
          <w:tcPr>
            <w:tcW w:w="1242" w:type="dxa"/>
          </w:tcPr>
          <w:p w14:paraId="27FB3F87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2" w:type="dxa"/>
          </w:tcPr>
          <w:p w14:paraId="6CC0E7B2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71" w:type="dxa"/>
          </w:tcPr>
          <w:p w14:paraId="3F8586B5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10" w:type="dxa"/>
          </w:tcPr>
          <w:p w14:paraId="008DAF17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31" w:type="dxa"/>
          </w:tcPr>
          <w:p w14:paraId="5682B6F5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49" w:type="dxa"/>
          </w:tcPr>
          <w:p w14:paraId="6FB1B848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49" w:type="dxa"/>
          </w:tcPr>
          <w:p w14:paraId="0FF7A150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50" w:type="dxa"/>
          </w:tcPr>
          <w:p w14:paraId="29F436FB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49" w:type="dxa"/>
          </w:tcPr>
          <w:p w14:paraId="18EE0883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49" w:type="dxa"/>
          </w:tcPr>
          <w:p w14:paraId="7EC94E72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03" w:type="dxa"/>
          </w:tcPr>
          <w:p w14:paraId="0BD368D9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00" w:type="dxa"/>
          </w:tcPr>
          <w:p w14:paraId="486A0301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10" w:type="dxa"/>
          </w:tcPr>
          <w:p w14:paraId="260223B8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10" w:type="dxa"/>
          </w:tcPr>
          <w:p w14:paraId="3B2101F7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10" w:type="dxa"/>
          </w:tcPr>
          <w:p w14:paraId="7C553C70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100E1" w:rsidRPr="00444CAE" w14:paraId="6C104524" w14:textId="77777777" w:rsidTr="00C054DF">
        <w:trPr>
          <w:trHeight w:val="127"/>
        </w:trPr>
        <w:tc>
          <w:tcPr>
            <w:tcW w:w="2374" w:type="dxa"/>
            <w:gridSpan w:val="2"/>
            <w:vAlign w:val="center"/>
          </w:tcPr>
          <w:p w14:paraId="32CBAAD9" w14:textId="77777777" w:rsidR="009100E1" w:rsidRPr="00444CAE" w:rsidRDefault="009100E1" w:rsidP="00AC633D">
            <w:pPr>
              <w:spacing w:before="0"/>
              <w:rPr>
                <w:rFonts w:ascii="GHEA Grapalat" w:hAnsi="GHEA Grapalat"/>
                <w:lang w:val="hy-AM"/>
              </w:rPr>
            </w:pPr>
            <w:r w:rsidRPr="00444CAE">
              <w:rPr>
                <w:rFonts w:ascii="GHEA Grapalat" w:hAnsi="GHEA Grapalat"/>
                <w:lang w:val="hy-AM"/>
              </w:rPr>
              <w:t>Ընդամենը</w:t>
            </w:r>
          </w:p>
        </w:tc>
        <w:tc>
          <w:tcPr>
            <w:tcW w:w="771" w:type="dxa"/>
          </w:tcPr>
          <w:p w14:paraId="4A662577" w14:textId="77777777" w:rsidR="009100E1" w:rsidRPr="00444CAE" w:rsidRDefault="009100E1" w:rsidP="00AC633D">
            <w:pPr>
              <w:spacing w:before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810" w:type="dxa"/>
          </w:tcPr>
          <w:p w14:paraId="4BB82FE1" w14:textId="77777777" w:rsidR="009100E1" w:rsidRPr="00444CAE" w:rsidRDefault="009100E1" w:rsidP="00AC633D">
            <w:pPr>
              <w:spacing w:before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931" w:type="dxa"/>
          </w:tcPr>
          <w:p w14:paraId="7411A8EC" w14:textId="77777777" w:rsidR="009100E1" w:rsidRPr="00444CAE" w:rsidRDefault="009100E1" w:rsidP="00AC633D">
            <w:pPr>
              <w:spacing w:before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949" w:type="dxa"/>
          </w:tcPr>
          <w:p w14:paraId="648A4BEF" w14:textId="77777777" w:rsidR="009100E1" w:rsidRPr="00444CAE" w:rsidRDefault="009100E1" w:rsidP="00AC633D">
            <w:pPr>
              <w:spacing w:before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949" w:type="dxa"/>
          </w:tcPr>
          <w:p w14:paraId="289006BD" w14:textId="77777777" w:rsidR="009100E1" w:rsidRPr="00444CAE" w:rsidRDefault="009100E1" w:rsidP="00AC633D">
            <w:pPr>
              <w:spacing w:before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950" w:type="dxa"/>
          </w:tcPr>
          <w:p w14:paraId="385F3E41" w14:textId="77777777" w:rsidR="009100E1" w:rsidRPr="00444CAE" w:rsidRDefault="009100E1" w:rsidP="00AC633D">
            <w:pPr>
              <w:spacing w:before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949" w:type="dxa"/>
          </w:tcPr>
          <w:p w14:paraId="38E402EE" w14:textId="77777777" w:rsidR="009100E1" w:rsidRPr="00444CAE" w:rsidRDefault="009100E1" w:rsidP="00AC633D">
            <w:pPr>
              <w:spacing w:before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949" w:type="dxa"/>
          </w:tcPr>
          <w:p w14:paraId="1E512A99" w14:textId="77777777" w:rsidR="009100E1" w:rsidRPr="00444CAE" w:rsidRDefault="009100E1" w:rsidP="00AC633D">
            <w:pPr>
              <w:spacing w:before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803" w:type="dxa"/>
          </w:tcPr>
          <w:p w14:paraId="2ADBE3A9" w14:textId="77777777" w:rsidR="009100E1" w:rsidRPr="00444CAE" w:rsidRDefault="009100E1" w:rsidP="00AC633D">
            <w:pPr>
              <w:spacing w:before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900" w:type="dxa"/>
          </w:tcPr>
          <w:p w14:paraId="50B98716" w14:textId="77777777" w:rsidR="009100E1" w:rsidRPr="00444CAE" w:rsidRDefault="009100E1" w:rsidP="00AC633D">
            <w:pPr>
              <w:spacing w:before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810" w:type="dxa"/>
          </w:tcPr>
          <w:p w14:paraId="788035C6" w14:textId="77777777" w:rsidR="009100E1" w:rsidRPr="00444CAE" w:rsidRDefault="009100E1" w:rsidP="00AC633D">
            <w:pPr>
              <w:spacing w:before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810" w:type="dxa"/>
          </w:tcPr>
          <w:p w14:paraId="699BE483" w14:textId="77777777" w:rsidR="009100E1" w:rsidRPr="00444CAE" w:rsidRDefault="009100E1" w:rsidP="00AC633D">
            <w:pPr>
              <w:spacing w:before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910" w:type="dxa"/>
          </w:tcPr>
          <w:p w14:paraId="1C9A71E6" w14:textId="77777777" w:rsidR="009100E1" w:rsidRPr="00444CAE" w:rsidRDefault="009100E1" w:rsidP="00AC633D">
            <w:pPr>
              <w:spacing w:before="0"/>
              <w:rPr>
                <w:rFonts w:ascii="GHEA Grapalat" w:hAnsi="GHEA Grapalat"/>
                <w:lang w:val="hy-AM"/>
              </w:rPr>
            </w:pPr>
          </w:p>
        </w:tc>
      </w:tr>
    </w:tbl>
    <w:p w14:paraId="473965F2" w14:textId="77777777" w:rsidR="00DF29AF" w:rsidRPr="00444CAE" w:rsidRDefault="00B35190" w:rsidP="006017F8">
      <w:pPr>
        <w:shd w:val="clear" w:color="auto" w:fill="FFFFFF"/>
        <w:spacing w:before="0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444CA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</w:p>
    <w:p w14:paraId="0008D61A" w14:textId="77777777" w:rsidR="00B35190" w:rsidRPr="00444CAE" w:rsidRDefault="00B35190" w:rsidP="006017F8">
      <w:pPr>
        <w:shd w:val="clear" w:color="auto" w:fill="FFFFFF"/>
        <w:spacing w:before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4CA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="006017F8" w:rsidRPr="00444C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* </w:t>
      </w:r>
      <w:r w:rsidR="0048411D" w:rsidRPr="00444C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Աղյուսակի </w:t>
      </w:r>
      <w:r w:rsidR="008C5ED2" w:rsidRPr="00444C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2B1CA2" w:rsidRPr="00444C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48411D" w:rsidRPr="00444C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սյունակ</w:t>
      </w:r>
      <w:r w:rsidR="004F1C71" w:rsidRPr="00444C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ում ներկայացված մեծությունը </w:t>
      </w:r>
      <w:r w:rsidRPr="00444C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կրում է տեղեկատվական բնույթ և չի մասնակցում հարաբերություններին:</w:t>
      </w:r>
    </w:p>
    <w:p w14:paraId="6E0A471C" w14:textId="77777777" w:rsidR="00B35190" w:rsidRPr="00444CAE" w:rsidRDefault="00B35190" w:rsidP="00554398">
      <w:pPr>
        <w:shd w:val="clear" w:color="auto" w:fill="FFFFFF"/>
        <w:spacing w:before="0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Calibri" w:hAnsi="Calibri" w:cs="Calibri"/>
          <w:color w:val="000000"/>
          <w:sz w:val="24"/>
          <w:szCs w:val="24"/>
          <w:lang w:val="hy-AM"/>
        </w:rPr>
        <w:lastRenderedPageBreak/>
        <w:t>  </w:t>
      </w:r>
    </w:p>
    <w:p w14:paraId="1B56E8B3" w14:textId="77777777" w:rsidR="00B35190" w:rsidRPr="00444CAE" w:rsidRDefault="00B35190" w:rsidP="00392F36">
      <w:pPr>
        <w:shd w:val="clear" w:color="auto" w:fill="FFFFFF"/>
        <w:spacing w:before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4CAE">
        <w:rPr>
          <w:rFonts w:ascii="GHEA Grapalat" w:hAnsi="GHEA Grapalat"/>
          <w:color w:val="000000"/>
          <w:sz w:val="24"/>
          <w:szCs w:val="24"/>
          <w:lang w:val="hy-AM"/>
        </w:rPr>
        <w:t>Հիմքը</w:t>
      </w:r>
      <w:r w:rsidR="0048411D" w:rsidRPr="00444C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Pr="00444C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______________________________________________________________________________________________</w:t>
      </w:r>
    </w:p>
    <w:p w14:paraId="7029CEF3" w14:textId="77777777" w:rsidR="001D0B12" w:rsidRPr="00444CAE" w:rsidRDefault="001D0B12" w:rsidP="00392F36">
      <w:pPr>
        <w:shd w:val="clear" w:color="auto" w:fill="FFFFFF"/>
        <w:spacing w:before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0EF53BC3" w14:textId="77777777" w:rsidR="001D0B12" w:rsidRPr="00444CAE" w:rsidRDefault="001D0B12" w:rsidP="00392F36">
      <w:pPr>
        <w:shd w:val="clear" w:color="auto" w:fill="FFFFFF"/>
        <w:spacing w:before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4455"/>
      </w:tblGrid>
      <w:tr w:rsidR="001D0B12" w:rsidRPr="00444CAE" w14:paraId="54F0D961" w14:textId="77777777" w:rsidTr="00AC633D">
        <w:trPr>
          <w:tblCellSpacing w:w="0" w:type="dxa"/>
          <w:jc w:val="center"/>
        </w:trPr>
        <w:tc>
          <w:tcPr>
            <w:tcW w:w="5745" w:type="dxa"/>
            <w:shd w:val="clear" w:color="auto" w:fill="FFFFFF"/>
            <w:vAlign w:val="center"/>
            <w:hideMark/>
          </w:tcPr>
          <w:p w14:paraId="71026880" w14:textId="77777777" w:rsidR="001D0B12" w:rsidRPr="00444CAE" w:rsidRDefault="001D0B12" w:rsidP="00AC633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44CAE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Ինքնավար էներգաարտադրող`</w:t>
            </w: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14:paraId="046FED57" w14:textId="77777777" w:rsidR="001D0B12" w:rsidRPr="00444CAE" w:rsidRDefault="008D1724" w:rsidP="00AC633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44CAE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Երաշխավորված մատակարար</w:t>
            </w:r>
            <w:r w:rsidR="001D0B12" w:rsidRPr="00444CAE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`</w:t>
            </w:r>
          </w:p>
        </w:tc>
      </w:tr>
      <w:tr w:rsidR="001D0B12" w:rsidRPr="00444CAE" w14:paraId="268E9AEF" w14:textId="77777777" w:rsidTr="00AC633D">
        <w:trPr>
          <w:tblCellSpacing w:w="0" w:type="dxa"/>
          <w:jc w:val="center"/>
        </w:trPr>
        <w:tc>
          <w:tcPr>
            <w:tcW w:w="5745" w:type="dxa"/>
            <w:shd w:val="clear" w:color="auto" w:fill="FFFFFF"/>
            <w:vAlign w:val="center"/>
            <w:hideMark/>
          </w:tcPr>
          <w:p w14:paraId="36D02F9C" w14:textId="77777777" w:rsidR="001D0B12" w:rsidRPr="00444CAE" w:rsidRDefault="001D0B12" w:rsidP="00AC633D">
            <w:pPr>
              <w:spacing w:befor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44CAE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14:paraId="6BBF578D" w14:textId="77777777" w:rsidR="001D0B12" w:rsidRPr="00444CAE" w:rsidRDefault="001D0B12" w:rsidP="00AC633D">
            <w:pPr>
              <w:spacing w:befor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44CAE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1D0B12" w:rsidRPr="00444CAE" w14:paraId="41C30718" w14:textId="77777777" w:rsidTr="00AC633D">
        <w:trPr>
          <w:tblCellSpacing w:w="0" w:type="dxa"/>
          <w:jc w:val="center"/>
        </w:trPr>
        <w:tc>
          <w:tcPr>
            <w:tcW w:w="5745" w:type="dxa"/>
            <w:shd w:val="clear" w:color="auto" w:fill="FFFFFF"/>
            <w:hideMark/>
          </w:tcPr>
          <w:p w14:paraId="47DA8D14" w14:textId="3360B07C" w:rsidR="001D0B12" w:rsidRPr="00444CAE" w:rsidRDefault="001D0B12" w:rsidP="008B6C9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44CA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______________________________</w:t>
            </w:r>
            <w:r w:rsidRPr="00444CA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(ստորագրություն, անուն, ազգանուն իրավաբանական</w:t>
            </w:r>
            <w:r w:rsidRPr="00444CA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անձի դեպքում` պաշտոն)</w:t>
            </w:r>
          </w:p>
        </w:tc>
        <w:tc>
          <w:tcPr>
            <w:tcW w:w="4455" w:type="dxa"/>
            <w:shd w:val="clear" w:color="auto" w:fill="FFFFFF"/>
            <w:hideMark/>
          </w:tcPr>
          <w:p w14:paraId="26631255" w14:textId="77777777" w:rsidR="001D0B12" w:rsidRPr="00444CAE" w:rsidRDefault="001D0B12" w:rsidP="00AC633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44CA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______________________________</w:t>
            </w:r>
            <w:r w:rsidRPr="00444CA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br/>
              <w:t>(պաշտոն, ստորագրություն, անուն, ազգանուն)</w:t>
            </w:r>
          </w:p>
        </w:tc>
      </w:tr>
      <w:tr w:rsidR="001D0B12" w:rsidRPr="00444CAE" w14:paraId="404179EC" w14:textId="77777777" w:rsidTr="00AC633D">
        <w:trPr>
          <w:tblCellSpacing w:w="0" w:type="dxa"/>
          <w:jc w:val="center"/>
        </w:trPr>
        <w:tc>
          <w:tcPr>
            <w:tcW w:w="5745" w:type="dxa"/>
            <w:shd w:val="clear" w:color="auto" w:fill="FFFFFF"/>
            <w:vAlign w:val="center"/>
            <w:hideMark/>
          </w:tcPr>
          <w:p w14:paraId="71F3F0BE" w14:textId="77777777" w:rsidR="001D0B12" w:rsidRPr="00444CAE" w:rsidRDefault="001D0B12" w:rsidP="00AC633D">
            <w:pPr>
              <w:spacing w:befor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44CAE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14:paraId="36679EBD" w14:textId="77777777" w:rsidR="001D0B12" w:rsidRPr="00444CAE" w:rsidRDefault="001D0B12" w:rsidP="00AC633D">
            <w:pPr>
              <w:spacing w:befor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44CAE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1D0B12" w:rsidRPr="00444CAE" w14:paraId="57A25597" w14:textId="77777777" w:rsidTr="00AC633D">
        <w:trPr>
          <w:tblCellSpacing w:w="0" w:type="dxa"/>
          <w:jc w:val="center"/>
        </w:trPr>
        <w:tc>
          <w:tcPr>
            <w:tcW w:w="5745" w:type="dxa"/>
            <w:shd w:val="clear" w:color="auto" w:fill="FFFFFF"/>
            <w:vAlign w:val="center"/>
            <w:hideMark/>
          </w:tcPr>
          <w:p w14:paraId="2AEF3498" w14:textId="77777777" w:rsidR="001D0B12" w:rsidRPr="00444CAE" w:rsidRDefault="001D0B12" w:rsidP="00AC633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44CAE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_____ ____________ 20 ___ թվական</w:t>
            </w: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14:paraId="35C1673D" w14:textId="77777777" w:rsidR="001D0B12" w:rsidRPr="00444CAE" w:rsidRDefault="001D0B12" w:rsidP="00AC633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44CAE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_____ ____________ 20 ___ թվական</w:t>
            </w:r>
          </w:p>
        </w:tc>
      </w:tr>
      <w:tr w:rsidR="001D0B12" w:rsidRPr="00444CAE" w14:paraId="232C2416" w14:textId="77777777" w:rsidTr="00AC633D">
        <w:trPr>
          <w:tblCellSpacing w:w="0" w:type="dxa"/>
          <w:jc w:val="center"/>
        </w:trPr>
        <w:tc>
          <w:tcPr>
            <w:tcW w:w="5745" w:type="dxa"/>
            <w:shd w:val="clear" w:color="auto" w:fill="FFFFFF"/>
            <w:vAlign w:val="center"/>
            <w:hideMark/>
          </w:tcPr>
          <w:p w14:paraId="09BA782C" w14:textId="77777777" w:rsidR="001D0B12" w:rsidRPr="00444CAE" w:rsidRDefault="001D0B12" w:rsidP="00AC633D">
            <w:pPr>
              <w:spacing w:befor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44CAE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14:paraId="51A0DC31" w14:textId="77777777" w:rsidR="001D0B12" w:rsidRPr="00444CAE" w:rsidRDefault="001D0B12" w:rsidP="00AC633D">
            <w:pPr>
              <w:spacing w:befor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44CAE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1D0B12" w:rsidRPr="00444CAE" w14:paraId="3700E151" w14:textId="77777777" w:rsidTr="00AC633D">
        <w:trPr>
          <w:tblCellSpacing w:w="0" w:type="dxa"/>
          <w:jc w:val="center"/>
        </w:trPr>
        <w:tc>
          <w:tcPr>
            <w:tcW w:w="5745" w:type="dxa"/>
            <w:shd w:val="clear" w:color="auto" w:fill="FFFFFF"/>
            <w:vAlign w:val="center"/>
            <w:hideMark/>
          </w:tcPr>
          <w:p w14:paraId="6F712320" w14:textId="77777777" w:rsidR="001D0B12" w:rsidRPr="00444CAE" w:rsidRDefault="001D0B12" w:rsidP="00AC633D">
            <w:pPr>
              <w:spacing w:before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44CAE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Կ.Տ.</w:t>
            </w:r>
            <w:r w:rsidRPr="00444CAE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br/>
              <w:t>(առկայության դեպքում)</w:t>
            </w:r>
          </w:p>
        </w:tc>
        <w:tc>
          <w:tcPr>
            <w:tcW w:w="4455" w:type="dxa"/>
            <w:shd w:val="clear" w:color="auto" w:fill="FFFFFF"/>
            <w:vAlign w:val="center"/>
            <w:hideMark/>
          </w:tcPr>
          <w:p w14:paraId="625D793C" w14:textId="77777777" w:rsidR="001D0B12" w:rsidRPr="00444CAE" w:rsidRDefault="001D0B12" w:rsidP="00AC633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44CAE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Կ.Տ.</w:t>
            </w:r>
            <w:r w:rsidRPr="00444CAE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br/>
              <w:t>(առկայության դեպքում)</w:t>
            </w:r>
          </w:p>
        </w:tc>
      </w:tr>
    </w:tbl>
    <w:p w14:paraId="37D0B732" w14:textId="77777777" w:rsidR="00CE2024" w:rsidRPr="00444CAE" w:rsidRDefault="00CE2024">
      <w:pPr>
        <w:rPr>
          <w:rFonts w:ascii="GHEA Grapalat" w:hAnsi="GHEA Grapalat"/>
          <w:sz w:val="24"/>
          <w:szCs w:val="24"/>
          <w:lang w:val="hy-AM"/>
        </w:rPr>
      </w:pPr>
    </w:p>
    <w:p w14:paraId="5D10B9AD" w14:textId="77777777" w:rsidR="001D0B12" w:rsidRPr="00444CAE" w:rsidRDefault="001D0B12">
      <w:pPr>
        <w:rPr>
          <w:rFonts w:ascii="GHEA Grapalat" w:hAnsi="GHEA Grapalat"/>
          <w:sz w:val="24"/>
          <w:szCs w:val="24"/>
          <w:lang w:val="hy-AM"/>
        </w:rPr>
      </w:pPr>
      <w:r w:rsidRPr="00444CAE">
        <w:rPr>
          <w:rFonts w:ascii="GHEA Grapalat" w:hAnsi="GHEA Grapalat"/>
          <w:sz w:val="24"/>
          <w:szCs w:val="24"/>
          <w:lang w:val="hy-AM"/>
        </w:rPr>
        <w:br w:type="page"/>
      </w:r>
    </w:p>
    <w:tbl>
      <w:tblPr>
        <w:tblW w:w="5000" w:type="pct"/>
        <w:tblCellSpacing w:w="5" w:type="dxa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2"/>
        <w:gridCol w:w="6572"/>
      </w:tblGrid>
      <w:tr w:rsidR="006F71D0" w:rsidRPr="00E44250" w14:paraId="18399ECC" w14:textId="77777777" w:rsidTr="00670D0A">
        <w:trPr>
          <w:tblCellSpacing w:w="5" w:type="dxa"/>
        </w:trPr>
        <w:tc>
          <w:tcPr>
            <w:tcW w:w="2577" w:type="pct"/>
            <w:shd w:val="clear" w:color="auto" w:fill="FFFFFF"/>
            <w:vAlign w:val="center"/>
            <w:hideMark/>
          </w:tcPr>
          <w:p w14:paraId="65B00ABF" w14:textId="77777777" w:rsidR="006F71D0" w:rsidRPr="00444CAE" w:rsidRDefault="006F71D0" w:rsidP="006F71D0">
            <w:pPr>
              <w:spacing w:before="0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444CAE">
              <w:rPr>
                <w:rFonts w:ascii="Calibri" w:eastAsia="Times New Roman" w:hAnsi="Calibri" w:cs="Calibri"/>
                <w:color w:val="000000"/>
                <w:lang w:val="hy-AM"/>
              </w:rPr>
              <w:lastRenderedPageBreak/>
              <w:t>   </w:t>
            </w:r>
          </w:p>
        </w:tc>
        <w:tc>
          <w:tcPr>
            <w:tcW w:w="2412" w:type="pct"/>
            <w:shd w:val="clear" w:color="auto" w:fill="FFFFFF"/>
            <w:vAlign w:val="bottom"/>
            <w:hideMark/>
          </w:tcPr>
          <w:p w14:paraId="2D99269E" w14:textId="71647FDD" w:rsidR="006F71D0" w:rsidRPr="00444CAE" w:rsidRDefault="006F71D0" w:rsidP="006F71D0">
            <w:pPr>
              <w:spacing w:before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444CAE">
              <w:rPr>
                <w:rFonts w:ascii="Calibri" w:eastAsia="Times New Roman" w:hAnsi="Calibri" w:cs="Calibri"/>
                <w:b/>
                <w:color w:val="000000"/>
                <w:lang w:val="hy-AM"/>
              </w:rPr>
              <w:t>    </w:t>
            </w:r>
            <w:r w:rsidRPr="00444CAE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 xml:space="preserve">Հավելված </w:t>
            </w:r>
            <w:r w:rsidR="008B6C9B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№</w:t>
            </w:r>
            <w:r w:rsidR="008D1724" w:rsidRPr="00444CAE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2</w:t>
            </w:r>
            <w:r w:rsidRPr="00444CAE">
              <w:rPr>
                <w:rFonts w:ascii="Calibri" w:eastAsia="Times New Roman" w:hAnsi="Calibri" w:cs="Calibri"/>
                <w:b/>
                <w:color w:val="000000"/>
                <w:lang w:val="hy-AM"/>
              </w:rPr>
              <w:t>    </w:t>
            </w:r>
          </w:p>
          <w:p w14:paraId="676B3E15" w14:textId="3F4E7EF7" w:rsidR="006F71D0" w:rsidRPr="00444CAE" w:rsidRDefault="008B6C9B" w:rsidP="006F71D0">
            <w:pPr>
              <w:spacing w:before="0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8B6C9B">
              <w:rPr>
                <w:rFonts w:ascii="GHEA Grapalat" w:hAnsi="GHEA Grapalat"/>
                <w:color w:val="000000"/>
                <w:sz w:val="18"/>
                <w:lang w:val="hy-AM"/>
              </w:rPr>
              <w:t>Հայաստանի Հանրապետության հանրային ծառայությունները կարգավորող հանձնաժողովի 2022 թվականի -----------ի №----Ն որոշմամբ սահմանված պայմանագրի օրինակելի ձևի</w:t>
            </w:r>
            <w:r>
              <w:rPr>
                <w:rFonts w:ascii="GHEA Grapalat" w:hAnsi="GHEA Grapalat"/>
                <w:color w:val="000000"/>
                <w:sz w:val="18"/>
                <w:lang w:val="hy-AM"/>
              </w:rPr>
              <w:t xml:space="preserve"> </w:t>
            </w:r>
          </w:p>
        </w:tc>
      </w:tr>
    </w:tbl>
    <w:p w14:paraId="758DB28D" w14:textId="77777777" w:rsidR="00751FED" w:rsidRPr="00444CAE" w:rsidRDefault="00751FED" w:rsidP="00392F36">
      <w:pPr>
        <w:rPr>
          <w:rFonts w:ascii="GHEA Grapalat" w:hAnsi="GHEA Grapalat"/>
          <w:sz w:val="8"/>
          <w:szCs w:val="8"/>
          <w:lang w:val="hy-AM"/>
        </w:rPr>
      </w:pPr>
    </w:p>
    <w:p w14:paraId="5807BF23" w14:textId="77777777" w:rsidR="002C40EF" w:rsidRPr="00444CAE" w:rsidRDefault="002C40EF" w:rsidP="00392F36">
      <w:pPr>
        <w:rPr>
          <w:rFonts w:ascii="GHEA Grapalat" w:hAnsi="GHEA Grapalat"/>
          <w:sz w:val="8"/>
          <w:szCs w:val="8"/>
          <w:lang w:val="hy-AM"/>
        </w:rPr>
      </w:pPr>
    </w:p>
    <w:p w14:paraId="3C3C7B8E" w14:textId="77777777" w:rsidR="00296E63" w:rsidRPr="00444CAE" w:rsidRDefault="00296E63" w:rsidP="006C215B">
      <w:pPr>
        <w:shd w:val="clear" w:color="auto" w:fill="FFFFFF"/>
        <w:spacing w:before="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444CA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ԱԿՏ</w:t>
      </w:r>
    </w:p>
    <w:p w14:paraId="775CC841" w14:textId="77777777" w:rsidR="003E1088" w:rsidRPr="00444CAE" w:rsidRDefault="006C215B" w:rsidP="003E1088">
      <w:pPr>
        <w:shd w:val="clear" w:color="auto" w:fill="FFFFFF"/>
        <w:spacing w:before="0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444CA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ԻՆՔՆԱՎԱՐ ԽՄԲԻ ՄԱՍՆԱԿԻՑՆԵՐԻ</w:t>
      </w:r>
      <w:r w:rsidR="00545224" w:rsidRPr="00444CA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</w:t>
      </w:r>
      <w:r w:rsidRPr="00444CA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3E1088" w:rsidRPr="00444CAE">
        <w:rPr>
          <w:rFonts w:ascii="GHEA Grapalat" w:hAnsi="GHEA Grapalat"/>
          <w:b/>
          <w:color w:val="000000"/>
          <w:sz w:val="24"/>
          <w:szCs w:val="24"/>
          <w:lang w:val="hy-AM"/>
        </w:rPr>
        <w:t>ՀԱՏՈՒՑՄԱՆ (ՎՃԱՐՄԱՆ) ԵՆԹԱԿԱ ԷԼԵԿՏՐԱԿԱՆ ԷՆԵՐԳԻԱՅԻ ՎԵՐԱԲԵՐՅԱԼ</w:t>
      </w:r>
    </w:p>
    <w:p w14:paraId="3D7B655E" w14:textId="77777777" w:rsidR="006B1B67" w:rsidRPr="00444CAE" w:rsidRDefault="006B1B67" w:rsidP="006C215B">
      <w:pPr>
        <w:shd w:val="clear" w:color="auto" w:fill="FFFFFF"/>
        <w:spacing w:before="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41EC9573" w14:textId="77777777" w:rsidR="00296E63" w:rsidRPr="00444CAE" w:rsidRDefault="00296E63" w:rsidP="006C215B">
      <w:pPr>
        <w:shd w:val="clear" w:color="auto" w:fill="FFFFFF"/>
        <w:spacing w:before="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2C2E2F80" w14:textId="77777777" w:rsidR="00296E63" w:rsidRPr="00444CAE" w:rsidRDefault="00296E63" w:rsidP="00296E63">
      <w:pPr>
        <w:shd w:val="clear" w:color="auto" w:fill="FFFFFF"/>
        <w:spacing w:before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4C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Ինքնավար խումբը ստեղծող Ինքնավար էներգաարտադրող ____________________________</w:t>
      </w:r>
    </w:p>
    <w:p w14:paraId="02E1095C" w14:textId="77777777" w:rsidR="00296E63" w:rsidRPr="00444CAE" w:rsidRDefault="00296E63" w:rsidP="00296E63">
      <w:pPr>
        <w:shd w:val="clear" w:color="auto" w:fill="FFFFFF"/>
        <w:spacing w:before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4CA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 </w:t>
      </w:r>
    </w:p>
    <w:p w14:paraId="0E30C952" w14:textId="77777777" w:rsidR="00296E63" w:rsidRPr="00444CAE" w:rsidRDefault="008D1724" w:rsidP="00296E63">
      <w:pPr>
        <w:shd w:val="clear" w:color="auto" w:fill="FFFFFF"/>
        <w:spacing w:before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4C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Երաշխավորված մատակարար</w:t>
      </w:r>
      <w:r w:rsidR="00296E63" w:rsidRPr="00444C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__________________________________________________________________________</w:t>
      </w:r>
      <w:r w:rsidR="00CE67AE" w:rsidRPr="00444C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_</w:t>
      </w:r>
    </w:p>
    <w:p w14:paraId="00A7F96E" w14:textId="77777777" w:rsidR="00296E63" w:rsidRPr="00444CAE" w:rsidRDefault="00296E63" w:rsidP="00296E63">
      <w:pPr>
        <w:shd w:val="clear" w:color="auto" w:fill="FFFFFF"/>
        <w:spacing w:before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4CA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 </w:t>
      </w:r>
    </w:p>
    <w:p w14:paraId="4718A2A3" w14:textId="77777777" w:rsidR="00296E63" w:rsidRPr="00444CAE" w:rsidRDefault="00296E63" w:rsidP="00296E63">
      <w:pPr>
        <w:shd w:val="clear" w:color="auto" w:fill="FFFFFF"/>
        <w:spacing w:before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4C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Հաշվարկային ամիսը՝ __________ 20___ թ.</w:t>
      </w:r>
    </w:p>
    <w:p w14:paraId="17243178" w14:textId="77777777" w:rsidR="00296E63" w:rsidRPr="00444CAE" w:rsidRDefault="00296E63" w:rsidP="006C215B">
      <w:pPr>
        <w:shd w:val="clear" w:color="auto" w:fill="FFFFFF"/>
        <w:spacing w:before="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tbl>
      <w:tblPr>
        <w:tblStyle w:val="TableGrid"/>
        <w:tblW w:w="14345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094"/>
        <w:gridCol w:w="1206"/>
        <w:gridCol w:w="1084"/>
        <w:gridCol w:w="863"/>
        <w:gridCol w:w="796"/>
        <w:gridCol w:w="886"/>
        <w:gridCol w:w="1024"/>
        <w:gridCol w:w="787"/>
        <w:gridCol w:w="854"/>
        <w:gridCol w:w="787"/>
        <w:gridCol w:w="774"/>
        <w:gridCol w:w="772"/>
        <w:gridCol w:w="766"/>
        <w:gridCol w:w="7"/>
        <w:gridCol w:w="759"/>
        <w:gridCol w:w="893"/>
        <w:gridCol w:w="993"/>
      </w:tblGrid>
      <w:tr w:rsidR="00FD383F" w:rsidRPr="00E44250" w14:paraId="3F725C88" w14:textId="77777777" w:rsidTr="00BE396F">
        <w:trPr>
          <w:trHeight w:val="3348"/>
        </w:trPr>
        <w:tc>
          <w:tcPr>
            <w:tcW w:w="1094" w:type="dxa"/>
            <w:vMerge w:val="restart"/>
          </w:tcPr>
          <w:p w14:paraId="628A76E6" w14:textId="77777777" w:rsidR="003018EB" w:rsidRPr="00444CAE" w:rsidRDefault="003018EB" w:rsidP="008E22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hy-AM"/>
              </w:rPr>
              <w:t>Ինքնավար խմբի մասնակցի Հաշվառման քարտի համարը</w:t>
            </w:r>
          </w:p>
        </w:tc>
        <w:tc>
          <w:tcPr>
            <w:tcW w:w="1206" w:type="dxa"/>
            <w:vMerge w:val="restart"/>
          </w:tcPr>
          <w:p w14:paraId="75003922" w14:textId="77777777" w:rsidR="003018EB" w:rsidRPr="00444CAE" w:rsidRDefault="003018EB" w:rsidP="008E22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hy-AM"/>
              </w:rPr>
              <w:t>Ինքնավար խմբի մասնակցի կարգավիճակը (Ինքնավար խումբը ստեղծող ԻԷԱ, ԻԷԱ, Սպառող)</w:t>
            </w:r>
          </w:p>
        </w:tc>
        <w:tc>
          <w:tcPr>
            <w:tcW w:w="1947" w:type="dxa"/>
            <w:gridSpan w:val="2"/>
          </w:tcPr>
          <w:p w14:paraId="249CB68E" w14:textId="77777777" w:rsidR="003018EB" w:rsidRPr="00444CAE" w:rsidRDefault="003018EB" w:rsidP="008E22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Հաշվարկային ամսվա սկզբի դրությամբ կուտակված </w:t>
            </w:r>
            <w:r w:rsidR="004C3EC4" w:rsidRPr="00444CAE">
              <w:rPr>
                <w:rFonts w:ascii="GHEA Grapalat" w:hAnsi="GHEA Grapalat"/>
                <w:sz w:val="20"/>
                <w:szCs w:val="20"/>
                <w:lang w:val="hy-AM"/>
              </w:rPr>
              <w:t xml:space="preserve">ԻԷԱ-ի </w:t>
            </w:r>
            <w:r w:rsidRPr="00444CAE">
              <w:rPr>
                <w:rFonts w:ascii="GHEA Grapalat" w:hAnsi="GHEA Grapalat"/>
                <w:sz w:val="20"/>
                <w:szCs w:val="20"/>
                <w:lang w:val="hy-AM"/>
              </w:rPr>
              <w:t>ավելցուկային արտադրանք, կՎտժ (լրացվում է Ինքնավար խումբը ստեղծող ԻԷԱ-ի համար, մյուս դեպքերում 0)</w:t>
            </w:r>
          </w:p>
        </w:tc>
        <w:tc>
          <w:tcPr>
            <w:tcW w:w="1682" w:type="dxa"/>
            <w:gridSpan w:val="2"/>
          </w:tcPr>
          <w:p w14:paraId="2B1419F6" w14:textId="77777777" w:rsidR="003018EB" w:rsidRPr="00444CAE" w:rsidRDefault="003018EB" w:rsidP="008E22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Հաշվարկային ամսում Երաշխավորված մատակարարին մատակարարված էլեկտրական էներգիայի քանակը, կՎտժ (լրացվում է ԻԷԱ համար) </w:t>
            </w:r>
          </w:p>
        </w:tc>
        <w:tc>
          <w:tcPr>
            <w:tcW w:w="1811" w:type="dxa"/>
            <w:gridSpan w:val="2"/>
          </w:tcPr>
          <w:p w14:paraId="3D34CAEF" w14:textId="77777777" w:rsidR="003018EB" w:rsidRPr="00444CAE" w:rsidRDefault="003018EB" w:rsidP="008E22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hy-AM"/>
              </w:rPr>
              <w:t>Հաշվարկային ամսում Երաշխավորված մատակարարի կողմից ինքնավար խմբի մասնակցին  մատակարարված էլեկտրական էներգիայի քանակը, կՎտժ</w:t>
            </w:r>
          </w:p>
        </w:tc>
        <w:tc>
          <w:tcPr>
            <w:tcW w:w="1641" w:type="dxa"/>
            <w:gridSpan w:val="2"/>
          </w:tcPr>
          <w:p w14:paraId="2D5A0120" w14:textId="77777777" w:rsidR="003018EB" w:rsidRPr="00444CAE" w:rsidRDefault="00F767AE" w:rsidP="008E22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hy-AM"/>
              </w:rPr>
              <w:t>Հաշվարկային ամսում ԻԷԱ-ի մատակարարած ավելցուկային էլեկտրական էներգիայի քանակը, կՎտժ</w:t>
            </w:r>
          </w:p>
        </w:tc>
        <w:tc>
          <w:tcPr>
            <w:tcW w:w="1546" w:type="dxa"/>
            <w:gridSpan w:val="2"/>
          </w:tcPr>
          <w:p w14:paraId="70E9FB58" w14:textId="77777777" w:rsidR="003018EB" w:rsidRPr="00444CAE" w:rsidRDefault="006645B9" w:rsidP="008E22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hy-AM"/>
              </w:rPr>
              <w:t>Ինքնավար խմբի մասնակիցների միջև էլեկտրական էներգիայի ավելցուկային արտադրանքի բաշխված քանակը, կՎտժ</w:t>
            </w:r>
          </w:p>
        </w:tc>
        <w:tc>
          <w:tcPr>
            <w:tcW w:w="1532" w:type="dxa"/>
            <w:gridSpan w:val="3"/>
          </w:tcPr>
          <w:p w14:paraId="5B5C4D30" w14:textId="77777777" w:rsidR="00F767AE" w:rsidRPr="00444CAE" w:rsidRDefault="00F767AE" w:rsidP="008E22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hy-AM"/>
              </w:rPr>
              <w:t>Հաշվարկային ամսում Երաշխավորված մատակարարին վճարման ենթակա էլեկտրական էներգիայի քանակը, կՎտժ</w:t>
            </w:r>
          </w:p>
        </w:tc>
        <w:tc>
          <w:tcPr>
            <w:tcW w:w="1886" w:type="dxa"/>
            <w:gridSpan w:val="2"/>
          </w:tcPr>
          <w:p w14:paraId="7F0A0BC4" w14:textId="77777777" w:rsidR="003018EB" w:rsidRPr="00444CAE" w:rsidRDefault="003018EB" w:rsidP="008E22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Հաշվարկային ամսվա վերջի դրությամբ ընդամենը ավելցուկ, կՎտժ (լրացվում է Ինքնավար խումբը ստեղծող ԻԷԱ-ի համար, մյուս դեպքերում 0)</w:t>
            </w:r>
          </w:p>
        </w:tc>
      </w:tr>
      <w:tr w:rsidR="00FD383F" w:rsidRPr="00444CAE" w14:paraId="16A23A0F" w14:textId="77777777" w:rsidTr="00BE396F">
        <w:trPr>
          <w:trHeight w:val="357"/>
        </w:trPr>
        <w:tc>
          <w:tcPr>
            <w:tcW w:w="1094" w:type="dxa"/>
            <w:vMerge/>
          </w:tcPr>
          <w:p w14:paraId="2154B0D7" w14:textId="77777777" w:rsidR="003018EB" w:rsidRPr="00444CAE" w:rsidRDefault="003018EB" w:rsidP="003018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06" w:type="dxa"/>
            <w:vMerge/>
          </w:tcPr>
          <w:p w14:paraId="4910DD01" w14:textId="77777777" w:rsidR="003018EB" w:rsidRPr="00444CAE" w:rsidRDefault="003018EB" w:rsidP="003018E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4" w:type="dxa"/>
            <w:vAlign w:val="center"/>
          </w:tcPr>
          <w:p w14:paraId="26FB5258" w14:textId="77777777" w:rsidR="003018EB" w:rsidRPr="00444CAE" w:rsidRDefault="003018EB" w:rsidP="003018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hy-AM"/>
              </w:rPr>
              <w:t>ցերեկ</w:t>
            </w:r>
          </w:p>
        </w:tc>
        <w:tc>
          <w:tcPr>
            <w:tcW w:w="863" w:type="dxa"/>
            <w:vAlign w:val="center"/>
          </w:tcPr>
          <w:p w14:paraId="1292D1CA" w14:textId="77777777" w:rsidR="003018EB" w:rsidRPr="00444CAE" w:rsidRDefault="003018EB" w:rsidP="003018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hy-AM"/>
              </w:rPr>
              <w:t>գիշեր</w:t>
            </w:r>
          </w:p>
        </w:tc>
        <w:tc>
          <w:tcPr>
            <w:tcW w:w="796" w:type="dxa"/>
            <w:vAlign w:val="center"/>
          </w:tcPr>
          <w:p w14:paraId="2586E15D" w14:textId="77777777" w:rsidR="003018EB" w:rsidRPr="00444CAE" w:rsidRDefault="003018EB" w:rsidP="003018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hy-AM"/>
              </w:rPr>
              <w:t>ցերեկ</w:t>
            </w:r>
          </w:p>
        </w:tc>
        <w:tc>
          <w:tcPr>
            <w:tcW w:w="886" w:type="dxa"/>
            <w:vAlign w:val="center"/>
          </w:tcPr>
          <w:p w14:paraId="4280825A" w14:textId="77777777" w:rsidR="003018EB" w:rsidRPr="00444CAE" w:rsidRDefault="003018EB" w:rsidP="003018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hy-AM"/>
              </w:rPr>
              <w:t>գիշեր</w:t>
            </w:r>
          </w:p>
        </w:tc>
        <w:tc>
          <w:tcPr>
            <w:tcW w:w="1024" w:type="dxa"/>
            <w:vAlign w:val="center"/>
          </w:tcPr>
          <w:p w14:paraId="5715A12B" w14:textId="77777777" w:rsidR="003018EB" w:rsidRPr="00444CAE" w:rsidRDefault="003018EB" w:rsidP="003018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hy-AM"/>
              </w:rPr>
              <w:t>ցերեկ</w:t>
            </w:r>
          </w:p>
        </w:tc>
        <w:tc>
          <w:tcPr>
            <w:tcW w:w="787" w:type="dxa"/>
            <w:vAlign w:val="center"/>
          </w:tcPr>
          <w:p w14:paraId="73D4CCBA" w14:textId="77777777" w:rsidR="003018EB" w:rsidRPr="00444CAE" w:rsidRDefault="003018EB" w:rsidP="003018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hy-AM"/>
              </w:rPr>
              <w:t>գիշեր</w:t>
            </w:r>
          </w:p>
        </w:tc>
        <w:tc>
          <w:tcPr>
            <w:tcW w:w="854" w:type="dxa"/>
            <w:vAlign w:val="center"/>
          </w:tcPr>
          <w:p w14:paraId="45BF012B" w14:textId="77777777" w:rsidR="003018EB" w:rsidRPr="00444CAE" w:rsidRDefault="003018EB" w:rsidP="003018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hy-AM"/>
              </w:rPr>
              <w:t>ցերեկ</w:t>
            </w:r>
          </w:p>
        </w:tc>
        <w:tc>
          <w:tcPr>
            <w:tcW w:w="787" w:type="dxa"/>
            <w:vAlign w:val="center"/>
          </w:tcPr>
          <w:p w14:paraId="4B9CA35D" w14:textId="77777777" w:rsidR="003018EB" w:rsidRPr="00444CAE" w:rsidRDefault="003018EB" w:rsidP="003018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hy-AM"/>
              </w:rPr>
              <w:t>գիշեր</w:t>
            </w:r>
          </w:p>
        </w:tc>
        <w:tc>
          <w:tcPr>
            <w:tcW w:w="774" w:type="dxa"/>
            <w:vAlign w:val="center"/>
          </w:tcPr>
          <w:p w14:paraId="53341155" w14:textId="77777777" w:rsidR="003018EB" w:rsidRPr="00444CAE" w:rsidRDefault="003018EB" w:rsidP="003018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hy-AM"/>
              </w:rPr>
              <w:t>ցերեկ</w:t>
            </w:r>
          </w:p>
        </w:tc>
        <w:tc>
          <w:tcPr>
            <w:tcW w:w="772" w:type="dxa"/>
            <w:vAlign w:val="center"/>
          </w:tcPr>
          <w:p w14:paraId="0F89CEF6" w14:textId="77777777" w:rsidR="003018EB" w:rsidRPr="00444CAE" w:rsidRDefault="003018EB" w:rsidP="003018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hy-AM"/>
              </w:rPr>
              <w:t>գիշեր</w:t>
            </w:r>
          </w:p>
        </w:tc>
        <w:tc>
          <w:tcPr>
            <w:tcW w:w="773" w:type="dxa"/>
            <w:gridSpan w:val="2"/>
            <w:vAlign w:val="center"/>
          </w:tcPr>
          <w:p w14:paraId="34D5681E" w14:textId="77777777" w:rsidR="003018EB" w:rsidRPr="00444CAE" w:rsidRDefault="003018EB" w:rsidP="003018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hy-AM"/>
              </w:rPr>
              <w:t>ցերեկ</w:t>
            </w:r>
          </w:p>
        </w:tc>
        <w:tc>
          <w:tcPr>
            <w:tcW w:w="759" w:type="dxa"/>
            <w:vAlign w:val="center"/>
          </w:tcPr>
          <w:p w14:paraId="7A081BF0" w14:textId="77777777" w:rsidR="003018EB" w:rsidRPr="00444CAE" w:rsidRDefault="003018EB" w:rsidP="003018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hy-AM"/>
              </w:rPr>
              <w:t>գիշեր</w:t>
            </w:r>
          </w:p>
        </w:tc>
        <w:tc>
          <w:tcPr>
            <w:tcW w:w="893" w:type="dxa"/>
            <w:vAlign w:val="center"/>
          </w:tcPr>
          <w:p w14:paraId="2424CC9C" w14:textId="77777777" w:rsidR="003018EB" w:rsidRPr="00444CAE" w:rsidRDefault="003018EB" w:rsidP="003018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hy-AM"/>
              </w:rPr>
              <w:t>ցերեկ</w:t>
            </w:r>
          </w:p>
        </w:tc>
        <w:tc>
          <w:tcPr>
            <w:tcW w:w="993" w:type="dxa"/>
            <w:vAlign w:val="center"/>
          </w:tcPr>
          <w:p w14:paraId="32CA516B" w14:textId="77777777" w:rsidR="003018EB" w:rsidRPr="00444CAE" w:rsidRDefault="003018EB" w:rsidP="003018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hy-AM"/>
              </w:rPr>
              <w:t>գիշեր</w:t>
            </w:r>
          </w:p>
        </w:tc>
      </w:tr>
      <w:tr w:rsidR="00D82AB3" w:rsidRPr="00444CAE" w14:paraId="4F88C483" w14:textId="77777777" w:rsidTr="00AC633D">
        <w:trPr>
          <w:trHeight w:val="405"/>
        </w:trPr>
        <w:tc>
          <w:tcPr>
            <w:tcW w:w="1094" w:type="dxa"/>
            <w:vAlign w:val="center"/>
          </w:tcPr>
          <w:p w14:paraId="689A1029" w14:textId="77777777" w:rsidR="00D82AB3" w:rsidRPr="00444CAE" w:rsidRDefault="00D82AB3" w:rsidP="008E22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206" w:type="dxa"/>
            <w:vAlign w:val="center"/>
          </w:tcPr>
          <w:p w14:paraId="796AF65E" w14:textId="77777777" w:rsidR="00D82AB3" w:rsidRPr="00444CAE" w:rsidRDefault="00D82AB3" w:rsidP="008E22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084" w:type="dxa"/>
            <w:vAlign w:val="center"/>
          </w:tcPr>
          <w:p w14:paraId="177A6F8F" w14:textId="77777777" w:rsidR="00D82AB3" w:rsidRPr="00444CAE" w:rsidRDefault="00D82AB3" w:rsidP="008E22D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863" w:type="dxa"/>
            <w:vAlign w:val="center"/>
          </w:tcPr>
          <w:p w14:paraId="4F167AB8" w14:textId="77777777" w:rsidR="00D82AB3" w:rsidRPr="00444CAE" w:rsidRDefault="00D82AB3" w:rsidP="008E22D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796" w:type="dxa"/>
            <w:vAlign w:val="center"/>
          </w:tcPr>
          <w:p w14:paraId="2C6EC068" w14:textId="77777777" w:rsidR="00D82AB3" w:rsidRPr="00444CAE" w:rsidRDefault="00D82AB3" w:rsidP="008E22D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886" w:type="dxa"/>
            <w:vAlign w:val="center"/>
          </w:tcPr>
          <w:p w14:paraId="2FD82E46" w14:textId="77777777" w:rsidR="00D82AB3" w:rsidRPr="00444CAE" w:rsidRDefault="00D82AB3" w:rsidP="008E22D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1024" w:type="dxa"/>
            <w:vAlign w:val="center"/>
          </w:tcPr>
          <w:p w14:paraId="1373FAC4" w14:textId="77777777" w:rsidR="00D82AB3" w:rsidRPr="00444CAE" w:rsidRDefault="00D82AB3" w:rsidP="008E22D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787" w:type="dxa"/>
            <w:vAlign w:val="center"/>
          </w:tcPr>
          <w:p w14:paraId="6367E1AE" w14:textId="77777777" w:rsidR="00D82AB3" w:rsidRPr="00444CAE" w:rsidRDefault="00D82AB3" w:rsidP="008E22D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</w:p>
        </w:tc>
        <w:tc>
          <w:tcPr>
            <w:tcW w:w="854" w:type="dxa"/>
          </w:tcPr>
          <w:p w14:paraId="2349BE0F" w14:textId="77777777" w:rsidR="00D82AB3" w:rsidRPr="00444CAE" w:rsidRDefault="00D82AB3" w:rsidP="008E22D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787" w:type="dxa"/>
          </w:tcPr>
          <w:p w14:paraId="5F0D03DD" w14:textId="77777777" w:rsidR="00D82AB3" w:rsidRPr="00444CAE" w:rsidRDefault="00D82AB3" w:rsidP="008E22D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774" w:type="dxa"/>
            <w:vAlign w:val="center"/>
          </w:tcPr>
          <w:p w14:paraId="115A1AE4" w14:textId="77777777" w:rsidR="00D82AB3" w:rsidRPr="00444CAE" w:rsidRDefault="00D82AB3" w:rsidP="008E22D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en-US"/>
              </w:rPr>
              <w:t>11</w:t>
            </w:r>
          </w:p>
        </w:tc>
        <w:tc>
          <w:tcPr>
            <w:tcW w:w="772" w:type="dxa"/>
            <w:vAlign w:val="center"/>
          </w:tcPr>
          <w:p w14:paraId="48C65BFE" w14:textId="77777777" w:rsidR="00D82AB3" w:rsidRPr="00444CAE" w:rsidRDefault="00D82AB3" w:rsidP="008E22D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en-US"/>
              </w:rPr>
              <w:t>12</w:t>
            </w:r>
          </w:p>
        </w:tc>
        <w:tc>
          <w:tcPr>
            <w:tcW w:w="766" w:type="dxa"/>
          </w:tcPr>
          <w:p w14:paraId="7CC3FDD4" w14:textId="77777777" w:rsidR="00D82AB3" w:rsidRPr="00444CAE" w:rsidRDefault="00D82AB3" w:rsidP="008E22D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en-US"/>
              </w:rPr>
              <w:t>13</w:t>
            </w:r>
          </w:p>
        </w:tc>
        <w:tc>
          <w:tcPr>
            <w:tcW w:w="766" w:type="dxa"/>
            <w:gridSpan w:val="2"/>
          </w:tcPr>
          <w:p w14:paraId="05EDB710" w14:textId="77777777" w:rsidR="00D82AB3" w:rsidRPr="00444CAE" w:rsidRDefault="00D82AB3" w:rsidP="008E22D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en-US"/>
              </w:rPr>
              <w:t>14</w:t>
            </w:r>
          </w:p>
        </w:tc>
        <w:tc>
          <w:tcPr>
            <w:tcW w:w="893" w:type="dxa"/>
            <w:vAlign w:val="center"/>
          </w:tcPr>
          <w:p w14:paraId="0B949CD5" w14:textId="77777777" w:rsidR="00D82AB3" w:rsidRPr="00444CAE" w:rsidRDefault="00D82AB3" w:rsidP="008E22D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en-US"/>
              </w:rPr>
              <w:t>15</w:t>
            </w:r>
          </w:p>
        </w:tc>
        <w:tc>
          <w:tcPr>
            <w:tcW w:w="993" w:type="dxa"/>
            <w:vAlign w:val="center"/>
          </w:tcPr>
          <w:p w14:paraId="5F515DCF" w14:textId="77777777" w:rsidR="00D82AB3" w:rsidRPr="00444CAE" w:rsidRDefault="00D82AB3" w:rsidP="008E22D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4CAE">
              <w:rPr>
                <w:rFonts w:ascii="GHEA Grapalat" w:hAnsi="GHEA Grapalat"/>
                <w:sz w:val="20"/>
                <w:szCs w:val="20"/>
                <w:lang w:val="en-US"/>
              </w:rPr>
              <w:t>16</w:t>
            </w:r>
          </w:p>
        </w:tc>
      </w:tr>
      <w:tr w:rsidR="00D82AB3" w:rsidRPr="00444CAE" w14:paraId="2ED3EE65" w14:textId="77777777" w:rsidTr="00AC633D">
        <w:trPr>
          <w:trHeight w:val="368"/>
        </w:trPr>
        <w:tc>
          <w:tcPr>
            <w:tcW w:w="1094" w:type="dxa"/>
          </w:tcPr>
          <w:p w14:paraId="4CE7A829" w14:textId="77777777" w:rsidR="00D82AB3" w:rsidRPr="00444CAE" w:rsidRDefault="00D82AB3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06" w:type="dxa"/>
          </w:tcPr>
          <w:p w14:paraId="6E2B0D2D" w14:textId="77777777" w:rsidR="00D82AB3" w:rsidRPr="00444CAE" w:rsidRDefault="00D82AB3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4" w:type="dxa"/>
          </w:tcPr>
          <w:p w14:paraId="04A560DA" w14:textId="77777777" w:rsidR="00D82AB3" w:rsidRPr="00444CAE" w:rsidRDefault="00D82AB3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3" w:type="dxa"/>
          </w:tcPr>
          <w:p w14:paraId="57813514" w14:textId="77777777" w:rsidR="00D82AB3" w:rsidRPr="00444CAE" w:rsidRDefault="00D82AB3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96" w:type="dxa"/>
          </w:tcPr>
          <w:p w14:paraId="12DE2EB7" w14:textId="77777777" w:rsidR="00D82AB3" w:rsidRPr="00444CAE" w:rsidRDefault="00D82AB3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86" w:type="dxa"/>
          </w:tcPr>
          <w:p w14:paraId="70B2CBEA" w14:textId="77777777" w:rsidR="00D82AB3" w:rsidRPr="00444CAE" w:rsidRDefault="00D82AB3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24" w:type="dxa"/>
          </w:tcPr>
          <w:p w14:paraId="1645BB02" w14:textId="77777777" w:rsidR="00D82AB3" w:rsidRPr="00444CAE" w:rsidRDefault="00D82AB3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87" w:type="dxa"/>
          </w:tcPr>
          <w:p w14:paraId="0C23FDE4" w14:textId="77777777" w:rsidR="00D82AB3" w:rsidRPr="00444CAE" w:rsidRDefault="00D82AB3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54" w:type="dxa"/>
          </w:tcPr>
          <w:p w14:paraId="5BCFD637" w14:textId="77777777" w:rsidR="00D82AB3" w:rsidRPr="00444CAE" w:rsidRDefault="00D82AB3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87" w:type="dxa"/>
          </w:tcPr>
          <w:p w14:paraId="4F59D345" w14:textId="77777777" w:rsidR="00D82AB3" w:rsidRPr="00444CAE" w:rsidRDefault="00D82AB3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74" w:type="dxa"/>
          </w:tcPr>
          <w:p w14:paraId="440AEF5C" w14:textId="77777777" w:rsidR="00D82AB3" w:rsidRPr="00444CAE" w:rsidRDefault="00D82AB3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72" w:type="dxa"/>
          </w:tcPr>
          <w:p w14:paraId="728D6879" w14:textId="77777777" w:rsidR="00D82AB3" w:rsidRPr="00444CAE" w:rsidRDefault="00D82AB3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66" w:type="dxa"/>
          </w:tcPr>
          <w:p w14:paraId="35EDD1CF" w14:textId="77777777" w:rsidR="00D82AB3" w:rsidRPr="00444CAE" w:rsidRDefault="00D82AB3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66" w:type="dxa"/>
            <w:gridSpan w:val="2"/>
          </w:tcPr>
          <w:p w14:paraId="7F96C2BE" w14:textId="77777777" w:rsidR="00D82AB3" w:rsidRPr="00444CAE" w:rsidRDefault="00D82AB3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93" w:type="dxa"/>
          </w:tcPr>
          <w:p w14:paraId="55B9FD57" w14:textId="77777777" w:rsidR="00D82AB3" w:rsidRPr="00444CAE" w:rsidRDefault="00D82AB3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14:paraId="5B38D86F" w14:textId="77777777" w:rsidR="00D82AB3" w:rsidRPr="00444CAE" w:rsidRDefault="00D82AB3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82AB3" w:rsidRPr="00444CAE" w14:paraId="01D31556" w14:textId="77777777" w:rsidTr="00AC633D">
        <w:trPr>
          <w:trHeight w:val="368"/>
        </w:trPr>
        <w:tc>
          <w:tcPr>
            <w:tcW w:w="1094" w:type="dxa"/>
          </w:tcPr>
          <w:p w14:paraId="136D6AE4" w14:textId="77777777" w:rsidR="00D82AB3" w:rsidRPr="00444CAE" w:rsidRDefault="00D82AB3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06" w:type="dxa"/>
          </w:tcPr>
          <w:p w14:paraId="67AA6A44" w14:textId="77777777" w:rsidR="00D82AB3" w:rsidRPr="00444CAE" w:rsidRDefault="00D82AB3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4" w:type="dxa"/>
          </w:tcPr>
          <w:p w14:paraId="0FBBB0D0" w14:textId="77777777" w:rsidR="00D82AB3" w:rsidRPr="00444CAE" w:rsidRDefault="00D82AB3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3" w:type="dxa"/>
          </w:tcPr>
          <w:p w14:paraId="2E7AC393" w14:textId="77777777" w:rsidR="00D82AB3" w:rsidRPr="00444CAE" w:rsidRDefault="00D82AB3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96" w:type="dxa"/>
          </w:tcPr>
          <w:p w14:paraId="36ADB818" w14:textId="77777777" w:rsidR="00D82AB3" w:rsidRPr="00444CAE" w:rsidRDefault="00D82AB3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86" w:type="dxa"/>
          </w:tcPr>
          <w:p w14:paraId="417C3474" w14:textId="77777777" w:rsidR="00D82AB3" w:rsidRPr="00444CAE" w:rsidRDefault="00D82AB3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24" w:type="dxa"/>
          </w:tcPr>
          <w:p w14:paraId="54F527C5" w14:textId="77777777" w:rsidR="00D82AB3" w:rsidRPr="00444CAE" w:rsidRDefault="00D82AB3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87" w:type="dxa"/>
          </w:tcPr>
          <w:p w14:paraId="5C03A467" w14:textId="77777777" w:rsidR="00D82AB3" w:rsidRPr="00444CAE" w:rsidRDefault="00D82AB3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54" w:type="dxa"/>
          </w:tcPr>
          <w:p w14:paraId="12C6FC95" w14:textId="77777777" w:rsidR="00D82AB3" w:rsidRPr="00444CAE" w:rsidRDefault="00D82AB3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87" w:type="dxa"/>
          </w:tcPr>
          <w:p w14:paraId="76D48896" w14:textId="77777777" w:rsidR="00D82AB3" w:rsidRPr="00444CAE" w:rsidRDefault="00D82AB3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74" w:type="dxa"/>
          </w:tcPr>
          <w:p w14:paraId="5288E5FE" w14:textId="77777777" w:rsidR="00D82AB3" w:rsidRPr="00444CAE" w:rsidRDefault="00D82AB3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72" w:type="dxa"/>
          </w:tcPr>
          <w:p w14:paraId="68EC12B8" w14:textId="77777777" w:rsidR="00D82AB3" w:rsidRPr="00444CAE" w:rsidRDefault="00D82AB3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66" w:type="dxa"/>
          </w:tcPr>
          <w:p w14:paraId="439707B1" w14:textId="77777777" w:rsidR="00D82AB3" w:rsidRPr="00444CAE" w:rsidRDefault="00D82AB3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66" w:type="dxa"/>
            <w:gridSpan w:val="2"/>
          </w:tcPr>
          <w:p w14:paraId="140EEBE4" w14:textId="77777777" w:rsidR="00D82AB3" w:rsidRPr="00444CAE" w:rsidRDefault="00D82AB3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93" w:type="dxa"/>
          </w:tcPr>
          <w:p w14:paraId="1B7C5476" w14:textId="77777777" w:rsidR="00D82AB3" w:rsidRPr="00444CAE" w:rsidRDefault="00D82AB3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14:paraId="0BC0E30D" w14:textId="77777777" w:rsidR="00D82AB3" w:rsidRPr="00444CAE" w:rsidRDefault="00D82AB3" w:rsidP="00BE396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82AB3" w:rsidRPr="00444CAE" w14:paraId="37A5E66B" w14:textId="77777777" w:rsidTr="00AC633D">
        <w:trPr>
          <w:trHeight w:val="368"/>
        </w:trPr>
        <w:tc>
          <w:tcPr>
            <w:tcW w:w="1094" w:type="dxa"/>
          </w:tcPr>
          <w:p w14:paraId="19E62CC8" w14:textId="77777777" w:rsidR="00D82AB3" w:rsidRPr="00444CAE" w:rsidRDefault="00D82AB3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06" w:type="dxa"/>
          </w:tcPr>
          <w:p w14:paraId="2E50B267" w14:textId="77777777" w:rsidR="00D82AB3" w:rsidRPr="00444CAE" w:rsidRDefault="00D82AB3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4" w:type="dxa"/>
          </w:tcPr>
          <w:p w14:paraId="68D8D74E" w14:textId="77777777" w:rsidR="00D82AB3" w:rsidRPr="00444CAE" w:rsidRDefault="00D82AB3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3" w:type="dxa"/>
          </w:tcPr>
          <w:p w14:paraId="61C8CCE3" w14:textId="77777777" w:rsidR="00D82AB3" w:rsidRPr="00444CAE" w:rsidRDefault="00D82AB3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96" w:type="dxa"/>
          </w:tcPr>
          <w:p w14:paraId="6F68FC79" w14:textId="77777777" w:rsidR="00D82AB3" w:rsidRPr="00444CAE" w:rsidRDefault="00D82AB3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86" w:type="dxa"/>
          </w:tcPr>
          <w:p w14:paraId="29AAB042" w14:textId="77777777" w:rsidR="00D82AB3" w:rsidRPr="00444CAE" w:rsidRDefault="00D82AB3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24" w:type="dxa"/>
          </w:tcPr>
          <w:p w14:paraId="1438A906" w14:textId="77777777" w:rsidR="00D82AB3" w:rsidRPr="00444CAE" w:rsidRDefault="00D82AB3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87" w:type="dxa"/>
          </w:tcPr>
          <w:p w14:paraId="5CB904E0" w14:textId="77777777" w:rsidR="00D82AB3" w:rsidRPr="00444CAE" w:rsidRDefault="00D82AB3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54" w:type="dxa"/>
          </w:tcPr>
          <w:p w14:paraId="40FCD9F8" w14:textId="77777777" w:rsidR="00D82AB3" w:rsidRPr="00444CAE" w:rsidRDefault="00D82AB3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87" w:type="dxa"/>
          </w:tcPr>
          <w:p w14:paraId="3F42DBB5" w14:textId="77777777" w:rsidR="00D82AB3" w:rsidRPr="00444CAE" w:rsidRDefault="00D82AB3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74" w:type="dxa"/>
          </w:tcPr>
          <w:p w14:paraId="02F375B7" w14:textId="77777777" w:rsidR="00D82AB3" w:rsidRPr="00444CAE" w:rsidRDefault="00D82AB3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72" w:type="dxa"/>
          </w:tcPr>
          <w:p w14:paraId="50F7A17B" w14:textId="77777777" w:rsidR="00D82AB3" w:rsidRPr="00444CAE" w:rsidRDefault="00D82AB3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66" w:type="dxa"/>
          </w:tcPr>
          <w:p w14:paraId="46FAC7C6" w14:textId="77777777" w:rsidR="00D82AB3" w:rsidRPr="00444CAE" w:rsidRDefault="00D82AB3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66" w:type="dxa"/>
            <w:gridSpan w:val="2"/>
          </w:tcPr>
          <w:p w14:paraId="1DCECA7A" w14:textId="77777777" w:rsidR="00D82AB3" w:rsidRPr="00444CAE" w:rsidRDefault="00D82AB3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93" w:type="dxa"/>
          </w:tcPr>
          <w:p w14:paraId="213A721B" w14:textId="77777777" w:rsidR="00D82AB3" w:rsidRPr="00444CAE" w:rsidRDefault="00D82AB3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14:paraId="5A3829BC" w14:textId="77777777" w:rsidR="00D82AB3" w:rsidRPr="00444CAE" w:rsidRDefault="00D82AB3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82AB3" w:rsidRPr="00444CAE" w14:paraId="76194AC5" w14:textId="77777777" w:rsidTr="00AC633D">
        <w:trPr>
          <w:trHeight w:val="368"/>
        </w:trPr>
        <w:tc>
          <w:tcPr>
            <w:tcW w:w="1094" w:type="dxa"/>
          </w:tcPr>
          <w:p w14:paraId="72855788" w14:textId="77777777" w:rsidR="00D82AB3" w:rsidRPr="00444CAE" w:rsidRDefault="00D82AB3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06" w:type="dxa"/>
          </w:tcPr>
          <w:p w14:paraId="007BF33F" w14:textId="77777777" w:rsidR="00D82AB3" w:rsidRPr="00444CAE" w:rsidRDefault="00D82AB3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4" w:type="dxa"/>
          </w:tcPr>
          <w:p w14:paraId="2E2F6EA9" w14:textId="77777777" w:rsidR="00D82AB3" w:rsidRPr="00444CAE" w:rsidRDefault="00D82AB3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3" w:type="dxa"/>
          </w:tcPr>
          <w:p w14:paraId="6CB51AC4" w14:textId="77777777" w:rsidR="00D82AB3" w:rsidRPr="00444CAE" w:rsidRDefault="00D82AB3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96" w:type="dxa"/>
          </w:tcPr>
          <w:p w14:paraId="7AD0C095" w14:textId="77777777" w:rsidR="00D82AB3" w:rsidRPr="00444CAE" w:rsidRDefault="00D82AB3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86" w:type="dxa"/>
          </w:tcPr>
          <w:p w14:paraId="3579019A" w14:textId="77777777" w:rsidR="00D82AB3" w:rsidRPr="00444CAE" w:rsidRDefault="00D82AB3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24" w:type="dxa"/>
          </w:tcPr>
          <w:p w14:paraId="7E3F32F4" w14:textId="77777777" w:rsidR="00D82AB3" w:rsidRPr="00444CAE" w:rsidRDefault="00D82AB3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87" w:type="dxa"/>
          </w:tcPr>
          <w:p w14:paraId="5992BBD1" w14:textId="77777777" w:rsidR="00D82AB3" w:rsidRPr="00444CAE" w:rsidRDefault="00D82AB3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54" w:type="dxa"/>
          </w:tcPr>
          <w:p w14:paraId="6D3C2075" w14:textId="77777777" w:rsidR="00D82AB3" w:rsidRPr="00444CAE" w:rsidRDefault="00D82AB3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87" w:type="dxa"/>
          </w:tcPr>
          <w:p w14:paraId="36B6190C" w14:textId="77777777" w:rsidR="00D82AB3" w:rsidRPr="00444CAE" w:rsidRDefault="00D82AB3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74" w:type="dxa"/>
          </w:tcPr>
          <w:p w14:paraId="02EBB49C" w14:textId="77777777" w:rsidR="00D82AB3" w:rsidRPr="00444CAE" w:rsidRDefault="00D82AB3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72" w:type="dxa"/>
          </w:tcPr>
          <w:p w14:paraId="277C7095" w14:textId="77777777" w:rsidR="00D82AB3" w:rsidRPr="00444CAE" w:rsidRDefault="00D82AB3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66" w:type="dxa"/>
          </w:tcPr>
          <w:p w14:paraId="6BF7C88A" w14:textId="77777777" w:rsidR="00D82AB3" w:rsidRPr="00444CAE" w:rsidRDefault="00D82AB3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66" w:type="dxa"/>
            <w:gridSpan w:val="2"/>
          </w:tcPr>
          <w:p w14:paraId="1BD540C2" w14:textId="77777777" w:rsidR="00D82AB3" w:rsidRPr="00444CAE" w:rsidRDefault="00D82AB3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93" w:type="dxa"/>
          </w:tcPr>
          <w:p w14:paraId="5F22183C" w14:textId="77777777" w:rsidR="00D82AB3" w:rsidRPr="00444CAE" w:rsidRDefault="00D82AB3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14:paraId="3A0893C2" w14:textId="77777777" w:rsidR="00D82AB3" w:rsidRPr="00444CAE" w:rsidRDefault="00D82AB3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93687" w:rsidRPr="00444CAE" w14:paraId="08326284" w14:textId="77777777" w:rsidTr="00AC633D">
        <w:trPr>
          <w:trHeight w:val="368"/>
        </w:trPr>
        <w:tc>
          <w:tcPr>
            <w:tcW w:w="1094" w:type="dxa"/>
          </w:tcPr>
          <w:p w14:paraId="43566AD7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06" w:type="dxa"/>
          </w:tcPr>
          <w:p w14:paraId="654D9CEF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4" w:type="dxa"/>
          </w:tcPr>
          <w:p w14:paraId="6D8A6D10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3" w:type="dxa"/>
          </w:tcPr>
          <w:p w14:paraId="728702C2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96" w:type="dxa"/>
          </w:tcPr>
          <w:p w14:paraId="4081C7BC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86" w:type="dxa"/>
          </w:tcPr>
          <w:p w14:paraId="4DD8497E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24" w:type="dxa"/>
          </w:tcPr>
          <w:p w14:paraId="7D884A93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87" w:type="dxa"/>
          </w:tcPr>
          <w:p w14:paraId="70A1E781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54" w:type="dxa"/>
          </w:tcPr>
          <w:p w14:paraId="0E3B34AE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87" w:type="dxa"/>
          </w:tcPr>
          <w:p w14:paraId="1060B195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74" w:type="dxa"/>
          </w:tcPr>
          <w:p w14:paraId="688967B6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72" w:type="dxa"/>
          </w:tcPr>
          <w:p w14:paraId="7A5C8F00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66" w:type="dxa"/>
          </w:tcPr>
          <w:p w14:paraId="4BE6E3B1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66" w:type="dxa"/>
            <w:gridSpan w:val="2"/>
          </w:tcPr>
          <w:p w14:paraId="73B9DE55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93" w:type="dxa"/>
          </w:tcPr>
          <w:p w14:paraId="3C934556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14:paraId="78D7C1CA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93687" w:rsidRPr="00444CAE" w14:paraId="16AD2E99" w14:textId="77777777" w:rsidTr="00AC633D">
        <w:trPr>
          <w:trHeight w:val="368"/>
        </w:trPr>
        <w:tc>
          <w:tcPr>
            <w:tcW w:w="2300" w:type="dxa"/>
            <w:gridSpan w:val="2"/>
          </w:tcPr>
          <w:p w14:paraId="0FFA0672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444CAE">
              <w:rPr>
                <w:rFonts w:ascii="GHEA Grapalat" w:hAnsi="GHEA Grapalat"/>
                <w:lang w:val="hy-AM"/>
              </w:rPr>
              <w:t>Ընդամենը</w:t>
            </w:r>
          </w:p>
        </w:tc>
        <w:tc>
          <w:tcPr>
            <w:tcW w:w="1084" w:type="dxa"/>
          </w:tcPr>
          <w:p w14:paraId="05D60880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63" w:type="dxa"/>
          </w:tcPr>
          <w:p w14:paraId="7F10DC1B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96" w:type="dxa"/>
          </w:tcPr>
          <w:p w14:paraId="44D8EE32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86" w:type="dxa"/>
          </w:tcPr>
          <w:p w14:paraId="5136CDB4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24" w:type="dxa"/>
          </w:tcPr>
          <w:p w14:paraId="3E7E4E8E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87" w:type="dxa"/>
          </w:tcPr>
          <w:p w14:paraId="0E98611A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54" w:type="dxa"/>
          </w:tcPr>
          <w:p w14:paraId="06D1C8D0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87" w:type="dxa"/>
          </w:tcPr>
          <w:p w14:paraId="3911870A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74" w:type="dxa"/>
          </w:tcPr>
          <w:p w14:paraId="70765C4D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72" w:type="dxa"/>
          </w:tcPr>
          <w:p w14:paraId="07BFF5BB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66" w:type="dxa"/>
          </w:tcPr>
          <w:p w14:paraId="6A42AEDE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66" w:type="dxa"/>
            <w:gridSpan w:val="2"/>
          </w:tcPr>
          <w:p w14:paraId="1B3B73BC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93" w:type="dxa"/>
          </w:tcPr>
          <w:p w14:paraId="52D3BB27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93" w:type="dxa"/>
          </w:tcPr>
          <w:p w14:paraId="1FBFA86D" w14:textId="77777777" w:rsidR="00E93687" w:rsidRPr="00444CAE" w:rsidRDefault="00E93687" w:rsidP="00FD383F">
            <w:pPr>
              <w:spacing w:before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0CE164A0" w14:textId="77777777" w:rsidR="006B1B67" w:rsidRPr="00444CAE" w:rsidRDefault="006B1B67" w:rsidP="00392F36">
      <w:pPr>
        <w:rPr>
          <w:rFonts w:ascii="GHEA Grapalat" w:hAnsi="GHEA Grapalat"/>
          <w:sz w:val="24"/>
          <w:szCs w:val="24"/>
          <w:lang w:val="hy-AM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7653"/>
        <w:gridCol w:w="168"/>
        <w:gridCol w:w="5773"/>
      </w:tblGrid>
      <w:tr w:rsidR="00355EC8" w:rsidRPr="00444CAE" w14:paraId="4F6BB0BB" w14:textId="77777777" w:rsidTr="00355EC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DDDF4B7" w14:textId="77777777" w:rsidR="00355EC8" w:rsidRPr="00444CAE" w:rsidRDefault="00F1780A" w:rsidP="00355EC8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44CA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Ինքնավար խումբը ստեղծող </w:t>
            </w:r>
            <w:r w:rsidR="00355EC8" w:rsidRPr="00444CA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Ինքնավար</w:t>
            </w:r>
            <w:r w:rsidR="00355EC8" w:rsidRPr="00444C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  <w:r w:rsidR="00355EC8" w:rsidRPr="00444CAE">
              <w:rPr>
                <w:rFonts w:ascii="GHEA Grapalat" w:eastAsia="Times New Roman" w:hAnsi="GHEA Grapalat" w:cs="Arial Unicode"/>
                <w:b/>
                <w:bCs/>
                <w:color w:val="000000"/>
                <w:sz w:val="24"/>
                <w:szCs w:val="24"/>
                <w:lang w:val="hy-AM"/>
              </w:rPr>
              <w:t>էներգաարտադրող</w:t>
            </w:r>
          </w:p>
        </w:tc>
        <w:tc>
          <w:tcPr>
            <w:tcW w:w="0" w:type="auto"/>
            <w:shd w:val="clear" w:color="auto" w:fill="FFFFFF"/>
            <w:hideMark/>
          </w:tcPr>
          <w:p w14:paraId="0701D8DD" w14:textId="77777777" w:rsidR="00355EC8" w:rsidRPr="00444CAE" w:rsidRDefault="00355EC8" w:rsidP="00355EC8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44CAE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CE95B97" w14:textId="77777777" w:rsidR="00355EC8" w:rsidRPr="00444CAE" w:rsidRDefault="00355EC8" w:rsidP="00355EC8">
            <w:pPr>
              <w:spacing w:before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44CA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Երաշխավորված մատակարար</w:t>
            </w:r>
          </w:p>
        </w:tc>
      </w:tr>
      <w:tr w:rsidR="00554398" w:rsidRPr="00444CAE" w14:paraId="14F8B656" w14:textId="77777777" w:rsidTr="00355EC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167DFF4" w14:textId="77777777" w:rsidR="00355EC8" w:rsidRPr="00444CAE" w:rsidRDefault="00355EC8" w:rsidP="00554398">
            <w:pPr>
              <w:spacing w:before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44CA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__________________________________________________</w:t>
            </w:r>
          </w:p>
          <w:p w14:paraId="6394331C" w14:textId="77777777" w:rsidR="00323246" w:rsidRDefault="00355EC8" w:rsidP="00554398">
            <w:pPr>
              <w:spacing w:before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44CA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(ստորագրություն, անուն, ազգանուն</w:t>
            </w:r>
          </w:p>
          <w:p w14:paraId="390794AB" w14:textId="10749566" w:rsidR="00355EC8" w:rsidRPr="00444CAE" w:rsidRDefault="00355EC8" w:rsidP="00554398">
            <w:pPr>
              <w:spacing w:before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44CA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Իրավաբանական</w:t>
            </w:r>
          </w:p>
          <w:p w14:paraId="72DF35DD" w14:textId="77777777" w:rsidR="00355EC8" w:rsidRPr="00444CAE" w:rsidRDefault="00355EC8" w:rsidP="00554398">
            <w:pPr>
              <w:spacing w:before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44CA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անձի դեպքում՝ պաշտոն)</w:t>
            </w:r>
          </w:p>
        </w:tc>
        <w:tc>
          <w:tcPr>
            <w:tcW w:w="0" w:type="auto"/>
            <w:shd w:val="clear" w:color="auto" w:fill="FFFFFF"/>
            <w:hideMark/>
          </w:tcPr>
          <w:p w14:paraId="78226601" w14:textId="77777777" w:rsidR="00355EC8" w:rsidRPr="00444CAE" w:rsidRDefault="00355EC8" w:rsidP="0055439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44CAE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AB024FB" w14:textId="77777777" w:rsidR="00355EC8" w:rsidRPr="00444CAE" w:rsidRDefault="00355EC8" w:rsidP="00554398">
            <w:pPr>
              <w:spacing w:before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44CA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_______________________________</w:t>
            </w:r>
          </w:p>
          <w:p w14:paraId="32878B53" w14:textId="77777777" w:rsidR="00355EC8" w:rsidRPr="00444CAE" w:rsidRDefault="00355EC8" w:rsidP="00554398">
            <w:pPr>
              <w:spacing w:before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44CA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(պաշտոն, ստորագրություն, անուն, ազգանուն)</w:t>
            </w:r>
          </w:p>
        </w:tc>
      </w:tr>
      <w:tr w:rsidR="00554398" w:rsidRPr="00444CAE" w14:paraId="549D1D2F" w14:textId="77777777" w:rsidTr="00355EC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477CA26" w14:textId="77777777" w:rsidR="00355EC8" w:rsidRPr="00444CAE" w:rsidRDefault="00355EC8" w:rsidP="0055439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44CAE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     </w:t>
            </w:r>
          </w:p>
        </w:tc>
        <w:tc>
          <w:tcPr>
            <w:tcW w:w="0" w:type="auto"/>
            <w:shd w:val="clear" w:color="auto" w:fill="FFFFFF"/>
            <w:hideMark/>
          </w:tcPr>
          <w:p w14:paraId="2292E388" w14:textId="77777777" w:rsidR="00355EC8" w:rsidRPr="00444CAE" w:rsidRDefault="00355EC8" w:rsidP="0055439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44CAE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82F9612" w14:textId="37A2A514" w:rsidR="00355EC8" w:rsidRPr="00444CAE" w:rsidRDefault="00355EC8" w:rsidP="0055439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</w:tr>
      <w:tr w:rsidR="00554398" w:rsidRPr="00444CAE" w14:paraId="7EA298FC" w14:textId="77777777" w:rsidTr="00355EC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A757C9A" w14:textId="77777777" w:rsidR="00355EC8" w:rsidRPr="00444CAE" w:rsidRDefault="00355EC8" w:rsidP="00554398">
            <w:pPr>
              <w:spacing w:before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44CA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_____ ____________ 20 ___ թվական</w:t>
            </w:r>
          </w:p>
        </w:tc>
        <w:tc>
          <w:tcPr>
            <w:tcW w:w="0" w:type="auto"/>
            <w:shd w:val="clear" w:color="auto" w:fill="FFFFFF"/>
            <w:hideMark/>
          </w:tcPr>
          <w:p w14:paraId="7839E254" w14:textId="77777777" w:rsidR="00355EC8" w:rsidRPr="00444CAE" w:rsidRDefault="00355EC8" w:rsidP="0055439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44CAE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FACAE2B" w14:textId="77777777" w:rsidR="00355EC8" w:rsidRPr="00444CAE" w:rsidRDefault="00355EC8" w:rsidP="00554398">
            <w:pPr>
              <w:spacing w:before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44CA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_____ ____________ 20 ___ թվական</w:t>
            </w:r>
          </w:p>
        </w:tc>
      </w:tr>
      <w:tr w:rsidR="00554398" w:rsidRPr="00444CAE" w14:paraId="54A33D45" w14:textId="77777777" w:rsidTr="00355EC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ED3F4EE" w14:textId="77777777" w:rsidR="00355EC8" w:rsidRPr="00444CAE" w:rsidRDefault="00355EC8" w:rsidP="00554398">
            <w:pPr>
              <w:spacing w:before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44CAE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Կ.Տ.</w:t>
            </w:r>
          </w:p>
          <w:p w14:paraId="64683230" w14:textId="77777777" w:rsidR="00355EC8" w:rsidRPr="00444CAE" w:rsidRDefault="00355EC8" w:rsidP="00554398">
            <w:pPr>
              <w:spacing w:before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44CAE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(առկայության դեպքում)</w:t>
            </w:r>
          </w:p>
        </w:tc>
        <w:tc>
          <w:tcPr>
            <w:tcW w:w="0" w:type="auto"/>
            <w:shd w:val="clear" w:color="auto" w:fill="FFFFFF"/>
            <w:hideMark/>
          </w:tcPr>
          <w:p w14:paraId="0C5A5294" w14:textId="77777777" w:rsidR="00355EC8" w:rsidRPr="00444CAE" w:rsidRDefault="00355EC8" w:rsidP="00554398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44CAE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01EA3E7" w14:textId="77777777" w:rsidR="00355EC8" w:rsidRPr="00444CAE" w:rsidRDefault="00355EC8" w:rsidP="00554398">
            <w:pPr>
              <w:spacing w:before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44CAE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Կ.Տ.</w:t>
            </w:r>
          </w:p>
          <w:p w14:paraId="328287DF" w14:textId="77777777" w:rsidR="00355EC8" w:rsidRPr="00444CAE" w:rsidRDefault="00355EC8" w:rsidP="00554398">
            <w:pPr>
              <w:spacing w:before="0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44CAE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(առկայության դեպքում)</w:t>
            </w:r>
          </w:p>
        </w:tc>
      </w:tr>
    </w:tbl>
    <w:p w14:paraId="15725E54" w14:textId="77777777" w:rsidR="00355EC8" w:rsidRPr="00444CAE" w:rsidRDefault="00355EC8" w:rsidP="00392F36">
      <w:pPr>
        <w:rPr>
          <w:rFonts w:ascii="GHEA Grapalat" w:hAnsi="GHEA Grapalat"/>
          <w:sz w:val="24"/>
          <w:szCs w:val="24"/>
          <w:lang w:val="hy-AM"/>
        </w:rPr>
      </w:pPr>
    </w:p>
    <w:sectPr w:rsidR="00355EC8" w:rsidRPr="00444CAE" w:rsidSect="00554398">
      <w:pgSz w:w="15840" w:h="12240" w:orient="landscape"/>
      <w:pgMar w:top="450" w:right="806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396EA" w14:textId="77777777" w:rsidR="00F6677C" w:rsidRDefault="00F6677C" w:rsidP="00554398">
      <w:pPr>
        <w:spacing w:before="0"/>
      </w:pPr>
      <w:r>
        <w:separator/>
      </w:r>
    </w:p>
  </w:endnote>
  <w:endnote w:type="continuationSeparator" w:id="0">
    <w:p w14:paraId="545AF005" w14:textId="77777777" w:rsidR="00F6677C" w:rsidRDefault="00F6677C" w:rsidP="00554398">
      <w:pPr>
        <w:spacing w:before="0"/>
      </w:pPr>
      <w:r>
        <w:continuationSeparator/>
      </w:r>
    </w:p>
  </w:endnote>
  <w:endnote w:type="continuationNotice" w:id="1">
    <w:p w14:paraId="654002B9" w14:textId="77777777" w:rsidR="00F6677C" w:rsidRDefault="00F6677C">
      <w:pPr>
        <w:spacing w:before="0"/>
        <w:pPrChange w:id="1" w:author="Kolyan, Gayane" w:date="2021-08-24T14:27:00Z">
          <w:pPr/>
        </w:pPrChange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Unicode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500000000000000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5CF19" w14:textId="77777777" w:rsidR="00F6677C" w:rsidRDefault="00F6677C" w:rsidP="00554398">
      <w:pPr>
        <w:spacing w:before="0"/>
      </w:pPr>
      <w:r>
        <w:separator/>
      </w:r>
    </w:p>
  </w:footnote>
  <w:footnote w:type="continuationSeparator" w:id="0">
    <w:p w14:paraId="260EBFCB" w14:textId="77777777" w:rsidR="00F6677C" w:rsidRDefault="00F6677C" w:rsidP="00554398">
      <w:pPr>
        <w:spacing w:before="0"/>
      </w:pPr>
      <w:r>
        <w:continuationSeparator/>
      </w:r>
    </w:p>
  </w:footnote>
  <w:footnote w:type="continuationNotice" w:id="1">
    <w:p w14:paraId="2AD2FE20" w14:textId="77777777" w:rsidR="00F6677C" w:rsidRDefault="00F6677C">
      <w:pPr>
        <w:spacing w:before="0"/>
        <w:pPrChange w:id="0" w:author="Kolyan, Gayane" w:date="2021-08-24T14:27:00Z">
          <w:pPr/>
        </w:pPrChange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B8E"/>
    <w:multiLevelType w:val="hybridMultilevel"/>
    <w:tmpl w:val="9C7E3B9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AFD2DF8"/>
    <w:multiLevelType w:val="multilevel"/>
    <w:tmpl w:val="3ECC8734"/>
    <w:lvl w:ilvl="0">
      <w:start w:val="1"/>
      <w:numFmt w:val="decimal"/>
      <w:pStyle w:val="Agr1"/>
      <w:lvlText w:val="%1."/>
      <w:lvlJc w:val="left"/>
      <w:pPr>
        <w:ind w:left="502" w:hanging="360"/>
      </w:pPr>
    </w:lvl>
    <w:lvl w:ilvl="1">
      <w:start w:val="1"/>
      <w:numFmt w:val="decimal"/>
      <w:pStyle w:val="Agr2"/>
      <w:lvlText w:val="%1.%2."/>
      <w:lvlJc w:val="left"/>
      <w:pPr>
        <w:ind w:left="1284" w:hanging="432"/>
      </w:pPr>
      <w:rPr>
        <w:rFonts w:ascii="Times Unicode" w:hAnsi="Times Unicode" w:hint="default"/>
        <w:b w:val="0"/>
        <w:bCs w:val="0"/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gr3"/>
      <w:lvlText w:val="%1.%2.%3."/>
      <w:lvlJc w:val="left"/>
      <w:pPr>
        <w:ind w:left="1356" w:hanging="504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 w15:restartNumberingAfterBreak="0">
    <w:nsid w:val="14E0067D"/>
    <w:multiLevelType w:val="multilevel"/>
    <w:tmpl w:val="A7FAC0DC"/>
    <w:lvl w:ilvl="0">
      <w:start w:val="5"/>
      <w:numFmt w:val="decimal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3" w15:restartNumberingAfterBreak="0">
    <w:nsid w:val="21237B6C"/>
    <w:multiLevelType w:val="multilevel"/>
    <w:tmpl w:val="78E2E86A"/>
    <w:lvl w:ilvl="0">
      <w:start w:val="1"/>
      <w:numFmt w:val="decimal"/>
      <w:pStyle w:val="Rus1"/>
      <w:lvlText w:val="%1."/>
      <w:lvlJc w:val="left"/>
      <w:pPr>
        <w:ind w:left="720" w:hanging="360"/>
      </w:pPr>
      <w:rPr>
        <w:rFonts w:ascii="Georgia" w:hAnsi="Georgia" w:hint="default"/>
      </w:rPr>
    </w:lvl>
    <w:lvl w:ilvl="1">
      <w:start w:val="1"/>
      <w:numFmt w:val="decimal"/>
      <w:pStyle w:val="Rus2"/>
      <w:isLgl/>
      <w:lvlText w:val="%1.%2."/>
      <w:lvlJc w:val="left"/>
      <w:pPr>
        <w:ind w:left="744" w:hanging="384"/>
      </w:pPr>
      <w:rPr>
        <w:rFonts w:ascii="Georgia" w:hAnsi="Georgia" w:hint="default"/>
      </w:rPr>
    </w:lvl>
    <w:lvl w:ilvl="2">
      <w:start w:val="1"/>
      <w:numFmt w:val="decimal"/>
      <w:pStyle w:val="Rus3"/>
      <w:isLgl/>
      <w:lvlText w:val="%1.%2.%3."/>
      <w:lvlJc w:val="left"/>
      <w:pPr>
        <w:ind w:left="1080" w:hanging="720"/>
      </w:pPr>
      <w:rPr>
        <w:rFonts w:ascii="Georgia" w:hAnsi="Georg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Georgia" w:hAnsi="Georgia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5DD1D3D"/>
    <w:multiLevelType w:val="multilevel"/>
    <w:tmpl w:val="E264B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Ru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B4A094E"/>
    <w:multiLevelType w:val="hybridMultilevel"/>
    <w:tmpl w:val="F7FC188A"/>
    <w:lvl w:ilvl="0" w:tplc="BB1E015C">
      <w:start w:val="1"/>
      <w:numFmt w:val="decimal"/>
      <w:pStyle w:val="Text1"/>
      <w:lvlText w:val="%1."/>
      <w:lvlJc w:val="left"/>
      <w:pPr>
        <w:ind w:left="360" w:hanging="360"/>
      </w:pPr>
      <w:rPr>
        <w:rFonts w:ascii="GHEA Grapalat" w:hAnsi="GHEA Grapalat" w:cs="Times New Roma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C7E3B"/>
    <w:multiLevelType w:val="hybridMultilevel"/>
    <w:tmpl w:val="188AE9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56076"/>
    <w:multiLevelType w:val="multilevel"/>
    <w:tmpl w:val="D318CD12"/>
    <w:lvl w:ilvl="0">
      <w:start w:val="4"/>
      <w:numFmt w:val="decimal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8" w15:restartNumberingAfterBreak="0">
    <w:nsid w:val="6A1456F8"/>
    <w:multiLevelType w:val="multilevel"/>
    <w:tmpl w:val="2A46277C"/>
    <w:lvl w:ilvl="0">
      <w:start w:val="7"/>
      <w:numFmt w:val="decimal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9" w15:restartNumberingAfterBreak="0">
    <w:nsid w:val="7DE87C92"/>
    <w:multiLevelType w:val="hybridMultilevel"/>
    <w:tmpl w:val="8C344D30"/>
    <w:lvl w:ilvl="0" w:tplc="04090011">
      <w:start w:val="1"/>
      <w:numFmt w:val="decimal"/>
      <w:lvlText w:val="%1)"/>
      <w:lvlJc w:val="left"/>
      <w:pPr>
        <w:ind w:left="2487" w:hanging="360"/>
      </w:p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lyan, Gayane">
    <w15:presenceInfo w15:providerId="AD" w15:userId="S::GAYANE.KOLYAN@tetratech.com::93ded864-c5ce-4c4a-b33c-75a34fe2f6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90"/>
    <w:rsid w:val="000002D0"/>
    <w:rsid w:val="00000F09"/>
    <w:rsid w:val="00002688"/>
    <w:rsid w:val="00002882"/>
    <w:rsid w:val="00003D3D"/>
    <w:rsid w:val="00004696"/>
    <w:rsid w:val="00005B73"/>
    <w:rsid w:val="0001158A"/>
    <w:rsid w:val="00022190"/>
    <w:rsid w:val="000366A7"/>
    <w:rsid w:val="00045044"/>
    <w:rsid w:val="00051C88"/>
    <w:rsid w:val="000558FB"/>
    <w:rsid w:val="00055FB4"/>
    <w:rsid w:val="00056520"/>
    <w:rsid w:val="00057632"/>
    <w:rsid w:val="000619B6"/>
    <w:rsid w:val="00066946"/>
    <w:rsid w:val="00075717"/>
    <w:rsid w:val="000807B9"/>
    <w:rsid w:val="0008133F"/>
    <w:rsid w:val="000925D3"/>
    <w:rsid w:val="000977E1"/>
    <w:rsid w:val="000A1E53"/>
    <w:rsid w:val="000A6E54"/>
    <w:rsid w:val="000B19AA"/>
    <w:rsid w:val="000B5918"/>
    <w:rsid w:val="000C48C7"/>
    <w:rsid w:val="000C5D4C"/>
    <w:rsid w:val="000D3EC5"/>
    <w:rsid w:val="000E2794"/>
    <w:rsid w:val="000E328D"/>
    <w:rsid w:val="000E45C5"/>
    <w:rsid w:val="000F2A3A"/>
    <w:rsid w:val="000F303F"/>
    <w:rsid w:val="000F5CC9"/>
    <w:rsid w:val="00101423"/>
    <w:rsid w:val="001014BC"/>
    <w:rsid w:val="00103990"/>
    <w:rsid w:val="00117361"/>
    <w:rsid w:val="0011796A"/>
    <w:rsid w:val="00120B0F"/>
    <w:rsid w:val="00122095"/>
    <w:rsid w:val="001224A5"/>
    <w:rsid w:val="0012548A"/>
    <w:rsid w:val="00126D6A"/>
    <w:rsid w:val="001328A4"/>
    <w:rsid w:val="00133D89"/>
    <w:rsid w:val="001404ED"/>
    <w:rsid w:val="001422AE"/>
    <w:rsid w:val="00144091"/>
    <w:rsid w:val="00146777"/>
    <w:rsid w:val="0014748D"/>
    <w:rsid w:val="00151356"/>
    <w:rsid w:val="0015749F"/>
    <w:rsid w:val="00164444"/>
    <w:rsid w:val="00166341"/>
    <w:rsid w:val="00167A11"/>
    <w:rsid w:val="00167AD8"/>
    <w:rsid w:val="001825B7"/>
    <w:rsid w:val="00192D04"/>
    <w:rsid w:val="00194052"/>
    <w:rsid w:val="0019539C"/>
    <w:rsid w:val="001A23BA"/>
    <w:rsid w:val="001A4D30"/>
    <w:rsid w:val="001A6348"/>
    <w:rsid w:val="001A7914"/>
    <w:rsid w:val="001B1A35"/>
    <w:rsid w:val="001B3864"/>
    <w:rsid w:val="001C2C69"/>
    <w:rsid w:val="001C5D97"/>
    <w:rsid w:val="001C6118"/>
    <w:rsid w:val="001D0B12"/>
    <w:rsid w:val="001D25F9"/>
    <w:rsid w:val="001D2718"/>
    <w:rsid w:val="001D7779"/>
    <w:rsid w:val="001D7A30"/>
    <w:rsid w:val="001D7E28"/>
    <w:rsid w:val="001F27EF"/>
    <w:rsid w:val="001F6FB8"/>
    <w:rsid w:val="002127C6"/>
    <w:rsid w:val="002131D3"/>
    <w:rsid w:val="00220F66"/>
    <w:rsid w:val="002216F6"/>
    <w:rsid w:val="00231AEF"/>
    <w:rsid w:val="00235478"/>
    <w:rsid w:val="00241B8D"/>
    <w:rsid w:val="00242BD1"/>
    <w:rsid w:val="00243836"/>
    <w:rsid w:val="00243FC2"/>
    <w:rsid w:val="00245080"/>
    <w:rsid w:val="0025085B"/>
    <w:rsid w:val="00250B63"/>
    <w:rsid w:val="002577DC"/>
    <w:rsid w:val="002634ED"/>
    <w:rsid w:val="00265D13"/>
    <w:rsid w:val="00270126"/>
    <w:rsid w:val="00280A6A"/>
    <w:rsid w:val="00281A0D"/>
    <w:rsid w:val="00295A88"/>
    <w:rsid w:val="00296E63"/>
    <w:rsid w:val="00297611"/>
    <w:rsid w:val="002A0A3C"/>
    <w:rsid w:val="002A5D25"/>
    <w:rsid w:val="002A5FB8"/>
    <w:rsid w:val="002A7FF7"/>
    <w:rsid w:val="002B1CA2"/>
    <w:rsid w:val="002B21F9"/>
    <w:rsid w:val="002B43D3"/>
    <w:rsid w:val="002B77BB"/>
    <w:rsid w:val="002C1327"/>
    <w:rsid w:val="002C40EF"/>
    <w:rsid w:val="002C4970"/>
    <w:rsid w:val="002E031E"/>
    <w:rsid w:val="002E293F"/>
    <w:rsid w:val="002E2EBE"/>
    <w:rsid w:val="002F0B7C"/>
    <w:rsid w:val="002F6B0A"/>
    <w:rsid w:val="003018EB"/>
    <w:rsid w:val="003059D1"/>
    <w:rsid w:val="0031332B"/>
    <w:rsid w:val="00313D23"/>
    <w:rsid w:val="0031494A"/>
    <w:rsid w:val="00315414"/>
    <w:rsid w:val="0031663F"/>
    <w:rsid w:val="00320D2B"/>
    <w:rsid w:val="00322C9F"/>
    <w:rsid w:val="00323246"/>
    <w:rsid w:val="003241E8"/>
    <w:rsid w:val="003335F3"/>
    <w:rsid w:val="00334880"/>
    <w:rsid w:val="00336C9A"/>
    <w:rsid w:val="00337023"/>
    <w:rsid w:val="00341A5B"/>
    <w:rsid w:val="00354E89"/>
    <w:rsid w:val="00355EC8"/>
    <w:rsid w:val="003620B5"/>
    <w:rsid w:val="003627B8"/>
    <w:rsid w:val="003679D5"/>
    <w:rsid w:val="003717DE"/>
    <w:rsid w:val="003759FD"/>
    <w:rsid w:val="00383ABB"/>
    <w:rsid w:val="00385F4F"/>
    <w:rsid w:val="00391069"/>
    <w:rsid w:val="00392F36"/>
    <w:rsid w:val="00395FC5"/>
    <w:rsid w:val="003A6779"/>
    <w:rsid w:val="003B0AC5"/>
    <w:rsid w:val="003B7CE7"/>
    <w:rsid w:val="003C04C4"/>
    <w:rsid w:val="003C4416"/>
    <w:rsid w:val="003C650E"/>
    <w:rsid w:val="003C6836"/>
    <w:rsid w:val="003D0E61"/>
    <w:rsid w:val="003D197D"/>
    <w:rsid w:val="003D1C21"/>
    <w:rsid w:val="003D2764"/>
    <w:rsid w:val="003D48FB"/>
    <w:rsid w:val="003D5EC9"/>
    <w:rsid w:val="003D68A5"/>
    <w:rsid w:val="003E1088"/>
    <w:rsid w:val="003F65DC"/>
    <w:rsid w:val="004037A5"/>
    <w:rsid w:val="00403996"/>
    <w:rsid w:val="0040704C"/>
    <w:rsid w:val="0041230E"/>
    <w:rsid w:val="00420861"/>
    <w:rsid w:val="00422ADD"/>
    <w:rsid w:val="00424A7A"/>
    <w:rsid w:val="00427AFB"/>
    <w:rsid w:val="00431A84"/>
    <w:rsid w:val="00434CD4"/>
    <w:rsid w:val="00437472"/>
    <w:rsid w:val="00444CAE"/>
    <w:rsid w:val="00444D7F"/>
    <w:rsid w:val="00447C38"/>
    <w:rsid w:val="00452633"/>
    <w:rsid w:val="00461C17"/>
    <w:rsid w:val="004707F2"/>
    <w:rsid w:val="004716EC"/>
    <w:rsid w:val="00473431"/>
    <w:rsid w:val="00475A52"/>
    <w:rsid w:val="00475D37"/>
    <w:rsid w:val="00480C87"/>
    <w:rsid w:val="004839BE"/>
    <w:rsid w:val="0048411D"/>
    <w:rsid w:val="00485487"/>
    <w:rsid w:val="004860C7"/>
    <w:rsid w:val="004909B3"/>
    <w:rsid w:val="00493121"/>
    <w:rsid w:val="004A0881"/>
    <w:rsid w:val="004A22B4"/>
    <w:rsid w:val="004A3659"/>
    <w:rsid w:val="004A4953"/>
    <w:rsid w:val="004A5622"/>
    <w:rsid w:val="004A6EBE"/>
    <w:rsid w:val="004A6FA4"/>
    <w:rsid w:val="004B2703"/>
    <w:rsid w:val="004B799E"/>
    <w:rsid w:val="004C3EC4"/>
    <w:rsid w:val="004C6E09"/>
    <w:rsid w:val="004D4054"/>
    <w:rsid w:val="004D4CB5"/>
    <w:rsid w:val="004D75D9"/>
    <w:rsid w:val="004E455C"/>
    <w:rsid w:val="004E48A7"/>
    <w:rsid w:val="004E5373"/>
    <w:rsid w:val="004E6F7B"/>
    <w:rsid w:val="004F05F4"/>
    <w:rsid w:val="004F1C71"/>
    <w:rsid w:val="004F62F2"/>
    <w:rsid w:val="00500E27"/>
    <w:rsid w:val="00506C6C"/>
    <w:rsid w:val="0051197A"/>
    <w:rsid w:val="00514651"/>
    <w:rsid w:val="00515555"/>
    <w:rsid w:val="0051617A"/>
    <w:rsid w:val="00524F87"/>
    <w:rsid w:val="005310DD"/>
    <w:rsid w:val="0053145E"/>
    <w:rsid w:val="00531FF2"/>
    <w:rsid w:val="00533A7F"/>
    <w:rsid w:val="005340F2"/>
    <w:rsid w:val="005351D9"/>
    <w:rsid w:val="0053613F"/>
    <w:rsid w:val="0053727F"/>
    <w:rsid w:val="00540209"/>
    <w:rsid w:val="00545224"/>
    <w:rsid w:val="00554398"/>
    <w:rsid w:val="00555F8C"/>
    <w:rsid w:val="0056741F"/>
    <w:rsid w:val="00567531"/>
    <w:rsid w:val="00570474"/>
    <w:rsid w:val="005712A7"/>
    <w:rsid w:val="00582F50"/>
    <w:rsid w:val="00583558"/>
    <w:rsid w:val="005841B1"/>
    <w:rsid w:val="005856B1"/>
    <w:rsid w:val="00585BBB"/>
    <w:rsid w:val="0058759E"/>
    <w:rsid w:val="00590525"/>
    <w:rsid w:val="0059231B"/>
    <w:rsid w:val="005961B3"/>
    <w:rsid w:val="005A02C9"/>
    <w:rsid w:val="005A0BA6"/>
    <w:rsid w:val="005A24FB"/>
    <w:rsid w:val="005A71C4"/>
    <w:rsid w:val="005B036C"/>
    <w:rsid w:val="005B5DE7"/>
    <w:rsid w:val="005C0E42"/>
    <w:rsid w:val="005C1642"/>
    <w:rsid w:val="005C378F"/>
    <w:rsid w:val="005C4FE6"/>
    <w:rsid w:val="005D5164"/>
    <w:rsid w:val="005F1E93"/>
    <w:rsid w:val="005F2206"/>
    <w:rsid w:val="006017F8"/>
    <w:rsid w:val="00601C6A"/>
    <w:rsid w:val="0060259F"/>
    <w:rsid w:val="00604878"/>
    <w:rsid w:val="00612ADC"/>
    <w:rsid w:val="006146F6"/>
    <w:rsid w:val="00617C88"/>
    <w:rsid w:val="00620CDE"/>
    <w:rsid w:val="00630379"/>
    <w:rsid w:val="0064053C"/>
    <w:rsid w:val="00644273"/>
    <w:rsid w:val="00644DE6"/>
    <w:rsid w:val="00655688"/>
    <w:rsid w:val="006604A5"/>
    <w:rsid w:val="00660936"/>
    <w:rsid w:val="00661282"/>
    <w:rsid w:val="00662B60"/>
    <w:rsid w:val="006645B9"/>
    <w:rsid w:val="00670AC5"/>
    <w:rsid w:val="00670D0A"/>
    <w:rsid w:val="006720F0"/>
    <w:rsid w:val="0067691C"/>
    <w:rsid w:val="006824A4"/>
    <w:rsid w:val="00684765"/>
    <w:rsid w:val="00687945"/>
    <w:rsid w:val="00692F75"/>
    <w:rsid w:val="00693BD8"/>
    <w:rsid w:val="006A006A"/>
    <w:rsid w:val="006B1B67"/>
    <w:rsid w:val="006B4D9A"/>
    <w:rsid w:val="006B7BCD"/>
    <w:rsid w:val="006B7C61"/>
    <w:rsid w:val="006C215B"/>
    <w:rsid w:val="006C7980"/>
    <w:rsid w:val="006D145C"/>
    <w:rsid w:val="006D164A"/>
    <w:rsid w:val="006D397D"/>
    <w:rsid w:val="006D58E6"/>
    <w:rsid w:val="006E036C"/>
    <w:rsid w:val="006E44C0"/>
    <w:rsid w:val="006F09D4"/>
    <w:rsid w:val="006F2B5E"/>
    <w:rsid w:val="006F45C6"/>
    <w:rsid w:val="006F6FD2"/>
    <w:rsid w:val="006F71D0"/>
    <w:rsid w:val="007105B7"/>
    <w:rsid w:val="00712E97"/>
    <w:rsid w:val="0071687E"/>
    <w:rsid w:val="00727916"/>
    <w:rsid w:val="007300C5"/>
    <w:rsid w:val="00730BE1"/>
    <w:rsid w:val="00730DED"/>
    <w:rsid w:val="00733517"/>
    <w:rsid w:val="0074488E"/>
    <w:rsid w:val="00751FED"/>
    <w:rsid w:val="00756B0D"/>
    <w:rsid w:val="0075707A"/>
    <w:rsid w:val="00773A1F"/>
    <w:rsid w:val="007811B1"/>
    <w:rsid w:val="00794500"/>
    <w:rsid w:val="00795A2E"/>
    <w:rsid w:val="00796C2B"/>
    <w:rsid w:val="007A40CE"/>
    <w:rsid w:val="007A6E57"/>
    <w:rsid w:val="007B3A55"/>
    <w:rsid w:val="007B5CB7"/>
    <w:rsid w:val="007B757F"/>
    <w:rsid w:val="007C50CA"/>
    <w:rsid w:val="007C5AB0"/>
    <w:rsid w:val="007C647E"/>
    <w:rsid w:val="007C6A39"/>
    <w:rsid w:val="007D3533"/>
    <w:rsid w:val="007D4B8F"/>
    <w:rsid w:val="007E0ED2"/>
    <w:rsid w:val="007E13D8"/>
    <w:rsid w:val="007E1D58"/>
    <w:rsid w:val="007E3EB3"/>
    <w:rsid w:val="007F33F7"/>
    <w:rsid w:val="007F3E38"/>
    <w:rsid w:val="007F3F10"/>
    <w:rsid w:val="007F4971"/>
    <w:rsid w:val="007F77E5"/>
    <w:rsid w:val="008042BC"/>
    <w:rsid w:val="00804E53"/>
    <w:rsid w:val="0080607F"/>
    <w:rsid w:val="00811EBB"/>
    <w:rsid w:val="008137E5"/>
    <w:rsid w:val="00816343"/>
    <w:rsid w:val="00816403"/>
    <w:rsid w:val="008253F5"/>
    <w:rsid w:val="008311A8"/>
    <w:rsid w:val="00832C0C"/>
    <w:rsid w:val="00834057"/>
    <w:rsid w:val="00834EEC"/>
    <w:rsid w:val="00836DF8"/>
    <w:rsid w:val="008443BF"/>
    <w:rsid w:val="0084620E"/>
    <w:rsid w:val="00853534"/>
    <w:rsid w:val="00854E57"/>
    <w:rsid w:val="00855357"/>
    <w:rsid w:val="00857D3B"/>
    <w:rsid w:val="00860C21"/>
    <w:rsid w:val="0086116D"/>
    <w:rsid w:val="00870528"/>
    <w:rsid w:val="00870CA4"/>
    <w:rsid w:val="00871827"/>
    <w:rsid w:val="00872A25"/>
    <w:rsid w:val="00873EFD"/>
    <w:rsid w:val="00880BF3"/>
    <w:rsid w:val="00881013"/>
    <w:rsid w:val="00882800"/>
    <w:rsid w:val="008858ED"/>
    <w:rsid w:val="008871DE"/>
    <w:rsid w:val="00891ED8"/>
    <w:rsid w:val="0089336B"/>
    <w:rsid w:val="008A1D2F"/>
    <w:rsid w:val="008A47F9"/>
    <w:rsid w:val="008A504C"/>
    <w:rsid w:val="008A6900"/>
    <w:rsid w:val="008B6C35"/>
    <w:rsid w:val="008B6C9B"/>
    <w:rsid w:val="008C177B"/>
    <w:rsid w:val="008C24FA"/>
    <w:rsid w:val="008C5ED2"/>
    <w:rsid w:val="008D1724"/>
    <w:rsid w:val="008D4A87"/>
    <w:rsid w:val="008D76E4"/>
    <w:rsid w:val="008E0E64"/>
    <w:rsid w:val="008E15B1"/>
    <w:rsid w:val="008E22D9"/>
    <w:rsid w:val="008E2F9A"/>
    <w:rsid w:val="008E4C87"/>
    <w:rsid w:val="008E6769"/>
    <w:rsid w:val="008F0088"/>
    <w:rsid w:val="008F1B5C"/>
    <w:rsid w:val="008F1F5D"/>
    <w:rsid w:val="008F5F51"/>
    <w:rsid w:val="009046DF"/>
    <w:rsid w:val="009100E1"/>
    <w:rsid w:val="00910EAE"/>
    <w:rsid w:val="00912E09"/>
    <w:rsid w:val="00913FBD"/>
    <w:rsid w:val="00914CF5"/>
    <w:rsid w:val="00922F99"/>
    <w:rsid w:val="00924FDD"/>
    <w:rsid w:val="0093177B"/>
    <w:rsid w:val="00934864"/>
    <w:rsid w:val="00936F0B"/>
    <w:rsid w:val="00956A5D"/>
    <w:rsid w:val="0096038D"/>
    <w:rsid w:val="009606A1"/>
    <w:rsid w:val="009658F0"/>
    <w:rsid w:val="00966249"/>
    <w:rsid w:val="00971C24"/>
    <w:rsid w:val="0097675F"/>
    <w:rsid w:val="00980E47"/>
    <w:rsid w:val="00980EA4"/>
    <w:rsid w:val="009875E7"/>
    <w:rsid w:val="009900F3"/>
    <w:rsid w:val="009913DA"/>
    <w:rsid w:val="00993CFA"/>
    <w:rsid w:val="009942A8"/>
    <w:rsid w:val="00995DB9"/>
    <w:rsid w:val="009965C7"/>
    <w:rsid w:val="009975B3"/>
    <w:rsid w:val="009A3F1A"/>
    <w:rsid w:val="009A4850"/>
    <w:rsid w:val="009A7FCC"/>
    <w:rsid w:val="009B04D6"/>
    <w:rsid w:val="009B1376"/>
    <w:rsid w:val="009B2014"/>
    <w:rsid w:val="009B3B1D"/>
    <w:rsid w:val="009B44BB"/>
    <w:rsid w:val="009B4BD7"/>
    <w:rsid w:val="009C1277"/>
    <w:rsid w:val="009C7DCC"/>
    <w:rsid w:val="009D2AA9"/>
    <w:rsid w:val="009D56F2"/>
    <w:rsid w:val="009E14E9"/>
    <w:rsid w:val="009E19DE"/>
    <w:rsid w:val="009E51DD"/>
    <w:rsid w:val="009E5279"/>
    <w:rsid w:val="009F19DE"/>
    <w:rsid w:val="00A02D8A"/>
    <w:rsid w:val="00A055A3"/>
    <w:rsid w:val="00A10EF5"/>
    <w:rsid w:val="00A11272"/>
    <w:rsid w:val="00A131B9"/>
    <w:rsid w:val="00A13955"/>
    <w:rsid w:val="00A13BF5"/>
    <w:rsid w:val="00A13F10"/>
    <w:rsid w:val="00A33962"/>
    <w:rsid w:val="00A37466"/>
    <w:rsid w:val="00A419F7"/>
    <w:rsid w:val="00A42AC3"/>
    <w:rsid w:val="00A45D9B"/>
    <w:rsid w:val="00A46A56"/>
    <w:rsid w:val="00A47F72"/>
    <w:rsid w:val="00A55CFC"/>
    <w:rsid w:val="00A57C04"/>
    <w:rsid w:val="00A624AC"/>
    <w:rsid w:val="00A66DDC"/>
    <w:rsid w:val="00A72E30"/>
    <w:rsid w:val="00A733C7"/>
    <w:rsid w:val="00A73C30"/>
    <w:rsid w:val="00A763A6"/>
    <w:rsid w:val="00A80A56"/>
    <w:rsid w:val="00A8270D"/>
    <w:rsid w:val="00A83CB8"/>
    <w:rsid w:val="00A87A8C"/>
    <w:rsid w:val="00A920E1"/>
    <w:rsid w:val="00AA5288"/>
    <w:rsid w:val="00AA671C"/>
    <w:rsid w:val="00AA7672"/>
    <w:rsid w:val="00AB040A"/>
    <w:rsid w:val="00AB248A"/>
    <w:rsid w:val="00AB2503"/>
    <w:rsid w:val="00AB2F87"/>
    <w:rsid w:val="00AB450E"/>
    <w:rsid w:val="00AB5136"/>
    <w:rsid w:val="00AC1552"/>
    <w:rsid w:val="00AC38F7"/>
    <w:rsid w:val="00AC5559"/>
    <w:rsid w:val="00AC633D"/>
    <w:rsid w:val="00AC766E"/>
    <w:rsid w:val="00AD0186"/>
    <w:rsid w:val="00AD0B71"/>
    <w:rsid w:val="00AD274E"/>
    <w:rsid w:val="00AD3FEB"/>
    <w:rsid w:val="00AD4621"/>
    <w:rsid w:val="00AD57AB"/>
    <w:rsid w:val="00AE01C1"/>
    <w:rsid w:val="00AE40BD"/>
    <w:rsid w:val="00AE479B"/>
    <w:rsid w:val="00AE6E18"/>
    <w:rsid w:val="00AF7FEA"/>
    <w:rsid w:val="00B0315D"/>
    <w:rsid w:val="00B06AE8"/>
    <w:rsid w:val="00B06F61"/>
    <w:rsid w:val="00B07FA1"/>
    <w:rsid w:val="00B107DC"/>
    <w:rsid w:val="00B26101"/>
    <w:rsid w:val="00B300CF"/>
    <w:rsid w:val="00B3516C"/>
    <w:rsid w:val="00B35190"/>
    <w:rsid w:val="00B41E46"/>
    <w:rsid w:val="00B457F7"/>
    <w:rsid w:val="00B46A4C"/>
    <w:rsid w:val="00B5574D"/>
    <w:rsid w:val="00B60197"/>
    <w:rsid w:val="00B60BAE"/>
    <w:rsid w:val="00B66215"/>
    <w:rsid w:val="00B66221"/>
    <w:rsid w:val="00B665C1"/>
    <w:rsid w:val="00B66D56"/>
    <w:rsid w:val="00B67128"/>
    <w:rsid w:val="00B701D2"/>
    <w:rsid w:val="00B70A15"/>
    <w:rsid w:val="00B72FB0"/>
    <w:rsid w:val="00B73764"/>
    <w:rsid w:val="00B82B17"/>
    <w:rsid w:val="00B82EB8"/>
    <w:rsid w:val="00B8337A"/>
    <w:rsid w:val="00B87F58"/>
    <w:rsid w:val="00B94697"/>
    <w:rsid w:val="00B969B7"/>
    <w:rsid w:val="00B973D1"/>
    <w:rsid w:val="00BA4FD8"/>
    <w:rsid w:val="00BB35AC"/>
    <w:rsid w:val="00BB53D6"/>
    <w:rsid w:val="00BB55D7"/>
    <w:rsid w:val="00BC08DD"/>
    <w:rsid w:val="00BC2064"/>
    <w:rsid w:val="00BC3482"/>
    <w:rsid w:val="00BC71A8"/>
    <w:rsid w:val="00BD43F6"/>
    <w:rsid w:val="00BD6AC6"/>
    <w:rsid w:val="00BD7F26"/>
    <w:rsid w:val="00BE0CE0"/>
    <w:rsid w:val="00BE396F"/>
    <w:rsid w:val="00BE47A2"/>
    <w:rsid w:val="00BF019E"/>
    <w:rsid w:val="00BF113E"/>
    <w:rsid w:val="00BF37E3"/>
    <w:rsid w:val="00BF4EA1"/>
    <w:rsid w:val="00C04EA9"/>
    <w:rsid w:val="00C054DF"/>
    <w:rsid w:val="00C05C72"/>
    <w:rsid w:val="00C07D2D"/>
    <w:rsid w:val="00C12CE4"/>
    <w:rsid w:val="00C15353"/>
    <w:rsid w:val="00C25274"/>
    <w:rsid w:val="00C26C28"/>
    <w:rsid w:val="00C26FF8"/>
    <w:rsid w:val="00C27765"/>
    <w:rsid w:val="00C27E5A"/>
    <w:rsid w:val="00C314D7"/>
    <w:rsid w:val="00C34E7B"/>
    <w:rsid w:val="00C355ED"/>
    <w:rsid w:val="00C42214"/>
    <w:rsid w:val="00C44163"/>
    <w:rsid w:val="00C46D55"/>
    <w:rsid w:val="00C505BC"/>
    <w:rsid w:val="00C51802"/>
    <w:rsid w:val="00C5519B"/>
    <w:rsid w:val="00C56702"/>
    <w:rsid w:val="00C60CD9"/>
    <w:rsid w:val="00C649B6"/>
    <w:rsid w:val="00C66F0C"/>
    <w:rsid w:val="00C72AB6"/>
    <w:rsid w:val="00C74370"/>
    <w:rsid w:val="00C760A0"/>
    <w:rsid w:val="00C81E78"/>
    <w:rsid w:val="00C83169"/>
    <w:rsid w:val="00C90F98"/>
    <w:rsid w:val="00C95984"/>
    <w:rsid w:val="00CA0C08"/>
    <w:rsid w:val="00CA4D2F"/>
    <w:rsid w:val="00CA62D9"/>
    <w:rsid w:val="00CC2974"/>
    <w:rsid w:val="00CC2EC7"/>
    <w:rsid w:val="00CC42FE"/>
    <w:rsid w:val="00CD44E1"/>
    <w:rsid w:val="00CD5127"/>
    <w:rsid w:val="00CD6E80"/>
    <w:rsid w:val="00CE12BB"/>
    <w:rsid w:val="00CE2024"/>
    <w:rsid w:val="00CE67AE"/>
    <w:rsid w:val="00CF12F4"/>
    <w:rsid w:val="00CF493F"/>
    <w:rsid w:val="00D00F21"/>
    <w:rsid w:val="00D0141F"/>
    <w:rsid w:val="00D03E11"/>
    <w:rsid w:val="00D06D24"/>
    <w:rsid w:val="00D10033"/>
    <w:rsid w:val="00D15D0B"/>
    <w:rsid w:val="00D171FA"/>
    <w:rsid w:val="00D2229E"/>
    <w:rsid w:val="00D31449"/>
    <w:rsid w:val="00D337AD"/>
    <w:rsid w:val="00D3490C"/>
    <w:rsid w:val="00D34A93"/>
    <w:rsid w:val="00D370EE"/>
    <w:rsid w:val="00D37B48"/>
    <w:rsid w:val="00D401B9"/>
    <w:rsid w:val="00D40224"/>
    <w:rsid w:val="00D43653"/>
    <w:rsid w:val="00D43CEB"/>
    <w:rsid w:val="00D44B75"/>
    <w:rsid w:val="00D61469"/>
    <w:rsid w:val="00D648AC"/>
    <w:rsid w:val="00D65307"/>
    <w:rsid w:val="00D66770"/>
    <w:rsid w:val="00D742D9"/>
    <w:rsid w:val="00D75BE1"/>
    <w:rsid w:val="00D82AB3"/>
    <w:rsid w:val="00D84DC9"/>
    <w:rsid w:val="00D914BE"/>
    <w:rsid w:val="00D9240B"/>
    <w:rsid w:val="00D927DA"/>
    <w:rsid w:val="00D92ED9"/>
    <w:rsid w:val="00D93889"/>
    <w:rsid w:val="00DA0741"/>
    <w:rsid w:val="00DA2491"/>
    <w:rsid w:val="00DB3854"/>
    <w:rsid w:val="00DB5AA3"/>
    <w:rsid w:val="00DB7C91"/>
    <w:rsid w:val="00DC054A"/>
    <w:rsid w:val="00DC60ED"/>
    <w:rsid w:val="00DC73F3"/>
    <w:rsid w:val="00DD222A"/>
    <w:rsid w:val="00DD4A17"/>
    <w:rsid w:val="00DD7FB6"/>
    <w:rsid w:val="00DE04D2"/>
    <w:rsid w:val="00DE4C3C"/>
    <w:rsid w:val="00DE766B"/>
    <w:rsid w:val="00DE7DA5"/>
    <w:rsid w:val="00DE7F2E"/>
    <w:rsid w:val="00DF05F9"/>
    <w:rsid w:val="00DF2304"/>
    <w:rsid w:val="00DF29AF"/>
    <w:rsid w:val="00DF4D16"/>
    <w:rsid w:val="00DF521A"/>
    <w:rsid w:val="00E05A6D"/>
    <w:rsid w:val="00E0673B"/>
    <w:rsid w:val="00E07E7A"/>
    <w:rsid w:val="00E15BFB"/>
    <w:rsid w:val="00E16143"/>
    <w:rsid w:val="00E17F2B"/>
    <w:rsid w:val="00E24D90"/>
    <w:rsid w:val="00E25F6E"/>
    <w:rsid w:val="00E26C3B"/>
    <w:rsid w:val="00E31F83"/>
    <w:rsid w:val="00E35C32"/>
    <w:rsid w:val="00E415EA"/>
    <w:rsid w:val="00E424AD"/>
    <w:rsid w:val="00E44250"/>
    <w:rsid w:val="00E45911"/>
    <w:rsid w:val="00E53709"/>
    <w:rsid w:val="00E53DDB"/>
    <w:rsid w:val="00E61217"/>
    <w:rsid w:val="00E63230"/>
    <w:rsid w:val="00E6362F"/>
    <w:rsid w:val="00E67DE2"/>
    <w:rsid w:val="00E70A20"/>
    <w:rsid w:val="00E71842"/>
    <w:rsid w:val="00E73ECB"/>
    <w:rsid w:val="00E83A49"/>
    <w:rsid w:val="00E840ED"/>
    <w:rsid w:val="00E845AD"/>
    <w:rsid w:val="00E86CFB"/>
    <w:rsid w:val="00E90534"/>
    <w:rsid w:val="00E90BDB"/>
    <w:rsid w:val="00E93687"/>
    <w:rsid w:val="00E97870"/>
    <w:rsid w:val="00EA0204"/>
    <w:rsid w:val="00EA0B8C"/>
    <w:rsid w:val="00EA10EC"/>
    <w:rsid w:val="00EA2066"/>
    <w:rsid w:val="00EA7EF6"/>
    <w:rsid w:val="00EB2314"/>
    <w:rsid w:val="00EB3672"/>
    <w:rsid w:val="00EB6086"/>
    <w:rsid w:val="00EB7CAD"/>
    <w:rsid w:val="00EC2423"/>
    <w:rsid w:val="00EC7E28"/>
    <w:rsid w:val="00ED17B8"/>
    <w:rsid w:val="00EE0A4C"/>
    <w:rsid w:val="00EE0FC5"/>
    <w:rsid w:val="00EE4B65"/>
    <w:rsid w:val="00EE67BA"/>
    <w:rsid w:val="00EF0C26"/>
    <w:rsid w:val="00EF1860"/>
    <w:rsid w:val="00EF252B"/>
    <w:rsid w:val="00EF4201"/>
    <w:rsid w:val="00EF59F2"/>
    <w:rsid w:val="00EF5D7A"/>
    <w:rsid w:val="00F0029B"/>
    <w:rsid w:val="00F02032"/>
    <w:rsid w:val="00F06721"/>
    <w:rsid w:val="00F06DAB"/>
    <w:rsid w:val="00F06F0A"/>
    <w:rsid w:val="00F1108F"/>
    <w:rsid w:val="00F12F05"/>
    <w:rsid w:val="00F14C4E"/>
    <w:rsid w:val="00F16363"/>
    <w:rsid w:val="00F1780A"/>
    <w:rsid w:val="00F256C4"/>
    <w:rsid w:val="00F31032"/>
    <w:rsid w:val="00F3227B"/>
    <w:rsid w:val="00F339AC"/>
    <w:rsid w:val="00F352D9"/>
    <w:rsid w:val="00F503BA"/>
    <w:rsid w:val="00F50E41"/>
    <w:rsid w:val="00F55FE7"/>
    <w:rsid w:val="00F576F1"/>
    <w:rsid w:val="00F61FC8"/>
    <w:rsid w:val="00F63581"/>
    <w:rsid w:val="00F64D93"/>
    <w:rsid w:val="00F6677C"/>
    <w:rsid w:val="00F677EC"/>
    <w:rsid w:val="00F70B01"/>
    <w:rsid w:val="00F767AE"/>
    <w:rsid w:val="00F77F00"/>
    <w:rsid w:val="00F80E79"/>
    <w:rsid w:val="00F8476E"/>
    <w:rsid w:val="00F9188B"/>
    <w:rsid w:val="00F91BF3"/>
    <w:rsid w:val="00F930CC"/>
    <w:rsid w:val="00F95A9C"/>
    <w:rsid w:val="00FA0331"/>
    <w:rsid w:val="00FB2C33"/>
    <w:rsid w:val="00FB46BD"/>
    <w:rsid w:val="00FC132C"/>
    <w:rsid w:val="00FC306A"/>
    <w:rsid w:val="00FC6D5A"/>
    <w:rsid w:val="00FD012E"/>
    <w:rsid w:val="00FD2489"/>
    <w:rsid w:val="00FD383F"/>
    <w:rsid w:val="00FD61EE"/>
    <w:rsid w:val="00FD7E57"/>
    <w:rsid w:val="00FE1934"/>
    <w:rsid w:val="00FE3049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79CA3"/>
  <w15:docId w15:val="{1B363A65-5E05-45DA-9B70-8F1FE0E4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A15"/>
  </w:style>
  <w:style w:type="paragraph" w:styleId="Heading1">
    <w:name w:val="heading 1"/>
    <w:basedOn w:val="Agr1"/>
    <w:next w:val="Normal"/>
    <w:link w:val="Heading1Char"/>
    <w:uiPriority w:val="9"/>
    <w:qFormat/>
    <w:rsid w:val="00B70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m2">
    <w:name w:val="Arm_2"/>
    <w:basedOn w:val="Agr3"/>
    <w:qFormat/>
    <w:rsid w:val="00B70A15"/>
    <w:pPr>
      <w:spacing w:before="120"/>
    </w:pPr>
  </w:style>
  <w:style w:type="paragraph" w:customStyle="1" w:styleId="Rus2">
    <w:name w:val="Rus_2"/>
    <w:basedOn w:val="Normal"/>
    <w:qFormat/>
    <w:rsid w:val="00B70A15"/>
    <w:pPr>
      <w:keepLines/>
      <w:numPr>
        <w:ilvl w:val="1"/>
        <w:numId w:val="1"/>
      </w:numPr>
    </w:pPr>
    <w:rPr>
      <w:rFonts w:ascii="Georgia" w:eastAsia="Times New Roman" w:hAnsi="Georgia" w:cs="Times New Roman"/>
      <w:lang w:val="hy-AM" w:eastAsia="ru-RU"/>
    </w:rPr>
  </w:style>
  <w:style w:type="paragraph" w:customStyle="1" w:styleId="Arm3">
    <w:name w:val="Arm_3"/>
    <w:basedOn w:val="Agr3"/>
    <w:qFormat/>
    <w:rsid w:val="00B70A15"/>
  </w:style>
  <w:style w:type="paragraph" w:customStyle="1" w:styleId="Rus3">
    <w:name w:val="Rus_3"/>
    <w:basedOn w:val="Normal"/>
    <w:qFormat/>
    <w:rsid w:val="00B70A15"/>
    <w:pPr>
      <w:keepLines/>
      <w:numPr>
        <w:ilvl w:val="2"/>
        <w:numId w:val="1"/>
      </w:numPr>
      <w:tabs>
        <w:tab w:val="left" w:pos="1644"/>
      </w:tabs>
      <w:spacing w:before="60" w:line="300" w:lineRule="exact"/>
    </w:pPr>
    <w:rPr>
      <w:rFonts w:ascii="Times Unicode" w:eastAsia="Times New Roman" w:hAnsi="Times Unicode" w:cs="Times New Roman"/>
      <w:lang w:val="hy-AM" w:eastAsia="ru-RU"/>
    </w:rPr>
  </w:style>
  <w:style w:type="paragraph" w:customStyle="1" w:styleId="Rus1">
    <w:name w:val="Rus_1"/>
    <w:basedOn w:val="Normal"/>
    <w:qFormat/>
    <w:rsid w:val="00B70A15"/>
    <w:pPr>
      <w:keepNext/>
      <w:numPr>
        <w:numId w:val="1"/>
      </w:numPr>
      <w:spacing w:before="360" w:line="300" w:lineRule="exact"/>
    </w:pPr>
    <w:rPr>
      <w:rFonts w:ascii="Times Unicode" w:eastAsia="Times New Roman" w:hAnsi="Times Unicode" w:cs="Times New Roman"/>
      <w:b/>
      <w:smallCaps/>
      <w:u w:val="single"/>
      <w:lang w:val="hy-AM" w:eastAsia="ru-RU"/>
    </w:rPr>
  </w:style>
  <w:style w:type="paragraph" w:customStyle="1" w:styleId="Rus4">
    <w:name w:val="Rus_4"/>
    <w:basedOn w:val="Normal"/>
    <w:qFormat/>
    <w:rsid w:val="00B70A15"/>
    <w:pPr>
      <w:keepLines/>
      <w:numPr>
        <w:ilvl w:val="3"/>
        <w:numId w:val="2"/>
      </w:numPr>
      <w:tabs>
        <w:tab w:val="left" w:pos="1644"/>
      </w:tabs>
      <w:spacing w:before="60"/>
    </w:pPr>
    <w:rPr>
      <w:rFonts w:ascii="Times Unicode" w:eastAsia="Times New Roman" w:hAnsi="Times Unicode" w:cs="Times New Roman"/>
      <w:lang w:eastAsia="ru-RU"/>
    </w:rPr>
  </w:style>
  <w:style w:type="paragraph" w:customStyle="1" w:styleId="Agr2">
    <w:name w:val="Agr_2"/>
    <w:basedOn w:val="Agr1"/>
    <w:qFormat/>
    <w:rsid w:val="00B70A15"/>
    <w:pPr>
      <w:keepNext w:val="0"/>
      <w:numPr>
        <w:ilvl w:val="1"/>
      </w:numPr>
      <w:spacing w:before="120" w:after="0"/>
    </w:pPr>
    <w:rPr>
      <w:b w:val="0"/>
      <w:bCs w:val="0"/>
      <w:smallCaps w:val="0"/>
    </w:rPr>
  </w:style>
  <w:style w:type="paragraph" w:customStyle="1" w:styleId="Agr1">
    <w:name w:val="Agr_1"/>
    <w:basedOn w:val="Normal"/>
    <w:qFormat/>
    <w:rsid w:val="00B70A15"/>
    <w:pPr>
      <w:keepNext/>
      <w:numPr>
        <w:numId w:val="3"/>
      </w:numPr>
      <w:shd w:val="clear" w:color="auto" w:fill="FFFFFF"/>
      <w:spacing w:before="360" w:after="60"/>
      <w:jc w:val="both"/>
      <w:outlineLvl w:val="0"/>
    </w:pPr>
    <w:rPr>
      <w:rFonts w:ascii="Times Unicode" w:eastAsia="Times New Roman" w:hAnsi="Times Unicode" w:cs="Calibri"/>
      <w:b/>
      <w:bCs/>
      <w:smallCaps/>
      <w:color w:val="000000"/>
      <w:lang w:val="hy-AM"/>
    </w:rPr>
  </w:style>
  <w:style w:type="paragraph" w:customStyle="1" w:styleId="Agr3">
    <w:name w:val="Agr_3"/>
    <w:basedOn w:val="Agr1"/>
    <w:qFormat/>
    <w:rsid w:val="00B70A15"/>
    <w:pPr>
      <w:keepNext w:val="0"/>
      <w:numPr>
        <w:ilvl w:val="2"/>
      </w:numPr>
      <w:spacing w:before="60" w:after="0"/>
    </w:pPr>
    <w:rPr>
      <w:b w:val="0"/>
      <w:bCs w:val="0"/>
      <w:smallCaps w:val="0"/>
    </w:rPr>
  </w:style>
  <w:style w:type="table" w:customStyle="1" w:styleId="TableGrid1">
    <w:name w:val="Table Grid1"/>
    <w:basedOn w:val="TableNormal"/>
    <w:next w:val="TableGrid"/>
    <w:uiPriority w:val="39"/>
    <w:rsid w:val="00B70A1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70A15"/>
    <w:rPr>
      <w:rFonts w:eastAsiaTheme="minorEastAsia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0A15"/>
    <w:rPr>
      <w:rFonts w:ascii="Times Unicode" w:eastAsia="Times New Roman" w:hAnsi="Times Unicode" w:cs="Calibri"/>
      <w:b/>
      <w:bCs/>
      <w:smallCaps/>
      <w:color w:val="000000"/>
      <w:shd w:val="clear" w:color="auto" w:fill="FFFFFF"/>
      <w:lang w:val="hy-AM"/>
    </w:rPr>
  </w:style>
  <w:style w:type="paragraph" w:styleId="CommentText">
    <w:name w:val="annotation text"/>
    <w:basedOn w:val="Normal"/>
    <w:link w:val="CommentTextChar"/>
    <w:uiPriority w:val="99"/>
    <w:unhideWhenUsed/>
    <w:rsid w:val="00B70A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0A15"/>
    <w:rPr>
      <w:rFonts w:ascii="Times New Roman" w:eastAsiaTheme="minorEastAsia" w:hAnsi="Times New Roman"/>
      <w:sz w:val="20"/>
      <w:szCs w:val="20"/>
      <w:lang w:val="ru-RU" w:eastAsia="zh-CN"/>
    </w:rPr>
  </w:style>
  <w:style w:type="paragraph" w:styleId="Header">
    <w:name w:val="header"/>
    <w:basedOn w:val="Normal"/>
    <w:link w:val="HeaderChar"/>
    <w:uiPriority w:val="99"/>
    <w:unhideWhenUsed/>
    <w:rsid w:val="00B70A15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70A15"/>
    <w:rPr>
      <w:rFonts w:ascii="Times New Roman" w:eastAsiaTheme="minorEastAsia" w:hAnsi="Times New Roman"/>
      <w:lang w:val="ru-RU" w:eastAsia="zh-CN"/>
    </w:rPr>
  </w:style>
  <w:style w:type="paragraph" w:styleId="Footer">
    <w:name w:val="footer"/>
    <w:basedOn w:val="Normal"/>
    <w:link w:val="FooterChar"/>
    <w:uiPriority w:val="99"/>
    <w:unhideWhenUsed/>
    <w:rsid w:val="00B70A15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70A15"/>
    <w:rPr>
      <w:rFonts w:ascii="Times New Roman" w:eastAsiaTheme="minorEastAsia" w:hAnsi="Times New Roman"/>
      <w:lang w:val="ru-RU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70A15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70A1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0A15"/>
    <w:rPr>
      <w:b/>
      <w:bCs/>
    </w:rPr>
  </w:style>
  <w:style w:type="character" w:styleId="Emphasis">
    <w:name w:val="Emphasis"/>
    <w:basedOn w:val="DefaultParagraphFont"/>
    <w:uiPriority w:val="20"/>
    <w:qFormat/>
    <w:rsid w:val="00B70A15"/>
    <w:rPr>
      <w:i/>
      <w:iCs/>
    </w:rPr>
  </w:style>
  <w:style w:type="paragraph" w:styleId="NormalWeb">
    <w:name w:val="Normal (Web)"/>
    <w:basedOn w:val="Normal"/>
    <w:uiPriority w:val="99"/>
    <w:unhideWhenUsed/>
    <w:rsid w:val="0055439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15"/>
    <w:rPr>
      <w:rFonts w:ascii="Times New Roman" w:eastAsiaTheme="minorEastAsia" w:hAnsi="Times New Roman"/>
      <w:b/>
      <w:bCs/>
      <w:sz w:val="20"/>
      <w:szCs w:val="20"/>
      <w:lang w:val="ru-R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1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15"/>
    <w:rPr>
      <w:rFonts w:ascii="Segoe UI" w:eastAsiaTheme="minorEastAsia" w:hAnsi="Segoe UI" w:cs="Segoe UI"/>
      <w:sz w:val="18"/>
      <w:szCs w:val="18"/>
      <w:lang w:val="ru-RU" w:eastAsia="zh-CN"/>
    </w:rPr>
  </w:style>
  <w:style w:type="paragraph" w:styleId="ListParagraph">
    <w:name w:val="List Paragraph"/>
    <w:aliases w:val="Aufzählung,Dot pt,F5 List Paragraph,List Paragraph1,List Paragraph Char Char Char,Indicator Text,Colorful List - Accent 11,Numbered Para 1,Bullet Points,List Paragraph2,MAIN CONTENT,Normal numbered,No Spacing1,Issue Action POC,EX Bullet"/>
    <w:basedOn w:val="Normal"/>
    <w:link w:val="ListParagraphChar"/>
    <w:uiPriority w:val="34"/>
    <w:qFormat/>
    <w:rsid w:val="00B70A15"/>
    <w:pPr>
      <w:ind w:left="720"/>
      <w:contextualSpacing/>
    </w:pPr>
  </w:style>
  <w:style w:type="character" w:customStyle="1" w:styleId="ListParagraphChar">
    <w:name w:val="List Paragraph Char"/>
    <w:aliases w:val="Aufzählung Char,Dot pt Char,F5 List Paragraph Char,List Paragraph1 Char,List Paragraph Char Char Char Char,Indicator Text Char,Colorful List - Accent 11 Char,Numbered Para 1 Char,Bullet Points Char,List Paragraph2 Char,EX Bullet Char"/>
    <w:basedOn w:val="DefaultParagraphFont"/>
    <w:link w:val="ListParagraph"/>
    <w:uiPriority w:val="34"/>
    <w:qFormat/>
    <w:rsid w:val="00B70A15"/>
    <w:rPr>
      <w:rFonts w:ascii="Times New Roman" w:eastAsiaTheme="minorEastAsia" w:hAnsi="Times New Roman"/>
      <w:lang w:val="ru-RU" w:eastAsia="zh-CN"/>
    </w:rPr>
  </w:style>
  <w:style w:type="paragraph" w:customStyle="1" w:styleId="Text1">
    <w:name w:val="Text_1"/>
    <w:basedOn w:val="Normal"/>
    <w:autoRedefine/>
    <w:uiPriority w:val="2"/>
    <w:qFormat/>
    <w:rsid w:val="00A920E1"/>
    <w:pPr>
      <w:numPr>
        <w:numId w:val="5"/>
      </w:numPr>
      <w:tabs>
        <w:tab w:val="left" w:pos="426"/>
      </w:tabs>
      <w:spacing w:before="0" w:line="276" w:lineRule="auto"/>
      <w:jc w:val="both"/>
    </w:pPr>
    <w:rPr>
      <w:rFonts w:ascii="GHEA Grapalat" w:eastAsiaTheme="minorEastAsia" w:hAnsi="GHEA Grapalat" w:cs="Arial"/>
      <w:bCs/>
      <w:sz w:val="24"/>
      <w:szCs w:val="24"/>
      <w:lang w:val="hy-AM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7DA5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7D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7DA5"/>
    <w:rPr>
      <w:vertAlign w:val="superscript"/>
    </w:rPr>
  </w:style>
  <w:style w:type="paragraph" w:styleId="Revision">
    <w:name w:val="Revision"/>
    <w:hidden/>
    <w:uiPriority w:val="99"/>
    <w:semiHidden/>
    <w:rsid w:val="00CA62D9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37118-7F5C-4812-A82C-D4BB1D62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Kolyan, Gayane</dc:creator>
  <cp:keywords/>
  <dc:description/>
  <cp:lastModifiedBy>Lusine Hovhannisyan</cp:lastModifiedBy>
  <cp:revision>6</cp:revision>
  <cp:lastPrinted>2021-08-24T10:59:00Z</cp:lastPrinted>
  <dcterms:created xsi:type="dcterms:W3CDTF">2022-03-24T12:17:00Z</dcterms:created>
  <dcterms:modified xsi:type="dcterms:W3CDTF">2022-03-25T11:30:00Z</dcterms:modified>
</cp:coreProperties>
</file>