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425D6" w14:textId="77777777" w:rsidR="004423C4" w:rsidRPr="00B92CD7" w:rsidRDefault="00F46DAA">
      <w:pPr>
        <w:ind w:left="0" w:hanging="2"/>
        <w:jc w:val="right"/>
        <w:rPr>
          <w:rFonts w:ascii="GHEA Grapalat" w:eastAsia="GHEA Grapalat" w:hAnsi="GHEA Grapalat" w:cs="GHEA Grapalat"/>
          <w:sz w:val="20"/>
          <w:szCs w:val="20"/>
          <w:lang w:val="hy-AM"/>
        </w:rPr>
      </w:pPr>
      <w:r w:rsidRPr="00B92CD7">
        <w:rPr>
          <w:rFonts w:ascii="GHEA Grapalat" w:eastAsia="GHEA Grapalat" w:hAnsi="GHEA Grapalat" w:cs="GHEA Grapalat"/>
          <w:sz w:val="20"/>
          <w:szCs w:val="20"/>
          <w:lang w:val="hy-AM"/>
        </w:rPr>
        <w:t>Ձև 6</w:t>
      </w:r>
    </w:p>
    <w:p w14:paraId="589C5D54" w14:textId="77777777" w:rsidR="004423C4" w:rsidRPr="00B92CD7" w:rsidRDefault="00F46DAA">
      <w:pPr>
        <w:ind w:left="0" w:hanging="2"/>
        <w:jc w:val="center"/>
        <w:rPr>
          <w:rFonts w:ascii="GHEA Grapalat" w:eastAsia="GHEA Grapalat" w:hAnsi="GHEA Grapalat" w:cs="GHEA Grapalat"/>
          <w:lang w:val="hy-AM"/>
        </w:rPr>
      </w:pPr>
      <w:r w:rsidRPr="00B92CD7">
        <w:rPr>
          <w:rFonts w:ascii="GHEA Grapalat" w:eastAsia="GHEA Grapalat" w:hAnsi="GHEA Grapalat" w:cs="GHEA Grapalat"/>
          <w:b/>
          <w:lang w:val="hy-AM"/>
        </w:rPr>
        <w:t>ՕՐԻՆԱԿԵԼԻ ՁԵՎ</w:t>
      </w:r>
    </w:p>
    <w:p w14:paraId="01B55083" w14:textId="77777777" w:rsidR="004423C4" w:rsidRPr="00B92CD7" w:rsidRDefault="004423C4">
      <w:pPr>
        <w:ind w:left="0" w:hanging="2"/>
        <w:jc w:val="center"/>
        <w:rPr>
          <w:rFonts w:ascii="GHEA Grapalat" w:eastAsia="GHEA Grapalat" w:hAnsi="GHEA Grapalat" w:cs="GHEA Grapalat"/>
          <w:lang w:val="hy-AM"/>
        </w:rPr>
      </w:pPr>
    </w:p>
    <w:p w14:paraId="23DE61C5" w14:textId="77777777" w:rsidR="004423C4" w:rsidRPr="00B92CD7" w:rsidRDefault="00F46DAA">
      <w:pPr>
        <w:ind w:left="0" w:hanging="2"/>
        <w:jc w:val="center"/>
        <w:rPr>
          <w:rFonts w:ascii="GHEA Grapalat" w:eastAsia="GHEA Grapalat" w:hAnsi="GHEA Grapalat" w:cs="GHEA Grapalat"/>
          <w:lang w:val="hy-AM"/>
        </w:rPr>
      </w:pPr>
      <w:r w:rsidRPr="00B92CD7">
        <w:rPr>
          <w:rFonts w:ascii="GHEA Grapalat" w:eastAsia="GHEA Grapalat" w:hAnsi="GHEA Grapalat" w:cs="GHEA Grapalat"/>
          <w:b/>
          <w:lang w:val="hy-AM"/>
        </w:rPr>
        <w:t xml:space="preserve">ԱՈՒԴԻՏՈՐԱԿԱՆ ԾԱՌԱՅՈՒԹՅՈՒՆՆԵՐԻ ՄԱՏՈՒՑՄԱՆ  </w:t>
      </w:r>
    </w:p>
    <w:p w14:paraId="2559948B" w14:textId="77777777" w:rsidR="004423C4" w:rsidRPr="00B92CD7" w:rsidRDefault="00F46DAA">
      <w:pPr>
        <w:ind w:left="0" w:hanging="2"/>
        <w:jc w:val="center"/>
        <w:rPr>
          <w:rFonts w:ascii="GHEA Grapalat" w:eastAsia="GHEA Grapalat" w:hAnsi="GHEA Grapalat" w:cs="GHEA Grapalat"/>
          <w:lang w:val="hy-AM"/>
        </w:rPr>
      </w:pPr>
      <w:r w:rsidRPr="00B92CD7">
        <w:rPr>
          <w:rFonts w:ascii="GHEA Grapalat" w:eastAsia="GHEA Grapalat" w:hAnsi="GHEA Grapalat" w:cs="GHEA Grapalat"/>
          <w:b/>
          <w:lang w:val="hy-AM"/>
        </w:rPr>
        <w:t xml:space="preserve">ՊԱՅՄԱՆԱԳԻՐ   </w:t>
      </w:r>
    </w:p>
    <w:p w14:paraId="78A45808" w14:textId="77777777" w:rsidR="004423C4" w:rsidRPr="00B92CD7" w:rsidRDefault="00F46DAA">
      <w:pPr>
        <w:ind w:left="0" w:hanging="2"/>
        <w:jc w:val="center"/>
        <w:rPr>
          <w:rFonts w:ascii="GHEA Grapalat" w:eastAsia="GHEA Grapalat" w:hAnsi="GHEA Grapalat" w:cs="GHEA Grapalat"/>
          <w:u w:val="single"/>
          <w:lang w:val="hy-AM"/>
        </w:rPr>
      </w:pPr>
      <w:r w:rsidRPr="00B92CD7">
        <w:rPr>
          <w:rFonts w:ascii="GHEA Grapalat" w:eastAsia="GHEA Grapalat" w:hAnsi="GHEA Grapalat" w:cs="GHEA Grapalat"/>
          <w:b/>
          <w:lang w:val="hy-AM"/>
        </w:rPr>
        <w:t xml:space="preserve">N </w:t>
      </w:r>
      <w:r w:rsidRPr="00B92CD7">
        <w:rPr>
          <w:rFonts w:ascii="GHEA Grapalat" w:eastAsia="GHEA Grapalat" w:hAnsi="GHEA Grapalat" w:cs="GHEA Grapalat"/>
          <w:b/>
          <w:u w:val="single"/>
          <w:lang w:val="hy-AM"/>
        </w:rPr>
        <w:tab/>
      </w:r>
      <w:r w:rsidRPr="00B92CD7">
        <w:rPr>
          <w:rFonts w:ascii="GHEA Grapalat" w:eastAsia="GHEA Grapalat" w:hAnsi="GHEA Grapalat" w:cs="GHEA Grapalat"/>
          <w:b/>
          <w:u w:val="single"/>
          <w:lang w:val="hy-AM"/>
        </w:rPr>
        <w:tab/>
      </w:r>
      <w:r w:rsidRPr="00B92CD7">
        <w:rPr>
          <w:rFonts w:ascii="GHEA Grapalat" w:eastAsia="GHEA Grapalat" w:hAnsi="GHEA Grapalat" w:cs="GHEA Grapalat"/>
          <w:b/>
          <w:u w:val="single"/>
          <w:lang w:val="hy-AM"/>
        </w:rPr>
        <w:tab/>
      </w:r>
      <w:r w:rsidRPr="00B92CD7">
        <w:rPr>
          <w:rFonts w:ascii="GHEA Grapalat" w:eastAsia="GHEA Grapalat" w:hAnsi="GHEA Grapalat" w:cs="GHEA Grapalat"/>
          <w:b/>
          <w:u w:val="single"/>
          <w:lang w:val="hy-AM"/>
        </w:rPr>
        <w:tab/>
      </w:r>
    </w:p>
    <w:p w14:paraId="53D22C4E" w14:textId="77777777" w:rsidR="004423C4" w:rsidRPr="00B92CD7" w:rsidRDefault="00F46DAA">
      <w:pPr>
        <w:ind w:left="0" w:hanging="2"/>
        <w:jc w:val="center"/>
        <w:rPr>
          <w:rFonts w:ascii="GHEA Grapalat" w:eastAsia="GHEA Grapalat" w:hAnsi="GHEA Grapalat" w:cs="GHEA Grapalat"/>
          <w:u w:val="single"/>
          <w:lang w:val="hy-AM"/>
        </w:rPr>
      </w:pPr>
      <w:r w:rsidRPr="00B92CD7">
        <w:rPr>
          <w:rFonts w:ascii="GHEA Grapalat" w:eastAsia="GHEA Grapalat" w:hAnsi="GHEA Grapalat" w:cs="GHEA Grapalat"/>
          <w:lang w:val="hy-AM"/>
        </w:rPr>
        <w:t xml:space="preserve"> ք. </w:t>
      </w:r>
      <w:r w:rsidRPr="00B92CD7">
        <w:rPr>
          <w:rFonts w:ascii="GHEA Grapalat" w:eastAsia="GHEA Grapalat" w:hAnsi="GHEA Grapalat" w:cs="GHEA Grapalat"/>
          <w:u w:val="single"/>
          <w:lang w:val="hy-AM"/>
        </w:rPr>
        <w:t xml:space="preserve">           </w:t>
      </w:r>
      <w:r w:rsidRPr="00B92CD7">
        <w:rPr>
          <w:rFonts w:ascii="GHEA Grapalat" w:eastAsia="GHEA Grapalat" w:hAnsi="GHEA Grapalat" w:cs="GHEA Grapalat"/>
          <w:lang w:val="hy-AM"/>
        </w:rPr>
        <w:t xml:space="preserve">                                                                                       «</w:t>
      </w:r>
      <w:r w:rsidRPr="00B92CD7">
        <w:rPr>
          <w:rFonts w:ascii="GHEA Grapalat" w:eastAsia="GHEA Grapalat" w:hAnsi="GHEA Grapalat" w:cs="GHEA Grapalat"/>
          <w:u w:val="single"/>
          <w:lang w:val="hy-AM"/>
        </w:rPr>
        <w:t xml:space="preserve">     </w:t>
      </w:r>
      <w:r w:rsidRPr="00B92CD7">
        <w:rPr>
          <w:rFonts w:ascii="GHEA Grapalat" w:eastAsia="GHEA Grapalat" w:hAnsi="GHEA Grapalat" w:cs="GHEA Grapalat"/>
          <w:lang w:val="hy-AM"/>
        </w:rPr>
        <w:t xml:space="preserve">» </w:t>
      </w:r>
      <w:r w:rsidRPr="00B92CD7">
        <w:rPr>
          <w:rFonts w:ascii="GHEA Grapalat" w:eastAsia="GHEA Grapalat" w:hAnsi="GHEA Grapalat" w:cs="GHEA Grapalat"/>
          <w:u w:val="single"/>
          <w:lang w:val="hy-AM"/>
        </w:rPr>
        <w:t xml:space="preserve">          </w:t>
      </w:r>
      <w:r w:rsidRPr="00B92CD7">
        <w:rPr>
          <w:rFonts w:ascii="GHEA Grapalat" w:eastAsia="GHEA Grapalat" w:hAnsi="GHEA Grapalat" w:cs="GHEA Grapalat"/>
          <w:lang w:val="hy-AM"/>
        </w:rPr>
        <w:t xml:space="preserve"> 20   թ.</w:t>
      </w:r>
    </w:p>
    <w:p w14:paraId="40FAA0DA" w14:textId="77777777" w:rsidR="004423C4" w:rsidRPr="00B92CD7" w:rsidRDefault="004423C4">
      <w:pPr>
        <w:tabs>
          <w:tab w:val="left" w:pos="720"/>
          <w:tab w:val="left" w:pos="1440"/>
          <w:tab w:val="left" w:pos="8865"/>
        </w:tabs>
        <w:ind w:left="0" w:hanging="2"/>
        <w:jc w:val="both"/>
        <w:rPr>
          <w:rFonts w:ascii="GHEA Grapalat" w:eastAsia="GHEA Grapalat" w:hAnsi="GHEA Grapalat" w:cs="GHEA Grapalat"/>
          <w:lang w:val="hy-AM"/>
        </w:rPr>
      </w:pPr>
    </w:p>
    <w:p w14:paraId="69F98FFA" w14:textId="77777777" w:rsidR="004423C4" w:rsidRPr="00B92CD7" w:rsidRDefault="004423C4">
      <w:pPr>
        <w:tabs>
          <w:tab w:val="left" w:pos="720"/>
          <w:tab w:val="left" w:pos="1440"/>
          <w:tab w:val="left" w:pos="8865"/>
        </w:tabs>
        <w:ind w:left="0" w:hanging="2"/>
        <w:jc w:val="both"/>
        <w:rPr>
          <w:rFonts w:ascii="GHEA Grapalat" w:eastAsia="GHEA Grapalat" w:hAnsi="GHEA Grapalat" w:cs="GHEA Grapalat"/>
          <w:lang w:val="hy-AM"/>
        </w:rPr>
      </w:pPr>
    </w:p>
    <w:p w14:paraId="26156049" w14:textId="77777777" w:rsidR="004423C4" w:rsidRPr="00B92CD7" w:rsidRDefault="00F46DAA" w:rsidP="001B1D6E">
      <w:pPr>
        <w:ind w:leftChars="0" w:left="0" w:firstLineChars="0" w:firstLine="720"/>
        <w:jc w:val="both"/>
        <w:rPr>
          <w:rFonts w:ascii="GHEA Grapalat" w:eastAsia="GHEA Grapalat" w:hAnsi="GHEA Grapalat" w:cs="GHEA Grapalat"/>
          <w:lang w:val="hy-AM"/>
        </w:rPr>
      </w:pPr>
      <w:bookmarkStart w:id="0" w:name="_heading=h.30j0zll" w:colFirst="0" w:colLast="0"/>
      <w:bookmarkEnd w:id="0"/>
      <w:r w:rsidRPr="00B92CD7">
        <w:rPr>
          <w:rFonts w:ascii="GHEA Grapalat" w:eastAsia="GHEA Grapalat" w:hAnsi="GHEA Grapalat" w:cs="GHEA Grapalat"/>
          <w:lang w:val="hy-AM"/>
        </w:rPr>
        <w:t>Կոռուպցիայի կանխարգելման հանձնաժողովը, ի դեմս -------------------------ի, որը գործում է ------------- կանոնադրության հիման վրա (այսուհետ՝ Պատվիրատու), մի կողմից, և ------------------ն, ի դեմս տնօրեն ------------------------ի, որը գործում է ------------------- կանոնադրության հիման վրա (այսուհետ՝ Կատարող), մյուս կողմից, կնքեցին սույն պայմանագիրը հետևյալի մասին։</w:t>
      </w:r>
    </w:p>
    <w:p w14:paraId="1D1B8AAB" w14:textId="77777777" w:rsidR="004423C4" w:rsidRPr="00B92CD7" w:rsidRDefault="004423C4">
      <w:pPr>
        <w:ind w:left="0" w:hanging="2"/>
        <w:jc w:val="both"/>
        <w:rPr>
          <w:rFonts w:ascii="GHEA Grapalat" w:eastAsia="GHEA Grapalat" w:hAnsi="GHEA Grapalat" w:cs="GHEA Grapalat"/>
          <w:lang w:val="hy-AM"/>
        </w:rPr>
      </w:pPr>
    </w:p>
    <w:p w14:paraId="44A373CC" w14:textId="61814A39" w:rsidR="004423C4" w:rsidRPr="00193A56" w:rsidRDefault="00F46DAA" w:rsidP="00193A56">
      <w:pPr>
        <w:pStyle w:val="ListParagraph"/>
        <w:numPr>
          <w:ilvl w:val="0"/>
          <w:numId w:val="1"/>
        </w:numPr>
        <w:ind w:leftChars="0" w:firstLineChars="0"/>
        <w:jc w:val="both"/>
        <w:rPr>
          <w:rFonts w:ascii="GHEA Grapalat" w:eastAsia="GHEA Grapalat" w:hAnsi="GHEA Grapalat" w:cs="GHEA Grapalat"/>
          <w:lang w:val="hy-AM"/>
        </w:rPr>
      </w:pPr>
      <w:r w:rsidRPr="00193A56">
        <w:rPr>
          <w:rFonts w:ascii="GHEA Grapalat" w:eastAsia="GHEA Grapalat" w:hAnsi="GHEA Grapalat" w:cs="GHEA Grapalat"/>
          <w:b/>
          <w:smallCaps/>
          <w:lang w:val="hy-AM"/>
        </w:rPr>
        <w:t>ՊԱՅՄԱՆԱԳՐԻ ԱՌԱՐԿԱՆ</w:t>
      </w:r>
    </w:p>
    <w:p w14:paraId="4D9E435B" w14:textId="2D556292" w:rsidR="004423C4" w:rsidRPr="00B92CD7" w:rsidRDefault="00F46DAA" w:rsidP="00193A56">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 xml:space="preserve">Պատվիրատուն հանձնարարում է, իսկ Կատարողը պարտավորվում է </w:t>
      </w:r>
      <w:r w:rsidR="003467A0">
        <w:rPr>
          <w:rFonts w:ascii="GHEA Grapalat" w:eastAsia="GHEA Grapalat" w:hAnsi="GHEA Grapalat" w:cs="GHEA Grapalat"/>
          <w:lang w:val="hy-AM"/>
        </w:rPr>
        <w:t>իրականացնել</w:t>
      </w:r>
      <w:r w:rsidRPr="00B92CD7">
        <w:rPr>
          <w:rFonts w:ascii="GHEA Grapalat" w:eastAsia="GHEA Grapalat" w:hAnsi="GHEA Grapalat" w:cs="GHEA Grapalat"/>
          <w:lang w:val="hy-AM"/>
        </w:rPr>
        <w:t xml:space="preserve"> «</w:t>
      </w:r>
      <w:r w:rsidR="00DE1C9E">
        <w:rPr>
          <w:rFonts w:ascii="GHEA Grapalat" w:eastAsia="GHEA Grapalat" w:hAnsi="GHEA Grapalat" w:cs="GHEA Grapalat"/>
          <w:lang w:val="hy-AM"/>
        </w:rPr>
        <w:t>Կ</w:t>
      </w:r>
      <w:r w:rsidR="00DE1C9E" w:rsidRPr="00B92CD7">
        <w:rPr>
          <w:rFonts w:ascii="GHEA Grapalat" w:eastAsia="GHEA Grapalat" w:hAnsi="GHEA Grapalat" w:cs="GHEA Grapalat"/>
          <w:lang w:val="hy-AM"/>
        </w:rPr>
        <w:t xml:space="preserve">ուսակցության </w:t>
      </w:r>
      <w:r w:rsidRPr="00B92CD7">
        <w:rPr>
          <w:rFonts w:ascii="GHEA Grapalat" w:eastAsia="GHEA Grapalat" w:hAnsi="GHEA Grapalat" w:cs="GHEA Grapalat"/>
          <w:lang w:val="hy-AM"/>
        </w:rPr>
        <w:t>անվանումը»</w:t>
      </w:r>
      <w:r w:rsidR="003467A0">
        <w:rPr>
          <w:rFonts w:ascii="GHEA Grapalat" w:eastAsia="GHEA Grapalat" w:hAnsi="GHEA Grapalat" w:cs="GHEA Grapalat"/>
          <w:lang w:val="hy-AM"/>
        </w:rPr>
        <w:t xml:space="preserve"> կուսակցության՝</w:t>
      </w:r>
      <w:r w:rsidR="003B0089" w:rsidRPr="007645CA">
        <w:rPr>
          <w:rFonts w:ascii="GHEA Grapalat" w:eastAsia="GHEA Grapalat" w:hAnsi="GHEA Grapalat" w:cs="GHEA Grapalat"/>
          <w:lang w:val="hy-AM"/>
        </w:rPr>
        <w:t xml:space="preserve"> (</w:t>
      </w:r>
      <w:r w:rsidR="003B0089">
        <w:rPr>
          <w:rFonts w:ascii="GHEA Grapalat" w:eastAsia="GHEA Grapalat" w:hAnsi="GHEA Grapalat" w:cs="GHEA Grapalat"/>
          <w:lang w:val="hy-AM"/>
        </w:rPr>
        <w:t>այսուհետ</w:t>
      </w:r>
      <w:r w:rsidR="003467A0">
        <w:rPr>
          <w:rFonts w:ascii="GHEA Grapalat" w:eastAsia="GHEA Grapalat" w:hAnsi="GHEA Grapalat" w:cs="GHEA Grapalat"/>
          <w:lang w:val="hy-AM"/>
        </w:rPr>
        <w:t>՝</w:t>
      </w:r>
      <w:r w:rsidR="003B0089">
        <w:rPr>
          <w:rFonts w:ascii="GHEA Grapalat" w:eastAsia="GHEA Grapalat" w:hAnsi="GHEA Grapalat" w:cs="GHEA Grapalat"/>
          <w:lang w:val="hy-AM"/>
        </w:rPr>
        <w:t xml:space="preserve"> Կուսակցություն</w:t>
      </w:r>
      <w:r w:rsidR="003B0089" w:rsidRPr="007645CA">
        <w:rPr>
          <w:rFonts w:ascii="GHEA Grapalat" w:eastAsia="GHEA Grapalat" w:hAnsi="GHEA Grapalat" w:cs="GHEA Grapalat"/>
          <w:lang w:val="hy-AM"/>
        </w:rPr>
        <w:t>)</w:t>
      </w:r>
      <w:r w:rsidRPr="00B92CD7">
        <w:rPr>
          <w:rFonts w:ascii="GHEA Grapalat" w:eastAsia="GHEA Grapalat" w:hAnsi="GHEA Grapalat" w:cs="GHEA Grapalat"/>
          <w:lang w:val="hy-AM"/>
        </w:rPr>
        <w:t xml:space="preserve"> </w:t>
      </w:r>
      <w:r w:rsidR="00FC209B">
        <w:rPr>
          <w:rFonts w:ascii="GHEA Grapalat" w:eastAsia="GHEA Grapalat" w:hAnsi="GHEA Grapalat" w:cs="GHEA Grapalat"/>
          <w:lang w:val="hy-AM"/>
        </w:rPr>
        <w:t>«</w:t>
      </w:r>
      <w:r w:rsidR="00FC209B" w:rsidRPr="00B92CD7">
        <w:rPr>
          <w:rFonts w:ascii="GHEA Grapalat" w:eastAsia="GHEA Grapalat" w:hAnsi="GHEA Grapalat" w:cs="GHEA Grapalat"/>
          <w:lang w:val="hy-AM"/>
        </w:rPr>
        <w:t>Կուսակցությունների մասին» սահմանադրական օրենքի</w:t>
      </w:r>
      <w:r w:rsidR="00FC209B">
        <w:rPr>
          <w:rFonts w:ascii="GHEA Grapalat" w:eastAsia="GHEA Grapalat" w:hAnsi="GHEA Grapalat" w:cs="GHEA Grapalat"/>
          <w:lang w:val="hy-AM"/>
        </w:rPr>
        <w:t xml:space="preserve">  </w:t>
      </w:r>
      <w:r w:rsidR="00FC209B" w:rsidRPr="00B92CD7">
        <w:rPr>
          <w:rFonts w:ascii="GHEA Grapalat" w:eastAsia="GHEA Grapalat" w:hAnsi="GHEA Grapalat" w:cs="GHEA Grapalat"/>
          <w:lang w:val="hy-AM"/>
        </w:rPr>
        <w:t xml:space="preserve">(այսուհետ՝ Օրենք) </w:t>
      </w:r>
      <w:r w:rsidR="00FC209B">
        <w:rPr>
          <w:rFonts w:ascii="GHEA Grapalat" w:eastAsia="GHEA Grapalat" w:hAnsi="GHEA Grapalat" w:cs="GHEA Grapalat"/>
          <w:lang w:val="hy-AM"/>
        </w:rPr>
        <w:t xml:space="preserve">համաձայն պատրաստված </w:t>
      </w:r>
      <w:r w:rsidR="00FC209B" w:rsidRPr="00CC60B0">
        <w:rPr>
          <w:rFonts w:ascii="GHEA Grapalat" w:eastAsia="GHEA Grapalat" w:hAnsi="GHEA Grapalat" w:cs="GHEA Grapalat"/>
          <w:lang w:val="hy-AM"/>
        </w:rPr>
        <w:t xml:space="preserve">202x </w:t>
      </w:r>
      <w:r w:rsidR="00FC209B">
        <w:rPr>
          <w:rFonts w:ascii="GHEA Grapalat" w:eastAsia="GHEA Grapalat" w:hAnsi="GHEA Grapalat" w:cs="GHEA Grapalat"/>
          <w:lang w:val="hy-AM"/>
        </w:rPr>
        <w:t>թ</w:t>
      </w:r>
      <w:r w:rsidR="00DE1C9E">
        <w:rPr>
          <w:rFonts w:ascii="GHEA Grapalat" w:eastAsia="GHEA Grapalat" w:hAnsi="GHEA Grapalat" w:cs="GHEA Grapalat"/>
          <w:lang w:val="hy-AM"/>
        </w:rPr>
        <w:t>վականի</w:t>
      </w:r>
      <w:r w:rsidR="00FC209B">
        <w:rPr>
          <w:rFonts w:ascii="GHEA Grapalat" w:eastAsia="GHEA Grapalat" w:hAnsi="GHEA Grapalat" w:cs="GHEA Grapalat"/>
          <w:lang w:val="hy-AM"/>
        </w:rPr>
        <w:t xml:space="preserve"> տար</w:t>
      </w:r>
      <w:r w:rsidR="00DE1C9E">
        <w:rPr>
          <w:rFonts w:ascii="GHEA Grapalat" w:eastAsia="GHEA Grapalat" w:hAnsi="GHEA Grapalat" w:cs="GHEA Grapalat"/>
          <w:lang w:val="hy-AM"/>
        </w:rPr>
        <w:t>եկան</w:t>
      </w:r>
      <w:r w:rsidR="00FC209B">
        <w:rPr>
          <w:rFonts w:ascii="GHEA Grapalat" w:eastAsia="GHEA Grapalat" w:hAnsi="GHEA Grapalat" w:cs="GHEA Grapalat"/>
          <w:lang w:val="hy-AM"/>
        </w:rPr>
        <w:t xml:space="preserve"> </w:t>
      </w:r>
      <w:r w:rsidR="00FC209B" w:rsidRPr="00B92CD7">
        <w:rPr>
          <w:rFonts w:ascii="GHEA Grapalat" w:eastAsia="GHEA Grapalat" w:hAnsi="GHEA Grapalat" w:cs="GHEA Grapalat"/>
          <w:lang w:val="hy-AM"/>
        </w:rPr>
        <w:t xml:space="preserve">ֆինանսական միջոցների աղբյուրների և ծախսերի, ինչպես նաև գույքի վերաբերյալ </w:t>
      </w:r>
      <w:r w:rsidR="00FC209B" w:rsidRPr="003467A0">
        <w:rPr>
          <w:rFonts w:ascii="GHEA Grapalat" w:eastAsia="GHEA Grapalat" w:hAnsi="GHEA Grapalat" w:cs="GHEA Grapalat"/>
          <w:lang w:val="hy-AM"/>
        </w:rPr>
        <w:t>տարեկան հաշվետվությ</w:t>
      </w:r>
      <w:r w:rsidR="003467A0" w:rsidRPr="003467A0">
        <w:rPr>
          <w:rFonts w:ascii="GHEA Grapalat" w:eastAsia="GHEA Grapalat" w:hAnsi="GHEA Grapalat" w:cs="GHEA Grapalat"/>
          <w:lang w:val="hy-AM"/>
        </w:rPr>
        <w:t>ա</w:t>
      </w:r>
      <w:r w:rsidR="00FC209B" w:rsidRPr="003467A0">
        <w:rPr>
          <w:rFonts w:ascii="GHEA Grapalat" w:eastAsia="GHEA Grapalat" w:hAnsi="GHEA Grapalat" w:cs="GHEA Grapalat"/>
          <w:lang w:val="hy-AM"/>
        </w:rPr>
        <w:t xml:space="preserve">ն </w:t>
      </w:r>
      <w:r w:rsidRPr="003467A0">
        <w:rPr>
          <w:rFonts w:ascii="GHEA Grapalat" w:eastAsia="GHEA Grapalat" w:hAnsi="GHEA Grapalat" w:cs="GHEA Grapalat"/>
          <w:lang w:val="hy-AM"/>
        </w:rPr>
        <w:t>(այսուհետ՝ տարեկան հաշվետվություն)</w:t>
      </w:r>
      <w:r w:rsidR="003467A0" w:rsidRPr="003467A0">
        <w:rPr>
          <w:rFonts w:ascii="GHEA Grapalat" w:eastAsia="GHEA Grapalat" w:hAnsi="GHEA Grapalat" w:cs="GHEA Grapalat"/>
          <w:lang w:val="hy-AM"/>
        </w:rPr>
        <w:t xml:space="preserve"> ֆինանսական և Օրենքի ու այլ իրավական ակտերի պահանջների համապատասխանության աուդիտ</w:t>
      </w:r>
      <w:r w:rsidRPr="003467A0">
        <w:rPr>
          <w:rFonts w:ascii="GHEA Grapalat" w:eastAsia="GHEA Grapalat" w:hAnsi="GHEA Grapalat" w:cs="GHEA Grapalat"/>
          <w:lang w:val="hy-AM"/>
        </w:rPr>
        <w:t>։</w:t>
      </w:r>
      <w:r w:rsidRPr="00B92CD7">
        <w:rPr>
          <w:rFonts w:ascii="GHEA Grapalat" w:eastAsia="GHEA Grapalat" w:hAnsi="GHEA Grapalat" w:cs="GHEA Grapalat"/>
          <w:lang w:val="hy-AM"/>
        </w:rPr>
        <w:t xml:space="preserve"> </w:t>
      </w:r>
    </w:p>
    <w:p w14:paraId="4B8AE9A0" w14:textId="55288656" w:rsidR="004423C4" w:rsidRPr="00B92CD7" w:rsidRDefault="00F46DAA" w:rsidP="00193A56">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 xml:space="preserve">Տարեկան հաշվետվության աուդիտն իրականացվում է </w:t>
      </w:r>
      <w:r w:rsidR="0060274C">
        <w:rPr>
          <w:rFonts w:ascii="GHEA Grapalat" w:eastAsia="GHEA Grapalat" w:hAnsi="GHEA Grapalat" w:cs="GHEA Grapalat"/>
          <w:lang w:val="hy-AM"/>
        </w:rPr>
        <w:t xml:space="preserve">Օրենքին, </w:t>
      </w:r>
      <w:r w:rsidRPr="00B92CD7">
        <w:rPr>
          <w:rFonts w:ascii="GHEA Grapalat" w:eastAsia="GHEA Grapalat" w:hAnsi="GHEA Grapalat" w:cs="GHEA Grapalat"/>
          <w:lang w:val="hy-AM"/>
        </w:rPr>
        <w:t>«Կոռուպցիայի կանխարգելման հանձնաժողովի» մասին օրենքին, վերջիններիս հիման վրա ընդունված իրավական ակտերին, սույն պայմանագրով սահմանված պահանջներին, ինչպես նաև աուդիտորական գործունեությունը կարգավորող իրավական ակտերին համապատասխան։</w:t>
      </w:r>
    </w:p>
    <w:p w14:paraId="2B318AB9" w14:textId="5F631FB9" w:rsidR="004423C4" w:rsidRPr="00B92CD7" w:rsidRDefault="00F46DAA" w:rsidP="00193A56">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 xml:space="preserve">Սույն պայմանագրով սահմանված աուդիտորական ծառայությունը (այսուհետ՝ ծառայություն) մատուցվում և աուդիտորական եզրակացությունը ներկայացվում է «տարին» «ամիսը» «ամսաթիվը» մինչև «տարին» «ամիսը» «ամսաթիվը» ընկած ժամանակահատվածում։ </w:t>
      </w:r>
    </w:p>
    <w:p w14:paraId="26A3AEC1" w14:textId="77777777" w:rsidR="004423C4" w:rsidRPr="00B92CD7" w:rsidRDefault="004423C4">
      <w:pPr>
        <w:ind w:left="0" w:hanging="2"/>
        <w:jc w:val="both"/>
        <w:rPr>
          <w:rFonts w:ascii="GHEA Grapalat" w:eastAsia="GHEA Grapalat" w:hAnsi="GHEA Grapalat" w:cs="GHEA Grapalat"/>
          <w:lang w:val="hy-AM"/>
        </w:rPr>
      </w:pPr>
    </w:p>
    <w:p w14:paraId="02835F0D" w14:textId="23EEF5CA" w:rsidR="004423C4" w:rsidRPr="00B92CD7" w:rsidRDefault="00F46DAA" w:rsidP="00193A56">
      <w:pPr>
        <w:pStyle w:val="ListParagraph"/>
        <w:numPr>
          <w:ilvl w:val="0"/>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b/>
          <w:smallCaps/>
          <w:lang w:val="hy-AM"/>
        </w:rPr>
        <w:t>ԿՈՂՄԵՐԻ ԻՐԱՎՈՒՆՔՆԵՐԸ ԵՎ ՊԱՐՏԱԿԱՆՈՒԹՅՈՒՆՆԵՐԸ</w:t>
      </w:r>
    </w:p>
    <w:p w14:paraId="04E21DD0" w14:textId="358852BD" w:rsidR="004423C4" w:rsidRPr="00B92CD7" w:rsidRDefault="00F46DAA" w:rsidP="00103F95">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b/>
          <w:lang w:val="hy-AM"/>
        </w:rPr>
        <w:t>Պատվիրատուն իրավունք ունի`</w:t>
      </w:r>
    </w:p>
    <w:p w14:paraId="719E6EDB" w14:textId="7C4D81E7" w:rsidR="004423C4" w:rsidRPr="00B92CD7" w:rsidRDefault="00F46DAA" w:rsidP="00103F95">
      <w:pPr>
        <w:pStyle w:val="ListParagraph"/>
        <w:numPr>
          <w:ilvl w:val="2"/>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Աուդիտի տարբեր փուլերում Կատարողից ստանալ</w:t>
      </w:r>
      <w:r w:rsidR="00EB79E7" w:rsidRPr="00B92CD7">
        <w:rPr>
          <w:rFonts w:ascii="GHEA Grapalat" w:eastAsia="GHEA Grapalat" w:hAnsi="GHEA Grapalat" w:cs="GHEA Grapalat"/>
          <w:lang w:val="hy-AM"/>
        </w:rPr>
        <w:t>ու</w:t>
      </w:r>
      <w:r w:rsidRPr="00B92CD7">
        <w:rPr>
          <w:rFonts w:ascii="GHEA Grapalat" w:eastAsia="GHEA Grapalat" w:hAnsi="GHEA Grapalat" w:cs="GHEA Grapalat"/>
          <w:lang w:val="hy-AM"/>
        </w:rPr>
        <w:t xml:space="preserve"> </w:t>
      </w:r>
      <w:r w:rsidR="00EB79E7" w:rsidRPr="00B92CD7">
        <w:rPr>
          <w:rFonts w:ascii="GHEA Grapalat" w:eastAsia="GHEA Grapalat" w:hAnsi="GHEA Grapalat" w:cs="GHEA Grapalat"/>
          <w:lang w:val="hy-AM"/>
        </w:rPr>
        <w:t>տեղեկություններ</w:t>
      </w:r>
      <w:r w:rsidRPr="00B92CD7">
        <w:rPr>
          <w:rFonts w:ascii="GHEA Grapalat" w:eastAsia="GHEA Grapalat" w:hAnsi="GHEA Grapalat" w:cs="GHEA Grapalat"/>
          <w:lang w:val="hy-AM"/>
        </w:rPr>
        <w:t xml:space="preserve"> աուդիտի ընթացքի, հայտնաբերված թերությունների և խախտումների վերաբերյալ։ Այդ նպատակով Կատարողը աուդիտորական հաշվետվության նախագիծը պատրաստելուց հետո, սակայն ոչ ուշ, քան պայմանագրի ավարտից առնվազն 10 օր առաջ Պատվիրատուին տրամադրում է աուդիտորական հաշվետվության նախագիծը՝ Պատվիրատուի </w:t>
      </w:r>
      <w:r w:rsidRPr="00B92CD7">
        <w:rPr>
          <w:rFonts w:ascii="GHEA Grapalat" w:eastAsia="GHEA Grapalat" w:hAnsi="GHEA Grapalat" w:cs="GHEA Grapalat"/>
          <w:lang w:val="hy-AM"/>
        </w:rPr>
        <w:lastRenderedPageBreak/>
        <w:t xml:space="preserve">դիտարկումները ստանալու նպատակով։ Աուդիտորական հաշվետվության նախագծի վերաբերյալ Պատվիրատուի դիտարկումները ներկայացվում են նախագիծը ստանալուց հետո՝ երեք աշխատանքային օրվա ընթացքում։ </w:t>
      </w:r>
      <w:r w:rsidR="00EB79E7" w:rsidRPr="00B92CD7">
        <w:rPr>
          <w:rFonts w:ascii="GHEA Grapalat" w:eastAsia="GHEA Grapalat" w:hAnsi="GHEA Grapalat" w:cs="GHEA Grapalat"/>
          <w:lang w:val="hy-AM"/>
        </w:rPr>
        <w:t xml:space="preserve"> </w:t>
      </w:r>
    </w:p>
    <w:p w14:paraId="660FC487" w14:textId="1C5C9AFA" w:rsidR="004423C4" w:rsidRPr="00B92CD7" w:rsidRDefault="00F46DAA" w:rsidP="00103F95">
      <w:pPr>
        <w:pStyle w:val="ListParagraph"/>
        <w:numPr>
          <w:ilvl w:val="2"/>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Կատարողից ստանալ</w:t>
      </w:r>
      <w:r w:rsidR="00EB79E7" w:rsidRPr="00B92CD7">
        <w:rPr>
          <w:rFonts w:ascii="GHEA Grapalat" w:eastAsia="GHEA Grapalat" w:hAnsi="GHEA Grapalat" w:cs="GHEA Grapalat"/>
          <w:lang w:val="hy-AM"/>
        </w:rPr>
        <w:t>ու</w:t>
      </w:r>
      <w:r w:rsidRPr="00B92CD7">
        <w:rPr>
          <w:rFonts w:ascii="GHEA Grapalat" w:eastAsia="GHEA Grapalat" w:hAnsi="GHEA Grapalat" w:cs="GHEA Grapalat"/>
          <w:lang w:val="hy-AM"/>
        </w:rPr>
        <w:t xml:space="preserve"> </w:t>
      </w:r>
      <w:r w:rsidR="00EB79E7" w:rsidRPr="00B92CD7">
        <w:rPr>
          <w:rFonts w:ascii="GHEA Grapalat" w:eastAsia="GHEA Grapalat" w:hAnsi="GHEA Grapalat" w:cs="GHEA Grapalat"/>
          <w:lang w:val="hy-AM"/>
        </w:rPr>
        <w:t>տեղեկություններ</w:t>
      </w:r>
      <w:r w:rsidRPr="00B92CD7">
        <w:rPr>
          <w:rFonts w:ascii="GHEA Grapalat" w:eastAsia="GHEA Grapalat" w:hAnsi="GHEA Grapalat" w:cs="GHEA Grapalat"/>
          <w:lang w:val="hy-AM"/>
        </w:rPr>
        <w:t xml:space="preserve"> աուդիտորի կողմից կատարվող նշումների և եզրահանգումների հիմքերի վերաբերյալ:</w:t>
      </w:r>
    </w:p>
    <w:p w14:paraId="05F35F37" w14:textId="1146A1BF" w:rsidR="004423C4" w:rsidRPr="00B92CD7" w:rsidRDefault="00F46DAA" w:rsidP="00103F95">
      <w:pPr>
        <w:pStyle w:val="ListParagraph"/>
        <w:numPr>
          <w:ilvl w:val="2"/>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Եթե մատուցվել է Հայաստանի Հանրապետության օրենսդրությամբ և սույն պայմանագրով սահմանված պահանջներին չհամապատասխանող ծառայություն կամ խախտվել է ծառայության մատուցման ժամկետը, Պատվիրատուն իրավունք ունի՝</w:t>
      </w:r>
    </w:p>
    <w:p w14:paraId="6498713B" w14:textId="77777777" w:rsidR="004423C4" w:rsidRPr="00B92CD7" w:rsidRDefault="00F46DAA" w:rsidP="00EB79E7">
      <w:pPr>
        <w:ind w:leftChars="0" w:left="0" w:firstLineChars="0" w:firstLine="720"/>
        <w:jc w:val="both"/>
        <w:rPr>
          <w:rFonts w:ascii="GHEA Grapalat" w:eastAsia="GHEA Grapalat" w:hAnsi="GHEA Grapalat" w:cs="GHEA Grapalat"/>
          <w:lang w:val="hy-AM"/>
        </w:rPr>
      </w:pPr>
      <w:r w:rsidRPr="00B92CD7">
        <w:rPr>
          <w:rFonts w:ascii="GHEA Grapalat" w:eastAsia="GHEA Grapalat" w:hAnsi="GHEA Grapalat" w:cs="GHEA Grapalat"/>
          <w:lang w:val="hy-AM"/>
        </w:rPr>
        <w:t>ա) չընդունել</w:t>
      </w:r>
      <w:r w:rsidR="00EB79E7" w:rsidRPr="00B92CD7">
        <w:rPr>
          <w:rFonts w:ascii="GHEA Grapalat" w:eastAsia="GHEA Grapalat" w:hAnsi="GHEA Grapalat" w:cs="GHEA Grapalat"/>
          <w:lang w:val="hy-AM"/>
        </w:rPr>
        <w:t>ու</w:t>
      </w:r>
      <w:r w:rsidRPr="00B92CD7">
        <w:rPr>
          <w:rFonts w:ascii="GHEA Grapalat" w:eastAsia="GHEA Grapalat" w:hAnsi="GHEA Grapalat" w:cs="GHEA Grapalat"/>
          <w:lang w:val="hy-AM"/>
        </w:rPr>
        <w:t xml:space="preserve"> ծառայությունը՝ իր հայեցողությամբ սահմանելով ողջամիտ ժամկետ անպատշաճ որակի ծառայությունը պայմանագրին համապատասխանող ծառայությամբ անհատույց փոխարինելու համար և պահանջել</w:t>
      </w:r>
      <w:r w:rsidR="003133F7" w:rsidRPr="00B92CD7">
        <w:rPr>
          <w:rFonts w:ascii="GHEA Grapalat" w:eastAsia="GHEA Grapalat" w:hAnsi="GHEA Grapalat" w:cs="GHEA Grapalat"/>
          <w:lang w:val="hy-AM"/>
        </w:rPr>
        <w:t>ու</w:t>
      </w:r>
      <w:r w:rsidRPr="00B92CD7">
        <w:rPr>
          <w:rFonts w:ascii="GHEA Grapalat" w:eastAsia="GHEA Grapalat" w:hAnsi="GHEA Grapalat" w:cs="GHEA Grapalat"/>
          <w:lang w:val="hy-AM"/>
        </w:rPr>
        <w:t xml:space="preserve"> Կատարողից </w:t>
      </w:r>
      <w:r w:rsidR="003133F7" w:rsidRPr="00B92CD7">
        <w:rPr>
          <w:rFonts w:ascii="GHEA Grapalat" w:eastAsia="GHEA Grapalat" w:hAnsi="GHEA Grapalat" w:cs="GHEA Grapalat"/>
          <w:lang w:val="hy-AM"/>
        </w:rPr>
        <w:t>վճարել</w:t>
      </w:r>
      <w:r w:rsidRPr="00B92CD7">
        <w:rPr>
          <w:rFonts w:ascii="GHEA Grapalat" w:eastAsia="GHEA Grapalat" w:hAnsi="GHEA Grapalat" w:cs="GHEA Grapalat"/>
          <w:lang w:val="hy-AM"/>
        </w:rPr>
        <w:t xml:space="preserve"> պայմանագրի 6.2 ենթակետով նախատեսված տուգանքը, ինչպես նաև 6.3 ենթակետով նախատեսված տույժը կամ</w:t>
      </w:r>
    </w:p>
    <w:p w14:paraId="473CE3BD" w14:textId="77777777" w:rsidR="004423C4" w:rsidRPr="00B92CD7" w:rsidRDefault="003133F7">
      <w:pPr>
        <w:tabs>
          <w:tab w:val="left" w:pos="1080"/>
        </w:tabs>
        <w:ind w:left="0" w:hanging="2"/>
        <w:jc w:val="both"/>
        <w:rPr>
          <w:rFonts w:ascii="GHEA Grapalat" w:eastAsia="GHEA Grapalat" w:hAnsi="GHEA Grapalat" w:cs="GHEA Grapalat"/>
          <w:lang w:val="hy-AM"/>
        </w:rPr>
      </w:pPr>
      <w:r w:rsidRPr="00B92CD7">
        <w:rPr>
          <w:rFonts w:ascii="GHEA Grapalat" w:eastAsia="GHEA Grapalat" w:hAnsi="GHEA Grapalat" w:cs="GHEA Grapalat"/>
          <w:lang w:val="hy-AM"/>
        </w:rPr>
        <w:tab/>
      </w:r>
      <w:r w:rsidRPr="00B92CD7">
        <w:rPr>
          <w:rFonts w:ascii="GHEA Grapalat" w:eastAsia="GHEA Grapalat" w:hAnsi="GHEA Grapalat" w:cs="GHEA Grapalat"/>
          <w:lang w:val="hy-AM"/>
        </w:rPr>
        <w:tab/>
      </w:r>
      <w:r w:rsidR="00F46DAA" w:rsidRPr="00B92CD7">
        <w:rPr>
          <w:rFonts w:ascii="GHEA Grapalat" w:eastAsia="GHEA Grapalat" w:hAnsi="GHEA Grapalat" w:cs="GHEA Grapalat"/>
          <w:lang w:val="hy-AM"/>
        </w:rPr>
        <w:t>բ)</w:t>
      </w:r>
      <w:r w:rsidR="00F46DAA" w:rsidRPr="00B92CD7">
        <w:rPr>
          <w:rFonts w:ascii="GHEA Grapalat" w:eastAsia="GHEA Grapalat" w:hAnsi="GHEA Grapalat" w:cs="GHEA Grapalat"/>
          <w:lang w:val="hy-AM"/>
        </w:rPr>
        <w:tab/>
        <w:t>հրաժարվել</w:t>
      </w:r>
      <w:r w:rsidRPr="00B92CD7">
        <w:rPr>
          <w:rFonts w:ascii="GHEA Grapalat" w:eastAsia="GHEA Grapalat" w:hAnsi="GHEA Grapalat" w:cs="GHEA Grapalat"/>
          <w:lang w:val="hy-AM"/>
        </w:rPr>
        <w:t>ու</w:t>
      </w:r>
      <w:r w:rsidR="00F46DAA" w:rsidRPr="00B92CD7">
        <w:rPr>
          <w:rFonts w:ascii="GHEA Grapalat" w:eastAsia="GHEA Grapalat" w:hAnsi="GHEA Grapalat" w:cs="GHEA Grapalat"/>
          <w:lang w:val="hy-AM"/>
        </w:rPr>
        <w:t xml:space="preserve"> սույն պայմանագիրը կատարելուց և պահանջել</w:t>
      </w:r>
      <w:r w:rsidRPr="00B92CD7">
        <w:rPr>
          <w:rFonts w:ascii="GHEA Grapalat" w:eastAsia="GHEA Grapalat" w:hAnsi="GHEA Grapalat" w:cs="GHEA Grapalat"/>
          <w:lang w:val="hy-AM"/>
        </w:rPr>
        <w:t>ու</w:t>
      </w:r>
      <w:r w:rsidR="00F46DAA" w:rsidRPr="00B92CD7">
        <w:rPr>
          <w:rFonts w:ascii="GHEA Grapalat" w:eastAsia="GHEA Grapalat" w:hAnsi="GHEA Grapalat" w:cs="GHEA Grapalat"/>
          <w:lang w:val="hy-AM"/>
        </w:rPr>
        <w:t xml:space="preserve"> վերա</w:t>
      </w:r>
      <w:r w:rsidRPr="00B92CD7">
        <w:rPr>
          <w:rFonts w:ascii="GHEA Grapalat" w:eastAsia="GHEA Grapalat" w:hAnsi="GHEA Grapalat" w:cs="GHEA Grapalat"/>
          <w:lang w:val="hy-AM"/>
        </w:rPr>
        <w:t>դարձնել</w:t>
      </w:r>
      <w:r w:rsidR="00F46DAA" w:rsidRPr="00B92CD7">
        <w:rPr>
          <w:rFonts w:ascii="GHEA Grapalat" w:eastAsia="GHEA Grapalat" w:hAnsi="GHEA Grapalat" w:cs="GHEA Grapalat"/>
          <w:lang w:val="hy-AM"/>
        </w:rPr>
        <w:t xml:space="preserve"> ծառայության համար վճարված գումարը և պահանջել Կատարողից վճարելու սույն պայմանագրի 6.2 ենթակետով նախատեսված </w:t>
      </w:r>
      <w:r w:rsidR="002912E9" w:rsidRPr="00B92CD7">
        <w:rPr>
          <w:rFonts w:ascii="GHEA Grapalat" w:eastAsia="GHEA Grapalat" w:hAnsi="GHEA Grapalat" w:cs="GHEA Grapalat"/>
          <w:lang w:val="hy-AM"/>
        </w:rPr>
        <w:t>տուգանքը:</w:t>
      </w:r>
    </w:p>
    <w:p w14:paraId="05F99471" w14:textId="77777777" w:rsidR="004423C4" w:rsidRPr="00B92CD7" w:rsidRDefault="004423C4">
      <w:pPr>
        <w:ind w:left="0" w:hanging="2"/>
        <w:jc w:val="both"/>
        <w:rPr>
          <w:rFonts w:ascii="GHEA Grapalat" w:eastAsia="GHEA Grapalat" w:hAnsi="GHEA Grapalat" w:cs="GHEA Grapalat"/>
          <w:lang w:val="hy-AM"/>
        </w:rPr>
      </w:pPr>
    </w:p>
    <w:p w14:paraId="52C0712A" w14:textId="5484F811" w:rsidR="004423C4" w:rsidRPr="00B92CD7" w:rsidRDefault="00F46DAA" w:rsidP="00103F95">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b/>
          <w:lang w:val="hy-AM"/>
        </w:rPr>
        <w:t>Պատվիրատուն պարտավոր է`</w:t>
      </w:r>
    </w:p>
    <w:p w14:paraId="3BC2485A" w14:textId="407940A3" w:rsidR="004423C4" w:rsidRPr="00B92CD7" w:rsidRDefault="00F46DAA" w:rsidP="00103F95">
      <w:pPr>
        <w:pStyle w:val="ListParagraph"/>
        <w:numPr>
          <w:ilvl w:val="2"/>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Քննարկել և ընդունել պայմանագրին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275E7459" w14:textId="7B40C877" w:rsidR="004423C4" w:rsidRPr="00B92CD7" w:rsidRDefault="00F46DAA" w:rsidP="00103F95">
      <w:pPr>
        <w:pStyle w:val="ListParagraph"/>
        <w:numPr>
          <w:ilvl w:val="2"/>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Ծառայության արդյունքն ընդունելու դեպքում Կատարողին վճարել վերջինիս վճարման ենթակա` պայմանագրի 5.1-ին կետով նախատեսված գումարը, պայմանով, որ ծառայությունը մատուցված է պատշաճ որակով և պայմանագրով սահմանված ժամկետում, իսկ վճարման ժամկետի խախտման դեպքում` վճարել նաև պայմանագրի 6.5 ենթակետով նախատեսված տույժը։</w:t>
      </w:r>
    </w:p>
    <w:p w14:paraId="6DA23107" w14:textId="77777777" w:rsidR="004423C4" w:rsidRPr="00B92CD7" w:rsidRDefault="004423C4">
      <w:pPr>
        <w:ind w:left="0" w:hanging="2"/>
        <w:jc w:val="both"/>
        <w:rPr>
          <w:rFonts w:ascii="GHEA Grapalat" w:eastAsia="GHEA Grapalat" w:hAnsi="GHEA Grapalat" w:cs="GHEA Grapalat"/>
          <w:lang w:val="hy-AM"/>
        </w:rPr>
      </w:pPr>
    </w:p>
    <w:p w14:paraId="023FCA50" w14:textId="23DADFD7" w:rsidR="004423C4" w:rsidRPr="00B92CD7" w:rsidRDefault="00F46DAA" w:rsidP="00103F95">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b/>
          <w:lang w:val="hy-AM"/>
        </w:rPr>
        <w:t>Կատարողն իրավունք ունի`</w:t>
      </w:r>
    </w:p>
    <w:p w14:paraId="644120C6" w14:textId="7D17EF70" w:rsidR="004423C4" w:rsidRPr="00B92CD7" w:rsidRDefault="00F46DAA" w:rsidP="00103F95">
      <w:pPr>
        <w:pStyle w:val="ListParagraph"/>
        <w:numPr>
          <w:ilvl w:val="2"/>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Պատվիրատուից պահանջել</w:t>
      </w:r>
      <w:r w:rsidR="00121C8C" w:rsidRPr="00B92CD7">
        <w:rPr>
          <w:rFonts w:ascii="GHEA Grapalat" w:eastAsia="GHEA Grapalat" w:hAnsi="GHEA Grapalat" w:cs="GHEA Grapalat"/>
          <w:lang w:val="hy-AM"/>
        </w:rPr>
        <w:t>ու</w:t>
      </w:r>
      <w:r w:rsidRPr="00B92CD7">
        <w:rPr>
          <w:rFonts w:ascii="GHEA Grapalat" w:eastAsia="GHEA Grapalat" w:hAnsi="GHEA Grapalat" w:cs="GHEA Grapalat"/>
          <w:lang w:val="hy-AM"/>
        </w:rPr>
        <w:t xml:space="preserve"> </w:t>
      </w:r>
      <w:r w:rsidR="00121C8C" w:rsidRPr="00B92CD7">
        <w:rPr>
          <w:rFonts w:ascii="GHEA Grapalat" w:eastAsia="GHEA Grapalat" w:hAnsi="GHEA Grapalat" w:cs="GHEA Grapalat"/>
          <w:lang w:val="hy-AM"/>
        </w:rPr>
        <w:t>վճարել</w:t>
      </w:r>
      <w:r w:rsidRPr="00B92CD7">
        <w:rPr>
          <w:rFonts w:ascii="GHEA Grapalat" w:eastAsia="GHEA Grapalat" w:hAnsi="GHEA Grapalat" w:cs="GHEA Grapalat"/>
          <w:lang w:val="hy-AM"/>
        </w:rPr>
        <w:t xml:space="preserve"> իրեն վճարման ենթակա գումարները, իսկ Պատվիրատուի կողմից պայմանագրի 5.2-րդ ենթակետում նշված ժամկետի խախտման դեպքում` նաև պայմանագրի 6.5-րդ ենթակետով նախատեսված տույժը</w:t>
      </w:r>
      <w:r w:rsidR="00AB4218">
        <w:rPr>
          <w:rFonts w:ascii="GHEA Grapalat" w:eastAsia="GHEA Grapalat" w:hAnsi="GHEA Grapalat" w:cs="GHEA Grapalat"/>
          <w:lang w:val="hy-AM"/>
        </w:rPr>
        <w:t>,</w:t>
      </w:r>
    </w:p>
    <w:p w14:paraId="21E44F33" w14:textId="537F99A4" w:rsidR="003B0089" w:rsidRPr="007645CA" w:rsidRDefault="003B0089" w:rsidP="00103F95">
      <w:pPr>
        <w:pStyle w:val="ListParagraph"/>
        <w:numPr>
          <w:ilvl w:val="2"/>
          <w:numId w:val="1"/>
        </w:numPr>
        <w:ind w:leftChars="0" w:firstLineChars="0"/>
        <w:jc w:val="both"/>
        <w:rPr>
          <w:rFonts w:ascii="GHEA Grapalat" w:eastAsia="GHEA Grapalat" w:hAnsi="GHEA Grapalat" w:cs="GHEA Grapalat"/>
          <w:lang w:val="hy-AM"/>
        </w:rPr>
      </w:pPr>
      <w:r w:rsidRPr="007645CA">
        <w:rPr>
          <w:rFonts w:ascii="GHEA Grapalat" w:eastAsia="GHEA Grapalat" w:hAnsi="GHEA Grapalat" w:cs="GHEA Grapalat"/>
          <w:lang w:val="hy-AM"/>
        </w:rPr>
        <w:t>Աուդիտի իրականացման ընթացքում</w:t>
      </w:r>
      <w:r w:rsidR="00DC5432" w:rsidRPr="007645CA">
        <w:rPr>
          <w:rFonts w:ascii="GHEA Grapalat" w:eastAsia="GHEA Grapalat" w:hAnsi="GHEA Grapalat" w:cs="GHEA Grapalat"/>
          <w:lang w:val="hy-AM"/>
        </w:rPr>
        <w:t xml:space="preserve"> </w:t>
      </w:r>
      <w:r w:rsidR="00DC5432">
        <w:rPr>
          <w:rFonts w:ascii="GHEA Grapalat" w:eastAsia="GHEA Grapalat" w:hAnsi="GHEA Grapalat" w:cs="GHEA Grapalat"/>
          <w:lang w:val="hy-AM"/>
        </w:rPr>
        <w:t>Կուսակցությունից</w:t>
      </w:r>
      <w:r w:rsidRPr="007645CA">
        <w:rPr>
          <w:rFonts w:ascii="GHEA Grapalat" w:eastAsia="GHEA Grapalat" w:hAnsi="GHEA Grapalat" w:cs="GHEA Grapalat"/>
          <w:lang w:val="hy-AM"/>
        </w:rPr>
        <w:t xml:space="preserve"> պահանջել աուդիտին առնչվող անհրաժեշտ փաստաթղթերը և տեղեկատվությունը</w:t>
      </w:r>
      <w:r w:rsidR="00AB4218">
        <w:rPr>
          <w:rFonts w:ascii="GHEA Grapalat" w:eastAsia="GHEA Grapalat" w:hAnsi="GHEA Grapalat" w:cs="GHEA Grapalat"/>
          <w:lang w:val="hy-AM"/>
        </w:rPr>
        <w:t>,</w:t>
      </w:r>
    </w:p>
    <w:p w14:paraId="3193313C" w14:textId="072F9841" w:rsidR="004423C4" w:rsidRPr="00B92CD7" w:rsidRDefault="003B0089" w:rsidP="007645CA">
      <w:pPr>
        <w:pStyle w:val="ListParagraph"/>
        <w:numPr>
          <w:ilvl w:val="2"/>
          <w:numId w:val="1"/>
        </w:numPr>
        <w:ind w:leftChars="0" w:firstLineChars="0"/>
        <w:jc w:val="both"/>
        <w:rPr>
          <w:rFonts w:ascii="GHEA Grapalat" w:eastAsia="GHEA Grapalat" w:hAnsi="GHEA Grapalat" w:cs="GHEA Grapalat"/>
          <w:lang w:val="hy-AM"/>
        </w:rPr>
      </w:pPr>
      <w:r w:rsidRPr="007645CA">
        <w:rPr>
          <w:rFonts w:ascii="GHEA Grapalat" w:eastAsia="GHEA Grapalat" w:hAnsi="GHEA Grapalat" w:cs="GHEA Grapalat"/>
          <w:lang w:val="hy-AM"/>
        </w:rPr>
        <w:t>Ա</w:t>
      </w:r>
      <w:r w:rsidR="00F46DAA" w:rsidRPr="007645CA">
        <w:rPr>
          <w:rFonts w:ascii="GHEA Grapalat" w:eastAsia="GHEA Grapalat" w:hAnsi="GHEA Grapalat" w:cs="GHEA Grapalat"/>
          <w:lang w:val="hy-AM"/>
        </w:rPr>
        <w:t>ուդիտի ենթարկվող կուսակցության կողմից ստանալ աուդիտի հետ կապված գրավոր հայտարարություններ</w:t>
      </w:r>
      <w:r w:rsidR="00AB4218">
        <w:rPr>
          <w:rFonts w:ascii="GHEA Grapalat" w:eastAsia="GHEA Grapalat" w:hAnsi="GHEA Grapalat" w:cs="GHEA Grapalat"/>
          <w:lang w:val="hy-AM"/>
        </w:rPr>
        <w:t>,</w:t>
      </w:r>
    </w:p>
    <w:p w14:paraId="76D4AB74" w14:textId="47F0ACAF" w:rsidR="004423C4" w:rsidRPr="00B92CD7" w:rsidRDefault="00F46DAA" w:rsidP="00103F95">
      <w:pPr>
        <w:pStyle w:val="ListParagraph"/>
        <w:numPr>
          <w:ilvl w:val="2"/>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Գրավոր հարցման միջոցով երրորդ կողմից ստանալ</w:t>
      </w:r>
      <w:r w:rsidR="00121C8C" w:rsidRPr="00B92CD7">
        <w:rPr>
          <w:rFonts w:ascii="GHEA Grapalat" w:eastAsia="GHEA Grapalat" w:hAnsi="GHEA Grapalat" w:cs="GHEA Grapalat"/>
          <w:lang w:val="hy-AM"/>
        </w:rPr>
        <w:t>ու</w:t>
      </w:r>
      <w:r w:rsidRPr="00B92CD7">
        <w:rPr>
          <w:rFonts w:ascii="GHEA Grapalat" w:eastAsia="GHEA Grapalat" w:hAnsi="GHEA Grapalat" w:cs="GHEA Grapalat"/>
          <w:lang w:val="hy-AM"/>
        </w:rPr>
        <w:t xml:space="preserve"> աուդիտի իրականացման համար անհրաժեշտ տեղեկություններ</w:t>
      </w:r>
      <w:r w:rsidR="00AB4218">
        <w:rPr>
          <w:rFonts w:ascii="GHEA Grapalat" w:eastAsia="GHEA Grapalat" w:hAnsi="GHEA Grapalat" w:cs="GHEA Grapalat"/>
          <w:lang w:val="hy-AM"/>
        </w:rPr>
        <w:t>,</w:t>
      </w:r>
    </w:p>
    <w:p w14:paraId="57C2671E" w14:textId="771DA2D1" w:rsidR="004423C4" w:rsidRPr="00B92CD7" w:rsidRDefault="00F46DAA" w:rsidP="00103F95">
      <w:pPr>
        <w:pStyle w:val="ListParagraph"/>
        <w:numPr>
          <w:ilvl w:val="2"/>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lastRenderedPageBreak/>
        <w:t>Պայմանագրով նախատեսված աշխատանքների կատարման համար ներգրավել</w:t>
      </w:r>
      <w:r w:rsidR="00121C8C" w:rsidRPr="00B92CD7">
        <w:rPr>
          <w:rFonts w:ascii="GHEA Grapalat" w:eastAsia="GHEA Grapalat" w:hAnsi="GHEA Grapalat" w:cs="GHEA Grapalat"/>
          <w:lang w:val="hy-AM"/>
        </w:rPr>
        <w:t>ու</w:t>
      </w:r>
      <w:r w:rsidRPr="00B92CD7">
        <w:rPr>
          <w:rFonts w:ascii="GHEA Grapalat" w:eastAsia="GHEA Grapalat" w:hAnsi="GHEA Grapalat" w:cs="GHEA Grapalat"/>
          <w:lang w:val="hy-AM"/>
        </w:rPr>
        <w:t xml:space="preserve"> լրացուցիչ մասնագետների, խորհրդատուների կամ փորձագետների</w:t>
      </w:r>
      <w:r w:rsidR="00AB4218">
        <w:rPr>
          <w:rFonts w:ascii="GHEA Grapalat" w:eastAsia="GHEA Grapalat" w:hAnsi="GHEA Grapalat" w:cs="GHEA Grapalat"/>
          <w:lang w:val="hy-AM"/>
        </w:rPr>
        <w:t>,</w:t>
      </w:r>
    </w:p>
    <w:p w14:paraId="57FACBFA" w14:textId="3E8CB957" w:rsidR="004423C4" w:rsidRPr="00B92CD7" w:rsidRDefault="00F46DAA" w:rsidP="00103F95">
      <w:pPr>
        <w:pStyle w:val="ListParagraph"/>
        <w:numPr>
          <w:ilvl w:val="2"/>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Հրաժարվել</w:t>
      </w:r>
      <w:r w:rsidR="00121C8C" w:rsidRPr="00B92CD7">
        <w:rPr>
          <w:rFonts w:ascii="GHEA Grapalat" w:eastAsia="GHEA Grapalat" w:hAnsi="GHEA Grapalat" w:cs="GHEA Grapalat"/>
          <w:lang w:val="hy-AM"/>
        </w:rPr>
        <w:t>ու</w:t>
      </w:r>
      <w:r w:rsidRPr="00B92CD7">
        <w:rPr>
          <w:rFonts w:ascii="GHEA Grapalat" w:eastAsia="GHEA Grapalat" w:hAnsi="GHEA Grapalat" w:cs="GHEA Grapalat"/>
          <w:lang w:val="hy-AM"/>
        </w:rPr>
        <w:t xml:space="preserve"> աուդիտորական եզրակացությունում </w:t>
      </w:r>
      <w:r w:rsidR="00121C8C" w:rsidRPr="00B92CD7">
        <w:rPr>
          <w:rFonts w:ascii="GHEA Grapalat" w:eastAsia="GHEA Grapalat" w:hAnsi="GHEA Grapalat" w:cs="GHEA Grapalat"/>
          <w:lang w:val="hy-AM"/>
        </w:rPr>
        <w:t>տ</w:t>
      </w:r>
      <w:r w:rsidRPr="00B92CD7">
        <w:rPr>
          <w:rFonts w:ascii="GHEA Grapalat" w:eastAsia="GHEA Grapalat" w:hAnsi="GHEA Grapalat" w:cs="GHEA Grapalat"/>
          <w:lang w:val="hy-AM"/>
        </w:rPr>
        <w:t xml:space="preserve">արեկան հաշվետվության վերաբերյալ կարծիք հայտնելուց, եթե կուսակցությունը չի ներկայացնում անհրաժեշտ փաստաթղթերը:   </w:t>
      </w:r>
    </w:p>
    <w:p w14:paraId="4B702D1B" w14:textId="77777777" w:rsidR="004423C4" w:rsidRPr="00B92CD7" w:rsidRDefault="004423C4">
      <w:pPr>
        <w:ind w:left="0" w:hanging="2"/>
        <w:jc w:val="both"/>
        <w:rPr>
          <w:rFonts w:ascii="GHEA Grapalat" w:eastAsia="GHEA Grapalat" w:hAnsi="GHEA Grapalat" w:cs="GHEA Grapalat"/>
          <w:lang w:val="hy-AM"/>
        </w:rPr>
      </w:pPr>
    </w:p>
    <w:p w14:paraId="297F453E" w14:textId="2D2499D8" w:rsidR="004423C4" w:rsidRPr="00B92CD7" w:rsidRDefault="00F46DAA" w:rsidP="00433F20">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b/>
          <w:lang w:val="hy-AM"/>
        </w:rPr>
        <w:t>Կատարողը պարտավոր է`</w:t>
      </w:r>
    </w:p>
    <w:p w14:paraId="12902C99" w14:textId="7AD2A0FD" w:rsidR="004423C4" w:rsidRPr="00B92CD7" w:rsidRDefault="00F46DAA" w:rsidP="00433F20">
      <w:pPr>
        <w:pStyle w:val="ListParagraph"/>
        <w:numPr>
          <w:ilvl w:val="2"/>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Պայմանագրով սահմանված պայմաններով ապահովել ծառայության մատուցումը` ղեկավարվելով գործող օրենսդրությամբ</w:t>
      </w:r>
      <w:r w:rsidR="008A0879">
        <w:rPr>
          <w:rFonts w:ascii="GHEA Grapalat" w:eastAsia="GHEA Grapalat" w:hAnsi="GHEA Grapalat" w:cs="GHEA Grapalat"/>
          <w:lang w:val="hy-AM"/>
        </w:rPr>
        <w:t xml:space="preserve"> և աուդիտի միջազգային ստանդարտներով</w:t>
      </w:r>
      <w:r w:rsidRPr="00B92CD7">
        <w:rPr>
          <w:rFonts w:ascii="GHEA Grapalat" w:eastAsia="GHEA Grapalat" w:hAnsi="GHEA Grapalat" w:cs="GHEA Grapalat"/>
          <w:lang w:val="hy-AM"/>
        </w:rPr>
        <w:t>։</w:t>
      </w:r>
    </w:p>
    <w:p w14:paraId="400BB197" w14:textId="27E9FF0B" w:rsidR="004423C4" w:rsidRPr="00B92CD7" w:rsidRDefault="00F46DAA" w:rsidP="00433F20">
      <w:pPr>
        <w:pStyle w:val="ListParagraph"/>
        <w:numPr>
          <w:ilvl w:val="2"/>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Աուդիտի ընթացքում օգտագործել օրինական մեթոդներ և միջոցներ։</w:t>
      </w:r>
    </w:p>
    <w:p w14:paraId="1BA8B6B0" w14:textId="17A43FF6" w:rsidR="004423C4" w:rsidRPr="00B92CD7" w:rsidRDefault="00F46DAA" w:rsidP="00433F20">
      <w:pPr>
        <w:pStyle w:val="ListParagraph"/>
        <w:numPr>
          <w:ilvl w:val="2"/>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 xml:space="preserve">Աուդիտի ընթացքում ստացված տեղեկությունները և տվյալները հրապարակել </w:t>
      </w:r>
      <w:r w:rsidR="006544C1">
        <w:rPr>
          <w:rFonts w:ascii="GHEA Grapalat" w:eastAsia="GHEA Grapalat" w:hAnsi="GHEA Grapalat" w:cs="GHEA Grapalat"/>
          <w:lang w:val="hy-AM"/>
        </w:rPr>
        <w:t xml:space="preserve">կամ տրամադրել աուդիտում չներգարաված երրորդ կողմի </w:t>
      </w:r>
      <w:r w:rsidRPr="00B92CD7">
        <w:rPr>
          <w:rFonts w:ascii="GHEA Grapalat" w:eastAsia="GHEA Grapalat" w:hAnsi="GHEA Grapalat" w:cs="GHEA Grapalat"/>
          <w:lang w:val="hy-AM"/>
        </w:rPr>
        <w:t>միայն Պատվիրատուի գրավոր համաձայնությամբ։</w:t>
      </w:r>
    </w:p>
    <w:p w14:paraId="327546B2" w14:textId="1D72D51D" w:rsidR="004423C4" w:rsidRPr="00B92CD7" w:rsidRDefault="00F46DAA" w:rsidP="00433F20">
      <w:pPr>
        <w:pStyle w:val="ListParagraph"/>
        <w:numPr>
          <w:ilvl w:val="2"/>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Տեղեկացնել Պատվիրատուին, երբ աուդիտի</w:t>
      </w:r>
      <w:r w:rsidR="00502B49">
        <w:rPr>
          <w:rFonts w:ascii="GHEA Grapalat" w:eastAsia="GHEA Grapalat" w:hAnsi="GHEA Grapalat" w:cs="GHEA Grapalat"/>
          <w:lang w:val="hy-AM"/>
        </w:rPr>
        <w:t xml:space="preserve"> </w:t>
      </w:r>
      <w:r w:rsidR="008A0879">
        <w:rPr>
          <w:rFonts w:ascii="GHEA Grapalat" w:eastAsia="GHEA Grapalat" w:hAnsi="GHEA Grapalat" w:cs="GHEA Grapalat"/>
          <w:lang w:val="hy-AM"/>
        </w:rPr>
        <w:t xml:space="preserve">իրականացման ընթացքում առկա </w:t>
      </w:r>
      <w:r w:rsidRPr="00B92CD7">
        <w:rPr>
          <w:rFonts w:ascii="GHEA Grapalat" w:eastAsia="GHEA Grapalat" w:hAnsi="GHEA Grapalat" w:cs="GHEA Grapalat"/>
          <w:lang w:val="hy-AM"/>
        </w:rPr>
        <w:t>սահմանափակումների պատճառով առաջանում է էական խեղաթյուրումներ</w:t>
      </w:r>
      <w:r w:rsidR="006544C1">
        <w:rPr>
          <w:rFonts w:ascii="GHEA Grapalat" w:eastAsia="GHEA Grapalat" w:hAnsi="GHEA Grapalat" w:cs="GHEA Grapalat"/>
          <w:lang w:val="hy-AM"/>
        </w:rPr>
        <w:t>ի</w:t>
      </w:r>
      <w:r w:rsidR="00502B49">
        <w:rPr>
          <w:rFonts w:ascii="GHEA Grapalat" w:eastAsia="GHEA Grapalat" w:hAnsi="GHEA Grapalat" w:cs="GHEA Grapalat"/>
          <w:lang w:val="hy-AM"/>
        </w:rPr>
        <w:t xml:space="preserve"> </w:t>
      </w:r>
      <w:r w:rsidRPr="00B92CD7">
        <w:rPr>
          <w:rFonts w:ascii="GHEA Grapalat" w:eastAsia="GHEA Grapalat" w:hAnsi="GHEA Grapalat" w:cs="GHEA Grapalat"/>
          <w:lang w:val="hy-AM"/>
        </w:rPr>
        <w:t>չհայտնաբեր</w:t>
      </w:r>
      <w:r w:rsidR="006544C1">
        <w:rPr>
          <w:rFonts w:ascii="GHEA Grapalat" w:eastAsia="GHEA Grapalat" w:hAnsi="GHEA Grapalat" w:cs="GHEA Grapalat"/>
          <w:lang w:val="hy-AM"/>
        </w:rPr>
        <w:t>ման ռիսկ</w:t>
      </w:r>
      <w:r w:rsidRPr="00B92CD7">
        <w:rPr>
          <w:rFonts w:ascii="GHEA Grapalat" w:eastAsia="GHEA Grapalat" w:hAnsi="GHEA Grapalat" w:cs="GHEA Grapalat"/>
          <w:lang w:val="hy-AM"/>
        </w:rPr>
        <w:t xml:space="preserve">, </w:t>
      </w:r>
    </w:p>
    <w:p w14:paraId="5825DC73" w14:textId="28B69AEB" w:rsidR="004423C4" w:rsidRPr="00B92CD7" w:rsidRDefault="00F46DAA" w:rsidP="00433F20">
      <w:pPr>
        <w:pStyle w:val="ListParagraph"/>
        <w:numPr>
          <w:ilvl w:val="2"/>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 xml:space="preserve">Պայմանագրի 1.3-րդ ենթակետով նախատեսված ժամկետում Պատվիրատուին ներկայացնել աուդիտորական </w:t>
      </w:r>
      <w:r w:rsidR="00125FDD">
        <w:rPr>
          <w:rFonts w:ascii="GHEA Grapalat" w:eastAsia="GHEA Grapalat" w:hAnsi="GHEA Grapalat" w:cs="GHEA Grapalat"/>
          <w:lang w:val="hy-AM"/>
        </w:rPr>
        <w:t xml:space="preserve">եզրակացությունը՝ կից տարեկան հաշվետվությամբ, </w:t>
      </w:r>
      <w:r w:rsidR="00125FDD" w:rsidRPr="00125FDD">
        <w:rPr>
          <w:rFonts w:ascii="GHEA Grapalat" w:eastAsia="GHEA Grapalat" w:hAnsi="GHEA Grapalat" w:cs="GHEA Grapalat"/>
          <w:lang w:val="hy-AM"/>
        </w:rPr>
        <w:t>իսկ ղեկավարությանն ուղղված հաշվետվություն (նամակ ղեկավարությանը) ներկայացված լինելու դեպքում՝ նաև այդ հաշվետվությունը</w:t>
      </w:r>
      <w:r w:rsidRPr="00B92CD7">
        <w:rPr>
          <w:rFonts w:ascii="GHEA Grapalat" w:eastAsia="GHEA Grapalat" w:hAnsi="GHEA Grapalat" w:cs="GHEA Grapalat"/>
          <w:lang w:val="hy-AM"/>
        </w:rPr>
        <w:t xml:space="preserve">։ </w:t>
      </w:r>
    </w:p>
    <w:p w14:paraId="3F87140D" w14:textId="5364A8E1" w:rsidR="004423C4" w:rsidRPr="00B92CD7" w:rsidRDefault="00F46DAA" w:rsidP="00433F20">
      <w:pPr>
        <w:pStyle w:val="ListParagraph"/>
        <w:numPr>
          <w:ilvl w:val="2"/>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Պայմանագրով նախատեսված դեպքերում վճարել պայմանագրի 6.2-րդ և 6.3-րդ ենթակետերով նախատեսված տույժը և տուգանքը։</w:t>
      </w:r>
    </w:p>
    <w:p w14:paraId="3C18FC42" w14:textId="440EE0C8" w:rsidR="004423C4" w:rsidRPr="00B92CD7" w:rsidRDefault="00F46DAA" w:rsidP="00433F20">
      <w:pPr>
        <w:pStyle w:val="ListParagraph"/>
        <w:numPr>
          <w:ilvl w:val="2"/>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Պայմանագրի գործողության ընթացքում լուծարման կամ սնանկացման գործընթաց սկսելու դեպքում դրա մասին նախապես գրավոր տեղեկացնել Պատվիրատուին։</w:t>
      </w:r>
    </w:p>
    <w:p w14:paraId="25923909" w14:textId="77777777" w:rsidR="004423C4" w:rsidRPr="00B92CD7" w:rsidRDefault="004423C4">
      <w:pPr>
        <w:ind w:left="0" w:hanging="2"/>
        <w:jc w:val="both"/>
        <w:rPr>
          <w:rFonts w:ascii="GHEA Grapalat" w:eastAsia="GHEA Grapalat" w:hAnsi="GHEA Grapalat" w:cs="GHEA Grapalat"/>
          <w:lang w:val="hy-AM"/>
        </w:rPr>
      </w:pPr>
    </w:p>
    <w:p w14:paraId="75A2C590" w14:textId="595311BC" w:rsidR="004423C4" w:rsidRPr="00B92CD7" w:rsidRDefault="00F46DAA" w:rsidP="00193A56">
      <w:pPr>
        <w:pStyle w:val="ListParagraph"/>
        <w:numPr>
          <w:ilvl w:val="0"/>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b/>
          <w:lang w:val="hy-AM"/>
        </w:rPr>
        <w:t>ԾԱՌԱՅՈՒԹՅԱՆ ՀԱՆՁՆՄԱՆ ԵՎ ԸՆԴՈՒՆՄԱՆ ԿԱՐԳԸ</w:t>
      </w:r>
    </w:p>
    <w:p w14:paraId="1C30C757" w14:textId="3A0BEF80" w:rsidR="004423C4" w:rsidRPr="007645CA" w:rsidRDefault="00F46DAA" w:rsidP="007645CA">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Մատուցված ծառայությունն ընդունվում է Պատվիրատուի և Կատարողի միջև հանձնման-ընդունման արձանագրության ստորագրմամբ</w:t>
      </w:r>
      <w:r w:rsidR="007645CA">
        <w:rPr>
          <w:rFonts w:ascii="GHEA Grapalat" w:eastAsia="GHEA Grapalat" w:hAnsi="GHEA Grapalat" w:cs="GHEA Grapalat"/>
          <w:lang w:val="hy-AM"/>
        </w:rPr>
        <w:t xml:space="preserve">: </w:t>
      </w:r>
      <w:r w:rsidRPr="007645CA">
        <w:rPr>
          <w:rFonts w:ascii="GHEA Grapalat" w:eastAsia="GHEA Grapalat" w:hAnsi="GHEA Grapalat" w:cs="GHEA Grapalat"/>
          <w:lang w:val="hy-AM"/>
        </w:rPr>
        <w:t xml:space="preserve">Մինչև պայմանագրով ծառայության մատուցման համար նախատեսված ժամկետի ավարտը Կատարողը Պատվիրատուին է տրամադրում իր կողմից ստորագրված` հանձնման-ընդունման արձանագրության _______ օրինակ և կցում անհրաժեշտ փաստաթղթերը՝ համաձայն պայմանագրի հավելվածի: </w:t>
      </w:r>
    </w:p>
    <w:p w14:paraId="165C168C" w14:textId="6D227471" w:rsidR="004423C4" w:rsidRPr="00B92CD7" w:rsidRDefault="00F46DAA" w:rsidP="00FB3CF6">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իսկ հանձնման-ընդունման արձանագրությունը չի ստորագրվում և Պատվիրատուն հարցի կարգավորման համար ձեռնարկում է նման իրավիճակի համար պայմանագրով նախատեսված միջոցները։</w:t>
      </w:r>
    </w:p>
    <w:p w14:paraId="65D9B1D7" w14:textId="1101748D" w:rsidR="004423C4" w:rsidRPr="00B92CD7" w:rsidRDefault="00F46DAA" w:rsidP="00FB3CF6">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lastRenderedPageBreak/>
        <w:t xml:space="preserve">Պատվիրատուն հանձնման-ընդունման արձանագրությունը ստանալու օրվան հաջորդող աշխատանքային օրվանից հաշված </w:t>
      </w:r>
      <w:r w:rsidRPr="00B92CD7">
        <w:rPr>
          <w:rFonts w:ascii="GHEA Grapalat" w:eastAsia="GHEA Grapalat" w:hAnsi="GHEA Grapalat" w:cs="GHEA Grapalat"/>
          <w:u w:val="single"/>
          <w:lang w:val="hy-AM"/>
        </w:rPr>
        <w:t xml:space="preserve">     </w:t>
      </w:r>
      <w:r w:rsidRPr="00B92CD7">
        <w:rPr>
          <w:rFonts w:ascii="GHEA Grapalat" w:eastAsia="GHEA Grapalat" w:hAnsi="GHEA Grapalat" w:cs="GHEA Grapalat"/>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6B887768" w14:textId="02ED7420" w:rsidR="004423C4" w:rsidRPr="00B92CD7" w:rsidRDefault="00F46DAA" w:rsidP="00FB3CF6">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 xml:space="preserve">Եթե պայմանագրի 4.3-րդ ենթակետով սահմանված ժամկետում Պատվիրատուն  չի մերժում մատուցված ծառայության ընդունումը, ապա մատուցված ծառայությունը համարվում է ընդունված, և պայմանագրի 4.3-րդ ենթակետով սահմանված վերջնաժամկետին հաջորդող աշխատանքային օրը Պատվիրատուն Կատարողին է տրամադրում իր կողմից հաստատված հանձնման-ընդունման արձանագրությունը: </w:t>
      </w:r>
    </w:p>
    <w:p w14:paraId="6D59C152" w14:textId="5522DCB5" w:rsidR="004423C4" w:rsidRPr="00B92CD7" w:rsidRDefault="00F46DAA" w:rsidP="00FB3CF6">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 xml:space="preserve">Կուսակցության տարեկան հաշվետվության աուդիտի արդյունքում կազմված եզրակացությունը Կատարողի կողմից մեկ օրինակից տրամադրվում է նաև </w:t>
      </w:r>
      <w:r w:rsidR="00502B49">
        <w:rPr>
          <w:rFonts w:ascii="GHEA Grapalat" w:eastAsia="GHEA Grapalat" w:hAnsi="GHEA Grapalat" w:cs="GHEA Grapalat"/>
          <w:lang w:val="hy-AM"/>
        </w:rPr>
        <w:t>Կ</w:t>
      </w:r>
      <w:r w:rsidRPr="00B92CD7">
        <w:rPr>
          <w:rFonts w:ascii="GHEA Grapalat" w:eastAsia="GHEA Grapalat" w:hAnsi="GHEA Grapalat" w:cs="GHEA Grapalat"/>
          <w:lang w:val="hy-AM"/>
        </w:rPr>
        <w:t>ուսակցությանը:</w:t>
      </w:r>
    </w:p>
    <w:p w14:paraId="275A6066" w14:textId="77777777" w:rsidR="004423C4" w:rsidRPr="00B92CD7" w:rsidRDefault="004423C4">
      <w:pPr>
        <w:ind w:left="0" w:hanging="2"/>
        <w:jc w:val="both"/>
        <w:rPr>
          <w:rFonts w:ascii="GHEA Grapalat" w:eastAsia="GHEA Grapalat" w:hAnsi="GHEA Grapalat" w:cs="GHEA Grapalat"/>
          <w:lang w:val="hy-AM"/>
        </w:rPr>
      </w:pPr>
    </w:p>
    <w:p w14:paraId="5130FB66" w14:textId="320D97B5" w:rsidR="004423C4" w:rsidRPr="00B92CD7" w:rsidRDefault="00F46DAA" w:rsidP="00193A56">
      <w:pPr>
        <w:pStyle w:val="ListParagraph"/>
        <w:numPr>
          <w:ilvl w:val="0"/>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b/>
          <w:lang w:val="hy-AM"/>
        </w:rPr>
        <w:t>ՊԱՅՄԱՆԱԳՐԻ ԳԻՆԸ</w:t>
      </w:r>
    </w:p>
    <w:p w14:paraId="52CC869C" w14:textId="61205DA3" w:rsidR="004423C4" w:rsidRPr="00096444" w:rsidRDefault="00F46DAA" w:rsidP="007645CA">
      <w:pPr>
        <w:pStyle w:val="ListParagraph"/>
        <w:numPr>
          <w:ilvl w:val="1"/>
          <w:numId w:val="1"/>
        </w:numPr>
        <w:ind w:leftChars="0" w:firstLineChars="0"/>
        <w:jc w:val="both"/>
        <w:rPr>
          <w:rFonts w:ascii="GHEA Grapalat" w:eastAsia="GHEA Grapalat" w:hAnsi="GHEA Grapalat" w:cs="GHEA Grapalat"/>
          <w:lang w:val="hy-AM"/>
        </w:rPr>
      </w:pPr>
      <w:r w:rsidRPr="00096444">
        <w:rPr>
          <w:rFonts w:ascii="GHEA Grapalat" w:eastAsia="GHEA Grapalat" w:hAnsi="GHEA Grapalat" w:cs="GHEA Grapalat"/>
          <w:lang w:val="hy-AM"/>
        </w:rPr>
        <w:t>Սույն պայմանագրով Կատարողի կողմից մատուցման ենթակա ծառայության գինը կազմում է __</w:t>
      </w:r>
      <w:r w:rsidR="007645CA">
        <w:rPr>
          <w:rFonts w:ascii="GHEA Grapalat" w:eastAsia="GHEA Grapalat" w:hAnsi="GHEA Grapalat" w:cs="GHEA Grapalat"/>
          <w:lang w:val="hy-AM"/>
        </w:rPr>
        <w:t>____</w:t>
      </w:r>
      <w:r w:rsidRPr="00096444">
        <w:rPr>
          <w:rFonts w:ascii="GHEA Grapalat" w:eastAsia="GHEA Grapalat" w:hAnsi="GHEA Grapalat" w:cs="GHEA Grapalat"/>
          <w:lang w:val="hy-AM"/>
        </w:rPr>
        <w:t>____ (</w:t>
      </w:r>
      <w:r w:rsidRPr="007645CA">
        <w:rPr>
          <w:rFonts w:ascii="GHEA Grapalat" w:eastAsia="GHEA Grapalat" w:hAnsi="GHEA Grapalat" w:cs="GHEA Grapalat"/>
          <w:lang w:val="hy-AM"/>
        </w:rPr>
        <w:t>տառերով</w:t>
      </w:r>
      <w:r w:rsidRPr="00096444">
        <w:rPr>
          <w:rFonts w:ascii="GHEA Grapalat" w:eastAsia="GHEA Grapalat" w:hAnsi="GHEA Grapalat" w:cs="GHEA Grapalat"/>
          <w:lang w:val="hy-AM"/>
        </w:rPr>
        <w:t>_______</w:t>
      </w:r>
      <w:r w:rsidR="007645CA">
        <w:rPr>
          <w:rFonts w:ascii="GHEA Grapalat" w:eastAsia="GHEA Grapalat" w:hAnsi="GHEA Grapalat" w:cs="GHEA Grapalat"/>
          <w:lang w:val="hy-AM"/>
        </w:rPr>
        <w:t>_______________________________</w:t>
      </w:r>
      <w:r w:rsidRPr="00096444">
        <w:rPr>
          <w:rFonts w:ascii="GHEA Grapalat" w:eastAsia="GHEA Grapalat" w:hAnsi="GHEA Grapalat" w:cs="GHEA Grapalat"/>
          <w:lang w:val="hy-AM"/>
        </w:rPr>
        <w:t>) ՀՀ դրամ:</w:t>
      </w:r>
      <w:r w:rsidR="00096444">
        <w:rPr>
          <w:rFonts w:ascii="GHEA Grapalat" w:eastAsia="GHEA Grapalat" w:hAnsi="GHEA Grapalat" w:cs="GHEA Grapalat"/>
          <w:lang w:val="hy-AM"/>
        </w:rPr>
        <w:t xml:space="preserve"> </w:t>
      </w:r>
      <w:r w:rsidRPr="00096444">
        <w:rPr>
          <w:rFonts w:ascii="GHEA Grapalat" w:eastAsia="GHEA Grapalat" w:hAnsi="GHEA Grapalat" w:cs="GHEA Grapalat"/>
          <w:lang w:val="hy-AM"/>
        </w:rPr>
        <w:t>Գինը ներառում է Կատարողի կողմից իրականացվող բոլոր ծախսերը` այդ թվում հարկերը, տուրքերը և ՀՀ օրենդրությամբ սահմանված այլ վճարները։</w:t>
      </w:r>
    </w:p>
    <w:p w14:paraId="0B54DDCD" w14:textId="77777777" w:rsidR="004423C4" w:rsidRPr="00B92CD7" w:rsidRDefault="00F46DAA" w:rsidP="007645CA">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Ծառայության մատուցման գինը կայուն է, և Կատարողն իրավունք չունի պահանջելու ավելացնել, իսկ Պատվիրատուն նվազեցնել այդ գինը։</w:t>
      </w:r>
    </w:p>
    <w:p w14:paraId="51CDADC1" w14:textId="2B492C91" w:rsidR="004423C4" w:rsidRPr="00B92CD7" w:rsidRDefault="00F46DAA" w:rsidP="007645CA">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Պատվիրատուն իրեն մատուցած ծառայության դիմաց վճարում է ՀՀ դրամով, անկանխիկ եղանակով` դրամական միջոցները Կատարողի բանկային հաշվին փոխանցելու միջոցով։ Դրամական միջոցների փոխանցումը կատարվում է հանձման-ընդունման արձանագրությունը ստորագրելուց հետո՝ 15-օրյա ժամկետում՝ հաշիվ ապրանքագրի հիման վրա։</w:t>
      </w:r>
    </w:p>
    <w:p w14:paraId="5A8FAC5D" w14:textId="77777777" w:rsidR="004423C4" w:rsidRPr="00B92CD7" w:rsidRDefault="004423C4">
      <w:pPr>
        <w:ind w:left="0" w:hanging="2"/>
        <w:jc w:val="both"/>
        <w:rPr>
          <w:rFonts w:ascii="GHEA Grapalat" w:eastAsia="GHEA Grapalat" w:hAnsi="GHEA Grapalat" w:cs="GHEA Grapalat"/>
          <w:lang w:val="hy-AM"/>
        </w:rPr>
      </w:pPr>
    </w:p>
    <w:p w14:paraId="54D4512A" w14:textId="77777777" w:rsidR="004423C4" w:rsidRPr="00B92CD7" w:rsidRDefault="004423C4">
      <w:pPr>
        <w:ind w:left="0" w:hanging="2"/>
        <w:jc w:val="both"/>
        <w:rPr>
          <w:rFonts w:ascii="GHEA Grapalat" w:eastAsia="GHEA Grapalat" w:hAnsi="GHEA Grapalat" w:cs="GHEA Grapalat"/>
          <w:lang w:val="hy-AM"/>
        </w:rPr>
      </w:pPr>
    </w:p>
    <w:p w14:paraId="703A88E1" w14:textId="3C9DFCBF" w:rsidR="004423C4" w:rsidRPr="00B92CD7" w:rsidRDefault="00F46DAA" w:rsidP="00193A56">
      <w:pPr>
        <w:pStyle w:val="ListParagraph"/>
        <w:numPr>
          <w:ilvl w:val="0"/>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b/>
          <w:lang w:val="hy-AM"/>
        </w:rPr>
        <w:t>ԿՈՂՄԵՐԻ ՊԱՏԱՍԽԱՆԱՏՎՈՒԹՅՈՒՆԸ</w:t>
      </w:r>
    </w:p>
    <w:p w14:paraId="10A20AAA" w14:textId="4D9C4688" w:rsidR="004423C4" w:rsidRPr="00B92CD7" w:rsidRDefault="00F46DAA" w:rsidP="00096444">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Կատարողը պատասխանատվություն է կրում ծառայության մատուցման` պայմանագրի պահանջների պահպանման համար։</w:t>
      </w:r>
    </w:p>
    <w:p w14:paraId="337FD707" w14:textId="23D083DC" w:rsidR="004423C4" w:rsidRPr="00B92CD7" w:rsidRDefault="00F46DAA" w:rsidP="00096444">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Պայմանագրի պահանջներին չհամապատասխանող ծառայություն մատուցելու յուրաքանչյուր դեպքում Կատարողից գանձվում է տուգանք` պայմանագրի 5.1-ին կետում նախատեսված գումարի 0,15 (զրո ամբողջ տասնհինգ հարյուրերորդական) տոկոսի չափով: Ընդ որում, տուգանքը հաշվարկվում է նաև ծառայությունը սույն պայմանագրով սահմանված ժամկետում մատուցելու, սակայն պատվիրատուի կողմից այն չընդունվելու դեպքում:</w:t>
      </w:r>
    </w:p>
    <w:p w14:paraId="4A68F505" w14:textId="57CBFFBD" w:rsidR="004423C4" w:rsidRPr="00B92CD7" w:rsidRDefault="00F46DAA" w:rsidP="00096444">
      <w:pPr>
        <w:pStyle w:val="ListParagraph"/>
        <w:numPr>
          <w:ilvl w:val="1"/>
          <w:numId w:val="1"/>
        </w:numPr>
        <w:ind w:leftChars="0" w:firstLineChars="0"/>
        <w:jc w:val="both"/>
        <w:rPr>
          <w:rFonts w:ascii="GHEA Grapalat" w:eastAsia="GHEA Grapalat" w:hAnsi="GHEA Grapalat" w:cs="GHEA Grapalat"/>
          <w:lang w:val="hy-AM"/>
        </w:rPr>
      </w:pPr>
      <w:r w:rsidRPr="007645CA">
        <w:rPr>
          <w:rFonts w:ascii="GHEA Grapalat" w:eastAsia="GHEA Grapalat" w:hAnsi="GHEA Grapalat" w:cs="GHEA Grapalat"/>
          <w:lang w:val="hy-AM"/>
        </w:rPr>
        <w:t xml:space="preserve">Պայմանագրով նախատեսված ծառայության մատուցման ժամկետը խախտելու դեպքում Կատարողից յուրաքանչյուր ուշացված աշխատանքային օրվա համար </w:t>
      </w:r>
      <w:r w:rsidRPr="007645CA">
        <w:rPr>
          <w:rFonts w:ascii="GHEA Grapalat" w:eastAsia="GHEA Grapalat" w:hAnsi="GHEA Grapalat" w:cs="GHEA Grapalat"/>
          <w:lang w:val="hy-AM"/>
        </w:rPr>
        <w:lastRenderedPageBreak/>
        <w:t>գանձվում է տույժ` մատուցման ենթակա, սակայն չմատուցված ծառայության  գնի  0,05 (զրո ամբողջ հինգ հարյուրերորդական) տոկոսի չափով։</w:t>
      </w:r>
    </w:p>
    <w:p w14:paraId="378C939D" w14:textId="43EB3970" w:rsidR="004423C4" w:rsidRPr="00B92CD7" w:rsidRDefault="00F46DAA" w:rsidP="00096444">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Պայմանագրի 6.2-րդ և 6.3-րդ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2707BCDD" w14:textId="2B057336" w:rsidR="004423C4" w:rsidRPr="00B92CD7" w:rsidRDefault="00F46DAA" w:rsidP="00096444">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Պատվիրատուի կողմից պայմանագրի 5.2-րդ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6EE5210E" w14:textId="23E8B507" w:rsidR="004423C4" w:rsidRPr="00B92CD7" w:rsidRDefault="00F46DAA" w:rsidP="00096444">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7320DD2" w14:textId="6B4574E0" w:rsidR="004423C4" w:rsidRPr="00B92CD7" w:rsidRDefault="00F46DAA" w:rsidP="00096444">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Տույժերի և (կամ) տուգանքի վճարումը Կողմերին չի ազատում իրենց պայմանագրային պարտավորությունները լրիվ կատարելու պարտականությունից։</w:t>
      </w:r>
    </w:p>
    <w:p w14:paraId="06491552" w14:textId="77777777" w:rsidR="004423C4" w:rsidRPr="00B92CD7" w:rsidRDefault="004423C4">
      <w:pPr>
        <w:ind w:left="0" w:hanging="2"/>
        <w:jc w:val="both"/>
        <w:rPr>
          <w:rFonts w:ascii="GHEA Grapalat" w:eastAsia="GHEA Grapalat" w:hAnsi="GHEA Grapalat" w:cs="GHEA Grapalat"/>
          <w:lang w:val="hy-AM"/>
        </w:rPr>
      </w:pPr>
    </w:p>
    <w:p w14:paraId="3CC3B113" w14:textId="253DEC76" w:rsidR="004423C4" w:rsidRPr="00B92CD7" w:rsidRDefault="00F46DAA" w:rsidP="00193A56">
      <w:pPr>
        <w:pStyle w:val="ListParagraph"/>
        <w:numPr>
          <w:ilvl w:val="0"/>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b/>
          <w:lang w:val="hy-AM"/>
        </w:rPr>
        <w:t>ԱՆՀԱՂԹԱՀԱՐԵԼԻ ՈՒԺԻ ԱԶԴԵՑՈՒԹՅՈՒՆ</w:t>
      </w:r>
      <w:r w:rsidRPr="00B92CD7">
        <w:rPr>
          <w:rFonts w:ascii="GHEA Grapalat" w:eastAsia="GHEA Grapalat" w:hAnsi="GHEA Grapalat" w:cs="GHEA Grapalat"/>
          <w:lang w:val="hy-AM"/>
        </w:rPr>
        <w:t xml:space="preserve"> </w:t>
      </w:r>
      <w:r w:rsidRPr="00B92CD7">
        <w:rPr>
          <w:rFonts w:ascii="GHEA Grapalat" w:eastAsia="GHEA Grapalat" w:hAnsi="GHEA Grapalat" w:cs="GHEA Grapalat"/>
          <w:b/>
          <w:lang w:val="hy-AM"/>
        </w:rPr>
        <w:t>(ՖՈՐՍ-ՄԱԺՈՐ)</w:t>
      </w:r>
    </w:p>
    <w:p w14:paraId="3A6CE7EA" w14:textId="77777777" w:rsidR="004423C4" w:rsidRPr="00B92CD7" w:rsidRDefault="00F46DAA" w:rsidP="00595543">
      <w:pPr>
        <w:ind w:leftChars="0" w:left="0" w:firstLineChars="0" w:firstLine="720"/>
        <w:jc w:val="both"/>
        <w:rPr>
          <w:rFonts w:ascii="GHEA Grapalat" w:eastAsia="GHEA Grapalat" w:hAnsi="GHEA Grapalat" w:cs="GHEA Grapalat"/>
          <w:lang w:val="hy-AM"/>
        </w:rPr>
      </w:pPr>
      <w:r w:rsidRPr="00B92CD7">
        <w:rPr>
          <w:rFonts w:ascii="GHEA Grapalat" w:eastAsia="GHEA Grapalat" w:hAnsi="GHEA Grapalat" w:cs="GHEA Grapalat"/>
          <w:lang w:val="hy-AM"/>
        </w:rPr>
        <w:t>Սույն պայմանագրով սահմանված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անհաղթահարելի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F09D6D1" w14:textId="77777777" w:rsidR="004423C4" w:rsidRPr="00B92CD7" w:rsidRDefault="004423C4">
      <w:pPr>
        <w:ind w:left="0" w:hanging="2"/>
        <w:jc w:val="both"/>
        <w:rPr>
          <w:rFonts w:ascii="GHEA Grapalat" w:eastAsia="GHEA Grapalat" w:hAnsi="GHEA Grapalat" w:cs="GHEA Grapalat"/>
          <w:lang w:val="hy-AM"/>
        </w:rPr>
      </w:pPr>
    </w:p>
    <w:p w14:paraId="378315D3" w14:textId="4BA8380D" w:rsidR="004423C4" w:rsidRPr="00B92CD7" w:rsidRDefault="00F46DAA" w:rsidP="00193A56">
      <w:pPr>
        <w:pStyle w:val="ListParagraph"/>
        <w:numPr>
          <w:ilvl w:val="0"/>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b/>
          <w:lang w:val="hy-AM"/>
        </w:rPr>
        <w:t>ԱՅԼ ՊԱՅՄԱՆՆԵՐ</w:t>
      </w:r>
    </w:p>
    <w:p w14:paraId="3AE909E8" w14:textId="3AE78E02" w:rsidR="004423C4" w:rsidRPr="00B92CD7" w:rsidRDefault="00F46DAA" w:rsidP="002C2C4B">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Պայմանագիրն ուժի մեջ է մտնում կողմերի ստորագրման պահից և գործում է մինչև կողմերի՝ պայմանագրով ստանձնած պարտավորությունների ողջ ծավալով կատարումը:</w:t>
      </w:r>
    </w:p>
    <w:p w14:paraId="192DE359" w14:textId="77777777" w:rsidR="004423C4" w:rsidRPr="00B92CD7" w:rsidRDefault="00F46DAA" w:rsidP="002C2C4B">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 xml:space="preserve">8.2. Կողմի՝ պայմանագրից ծագած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0778D8C" w14:textId="5C0413F9" w:rsidR="004423C4" w:rsidRPr="00B92CD7" w:rsidRDefault="00F46DAA" w:rsidP="002C2C4B">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 xml:space="preserve">8.3. Այն դեպքում, երբ օրենքով նախատեսված կարգով օրենքի պահանջների կատարման նկատմամբ բողոքների քննության արդյունքում </w:t>
      </w:r>
      <w:r w:rsidRPr="00B92CD7">
        <w:rPr>
          <w:rFonts w:ascii="GHEA Grapalat" w:eastAsia="GHEA Grapalat" w:hAnsi="GHEA Grapalat" w:cs="GHEA Grapalat"/>
          <w:lang w:val="hy-AM"/>
        </w:rPr>
        <w:lastRenderedPageBreak/>
        <w:t>արձանագրվում է, որ մրցութային գործընթացում, մինչև պայմանագրի կնքումը, Կատարողը ներկայացրել է կեղծ փաստաթղթեր (տեղեկություններ և տվյալներ), կամ վերջինիս հաղթող ճանաչելու մասին որոշումը չի համապատասխանում Հայաստանի Հանրապետության օրենսդրությանը, ապա այդ հիմքերն ի հայտ գալուց հետո Պատվիրատուն միակողմանիորեն կարող է լուծել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57E00E2" w14:textId="4CB21E94" w:rsidR="004423C4" w:rsidRPr="00B92CD7" w:rsidRDefault="00F46DAA" w:rsidP="002C2C4B">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Պայմանագրի հետ կապված վեճերը ենթակա են քննության Հայաստանի Հանրապետության դատարաններում։</w:t>
      </w:r>
    </w:p>
    <w:p w14:paraId="146EBA1E" w14:textId="66DA9B16" w:rsidR="004423C4" w:rsidRPr="002C2C4B" w:rsidRDefault="00F46DAA" w:rsidP="002C2C4B">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r w:rsidR="002C2C4B">
        <w:rPr>
          <w:rFonts w:ascii="GHEA Grapalat" w:eastAsia="GHEA Grapalat" w:hAnsi="GHEA Grapalat" w:cs="GHEA Grapalat"/>
          <w:lang w:val="hy-AM"/>
        </w:rPr>
        <w:t xml:space="preserve"> </w:t>
      </w:r>
      <w:r w:rsidRPr="002C2C4B">
        <w:rPr>
          <w:rFonts w:ascii="GHEA Grapalat" w:eastAsia="GHEA Grapalat" w:hAnsi="GHEA Grapalat" w:cs="GHEA Grapalat"/>
          <w:lang w:val="hy-AM"/>
        </w:rPr>
        <w:t>Արգելվում է պայմանագրում կատարել այնպիսի փոփոխություններ, որոնք հանգեցնում են պայմանագրի գնի փոփոխման։</w:t>
      </w:r>
    </w:p>
    <w:p w14:paraId="76E6C56C" w14:textId="150B201E" w:rsidR="004423C4" w:rsidRPr="00B92CD7" w:rsidRDefault="00F46DAA" w:rsidP="002C2C4B">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Եթե պայմանագիրն իրականացվում է համատեղ գործունեության (կոնսորցիումի) պայմանագիր կնքելու միջոցով, ապա այդ պայմանագրի մասնակիցները կրում են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0E30A6BD" w14:textId="36B98494" w:rsidR="004423C4" w:rsidRPr="00B92CD7" w:rsidRDefault="00F46DAA" w:rsidP="002C2C4B">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Ծառայության մատուցման ժամկետը կարող է երկարաձգվել մինչև պայմանագրով այդ ժամկետը լրանալը` Կատարողի առաջարկության առկայության դեպքում` պայմանով, որ Պատվիրատուի մոտ չի վերացել ծառայության օգտագործման պահանջը, իսկ Կատարողի առաջարկությունը ներկայացվել է ոչ ուշ, քան պայմանագրով ի սկզբանե ծառայությունների մատուցման համար սահմանված ժամկետը լրանալուց առնվազն 5 օրացուցային օր առաջ: Ընդ որում, սույն ենթակետով սահմանված դեպքում ծառայության մատուցման ժամկետը կարող է երկարաձգվել մեկ անգամ մինչև 30 օրացուցային օրով, բայց ոչ ավել քան  պայմանագրով սահմանված ժամկետն է:</w:t>
      </w:r>
    </w:p>
    <w:p w14:paraId="7B667450" w14:textId="14B53AF5" w:rsidR="004423C4" w:rsidRPr="00FB56B5" w:rsidRDefault="00F46DAA" w:rsidP="00FB56B5">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r w:rsidR="00FB56B5">
        <w:rPr>
          <w:rFonts w:ascii="GHEA Grapalat" w:eastAsia="GHEA Grapalat" w:hAnsi="GHEA Grapalat" w:cs="GHEA Grapalat"/>
          <w:lang w:val="hy-AM"/>
        </w:rPr>
        <w:t xml:space="preserve"> </w:t>
      </w:r>
      <w:r w:rsidRPr="00FB56B5">
        <w:rPr>
          <w:rFonts w:ascii="GHEA Grapalat" w:eastAsia="GHEA Grapalat" w:hAnsi="GHEA Grapalat" w:cs="GHEA Grapalat"/>
          <w:lang w:val="hy-AM"/>
        </w:rPr>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w:t>
      </w:r>
      <w:r w:rsidRPr="00FB56B5">
        <w:rPr>
          <w:rFonts w:ascii="GHEA Grapalat" w:eastAsia="GHEA Grapalat" w:hAnsi="GHEA Grapalat" w:cs="GHEA Grapalat"/>
          <w:lang w:val="hy-AM"/>
        </w:rPr>
        <w:lastRenderedPageBreak/>
        <w:t>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ED1DCED" w14:textId="77777777" w:rsidR="007645CA" w:rsidRDefault="00F46DAA" w:rsidP="007645CA">
      <w:pPr>
        <w:pStyle w:val="ListParagraph"/>
        <w:numPr>
          <w:ilvl w:val="1"/>
          <w:numId w:val="1"/>
        </w:numPr>
        <w:ind w:leftChars="0" w:firstLineChars="0"/>
        <w:jc w:val="both"/>
        <w:rPr>
          <w:rFonts w:ascii="GHEA Grapalat" w:eastAsia="GHEA Grapalat" w:hAnsi="GHEA Grapalat" w:cs="GHEA Grapalat"/>
          <w:lang w:val="hy-AM"/>
        </w:rPr>
      </w:pPr>
      <w:bookmarkStart w:id="1" w:name="_heading=h.gjdgxs" w:colFirst="0" w:colLast="0"/>
      <w:bookmarkEnd w:id="1"/>
      <w:r w:rsidRPr="00B92CD7">
        <w:rPr>
          <w:rFonts w:ascii="GHEA Grapalat" w:eastAsia="GHEA Grapalat" w:hAnsi="GHEA Grapalat" w:cs="GHEA Grapalat"/>
          <w:lang w:val="hy-AM"/>
        </w:rPr>
        <w:t>Պայմանագիրն ամբողջությամբ կամ մասնակի միակողմանի լուծելու մասին ծանուցումը Պատվիրատուն ուղարկվում է Կատարողի էլեկտրոնային փոստին:</w:t>
      </w:r>
    </w:p>
    <w:p w14:paraId="3813AA63" w14:textId="74153E3F" w:rsidR="004423C4" w:rsidRPr="007645CA" w:rsidRDefault="00F46DAA" w:rsidP="007645CA">
      <w:pPr>
        <w:pStyle w:val="ListParagraph"/>
        <w:numPr>
          <w:ilvl w:val="1"/>
          <w:numId w:val="1"/>
        </w:numPr>
        <w:ind w:leftChars="0" w:firstLineChars="0"/>
        <w:jc w:val="both"/>
        <w:rPr>
          <w:rFonts w:ascii="GHEA Grapalat" w:eastAsia="GHEA Grapalat" w:hAnsi="GHEA Grapalat" w:cs="GHEA Grapalat"/>
          <w:lang w:val="hy-AM"/>
        </w:rPr>
      </w:pPr>
      <w:bookmarkStart w:id="2" w:name="_GoBack"/>
      <w:bookmarkEnd w:id="2"/>
      <w:r w:rsidRPr="007645CA">
        <w:rPr>
          <w:rFonts w:ascii="GHEA Grapalat" w:eastAsia="GHEA Grapalat" w:hAnsi="GHEA Grapalat" w:cs="GHEA Grapalat"/>
          <w:lang w:val="hy-AM"/>
        </w:rPr>
        <w:t>Սույն պայմանագրի կապակցությամբ ծագած վեճերը լուծվում են բանակցությունների միջոցով։ Համաձայնություն ձեռք չբերելու դեպքում վեճերը լուծվում են ՀՀ դատարաններում։</w:t>
      </w:r>
    </w:p>
    <w:p w14:paraId="657C6B6F" w14:textId="7392B281" w:rsidR="004423C4" w:rsidRPr="00B92CD7" w:rsidRDefault="00F46DAA" w:rsidP="00FB56B5">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 xml:space="preserve">Սույն պայմանագիրը կազմված է </w:t>
      </w:r>
      <w:r w:rsidRPr="00B92CD7">
        <w:rPr>
          <w:rFonts w:ascii="GHEA Grapalat" w:eastAsia="GHEA Grapalat" w:hAnsi="GHEA Grapalat" w:cs="GHEA Grapalat"/>
          <w:b/>
          <w:lang w:val="hy-AM"/>
        </w:rPr>
        <w:t xml:space="preserve">____ </w:t>
      </w:r>
      <w:r w:rsidRPr="00B92CD7">
        <w:rPr>
          <w:rFonts w:ascii="GHEA Grapalat" w:eastAsia="GHEA Grapalat" w:hAnsi="GHEA Grapalat" w:cs="GHEA Grapalat"/>
          <w:lang w:val="hy-AM"/>
        </w:rPr>
        <w:t>էջից, կնքվում է երկու օրինակից, որոնք ունեն հավասարազոր իրավաբանական ուժ։ Սույն պայմանագրի հավելվածը հանդիսանում է պայմանագրի անբաժանելի մասը։ Յուրաքանչյուր կողմին տրվում է պայմանագրի մեկ օրինակ։</w:t>
      </w:r>
    </w:p>
    <w:p w14:paraId="7132687F" w14:textId="27CC3FC2" w:rsidR="004423C4" w:rsidRPr="00B92CD7" w:rsidRDefault="00F46DAA" w:rsidP="00FB56B5">
      <w:pPr>
        <w:pStyle w:val="ListParagraph"/>
        <w:numPr>
          <w:ilvl w:val="1"/>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lang w:val="hy-AM"/>
        </w:rPr>
        <w:t>Սույն պայմանագրի նկատմամբ կիրառվում է Հայաստանի Հանրապետության իրավունքը։</w:t>
      </w:r>
    </w:p>
    <w:p w14:paraId="35DFD4E9" w14:textId="77777777" w:rsidR="004423C4" w:rsidRPr="00B92CD7" w:rsidRDefault="004423C4">
      <w:pPr>
        <w:ind w:left="0" w:hanging="2"/>
        <w:jc w:val="both"/>
        <w:rPr>
          <w:rFonts w:ascii="GHEA Grapalat" w:eastAsia="GHEA Grapalat" w:hAnsi="GHEA Grapalat" w:cs="GHEA Grapalat"/>
          <w:lang w:val="hy-AM"/>
        </w:rPr>
      </w:pPr>
    </w:p>
    <w:p w14:paraId="66F7C363" w14:textId="77777777" w:rsidR="004423C4" w:rsidRPr="00B92CD7" w:rsidRDefault="004423C4">
      <w:pPr>
        <w:pBdr>
          <w:top w:val="nil"/>
          <w:left w:val="nil"/>
          <w:bottom w:val="nil"/>
          <w:right w:val="nil"/>
          <w:between w:val="nil"/>
        </w:pBdr>
        <w:spacing w:line="240" w:lineRule="auto"/>
        <w:ind w:left="0" w:hanging="2"/>
        <w:jc w:val="both"/>
        <w:rPr>
          <w:rFonts w:ascii="GHEA Grapalat" w:eastAsia="GHEA Grapalat" w:hAnsi="GHEA Grapalat" w:cs="GHEA Grapalat"/>
          <w:color w:val="000000"/>
          <w:sz w:val="16"/>
          <w:szCs w:val="16"/>
          <w:lang w:val="hy-AM"/>
        </w:rPr>
      </w:pPr>
    </w:p>
    <w:p w14:paraId="4A0F9783" w14:textId="77777777" w:rsidR="004423C4" w:rsidRPr="00B92CD7" w:rsidRDefault="004423C4">
      <w:pPr>
        <w:ind w:left="0" w:hanging="2"/>
        <w:jc w:val="both"/>
        <w:rPr>
          <w:rFonts w:ascii="GHEA Grapalat" w:eastAsia="GHEA Grapalat" w:hAnsi="GHEA Grapalat" w:cs="GHEA Grapalat"/>
          <w:lang w:val="hy-AM"/>
        </w:rPr>
      </w:pPr>
    </w:p>
    <w:p w14:paraId="533461AB" w14:textId="4D46230C" w:rsidR="004423C4" w:rsidRPr="00B92CD7" w:rsidRDefault="00F46DAA" w:rsidP="00193A56">
      <w:pPr>
        <w:pStyle w:val="ListParagraph"/>
        <w:numPr>
          <w:ilvl w:val="0"/>
          <w:numId w:val="1"/>
        </w:numPr>
        <w:ind w:leftChars="0" w:firstLineChars="0"/>
        <w:jc w:val="both"/>
        <w:rPr>
          <w:rFonts w:ascii="GHEA Grapalat" w:eastAsia="GHEA Grapalat" w:hAnsi="GHEA Grapalat" w:cs="GHEA Grapalat"/>
          <w:lang w:val="hy-AM"/>
        </w:rPr>
      </w:pPr>
      <w:r w:rsidRPr="00B92CD7">
        <w:rPr>
          <w:rFonts w:ascii="GHEA Grapalat" w:eastAsia="GHEA Grapalat" w:hAnsi="GHEA Grapalat" w:cs="GHEA Grapalat"/>
          <w:b/>
          <w:lang w:val="hy-AM"/>
        </w:rPr>
        <w:t>ԿՈՂՄԵՐԻ ՀԱՍՑԵՆԵՐԸ, ԲԱՆԿԱՅԻՆ ՎԱՎԵՐԱՊԱՅՄԱՆՆԵՐԸ ԵՎ ՍՏՈՐԱԳՐՈՒԹՅՈՒՆՆԵՐԸ</w:t>
      </w:r>
    </w:p>
    <w:p w14:paraId="1B93B83D" w14:textId="77777777" w:rsidR="004423C4" w:rsidRPr="00B92CD7" w:rsidRDefault="004423C4">
      <w:pPr>
        <w:ind w:left="0" w:hanging="2"/>
        <w:jc w:val="both"/>
        <w:rPr>
          <w:rFonts w:ascii="GHEA Grapalat" w:eastAsia="GHEA Grapalat" w:hAnsi="GHEA Grapalat" w:cs="GHEA Grapalat"/>
          <w:lang w:val="hy-AM"/>
        </w:rPr>
      </w:pPr>
    </w:p>
    <w:p w14:paraId="0D0FAAD8" w14:textId="77777777" w:rsidR="004423C4" w:rsidRPr="00B92CD7" w:rsidRDefault="00F46DAA">
      <w:pPr>
        <w:ind w:left="0" w:hanging="2"/>
        <w:jc w:val="center"/>
        <w:rPr>
          <w:rFonts w:ascii="GHEA Grapalat" w:eastAsia="GHEA Grapalat" w:hAnsi="GHEA Grapalat" w:cs="GHEA Grapalat"/>
          <w:lang w:val="hy-AM"/>
        </w:rPr>
      </w:pPr>
      <w:r w:rsidRPr="00B92CD7">
        <w:rPr>
          <w:rFonts w:ascii="GHEA Grapalat" w:eastAsia="GHEA Grapalat" w:hAnsi="GHEA Grapalat" w:cs="GHEA Grapalat"/>
          <w:b/>
          <w:lang w:val="hy-AM"/>
        </w:rPr>
        <w:t>ՊԱՏՎԻՐԱՏՈՒ</w:t>
      </w:r>
      <w:r w:rsidRPr="00B92CD7">
        <w:rPr>
          <w:rFonts w:ascii="GHEA Grapalat" w:eastAsia="GHEA Grapalat" w:hAnsi="GHEA Grapalat" w:cs="GHEA Grapalat"/>
          <w:b/>
          <w:lang w:val="hy-AM"/>
        </w:rPr>
        <w:tab/>
      </w:r>
      <w:r w:rsidRPr="00B92CD7">
        <w:rPr>
          <w:rFonts w:ascii="GHEA Grapalat" w:eastAsia="GHEA Grapalat" w:hAnsi="GHEA Grapalat" w:cs="GHEA Grapalat"/>
          <w:b/>
          <w:lang w:val="hy-AM"/>
        </w:rPr>
        <w:tab/>
      </w:r>
      <w:r w:rsidRPr="00B92CD7">
        <w:rPr>
          <w:rFonts w:ascii="GHEA Grapalat" w:eastAsia="GHEA Grapalat" w:hAnsi="GHEA Grapalat" w:cs="GHEA Grapalat"/>
          <w:b/>
          <w:lang w:val="hy-AM"/>
        </w:rPr>
        <w:tab/>
      </w:r>
      <w:r w:rsidRPr="00B92CD7">
        <w:rPr>
          <w:rFonts w:ascii="GHEA Grapalat" w:eastAsia="GHEA Grapalat" w:hAnsi="GHEA Grapalat" w:cs="GHEA Grapalat"/>
          <w:b/>
          <w:lang w:val="hy-AM"/>
        </w:rPr>
        <w:tab/>
      </w:r>
      <w:r w:rsidRPr="00B92CD7">
        <w:rPr>
          <w:rFonts w:ascii="GHEA Grapalat" w:eastAsia="GHEA Grapalat" w:hAnsi="GHEA Grapalat" w:cs="GHEA Grapalat"/>
          <w:b/>
          <w:lang w:val="hy-AM"/>
        </w:rPr>
        <w:tab/>
      </w:r>
      <w:r w:rsidRPr="00B92CD7">
        <w:rPr>
          <w:rFonts w:ascii="GHEA Grapalat" w:eastAsia="GHEA Grapalat" w:hAnsi="GHEA Grapalat" w:cs="GHEA Grapalat"/>
          <w:b/>
          <w:lang w:val="hy-AM"/>
        </w:rPr>
        <w:tab/>
        <w:t>ԿԱՏԱՐՈՂ</w:t>
      </w:r>
      <w:r w:rsidRPr="00B92CD7">
        <w:rPr>
          <w:rFonts w:ascii="GHEA Grapalat" w:eastAsia="GHEA Grapalat" w:hAnsi="GHEA Grapalat" w:cs="GHEA Grapalat"/>
          <w:b/>
          <w:lang w:val="hy-AM"/>
        </w:rPr>
        <w:tab/>
      </w:r>
      <w:r w:rsidRPr="00B92CD7">
        <w:rPr>
          <w:rFonts w:ascii="GHEA Grapalat" w:eastAsia="GHEA Grapalat" w:hAnsi="GHEA Grapalat" w:cs="GHEA Grapalat"/>
          <w:b/>
          <w:lang w:val="hy-AM"/>
        </w:rPr>
        <w:tab/>
      </w:r>
      <w:r w:rsidRPr="00B92CD7">
        <w:rPr>
          <w:rFonts w:ascii="GHEA Grapalat" w:eastAsia="GHEA Grapalat" w:hAnsi="GHEA Grapalat" w:cs="GHEA Grapalat"/>
          <w:b/>
          <w:lang w:val="hy-AM"/>
        </w:rPr>
        <w:tab/>
      </w:r>
    </w:p>
    <w:p w14:paraId="2D19DA2A" w14:textId="77777777" w:rsidR="004423C4" w:rsidRPr="00B92CD7" w:rsidRDefault="004423C4">
      <w:pPr>
        <w:ind w:left="0" w:hanging="2"/>
        <w:jc w:val="center"/>
        <w:rPr>
          <w:rFonts w:ascii="GHEA Grapalat" w:eastAsia="GHEA Grapalat" w:hAnsi="GHEA Grapalat" w:cs="GHEA Grapalat"/>
          <w:lang w:val="hy-AM"/>
        </w:rPr>
      </w:pPr>
    </w:p>
    <w:p w14:paraId="53D351DA" w14:textId="77777777" w:rsidR="004423C4" w:rsidRPr="00B92CD7" w:rsidRDefault="00F46DAA">
      <w:pPr>
        <w:ind w:left="0" w:hanging="2"/>
        <w:rPr>
          <w:rFonts w:ascii="GHEA Grapalat" w:eastAsia="GHEA Grapalat" w:hAnsi="GHEA Grapalat" w:cs="GHEA Grapalat"/>
          <w:lang w:val="hy-AM"/>
        </w:rPr>
      </w:pPr>
      <w:r w:rsidRPr="00B92CD7">
        <w:rPr>
          <w:rFonts w:ascii="GHEA Grapalat" w:eastAsia="GHEA Grapalat" w:hAnsi="GHEA Grapalat" w:cs="GHEA Grapalat"/>
          <w:lang w:val="hy-AM"/>
        </w:rPr>
        <w:t>Պատվիրատուի ներկայացուցչի</w:t>
      </w:r>
      <w:r w:rsidRPr="00B92CD7">
        <w:rPr>
          <w:rFonts w:ascii="GHEA Grapalat" w:eastAsia="GHEA Grapalat" w:hAnsi="GHEA Grapalat" w:cs="GHEA Grapalat"/>
          <w:lang w:val="hy-AM"/>
        </w:rPr>
        <w:tab/>
      </w:r>
      <w:r w:rsidRPr="00B92CD7">
        <w:rPr>
          <w:rFonts w:ascii="GHEA Grapalat" w:eastAsia="GHEA Grapalat" w:hAnsi="GHEA Grapalat" w:cs="GHEA Grapalat"/>
          <w:lang w:val="hy-AM"/>
        </w:rPr>
        <w:tab/>
        <w:t xml:space="preserve"> </w:t>
      </w:r>
      <w:r w:rsidRPr="00B92CD7">
        <w:rPr>
          <w:rFonts w:ascii="GHEA Grapalat" w:eastAsia="GHEA Grapalat" w:hAnsi="GHEA Grapalat" w:cs="GHEA Grapalat"/>
          <w:lang w:val="hy-AM"/>
        </w:rPr>
        <w:tab/>
        <w:t>Կազմակերպության ներկայացուցչի</w:t>
      </w:r>
    </w:p>
    <w:p w14:paraId="6CF7F4CE" w14:textId="77777777" w:rsidR="004423C4" w:rsidRPr="00B92CD7" w:rsidRDefault="00F46DAA">
      <w:pPr>
        <w:ind w:left="0" w:hanging="2"/>
        <w:rPr>
          <w:rFonts w:ascii="GHEA Grapalat" w:eastAsia="GHEA Grapalat" w:hAnsi="GHEA Grapalat" w:cs="GHEA Grapalat"/>
          <w:lang w:val="hy-AM"/>
        </w:rPr>
      </w:pPr>
      <w:r w:rsidRPr="00B92CD7">
        <w:rPr>
          <w:rFonts w:ascii="GHEA Grapalat" w:eastAsia="GHEA Grapalat" w:hAnsi="GHEA Grapalat" w:cs="GHEA Grapalat"/>
          <w:lang w:val="hy-AM"/>
        </w:rPr>
        <w:t>անունը, ազգանունը՝</w:t>
      </w:r>
      <w:r w:rsidRPr="00B92CD7">
        <w:rPr>
          <w:rFonts w:ascii="GHEA Grapalat" w:eastAsia="GHEA Grapalat" w:hAnsi="GHEA Grapalat" w:cs="GHEA Grapalat"/>
          <w:lang w:val="hy-AM"/>
        </w:rPr>
        <w:tab/>
      </w:r>
      <w:r w:rsidRPr="00B92CD7">
        <w:rPr>
          <w:rFonts w:ascii="GHEA Grapalat" w:eastAsia="GHEA Grapalat" w:hAnsi="GHEA Grapalat" w:cs="GHEA Grapalat"/>
          <w:lang w:val="hy-AM"/>
        </w:rPr>
        <w:tab/>
      </w:r>
      <w:r w:rsidRPr="00B92CD7">
        <w:rPr>
          <w:rFonts w:ascii="GHEA Grapalat" w:eastAsia="GHEA Grapalat" w:hAnsi="GHEA Grapalat" w:cs="GHEA Grapalat"/>
          <w:lang w:val="hy-AM"/>
        </w:rPr>
        <w:tab/>
      </w:r>
      <w:r w:rsidRPr="00B92CD7">
        <w:rPr>
          <w:rFonts w:ascii="GHEA Grapalat" w:eastAsia="GHEA Grapalat" w:hAnsi="GHEA Grapalat" w:cs="GHEA Grapalat"/>
          <w:lang w:val="hy-AM"/>
        </w:rPr>
        <w:tab/>
        <w:t>անունը, ազգանունը՝</w:t>
      </w:r>
    </w:p>
    <w:p w14:paraId="7F777027" w14:textId="77777777" w:rsidR="004423C4" w:rsidRPr="00B92CD7" w:rsidRDefault="004423C4">
      <w:pPr>
        <w:ind w:left="0" w:hanging="2"/>
        <w:rPr>
          <w:rFonts w:ascii="GHEA Grapalat" w:eastAsia="GHEA Grapalat" w:hAnsi="GHEA Grapalat" w:cs="GHEA Grapalat"/>
          <w:lang w:val="hy-AM"/>
        </w:rPr>
      </w:pPr>
    </w:p>
    <w:p w14:paraId="241688F9" w14:textId="77777777" w:rsidR="004423C4" w:rsidRPr="00B92CD7" w:rsidRDefault="00F46DAA">
      <w:pPr>
        <w:ind w:left="0" w:hanging="2"/>
        <w:rPr>
          <w:rFonts w:ascii="GHEA Grapalat" w:eastAsia="GHEA Grapalat" w:hAnsi="GHEA Grapalat" w:cs="GHEA Grapalat"/>
          <w:lang w:val="hy-AM"/>
        </w:rPr>
      </w:pPr>
      <w:r w:rsidRPr="00B92CD7">
        <w:rPr>
          <w:rFonts w:ascii="GHEA Grapalat" w:eastAsia="GHEA Grapalat" w:hAnsi="GHEA Grapalat" w:cs="GHEA Grapalat"/>
          <w:lang w:val="hy-AM"/>
        </w:rPr>
        <w:t>________________________________</w:t>
      </w:r>
      <w:r w:rsidRPr="00B92CD7">
        <w:rPr>
          <w:rFonts w:ascii="GHEA Grapalat" w:eastAsia="GHEA Grapalat" w:hAnsi="GHEA Grapalat" w:cs="GHEA Grapalat"/>
          <w:lang w:val="hy-AM"/>
        </w:rPr>
        <w:tab/>
      </w:r>
      <w:r w:rsidRPr="00B92CD7">
        <w:rPr>
          <w:rFonts w:ascii="GHEA Grapalat" w:eastAsia="GHEA Grapalat" w:hAnsi="GHEA Grapalat" w:cs="GHEA Grapalat"/>
          <w:lang w:val="hy-AM"/>
        </w:rPr>
        <w:tab/>
        <w:t>___________________________________</w:t>
      </w:r>
    </w:p>
    <w:p w14:paraId="0F91753A" w14:textId="77777777" w:rsidR="004423C4" w:rsidRPr="00B92CD7" w:rsidRDefault="004423C4">
      <w:pPr>
        <w:ind w:left="0" w:hanging="2"/>
        <w:rPr>
          <w:rFonts w:ascii="GHEA Grapalat" w:eastAsia="GHEA Grapalat" w:hAnsi="GHEA Grapalat" w:cs="GHEA Grapalat"/>
          <w:lang w:val="hy-AM"/>
        </w:rPr>
      </w:pPr>
    </w:p>
    <w:p w14:paraId="5A4AF175" w14:textId="77777777" w:rsidR="004423C4" w:rsidRPr="00B92CD7" w:rsidRDefault="00F46DAA">
      <w:pPr>
        <w:ind w:left="0" w:hanging="2"/>
        <w:rPr>
          <w:rFonts w:ascii="GHEA Grapalat" w:eastAsia="GHEA Grapalat" w:hAnsi="GHEA Grapalat" w:cs="GHEA Grapalat"/>
          <w:lang w:val="hy-AM"/>
        </w:rPr>
      </w:pPr>
      <w:r w:rsidRPr="00B92CD7">
        <w:rPr>
          <w:rFonts w:ascii="GHEA Grapalat" w:eastAsia="GHEA Grapalat" w:hAnsi="GHEA Grapalat" w:cs="GHEA Grapalat"/>
          <w:lang w:val="hy-AM"/>
        </w:rPr>
        <w:t>Հասցե՝ _________________________</w:t>
      </w:r>
      <w:r w:rsidRPr="00B92CD7">
        <w:rPr>
          <w:rFonts w:ascii="GHEA Grapalat" w:eastAsia="GHEA Grapalat" w:hAnsi="GHEA Grapalat" w:cs="GHEA Grapalat"/>
          <w:lang w:val="hy-AM"/>
        </w:rPr>
        <w:tab/>
      </w:r>
      <w:r w:rsidRPr="00B92CD7">
        <w:rPr>
          <w:rFonts w:ascii="GHEA Grapalat" w:eastAsia="GHEA Grapalat" w:hAnsi="GHEA Grapalat" w:cs="GHEA Grapalat"/>
          <w:lang w:val="hy-AM"/>
        </w:rPr>
        <w:tab/>
        <w:t>Հասցե՝ ____________________________</w:t>
      </w:r>
    </w:p>
    <w:p w14:paraId="081E08F9" w14:textId="77777777" w:rsidR="004423C4" w:rsidRPr="00B92CD7" w:rsidRDefault="004423C4">
      <w:pPr>
        <w:ind w:left="0" w:hanging="2"/>
        <w:rPr>
          <w:rFonts w:ascii="GHEA Grapalat" w:eastAsia="GHEA Grapalat" w:hAnsi="GHEA Grapalat" w:cs="GHEA Grapalat"/>
          <w:lang w:val="hy-AM"/>
        </w:rPr>
      </w:pPr>
    </w:p>
    <w:p w14:paraId="034AE86A" w14:textId="77777777" w:rsidR="004423C4" w:rsidRPr="00B92CD7" w:rsidRDefault="00F46DAA">
      <w:pPr>
        <w:ind w:left="0" w:hanging="2"/>
        <w:rPr>
          <w:rFonts w:ascii="GHEA Grapalat" w:eastAsia="GHEA Grapalat" w:hAnsi="GHEA Grapalat" w:cs="GHEA Grapalat"/>
          <w:lang w:val="hy-AM"/>
        </w:rPr>
      </w:pPr>
      <w:r w:rsidRPr="00B92CD7">
        <w:rPr>
          <w:rFonts w:ascii="GHEA Grapalat" w:eastAsia="GHEA Grapalat" w:hAnsi="GHEA Grapalat" w:cs="GHEA Grapalat"/>
          <w:lang w:val="hy-AM"/>
        </w:rPr>
        <w:t>Բանկ՝ __________________________</w:t>
      </w:r>
      <w:r w:rsidRPr="00B92CD7">
        <w:rPr>
          <w:rFonts w:ascii="GHEA Grapalat" w:eastAsia="GHEA Grapalat" w:hAnsi="GHEA Grapalat" w:cs="GHEA Grapalat"/>
          <w:lang w:val="hy-AM"/>
        </w:rPr>
        <w:tab/>
      </w:r>
      <w:r w:rsidRPr="00B92CD7">
        <w:rPr>
          <w:rFonts w:ascii="GHEA Grapalat" w:eastAsia="GHEA Grapalat" w:hAnsi="GHEA Grapalat" w:cs="GHEA Grapalat"/>
          <w:lang w:val="hy-AM"/>
        </w:rPr>
        <w:tab/>
        <w:t>Բանկ՝ _____________________________</w:t>
      </w:r>
    </w:p>
    <w:p w14:paraId="6BC2E792" w14:textId="77777777" w:rsidR="004423C4" w:rsidRPr="00B92CD7" w:rsidRDefault="004423C4">
      <w:pPr>
        <w:ind w:left="0" w:hanging="2"/>
        <w:rPr>
          <w:rFonts w:ascii="GHEA Grapalat" w:eastAsia="GHEA Grapalat" w:hAnsi="GHEA Grapalat" w:cs="GHEA Grapalat"/>
          <w:lang w:val="hy-AM"/>
        </w:rPr>
      </w:pPr>
    </w:p>
    <w:p w14:paraId="2F3ACDAB" w14:textId="77777777" w:rsidR="004423C4" w:rsidRPr="00B92CD7" w:rsidRDefault="00F46DAA">
      <w:pPr>
        <w:ind w:left="0" w:hanging="2"/>
        <w:rPr>
          <w:rFonts w:ascii="GHEA Grapalat" w:eastAsia="GHEA Grapalat" w:hAnsi="GHEA Grapalat" w:cs="GHEA Grapalat"/>
          <w:lang w:val="hy-AM"/>
        </w:rPr>
      </w:pPr>
      <w:r w:rsidRPr="00B92CD7">
        <w:rPr>
          <w:rFonts w:ascii="GHEA Grapalat" w:eastAsia="GHEA Grapalat" w:hAnsi="GHEA Grapalat" w:cs="GHEA Grapalat"/>
          <w:lang w:val="hy-AM"/>
        </w:rPr>
        <w:t>________________________________</w:t>
      </w:r>
      <w:r w:rsidRPr="00B92CD7">
        <w:rPr>
          <w:rFonts w:ascii="GHEA Grapalat" w:eastAsia="GHEA Grapalat" w:hAnsi="GHEA Grapalat" w:cs="GHEA Grapalat"/>
          <w:lang w:val="hy-AM"/>
        </w:rPr>
        <w:tab/>
      </w:r>
      <w:r w:rsidRPr="00B92CD7">
        <w:rPr>
          <w:rFonts w:ascii="GHEA Grapalat" w:eastAsia="GHEA Grapalat" w:hAnsi="GHEA Grapalat" w:cs="GHEA Grapalat"/>
          <w:lang w:val="hy-AM"/>
        </w:rPr>
        <w:tab/>
        <w:t>____________________________________</w:t>
      </w:r>
    </w:p>
    <w:p w14:paraId="7DF0ECD0" w14:textId="77777777" w:rsidR="004423C4" w:rsidRPr="00595543" w:rsidRDefault="00F46DAA" w:rsidP="00595543">
      <w:pPr>
        <w:ind w:left="0" w:hanging="2"/>
        <w:jc w:val="center"/>
        <w:rPr>
          <w:rFonts w:ascii="GHEA Grapalat" w:eastAsia="GHEA Grapalat" w:hAnsi="GHEA Grapalat" w:cs="GHEA Grapalat"/>
          <w:sz w:val="20"/>
          <w:szCs w:val="20"/>
          <w:lang w:val="hy-AM"/>
        </w:rPr>
      </w:pPr>
      <w:r w:rsidRPr="00595543">
        <w:rPr>
          <w:rFonts w:ascii="GHEA Grapalat" w:eastAsia="GHEA Grapalat" w:hAnsi="GHEA Grapalat" w:cs="GHEA Grapalat"/>
          <w:sz w:val="20"/>
          <w:szCs w:val="20"/>
          <w:lang w:val="hy-AM"/>
        </w:rPr>
        <w:t>(ստորագրություն)</w:t>
      </w:r>
      <w:r w:rsidRPr="00595543">
        <w:rPr>
          <w:rFonts w:ascii="GHEA Grapalat" w:eastAsia="GHEA Grapalat" w:hAnsi="GHEA Grapalat" w:cs="GHEA Grapalat"/>
          <w:sz w:val="20"/>
          <w:szCs w:val="20"/>
          <w:lang w:val="hy-AM"/>
        </w:rPr>
        <w:tab/>
      </w:r>
      <w:r w:rsidRPr="00595543">
        <w:rPr>
          <w:rFonts w:ascii="GHEA Grapalat" w:eastAsia="GHEA Grapalat" w:hAnsi="GHEA Grapalat" w:cs="GHEA Grapalat"/>
          <w:sz w:val="20"/>
          <w:szCs w:val="20"/>
          <w:lang w:val="hy-AM"/>
        </w:rPr>
        <w:tab/>
      </w:r>
      <w:r w:rsidRPr="00595543">
        <w:rPr>
          <w:rFonts w:ascii="GHEA Grapalat" w:eastAsia="GHEA Grapalat" w:hAnsi="GHEA Grapalat" w:cs="GHEA Grapalat"/>
          <w:sz w:val="20"/>
          <w:szCs w:val="20"/>
          <w:lang w:val="hy-AM"/>
        </w:rPr>
        <w:tab/>
      </w:r>
      <w:r w:rsidRPr="00595543">
        <w:rPr>
          <w:rFonts w:ascii="GHEA Grapalat" w:eastAsia="GHEA Grapalat" w:hAnsi="GHEA Grapalat" w:cs="GHEA Grapalat"/>
          <w:sz w:val="20"/>
          <w:szCs w:val="20"/>
          <w:lang w:val="hy-AM"/>
        </w:rPr>
        <w:tab/>
      </w:r>
      <w:r w:rsidRPr="00595543">
        <w:rPr>
          <w:rFonts w:ascii="GHEA Grapalat" w:eastAsia="GHEA Grapalat" w:hAnsi="GHEA Grapalat" w:cs="GHEA Grapalat"/>
          <w:sz w:val="20"/>
          <w:szCs w:val="20"/>
          <w:lang w:val="hy-AM"/>
        </w:rPr>
        <w:tab/>
        <w:t>(ստորագրություն)</w:t>
      </w:r>
    </w:p>
    <w:p w14:paraId="1EB9E3A5" w14:textId="77777777" w:rsidR="004423C4" w:rsidRPr="00B92CD7" w:rsidRDefault="004423C4">
      <w:pPr>
        <w:ind w:left="0" w:hanging="2"/>
        <w:rPr>
          <w:rFonts w:ascii="GHEA Grapalat" w:eastAsia="GHEA Grapalat" w:hAnsi="GHEA Grapalat" w:cs="GHEA Grapalat"/>
          <w:lang w:val="hy-AM"/>
        </w:rPr>
      </w:pPr>
    </w:p>
    <w:p w14:paraId="5C5F02FD" w14:textId="77777777" w:rsidR="004423C4" w:rsidRPr="00B92CD7" w:rsidRDefault="004423C4">
      <w:pPr>
        <w:ind w:left="0" w:hanging="2"/>
        <w:rPr>
          <w:rFonts w:ascii="GHEA Grapalat" w:eastAsia="GHEA Grapalat" w:hAnsi="GHEA Grapalat" w:cs="GHEA Grapalat"/>
          <w:lang w:val="hy-AM"/>
        </w:rPr>
      </w:pPr>
    </w:p>
    <w:p w14:paraId="440279C7" w14:textId="77777777" w:rsidR="004423C4" w:rsidRPr="00B92CD7" w:rsidRDefault="00F46DAA">
      <w:pPr>
        <w:ind w:left="0" w:hanging="2"/>
        <w:jc w:val="center"/>
        <w:rPr>
          <w:rFonts w:ascii="GHEA Grapalat" w:eastAsia="GHEA Grapalat" w:hAnsi="GHEA Grapalat" w:cs="GHEA Grapalat"/>
          <w:lang w:val="hy-AM"/>
        </w:rPr>
        <w:sectPr w:rsidR="004423C4" w:rsidRPr="00B92CD7">
          <w:footerReference w:type="even" r:id="rId9"/>
          <w:footerReference w:type="default" r:id="rId10"/>
          <w:pgSz w:w="11906" w:h="16838"/>
          <w:pgMar w:top="1440" w:right="1080" w:bottom="1440" w:left="1080" w:header="561" w:footer="561" w:gutter="0"/>
          <w:pgNumType w:start="1"/>
          <w:cols w:space="720"/>
        </w:sectPr>
      </w:pPr>
      <w:r w:rsidRPr="00B92CD7">
        <w:rPr>
          <w:rFonts w:ascii="GHEA Grapalat" w:eastAsia="GHEA Grapalat" w:hAnsi="GHEA Grapalat" w:cs="GHEA Grapalat"/>
          <w:lang w:val="hy-AM"/>
        </w:rPr>
        <w:t>Կ.Տ.</w:t>
      </w:r>
      <w:r w:rsidRPr="00B92CD7">
        <w:rPr>
          <w:rFonts w:ascii="GHEA Grapalat" w:eastAsia="GHEA Grapalat" w:hAnsi="GHEA Grapalat" w:cs="GHEA Grapalat"/>
          <w:lang w:val="hy-AM"/>
        </w:rPr>
        <w:tab/>
      </w:r>
      <w:r w:rsidRPr="00B92CD7">
        <w:rPr>
          <w:rFonts w:ascii="GHEA Grapalat" w:eastAsia="GHEA Grapalat" w:hAnsi="GHEA Grapalat" w:cs="GHEA Grapalat"/>
          <w:lang w:val="hy-AM"/>
        </w:rPr>
        <w:tab/>
      </w:r>
      <w:r w:rsidRPr="00B92CD7">
        <w:rPr>
          <w:rFonts w:ascii="GHEA Grapalat" w:eastAsia="GHEA Grapalat" w:hAnsi="GHEA Grapalat" w:cs="GHEA Grapalat"/>
          <w:lang w:val="hy-AM"/>
        </w:rPr>
        <w:tab/>
      </w:r>
      <w:r w:rsidRPr="00B92CD7">
        <w:rPr>
          <w:rFonts w:ascii="GHEA Grapalat" w:eastAsia="GHEA Grapalat" w:hAnsi="GHEA Grapalat" w:cs="GHEA Grapalat"/>
          <w:lang w:val="hy-AM"/>
        </w:rPr>
        <w:tab/>
      </w:r>
      <w:r w:rsidRPr="00B92CD7">
        <w:rPr>
          <w:rFonts w:ascii="GHEA Grapalat" w:eastAsia="GHEA Grapalat" w:hAnsi="GHEA Grapalat" w:cs="GHEA Grapalat"/>
          <w:lang w:val="hy-AM"/>
        </w:rPr>
        <w:tab/>
      </w:r>
      <w:r w:rsidRPr="00B92CD7">
        <w:rPr>
          <w:rFonts w:ascii="GHEA Grapalat" w:eastAsia="GHEA Grapalat" w:hAnsi="GHEA Grapalat" w:cs="GHEA Grapalat"/>
          <w:lang w:val="hy-AM"/>
        </w:rPr>
        <w:tab/>
      </w:r>
      <w:r w:rsidRPr="00B92CD7">
        <w:rPr>
          <w:rFonts w:ascii="GHEA Grapalat" w:eastAsia="GHEA Grapalat" w:hAnsi="GHEA Grapalat" w:cs="GHEA Grapalat"/>
          <w:lang w:val="hy-AM"/>
        </w:rPr>
        <w:tab/>
      </w:r>
      <w:r w:rsidRPr="00B92CD7">
        <w:rPr>
          <w:rFonts w:ascii="GHEA Grapalat" w:eastAsia="GHEA Grapalat" w:hAnsi="GHEA Grapalat" w:cs="GHEA Grapalat"/>
          <w:lang w:val="hy-AM"/>
        </w:rPr>
        <w:tab/>
        <w:t>Կ.Տ.</w:t>
      </w:r>
      <w:r w:rsidRPr="00B92CD7">
        <w:rPr>
          <w:rFonts w:ascii="GHEA Grapalat" w:eastAsia="GHEA Grapalat" w:hAnsi="GHEA Grapalat" w:cs="GHEA Grapalat"/>
          <w:lang w:val="hy-AM"/>
        </w:rPr>
        <w:tab/>
      </w:r>
      <w:r w:rsidRPr="00B92CD7">
        <w:rPr>
          <w:rFonts w:ascii="GHEA Grapalat" w:eastAsia="GHEA Grapalat" w:hAnsi="GHEA Grapalat" w:cs="GHEA Grapalat"/>
          <w:lang w:val="hy-AM"/>
        </w:rPr>
        <w:tab/>
      </w:r>
    </w:p>
    <w:p w14:paraId="2E06A747" w14:textId="77777777" w:rsidR="004423C4" w:rsidRPr="007645CA" w:rsidRDefault="00F46DAA">
      <w:pPr>
        <w:spacing w:line="360" w:lineRule="auto"/>
        <w:ind w:left="0" w:hanging="2"/>
        <w:jc w:val="right"/>
        <w:rPr>
          <w:rFonts w:ascii="GHEA Grapalat" w:eastAsia="GHEA Grapalat" w:hAnsi="GHEA Grapalat" w:cs="GHEA Grapalat"/>
          <w:sz w:val="20"/>
          <w:szCs w:val="20"/>
          <w:lang w:val="hy-AM"/>
        </w:rPr>
      </w:pPr>
      <w:r w:rsidRPr="007645CA">
        <w:rPr>
          <w:rFonts w:ascii="GHEA Grapalat" w:eastAsia="GHEA Grapalat" w:hAnsi="GHEA Grapalat" w:cs="GHEA Grapalat"/>
          <w:i/>
          <w:sz w:val="20"/>
          <w:szCs w:val="20"/>
          <w:lang w:val="hy-AM"/>
        </w:rPr>
        <w:lastRenderedPageBreak/>
        <w:t xml:space="preserve">Հավելված </w:t>
      </w:r>
    </w:p>
    <w:p w14:paraId="504C1C6B" w14:textId="77777777" w:rsidR="004423C4" w:rsidRPr="007645CA" w:rsidRDefault="00F46DAA">
      <w:pPr>
        <w:spacing w:line="360" w:lineRule="auto"/>
        <w:ind w:left="0" w:hanging="2"/>
        <w:jc w:val="right"/>
        <w:rPr>
          <w:rFonts w:ascii="GHEA Grapalat" w:eastAsia="GHEA Grapalat" w:hAnsi="GHEA Grapalat" w:cs="GHEA Grapalat"/>
          <w:sz w:val="20"/>
          <w:szCs w:val="20"/>
          <w:lang w:val="hy-AM"/>
        </w:rPr>
      </w:pPr>
      <w:r w:rsidRPr="007645CA">
        <w:rPr>
          <w:rFonts w:ascii="GHEA Grapalat" w:eastAsia="GHEA Grapalat" w:hAnsi="GHEA Grapalat" w:cs="GHEA Grapalat"/>
          <w:i/>
          <w:sz w:val="20"/>
          <w:szCs w:val="20"/>
          <w:lang w:val="hy-AM"/>
        </w:rPr>
        <w:t xml:space="preserve">«օր» «ամիս» «տարի» թ. կնքված </w:t>
      </w:r>
    </w:p>
    <w:p w14:paraId="12EB159B" w14:textId="77777777" w:rsidR="004423C4" w:rsidRPr="007645CA" w:rsidRDefault="00F46DAA">
      <w:pPr>
        <w:spacing w:line="360" w:lineRule="auto"/>
        <w:ind w:left="0" w:hanging="2"/>
        <w:jc w:val="right"/>
        <w:rPr>
          <w:rFonts w:ascii="GHEA Grapalat" w:eastAsia="GHEA Grapalat" w:hAnsi="GHEA Grapalat" w:cs="GHEA Grapalat"/>
          <w:sz w:val="20"/>
          <w:szCs w:val="20"/>
          <w:lang w:val="hy-AM"/>
        </w:rPr>
      </w:pPr>
      <w:r w:rsidRPr="007645CA">
        <w:rPr>
          <w:rFonts w:ascii="GHEA Grapalat" w:eastAsia="GHEA Grapalat" w:hAnsi="GHEA Grapalat" w:cs="GHEA Grapalat"/>
          <w:i/>
          <w:sz w:val="20"/>
          <w:szCs w:val="20"/>
          <w:lang w:val="hy-AM"/>
        </w:rPr>
        <w:t xml:space="preserve">                      ծածկագրով պայմանագրի</w:t>
      </w:r>
    </w:p>
    <w:p w14:paraId="5FA8A1E4" w14:textId="77777777" w:rsidR="004423C4" w:rsidRPr="007645CA" w:rsidRDefault="004423C4">
      <w:pPr>
        <w:spacing w:line="360" w:lineRule="auto"/>
        <w:ind w:left="0" w:hanging="2"/>
        <w:jc w:val="right"/>
        <w:rPr>
          <w:rFonts w:ascii="GHEA Grapalat" w:eastAsia="GHEA Grapalat" w:hAnsi="GHEA Grapalat" w:cs="GHEA Grapalat"/>
          <w:lang w:val="hy-AM"/>
        </w:rPr>
      </w:pPr>
    </w:p>
    <w:p w14:paraId="635785B6" w14:textId="77777777" w:rsidR="004423C4" w:rsidRPr="007645CA" w:rsidRDefault="00F46DAA">
      <w:pPr>
        <w:spacing w:line="360" w:lineRule="auto"/>
        <w:ind w:left="0" w:hanging="2"/>
        <w:jc w:val="center"/>
        <w:rPr>
          <w:rFonts w:ascii="GHEA Grapalat" w:eastAsia="GHEA Grapalat" w:hAnsi="GHEA Grapalat" w:cs="GHEA Grapalat"/>
          <w:lang w:val="hy-AM"/>
        </w:rPr>
      </w:pPr>
      <w:r w:rsidRPr="007645CA">
        <w:rPr>
          <w:rFonts w:ascii="GHEA Grapalat" w:eastAsia="GHEA Grapalat" w:hAnsi="GHEA Grapalat" w:cs="GHEA Grapalat"/>
          <w:b/>
          <w:lang w:val="hy-AM"/>
        </w:rPr>
        <w:t>ՊԱՅՄԱՆԱԳՐԻ ԿՈՂՄ</w:t>
      </w:r>
      <w:r w:rsidRPr="007645CA">
        <w:rPr>
          <w:rFonts w:ascii="GHEA Grapalat" w:eastAsia="GHEA Grapalat" w:hAnsi="GHEA Grapalat" w:cs="GHEA Grapalat"/>
          <w:b/>
          <w:lang w:val="hy-AM"/>
        </w:rPr>
        <w:tab/>
      </w:r>
      <w:r w:rsidRPr="007645CA">
        <w:rPr>
          <w:rFonts w:ascii="GHEA Grapalat" w:eastAsia="GHEA Grapalat" w:hAnsi="GHEA Grapalat" w:cs="GHEA Grapalat"/>
          <w:b/>
          <w:lang w:val="hy-AM"/>
        </w:rPr>
        <w:tab/>
      </w:r>
      <w:r w:rsidRPr="007645CA">
        <w:rPr>
          <w:rFonts w:ascii="GHEA Grapalat" w:eastAsia="GHEA Grapalat" w:hAnsi="GHEA Grapalat" w:cs="GHEA Grapalat"/>
          <w:b/>
          <w:lang w:val="hy-AM"/>
        </w:rPr>
        <w:tab/>
      </w:r>
      <w:r w:rsidRPr="007645CA">
        <w:rPr>
          <w:rFonts w:ascii="GHEA Grapalat" w:eastAsia="GHEA Grapalat" w:hAnsi="GHEA Grapalat" w:cs="GHEA Grapalat"/>
          <w:b/>
          <w:lang w:val="hy-AM"/>
        </w:rPr>
        <w:tab/>
      </w:r>
      <w:r w:rsidRPr="007645CA">
        <w:rPr>
          <w:rFonts w:ascii="GHEA Grapalat" w:eastAsia="GHEA Grapalat" w:hAnsi="GHEA Grapalat" w:cs="GHEA Grapalat"/>
          <w:b/>
          <w:lang w:val="hy-AM"/>
        </w:rPr>
        <w:tab/>
        <w:t xml:space="preserve">ՊԱՏՎԻՐԱՏՈՒ </w:t>
      </w:r>
      <w:r w:rsidRPr="007645CA">
        <w:rPr>
          <w:rFonts w:ascii="GHEA Grapalat" w:eastAsia="GHEA Grapalat" w:hAnsi="GHEA Grapalat" w:cs="GHEA Grapalat"/>
          <w:b/>
          <w:lang w:val="hy-AM"/>
        </w:rPr>
        <w:tab/>
      </w:r>
    </w:p>
    <w:p w14:paraId="2FB187D0" w14:textId="77777777" w:rsidR="004423C4" w:rsidRPr="007645CA" w:rsidRDefault="00F46DAA">
      <w:pPr>
        <w:spacing w:line="360" w:lineRule="auto"/>
        <w:ind w:left="0" w:hanging="2"/>
        <w:jc w:val="center"/>
        <w:rPr>
          <w:rFonts w:ascii="GHEA Grapalat" w:eastAsia="GHEA Grapalat" w:hAnsi="GHEA Grapalat" w:cs="GHEA Grapalat"/>
          <w:lang w:val="hy-AM"/>
        </w:rPr>
      </w:pPr>
      <w:r w:rsidRPr="007645CA">
        <w:rPr>
          <w:rFonts w:ascii="GHEA Grapalat" w:eastAsia="GHEA Grapalat" w:hAnsi="GHEA Grapalat" w:cs="GHEA Grapalat"/>
          <w:lang w:val="hy-AM"/>
        </w:rPr>
        <w:t>______________________________</w:t>
      </w:r>
      <w:r w:rsidRPr="007645CA">
        <w:rPr>
          <w:rFonts w:ascii="GHEA Grapalat" w:eastAsia="GHEA Grapalat" w:hAnsi="GHEA Grapalat" w:cs="GHEA Grapalat"/>
          <w:lang w:val="hy-AM"/>
        </w:rPr>
        <w:tab/>
      </w:r>
      <w:r w:rsidRPr="007645CA">
        <w:rPr>
          <w:rFonts w:ascii="GHEA Grapalat" w:eastAsia="GHEA Grapalat" w:hAnsi="GHEA Grapalat" w:cs="GHEA Grapalat"/>
          <w:lang w:val="hy-AM"/>
        </w:rPr>
        <w:tab/>
        <w:t>________________________________</w:t>
      </w:r>
    </w:p>
    <w:p w14:paraId="48B3F13B" w14:textId="77777777" w:rsidR="004423C4" w:rsidRPr="007645CA" w:rsidRDefault="00F46DAA">
      <w:pPr>
        <w:spacing w:line="360" w:lineRule="auto"/>
        <w:ind w:left="0" w:hanging="2"/>
        <w:jc w:val="center"/>
        <w:rPr>
          <w:rFonts w:ascii="GHEA Grapalat" w:eastAsia="GHEA Grapalat" w:hAnsi="GHEA Grapalat" w:cs="GHEA Grapalat"/>
          <w:lang w:val="hy-AM"/>
        </w:rPr>
      </w:pPr>
      <w:r w:rsidRPr="007645CA">
        <w:rPr>
          <w:rFonts w:ascii="GHEA Grapalat" w:eastAsia="GHEA Grapalat" w:hAnsi="GHEA Grapalat" w:cs="GHEA Grapalat"/>
          <w:lang w:val="hy-AM"/>
        </w:rPr>
        <w:t>______________________________</w:t>
      </w:r>
      <w:r w:rsidRPr="007645CA">
        <w:rPr>
          <w:rFonts w:ascii="GHEA Grapalat" w:eastAsia="GHEA Grapalat" w:hAnsi="GHEA Grapalat" w:cs="GHEA Grapalat"/>
          <w:lang w:val="hy-AM"/>
        </w:rPr>
        <w:tab/>
      </w:r>
      <w:r w:rsidRPr="007645CA">
        <w:rPr>
          <w:rFonts w:ascii="GHEA Grapalat" w:eastAsia="GHEA Grapalat" w:hAnsi="GHEA Grapalat" w:cs="GHEA Grapalat"/>
          <w:lang w:val="hy-AM"/>
        </w:rPr>
        <w:tab/>
        <w:t>________________________________</w:t>
      </w:r>
    </w:p>
    <w:p w14:paraId="3A3A46E4" w14:textId="77777777" w:rsidR="004423C4" w:rsidRPr="007645CA" w:rsidRDefault="00F46DAA">
      <w:pPr>
        <w:spacing w:line="360" w:lineRule="auto"/>
        <w:ind w:left="0" w:hanging="2"/>
        <w:jc w:val="center"/>
        <w:rPr>
          <w:rFonts w:ascii="GHEA Grapalat" w:eastAsia="GHEA Grapalat" w:hAnsi="GHEA Grapalat" w:cs="GHEA Grapalat"/>
          <w:lang w:val="hy-AM"/>
        </w:rPr>
      </w:pPr>
      <w:r w:rsidRPr="007645CA">
        <w:rPr>
          <w:rFonts w:ascii="GHEA Grapalat" w:eastAsia="GHEA Grapalat" w:hAnsi="GHEA Grapalat" w:cs="GHEA Grapalat"/>
          <w:lang w:val="hy-AM"/>
        </w:rPr>
        <w:t>Գտնվելու վայրը՝_______________</w:t>
      </w:r>
      <w:r w:rsidRPr="007645CA">
        <w:rPr>
          <w:rFonts w:ascii="GHEA Grapalat" w:eastAsia="GHEA Grapalat" w:hAnsi="GHEA Grapalat" w:cs="GHEA Grapalat"/>
          <w:lang w:val="hy-AM"/>
        </w:rPr>
        <w:tab/>
      </w:r>
      <w:r w:rsidRPr="007645CA">
        <w:rPr>
          <w:rFonts w:ascii="GHEA Grapalat" w:eastAsia="GHEA Grapalat" w:hAnsi="GHEA Grapalat" w:cs="GHEA Grapalat"/>
          <w:lang w:val="hy-AM"/>
        </w:rPr>
        <w:tab/>
        <w:t>Գտնվելու վայրը՝_________________</w:t>
      </w:r>
    </w:p>
    <w:p w14:paraId="68BE663A" w14:textId="77777777" w:rsidR="004423C4" w:rsidRPr="007645CA" w:rsidRDefault="00F46DAA">
      <w:pPr>
        <w:spacing w:line="360" w:lineRule="auto"/>
        <w:ind w:left="0" w:hanging="2"/>
        <w:jc w:val="center"/>
        <w:rPr>
          <w:rFonts w:ascii="GHEA Grapalat" w:eastAsia="GHEA Grapalat" w:hAnsi="GHEA Grapalat" w:cs="GHEA Grapalat"/>
          <w:lang w:val="hy-AM"/>
        </w:rPr>
      </w:pPr>
      <w:r w:rsidRPr="007645CA">
        <w:rPr>
          <w:rFonts w:ascii="GHEA Grapalat" w:eastAsia="GHEA Grapalat" w:hAnsi="GHEA Grapalat" w:cs="GHEA Grapalat"/>
          <w:lang w:val="hy-AM"/>
        </w:rPr>
        <w:t>______________________________</w:t>
      </w:r>
      <w:r w:rsidRPr="007645CA">
        <w:rPr>
          <w:rFonts w:ascii="GHEA Grapalat" w:eastAsia="GHEA Grapalat" w:hAnsi="GHEA Grapalat" w:cs="GHEA Grapalat"/>
          <w:lang w:val="hy-AM"/>
        </w:rPr>
        <w:tab/>
      </w:r>
      <w:r w:rsidRPr="007645CA">
        <w:rPr>
          <w:rFonts w:ascii="GHEA Grapalat" w:eastAsia="GHEA Grapalat" w:hAnsi="GHEA Grapalat" w:cs="GHEA Grapalat"/>
          <w:lang w:val="hy-AM"/>
        </w:rPr>
        <w:tab/>
        <w:t>________________________________</w:t>
      </w:r>
    </w:p>
    <w:p w14:paraId="6B64B142" w14:textId="77777777" w:rsidR="004423C4" w:rsidRPr="007645CA" w:rsidRDefault="00F46DAA">
      <w:pPr>
        <w:spacing w:line="360" w:lineRule="auto"/>
        <w:ind w:left="0" w:hanging="2"/>
        <w:jc w:val="center"/>
        <w:rPr>
          <w:rFonts w:ascii="GHEA Grapalat" w:eastAsia="GHEA Grapalat" w:hAnsi="GHEA Grapalat" w:cs="GHEA Grapalat"/>
          <w:lang w:val="hy-AM"/>
        </w:rPr>
      </w:pPr>
      <w:r w:rsidRPr="007645CA">
        <w:rPr>
          <w:rFonts w:ascii="GHEA Grapalat" w:eastAsia="GHEA Grapalat" w:hAnsi="GHEA Grapalat" w:cs="GHEA Grapalat"/>
          <w:lang w:val="hy-AM"/>
        </w:rPr>
        <w:t>h.h.՝__________________________</w:t>
      </w:r>
      <w:r w:rsidRPr="007645CA">
        <w:rPr>
          <w:rFonts w:ascii="GHEA Grapalat" w:eastAsia="GHEA Grapalat" w:hAnsi="GHEA Grapalat" w:cs="GHEA Grapalat"/>
          <w:lang w:val="hy-AM"/>
        </w:rPr>
        <w:tab/>
      </w:r>
      <w:r w:rsidRPr="007645CA">
        <w:rPr>
          <w:rFonts w:ascii="GHEA Grapalat" w:eastAsia="GHEA Grapalat" w:hAnsi="GHEA Grapalat" w:cs="GHEA Grapalat"/>
          <w:lang w:val="hy-AM"/>
        </w:rPr>
        <w:tab/>
        <w:t>h.h.՝____________________________</w:t>
      </w:r>
    </w:p>
    <w:p w14:paraId="10F12A4A" w14:textId="77777777" w:rsidR="004423C4" w:rsidRPr="007645CA" w:rsidRDefault="00F46DAA">
      <w:pPr>
        <w:spacing w:line="360" w:lineRule="auto"/>
        <w:ind w:left="0" w:hanging="2"/>
        <w:jc w:val="center"/>
        <w:rPr>
          <w:rFonts w:ascii="GHEA Grapalat" w:eastAsia="GHEA Grapalat" w:hAnsi="GHEA Grapalat" w:cs="GHEA Grapalat"/>
          <w:lang w:val="hy-AM"/>
        </w:rPr>
      </w:pPr>
      <w:r w:rsidRPr="007645CA">
        <w:rPr>
          <w:rFonts w:ascii="GHEA Grapalat" w:eastAsia="GHEA Grapalat" w:hAnsi="GHEA Grapalat" w:cs="GHEA Grapalat"/>
          <w:lang w:val="hy-AM"/>
        </w:rPr>
        <w:t>ՀՎՀՀ՝_________________________</w:t>
      </w:r>
      <w:r w:rsidRPr="007645CA">
        <w:rPr>
          <w:rFonts w:ascii="GHEA Grapalat" w:eastAsia="GHEA Grapalat" w:hAnsi="GHEA Grapalat" w:cs="GHEA Grapalat"/>
          <w:lang w:val="hy-AM"/>
        </w:rPr>
        <w:tab/>
      </w:r>
      <w:r w:rsidRPr="007645CA">
        <w:rPr>
          <w:rFonts w:ascii="GHEA Grapalat" w:eastAsia="GHEA Grapalat" w:hAnsi="GHEA Grapalat" w:cs="GHEA Grapalat"/>
          <w:lang w:val="hy-AM"/>
        </w:rPr>
        <w:tab/>
        <w:t>ՀՎՀՀ՝__________________________</w:t>
      </w:r>
    </w:p>
    <w:p w14:paraId="0EF00F5C" w14:textId="77777777" w:rsidR="004423C4" w:rsidRPr="007645CA" w:rsidRDefault="00F46DAA">
      <w:pPr>
        <w:spacing w:line="360" w:lineRule="auto"/>
        <w:ind w:left="0" w:hanging="2"/>
        <w:rPr>
          <w:rFonts w:ascii="GHEA Grapalat" w:eastAsia="GHEA Grapalat" w:hAnsi="GHEA Grapalat" w:cs="GHEA Grapalat"/>
          <w:color w:val="000000"/>
          <w:lang w:val="hy-AM"/>
        </w:rPr>
      </w:pPr>
      <w:r w:rsidRPr="007645CA">
        <w:rPr>
          <w:rFonts w:ascii="Calibri" w:eastAsia="Calibri" w:hAnsi="Calibri" w:cs="Calibri"/>
          <w:color w:val="000000"/>
          <w:lang w:val="hy-AM"/>
        </w:rPr>
        <w:t>  </w:t>
      </w:r>
    </w:p>
    <w:p w14:paraId="2A89F1EC" w14:textId="77777777" w:rsidR="004423C4" w:rsidRPr="007645CA" w:rsidRDefault="004423C4">
      <w:pPr>
        <w:spacing w:line="360" w:lineRule="auto"/>
        <w:ind w:left="0" w:hanging="2"/>
        <w:rPr>
          <w:rFonts w:ascii="GHEA Grapalat" w:eastAsia="GHEA Grapalat" w:hAnsi="GHEA Grapalat" w:cs="GHEA Grapalat"/>
          <w:color w:val="000000"/>
          <w:lang w:val="hy-AM"/>
        </w:rPr>
      </w:pPr>
    </w:p>
    <w:p w14:paraId="0912B8BD" w14:textId="77777777" w:rsidR="004423C4" w:rsidRPr="007645CA" w:rsidRDefault="00F46DAA">
      <w:pPr>
        <w:spacing w:line="360" w:lineRule="auto"/>
        <w:ind w:left="0" w:hanging="2"/>
        <w:jc w:val="center"/>
        <w:rPr>
          <w:rFonts w:ascii="GHEA Grapalat" w:eastAsia="GHEA Grapalat" w:hAnsi="GHEA Grapalat" w:cs="GHEA Grapalat"/>
          <w:color w:val="000000"/>
          <w:lang w:val="hy-AM"/>
        </w:rPr>
      </w:pPr>
      <w:r w:rsidRPr="007645CA">
        <w:rPr>
          <w:rFonts w:ascii="GHEA Grapalat" w:eastAsia="GHEA Grapalat" w:hAnsi="GHEA Grapalat" w:cs="GHEA Grapalat"/>
          <w:b/>
          <w:color w:val="000000"/>
          <w:lang w:val="hy-AM"/>
        </w:rPr>
        <w:t>ԱՐՁԱՆԱԳՐՈՒԹՅՈՒՆ N</w:t>
      </w:r>
    </w:p>
    <w:p w14:paraId="2E45E182" w14:textId="77777777" w:rsidR="004423C4" w:rsidRPr="007645CA" w:rsidRDefault="00F46DAA">
      <w:pPr>
        <w:spacing w:line="360" w:lineRule="auto"/>
        <w:ind w:left="0" w:hanging="2"/>
        <w:jc w:val="center"/>
        <w:rPr>
          <w:rFonts w:ascii="GHEA Grapalat" w:eastAsia="GHEA Grapalat" w:hAnsi="GHEA Grapalat" w:cs="GHEA Grapalat"/>
          <w:color w:val="000000"/>
          <w:lang w:val="hy-AM"/>
        </w:rPr>
      </w:pPr>
      <w:r w:rsidRPr="007645CA">
        <w:rPr>
          <w:rFonts w:ascii="GHEA Grapalat" w:eastAsia="GHEA Grapalat" w:hAnsi="GHEA Grapalat" w:cs="GHEA Grapalat"/>
          <w:b/>
          <w:color w:val="000000"/>
          <w:lang w:val="hy-AM"/>
        </w:rPr>
        <w:t xml:space="preserve">ՊԱՅՄԱՆԱԳՐԻ ԱՐԴՅՈՒՆՔՆԵՐԻ </w:t>
      </w:r>
    </w:p>
    <w:p w14:paraId="49E91091" w14:textId="77777777" w:rsidR="004423C4" w:rsidRPr="007645CA" w:rsidRDefault="00F46DAA">
      <w:pPr>
        <w:spacing w:line="360" w:lineRule="auto"/>
        <w:ind w:left="0" w:hanging="2"/>
        <w:jc w:val="center"/>
        <w:rPr>
          <w:rFonts w:ascii="GHEA Grapalat" w:eastAsia="GHEA Grapalat" w:hAnsi="GHEA Grapalat" w:cs="GHEA Grapalat"/>
          <w:color w:val="000000"/>
          <w:lang w:val="hy-AM"/>
        </w:rPr>
      </w:pPr>
      <w:r w:rsidRPr="007645CA">
        <w:rPr>
          <w:rFonts w:ascii="GHEA Grapalat" w:eastAsia="GHEA Grapalat" w:hAnsi="GHEA Grapalat" w:cs="GHEA Grapalat"/>
          <w:b/>
          <w:color w:val="000000"/>
          <w:lang w:val="hy-AM"/>
        </w:rPr>
        <w:t>ՀԱՆՁՆՄԱՆ-ԸՆԴՈՒՆՄԱՆ</w:t>
      </w:r>
    </w:p>
    <w:p w14:paraId="0D2D6A70" w14:textId="77777777" w:rsidR="004423C4" w:rsidRPr="007645CA" w:rsidRDefault="004423C4">
      <w:pPr>
        <w:pBdr>
          <w:top w:val="nil"/>
          <w:left w:val="nil"/>
          <w:bottom w:val="nil"/>
          <w:right w:val="nil"/>
          <w:between w:val="nil"/>
        </w:pBdr>
        <w:spacing w:line="360" w:lineRule="auto"/>
        <w:ind w:left="0" w:hanging="2"/>
        <w:jc w:val="center"/>
        <w:rPr>
          <w:rFonts w:ascii="GHEA Grapalat" w:eastAsia="GHEA Grapalat" w:hAnsi="GHEA Grapalat" w:cs="GHEA Grapalat"/>
          <w:i/>
          <w:color w:val="000000"/>
          <w:lang w:val="hy-AM"/>
        </w:rPr>
      </w:pPr>
    </w:p>
    <w:p w14:paraId="22590369" w14:textId="77777777" w:rsidR="004423C4" w:rsidRPr="007645CA" w:rsidRDefault="00F46DAA">
      <w:pPr>
        <w:pBdr>
          <w:top w:val="nil"/>
          <w:left w:val="nil"/>
          <w:bottom w:val="nil"/>
          <w:right w:val="nil"/>
          <w:between w:val="nil"/>
        </w:pBdr>
        <w:spacing w:line="360" w:lineRule="auto"/>
        <w:ind w:left="0" w:hanging="2"/>
        <w:jc w:val="both"/>
        <w:rPr>
          <w:rFonts w:ascii="GHEA Grapalat" w:eastAsia="GHEA Grapalat" w:hAnsi="GHEA Grapalat" w:cs="GHEA Grapalat"/>
          <w:i/>
          <w:color w:val="000000"/>
          <w:lang w:val="hy-AM"/>
        </w:rPr>
      </w:pPr>
      <w:r w:rsidRPr="007645CA">
        <w:rPr>
          <w:rFonts w:ascii="GHEA Grapalat" w:eastAsia="GHEA Grapalat" w:hAnsi="GHEA Grapalat" w:cs="GHEA Grapalat"/>
          <w:i/>
          <w:color w:val="000000"/>
          <w:lang w:val="hy-AM"/>
        </w:rPr>
        <w:t>«օր» «ամիս» «տարի»</w:t>
      </w:r>
    </w:p>
    <w:p w14:paraId="4BE499E0" w14:textId="77777777" w:rsidR="004423C4" w:rsidRPr="007645CA" w:rsidRDefault="004423C4">
      <w:pPr>
        <w:pBdr>
          <w:top w:val="nil"/>
          <w:left w:val="nil"/>
          <w:bottom w:val="nil"/>
          <w:right w:val="nil"/>
          <w:between w:val="nil"/>
        </w:pBdr>
        <w:spacing w:line="360" w:lineRule="auto"/>
        <w:ind w:left="0" w:hanging="2"/>
        <w:jc w:val="both"/>
        <w:rPr>
          <w:rFonts w:ascii="GHEA Grapalat" w:eastAsia="GHEA Grapalat" w:hAnsi="GHEA Grapalat" w:cs="GHEA Grapalat"/>
          <w:i/>
          <w:color w:val="000000"/>
          <w:lang w:val="hy-AM"/>
        </w:rPr>
      </w:pPr>
    </w:p>
    <w:p w14:paraId="1BF01233" w14:textId="77777777" w:rsidR="004423C4" w:rsidRPr="007645CA" w:rsidRDefault="00F46DAA">
      <w:pPr>
        <w:pBdr>
          <w:top w:val="nil"/>
          <w:left w:val="nil"/>
          <w:bottom w:val="nil"/>
          <w:right w:val="nil"/>
          <w:between w:val="nil"/>
        </w:pBdr>
        <w:spacing w:line="360" w:lineRule="auto"/>
        <w:ind w:left="0" w:hanging="2"/>
        <w:rPr>
          <w:rFonts w:ascii="GHEA Grapalat" w:eastAsia="GHEA Grapalat" w:hAnsi="GHEA Grapalat" w:cs="GHEA Grapalat"/>
          <w:color w:val="000000"/>
          <w:lang w:val="hy-AM"/>
        </w:rPr>
      </w:pPr>
      <w:r w:rsidRPr="007645CA">
        <w:rPr>
          <w:rFonts w:ascii="GHEA Grapalat" w:eastAsia="GHEA Grapalat" w:hAnsi="GHEA Grapalat" w:cs="GHEA Grapalat"/>
          <w:color w:val="000000"/>
          <w:lang w:val="hy-AM"/>
        </w:rPr>
        <w:t>Աուդիտորական ծառայությունների մատուցման պայմանագիր /այսուհետ` Պայմանագիր/ _________________________________________________________________</w:t>
      </w:r>
    </w:p>
    <w:p w14:paraId="63F6F09D" w14:textId="77777777" w:rsidR="004423C4" w:rsidRPr="007645CA" w:rsidRDefault="00F46DAA">
      <w:pPr>
        <w:pBdr>
          <w:top w:val="nil"/>
          <w:left w:val="nil"/>
          <w:bottom w:val="nil"/>
          <w:right w:val="nil"/>
          <w:between w:val="nil"/>
        </w:pBdr>
        <w:spacing w:line="360" w:lineRule="auto"/>
        <w:ind w:left="0" w:hanging="2"/>
        <w:rPr>
          <w:rFonts w:ascii="GHEA Grapalat" w:eastAsia="GHEA Grapalat" w:hAnsi="GHEA Grapalat" w:cs="GHEA Grapalat"/>
          <w:color w:val="000000"/>
          <w:lang w:val="hy-AM"/>
        </w:rPr>
      </w:pPr>
      <w:r w:rsidRPr="007645CA">
        <w:rPr>
          <w:rFonts w:ascii="GHEA Grapalat" w:eastAsia="GHEA Grapalat" w:hAnsi="GHEA Grapalat" w:cs="GHEA Grapalat"/>
          <w:color w:val="000000"/>
          <w:lang w:val="hy-AM"/>
        </w:rPr>
        <w:t>Պայմանագրի կնքման ամսաթիվը` «____» «__________________» 20 թ.</w:t>
      </w:r>
    </w:p>
    <w:p w14:paraId="137998D2" w14:textId="77777777" w:rsidR="004423C4" w:rsidRPr="007645CA" w:rsidRDefault="00F46DAA">
      <w:pPr>
        <w:pBdr>
          <w:top w:val="nil"/>
          <w:left w:val="nil"/>
          <w:bottom w:val="nil"/>
          <w:right w:val="nil"/>
          <w:between w:val="nil"/>
        </w:pBdr>
        <w:spacing w:line="360" w:lineRule="auto"/>
        <w:ind w:left="0" w:hanging="2"/>
        <w:rPr>
          <w:rFonts w:ascii="GHEA Grapalat" w:eastAsia="GHEA Grapalat" w:hAnsi="GHEA Grapalat" w:cs="GHEA Grapalat"/>
          <w:color w:val="000000"/>
          <w:lang w:val="hy-AM"/>
        </w:rPr>
      </w:pPr>
      <w:r w:rsidRPr="007645CA">
        <w:rPr>
          <w:rFonts w:ascii="GHEA Grapalat" w:eastAsia="GHEA Grapalat" w:hAnsi="GHEA Grapalat" w:cs="GHEA Grapalat"/>
          <w:color w:val="000000"/>
          <w:lang w:val="hy-AM"/>
        </w:rPr>
        <w:t>Պայմանագրի համարը`    __________</w:t>
      </w:r>
    </w:p>
    <w:p w14:paraId="3AE86557" w14:textId="77777777" w:rsidR="004423C4" w:rsidRPr="007645CA" w:rsidRDefault="00F46DAA">
      <w:pPr>
        <w:spacing w:line="360" w:lineRule="auto"/>
        <w:ind w:left="0" w:hanging="2"/>
        <w:jc w:val="both"/>
        <w:rPr>
          <w:rFonts w:ascii="GHEA Grapalat" w:eastAsia="GHEA Grapalat" w:hAnsi="GHEA Grapalat" w:cs="GHEA Grapalat"/>
          <w:lang w:val="hy-AM"/>
        </w:rPr>
      </w:pPr>
      <w:r w:rsidRPr="007645CA">
        <w:rPr>
          <w:rFonts w:ascii="GHEA Grapalat" w:eastAsia="GHEA Grapalat" w:hAnsi="GHEA Grapalat" w:cs="GHEA Grapalat"/>
          <w:color w:val="000000"/>
          <w:lang w:val="hy-AM"/>
        </w:rPr>
        <w:t>Պատվիրատուն և Պայմանագրի կողմը կազմեցին սույն արձանագրությունը հետևյալի մասին.</w:t>
      </w:r>
    </w:p>
    <w:p w14:paraId="0084852A" w14:textId="7086D94E" w:rsidR="004423C4" w:rsidRPr="007645CA" w:rsidRDefault="00F46DAA">
      <w:pPr>
        <w:spacing w:line="360" w:lineRule="auto"/>
        <w:ind w:left="0" w:hanging="2"/>
        <w:jc w:val="both"/>
        <w:rPr>
          <w:rFonts w:ascii="GHEA Grapalat" w:eastAsia="GHEA Grapalat" w:hAnsi="GHEA Grapalat" w:cs="GHEA Grapalat"/>
          <w:color w:val="000000"/>
          <w:lang w:val="hy-AM"/>
        </w:rPr>
      </w:pPr>
      <w:r w:rsidRPr="007645CA">
        <w:rPr>
          <w:rFonts w:ascii="GHEA Grapalat" w:eastAsia="GHEA Grapalat" w:hAnsi="GHEA Grapalat" w:cs="GHEA Grapalat"/>
          <w:color w:val="000000"/>
          <w:lang w:val="hy-AM"/>
        </w:rPr>
        <w:t>Պայմանագրի շրջանակներում Պայմանագրի կողմ</w:t>
      </w:r>
      <w:r w:rsidR="00EC34D0">
        <w:rPr>
          <w:rFonts w:ascii="GHEA Grapalat" w:eastAsia="GHEA Grapalat" w:hAnsi="GHEA Grapalat" w:cs="GHEA Grapalat"/>
          <w:color w:val="000000"/>
          <w:lang w:val="hy-AM"/>
        </w:rPr>
        <w:t>ն</w:t>
      </w:r>
      <w:r w:rsidRPr="007645CA">
        <w:rPr>
          <w:rFonts w:ascii="GHEA Grapalat" w:eastAsia="GHEA Grapalat" w:hAnsi="GHEA Grapalat" w:cs="GHEA Grapalat"/>
          <w:color w:val="000000"/>
          <w:lang w:val="hy-AM"/>
        </w:rPr>
        <w:t xml:space="preserve"> իրականացրել է «</w:t>
      </w:r>
      <w:r w:rsidR="00EC34D0">
        <w:rPr>
          <w:rFonts w:ascii="GHEA Grapalat" w:eastAsia="GHEA Grapalat" w:hAnsi="GHEA Grapalat" w:cs="GHEA Grapalat"/>
          <w:color w:val="000000"/>
          <w:lang w:val="hy-AM"/>
        </w:rPr>
        <w:t>Կ</w:t>
      </w:r>
      <w:r w:rsidRPr="007645CA">
        <w:rPr>
          <w:rFonts w:ascii="GHEA Grapalat" w:eastAsia="GHEA Grapalat" w:hAnsi="GHEA Grapalat" w:cs="GHEA Grapalat"/>
          <w:color w:val="000000"/>
          <w:lang w:val="hy-AM"/>
        </w:rPr>
        <w:t xml:space="preserve">ուսակցության անվանումը» կուսակցության </w:t>
      </w:r>
      <w:r w:rsidR="00EC34D0">
        <w:rPr>
          <w:rFonts w:ascii="GHEA Grapalat" w:eastAsia="GHEA Grapalat" w:hAnsi="GHEA Grapalat" w:cs="GHEA Grapalat"/>
          <w:color w:val="000000"/>
          <w:lang w:val="hy-AM"/>
        </w:rPr>
        <w:t>202</w:t>
      </w:r>
      <w:r w:rsidR="00EC34D0" w:rsidRPr="00EC34D0">
        <w:rPr>
          <w:rFonts w:ascii="GHEA Grapalat" w:eastAsia="GHEA Grapalat" w:hAnsi="GHEA Grapalat" w:cs="GHEA Grapalat"/>
          <w:color w:val="000000"/>
          <w:lang w:val="hy-AM"/>
        </w:rPr>
        <w:t>X թվականի</w:t>
      </w:r>
      <w:r w:rsidRPr="007645CA">
        <w:rPr>
          <w:rFonts w:ascii="GHEA Grapalat" w:eastAsia="GHEA Grapalat" w:hAnsi="GHEA Grapalat" w:cs="GHEA Grapalat"/>
          <w:color w:val="000000"/>
          <w:lang w:val="hy-AM"/>
        </w:rPr>
        <w:t xml:space="preserve"> տարեկան հաշվետվության </w:t>
      </w:r>
      <w:r w:rsidR="00EC34D0" w:rsidRPr="00EC34D0">
        <w:rPr>
          <w:rFonts w:ascii="GHEA Grapalat" w:eastAsia="GHEA Grapalat" w:hAnsi="GHEA Grapalat" w:cs="GHEA Grapalat"/>
          <w:color w:val="000000"/>
          <w:lang w:val="hy-AM"/>
        </w:rPr>
        <w:t xml:space="preserve">ֆինանսական և համապատասխանության </w:t>
      </w:r>
      <w:r w:rsidRPr="007645CA">
        <w:rPr>
          <w:rFonts w:ascii="GHEA Grapalat" w:eastAsia="GHEA Grapalat" w:hAnsi="GHEA Grapalat" w:cs="GHEA Grapalat"/>
          <w:color w:val="000000"/>
          <w:lang w:val="hy-AM"/>
        </w:rPr>
        <w:t>աուդիտ և դրա վերաբերյալ ներկայացրել</w:t>
      </w:r>
      <w:r w:rsidR="0016684F">
        <w:rPr>
          <w:rFonts w:ascii="GHEA Grapalat" w:eastAsia="GHEA Grapalat" w:hAnsi="GHEA Grapalat" w:cs="GHEA Grapalat"/>
          <w:color w:val="000000"/>
          <w:lang w:val="hy-AM"/>
        </w:rPr>
        <w:t xml:space="preserve"> է</w:t>
      </w:r>
      <w:r w:rsidRPr="007645CA">
        <w:rPr>
          <w:rFonts w:ascii="GHEA Grapalat" w:eastAsia="GHEA Grapalat" w:hAnsi="GHEA Grapalat" w:cs="GHEA Grapalat"/>
          <w:color w:val="000000"/>
          <w:lang w:val="hy-AM"/>
        </w:rPr>
        <w:t xml:space="preserve"> աուդիտորական եզրակացություն։ </w:t>
      </w:r>
    </w:p>
    <w:p w14:paraId="76F54577" w14:textId="5BEC16D2" w:rsidR="004423C4" w:rsidRPr="007645CA" w:rsidRDefault="00F46DAA">
      <w:pPr>
        <w:spacing w:line="360" w:lineRule="auto"/>
        <w:ind w:left="0" w:hanging="2"/>
        <w:jc w:val="both"/>
        <w:rPr>
          <w:rFonts w:ascii="GHEA Grapalat" w:eastAsia="GHEA Grapalat" w:hAnsi="GHEA Grapalat" w:cs="GHEA Grapalat"/>
          <w:color w:val="000000"/>
          <w:lang w:val="hy-AM"/>
        </w:rPr>
      </w:pPr>
      <w:r w:rsidRPr="007645CA">
        <w:rPr>
          <w:rFonts w:ascii="GHEA Grapalat" w:eastAsia="GHEA Grapalat" w:hAnsi="GHEA Grapalat" w:cs="GHEA Grapalat"/>
          <w:color w:val="000000"/>
          <w:lang w:val="hy-AM"/>
        </w:rPr>
        <w:lastRenderedPageBreak/>
        <w:t xml:space="preserve">Սույն արձանագրության երկկողմ հաստատման համար հիմք հանդիսացած աուդիտորական եզրակացությունը և կուսակցության տարեկան հաշվետվությունը, </w:t>
      </w:r>
      <w:bookmarkStart w:id="3" w:name="_Hlk98838355"/>
      <w:r w:rsidRPr="007645CA">
        <w:rPr>
          <w:rFonts w:ascii="GHEA Grapalat" w:eastAsia="GHEA Grapalat" w:hAnsi="GHEA Grapalat" w:cs="GHEA Grapalat"/>
          <w:color w:val="000000"/>
          <w:lang w:val="hy-AM"/>
        </w:rPr>
        <w:t>իսկ ղեկավարությանն ուղղված հաշվետվություն (նամակ ղեկավարությանը) ներկայացված լինելու դեպքում՝ նաև այդ հաշվետվությունը</w:t>
      </w:r>
      <w:bookmarkEnd w:id="3"/>
      <w:r w:rsidRPr="007645CA">
        <w:rPr>
          <w:rFonts w:ascii="GHEA Grapalat" w:eastAsia="GHEA Grapalat" w:hAnsi="GHEA Grapalat" w:cs="GHEA Grapalat"/>
          <w:color w:val="000000"/>
          <w:lang w:val="hy-AM"/>
        </w:rPr>
        <w:t xml:space="preserve"> հանդիսանում են սույն արձանագրության բաղկացուցիչ մասը և կցվում են:</w:t>
      </w:r>
    </w:p>
    <w:p w14:paraId="3A76E2B0" w14:textId="77777777" w:rsidR="004423C4" w:rsidRPr="007645CA" w:rsidRDefault="004423C4">
      <w:pPr>
        <w:spacing w:line="360" w:lineRule="auto"/>
        <w:ind w:left="0" w:hanging="2"/>
        <w:jc w:val="both"/>
        <w:rPr>
          <w:rFonts w:ascii="GHEA Grapalat" w:eastAsia="GHEA Grapalat" w:hAnsi="GHEA Grapalat" w:cs="GHEA Grapalat"/>
          <w:color w:val="000000"/>
          <w:lang w:val="hy-AM"/>
        </w:rPr>
      </w:pPr>
    </w:p>
    <w:p w14:paraId="7DE35413" w14:textId="77777777" w:rsidR="004423C4" w:rsidRPr="007645CA" w:rsidRDefault="004423C4">
      <w:pPr>
        <w:spacing w:line="360" w:lineRule="auto"/>
        <w:ind w:left="0" w:hanging="2"/>
        <w:jc w:val="both"/>
        <w:rPr>
          <w:rFonts w:ascii="GHEA Grapalat" w:eastAsia="GHEA Grapalat" w:hAnsi="GHEA Grapalat" w:cs="GHEA Grapalat"/>
          <w:color w:val="000000"/>
          <w:lang w:val="hy-AM"/>
        </w:rPr>
      </w:pPr>
    </w:p>
    <w:p w14:paraId="151D4A73" w14:textId="77777777" w:rsidR="004423C4" w:rsidRPr="007645CA" w:rsidRDefault="00F46DAA">
      <w:pPr>
        <w:spacing w:line="360" w:lineRule="auto"/>
        <w:ind w:left="0" w:hanging="2"/>
        <w:rPr>
          <w:rFonts w:ascii="GHEA Grapalat" w:eastAsia="GHEA Grapalat" w:hAnsi="GHEA Grapalat" w:cs="GHEA Grapalat"/>
          <w:color w:val="000000"/>
          <w:lang w:val="hy-AM"/>
        </w:rPr>
      </w:pPr>
      <w:r w:rsidRPr="007645CA">
        <w:rPr>
          <w:rFonts w:ascii="Calibri" w:eastAsia="Calibri" w:hAnsi="Calibri" w:cs="Calibri"/>
          <w:color w:val="000000"/>
          <w:lang w:val="hy-AM"/>
        </w:rPr>
        <w:t> </w:t>
      </w:r>
    </w:p>
    <w:tbl>
      <w:tblPr>
        <w:tblStyle w:val="a0"/>
        <w:tblW w:w="97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32"/>
        <w:gridCol w:w="4972"/>
      </w:tblGrid>
      <w:tr w:rsidR="004423C4" w14:paraId="5910F66B" w14:textId="77777777">
        <w:trPr>
          <w:trHeight w:val="266"/>
          <w:jc w:val="center"/>
        </w:trPr>
        <w:tc>
          <w:tcPr>
            <w:tcW w:w="4732" w:type="dxa"/>
            <w:vAlign w:val="center"/>
          </w:tcPr>
          <w:p w14:paraId="1FBDE6D6" w14:textId="77777777" w:rsidR="004423C4" w:rsidRDefault="00F46DAA">
            <w:pPr>
              <w:spacing w:line="360" w:lineRule="auto"/>
              <w:ind w:left="0" w:hanging="2"/>
              <w:jc w:val="center"/>
              <w:rPr>
                <w:rFonts w:ascii="GHEA Grapalat" w:eastAsia="GHEA Grapalat" w:hAnsi="GHEA Grapalat" w:cs="GHEA Grapalat"/>
                <w:color w:val="000000"/>
              </w:rPr>
            </w:pPr>
            <w:r>
              <w:rPr>
                <w:rFonts w:ascii="GHEA Grapalat" w:eastAsia="GHEA Grapalat" w:hAnsi="GHEA Grapalat" w:cs="GHEA Grapalat"/>
                <w:b/>
                <w:color w:val="000000"/>
              </w:rPr>
              <w:t xml:space="preserve">ԾԱՌԱՅՈՒԹՅՈՒՆԸ ՀԱՆՁՆԵՑ </w:t>
            </w:r>
          </w:p>
        </w:tc>
        <w:tc>
          <w:tcPr>
            <w:tcW w:w="4972" w:type="dxa"/>
            <w:vAlign w:val="center"/>
          </w:tcPr>
          <w:p w14:paraId="534D570A" w14:textId="77777777" w:rsidR="004423C4" w:rsidRDefault="00F46DAA">
            <w:pPr>
              <w:spacing w:line="360" w:lineRule="auto"/>
              <w:ind w:left="0" w:hanging="2"/>
              <w:jc w:val="center"/>
              <w:rPr>
                <w:rFonts w:ascii="GHEA Grapalat" w:eastAsia="GHEA Grapalat" w:hAnsi="GHEA Grapalat" w:cs="GHEA Grapalat"/>
                <w:color w:val="000000"/>
              </w:rPr>
            </w:pPr>
            <w:r>
              <w:rPr>
                <w:rFonts w:ascii="GHEA Grapalat" w:eastAsia="GHEA Grapalat" w:hAnsi="GHEA Grapalat" w:cs="GHEA Grapalat"/>
                <w:b/>
                <w:color w:val="000000"/>
              </w:rPr>
              <w:t>ԾԱՌԱՅՈՒԹՅՈՒՆՆ ԸՆԴՈՒՆԵՑ</w:t>
            </w:r>
          </w:p>
        </w:tc>
      </w:tr>
      <w:tr w:rsidR="004423C4" w14:paraId="717E5A7B" w14:textId="77777777">
        <w:trPr>
          <w:trHeight w:val="473"/>
          <w:jc w:val="center"/>
        </w:trPr>
        <w:tc>
          <w:tcPr>
            <w:tcW w:w="4732" w:type="dxa"/>
            <w:vAlign w:val="center"/>
          </w:tcPr>
          <w:p w14:paraId="7ACA5443" w14:textId="77777777" w:rsidR="004423C4" w:rsidRDefault="00F46DAA">
            <w:pPr>
              <w:spacing w:line="360" w:lineRule="auto"/>
              <w:ind w:left="0" w:hanging="2"/>
              <w:jc w:val="center"/>
              <w:rPr>
                <w:rFonts w:ascii="GHEA Grapalat" w:eastAsia="GHEA Grapalat" w:hAnsi="GHEA Grapalat" w:cs="GHEA Grapalat"/>
              </w:rPr>
            </w:pPr>
            <w:r>
              <w:rPr>
                <w:rFonts w:ascii="GHEA Grapalat" w:eastAsia="GHEA Grapalat" w:hAnsi="GHEA Grapalat" w:cs="GHEA Grapalat"/>
              </w:rPr>
              <w:t xml:space="preserve">___________________________ </w:t>
            </w:r>
          </w:p>
          <w:p w14:paraId="3F0F9609" w14:textId="77777777" w:rsidR="004423C4" w:rsidRDefault="00F46DAA">
            <w:pPr>
              <w:spacing w:line="360" w:lineRule="auto"/>
              <w:ind w:left="0" w:hanging="2"/>
              <w:jc w:val="center"/>
              <w:rPr>
                <w:rFonts w:ascii="GHEA Grapalat" w:eastAsia="GHEA Grapalat" w:hAnsi="GHEA Grapalat" w:cs="GHEA Grapalat"/>
              </w:rPr>
            </w:pPr>
            <w:r>
              <w:rPr>
                <w:rFonts w:ascii="GHEA Grapalat" w:eastAsia="GHEA Grapalat" w:hAnsi="GHEA Grapalat" w:cs="GHEA Grapalat"/>
              </w:rPr>
              <w:t xml:space="preserve">ստորագրություն </w:t>
            </w:r>
          </w:p>
        </w:tc>
        <w:tc>
          <w:tcPr>
            <w:tcW w:w="4972" w:type="dxa"/>
            <w:vAlign w:val="center"/>
          </w:tcPr>
          <w:p w14:paraId="53FBAF4F" w14:textId="77777777" w:rsidR="004423C4" w:rsidRDefault="00F46DAA">
            <w:pPr>
              <w:spacing w:line="360" w:lineRule="auto"/>
              <w:ind w:left="0" w:hanging="2"/>
              <w:jc w:val="center"/>
              <w:rPr>
                <w:rFonts w:ascii="GHEA Grapalat" w:eastAsia="GHEA Grapalat" w:hAnsi="GHEA Grapalat" w:cs="GHEA Grapalat"/>
              </w:rPr>
            </w:pPr>
            <w:r>
              <w:rPr>
                <w:rFonts w:ascii="GHEA Grapalat" w:eastAsia="GHEA Grapalat" w:hAnsi="GHEA Grapalat" w:cs="GHEA Grapalat"/>
              </w:rPr>
              <w:t>___________________________</w:t>
            </w:r>
          </w:p>
          <w:p w14:paraId="798153F2" w14:textId="77777777" w:rsidR="004423C4" w:rsidRDefault="00F46DAA">
            <w:pPr>
              <w:spacing w:line="360" w:lineRule="auto"/>
              <w:ind w:left="0" w:hanging="2"/>
              <w:jc w:val="center"/>
              <w:rPr>
                <w:rFonts w:ascii="GHEA Grapalat" w:eastAsia="GHEA Grapalat" w:hAnsi="GHEA Grapalat" w:cs="GHEA Grapalat"/>
              </w:rPr>
            </w:pPr>
            <w:r>
              <w:rPr>
                <w:rFonts w:ascii="GHEA Grapalat" w:eastAsia="GHEA Grapalat" w:hAnsi="GHEA Grapalat" w:cs="GHEA Grapalat"/>
              </w:rPr>
              <w:t xml:space="preserve">ստորագրություն </w:t>
            </w:r>
          </w:p>
        </w:tc>
      </w:tr>
      <w:tr w:rsidR="004423C4" w14:paraId="73B24A1E" w14:textId="77777777">
        <w:trPr>
          <w:trHeight w:val="503"/>
          <w:jc w:val="center"/>
        </w:trPr>
        <w:tc>
          <w:tcPr>
            <w:tcW w:w="4732" w:type="dxa"/>
            <w:vAlign w:val="center"/>
          </w:tcPr>
          <w:p w14:paraId="17620C5C" w14:textId="77777777" w:rsidR="004423C4" w:rsidRDefault="00F46DAA">
            <w:pPr>
              <w:spacing w:line="360" w:lineRule="auto"/>
              <w:ind w:left="0" w:hanging="2"/>
              <w:jc w:val="center"/>
              <w:rPr>
                <w:rFonts w:ascii="GHEA Grapalat" w:eastAsia="GHEA Grapalat" w:hAnsi="GHEA Grapalat" w:cs="GHEA Grapalat"/>
              </w:rPr>
            </w:pPr>
            <w:r>
              <w:rPr>
                <w:rFonts w:ascii="GHEA Grapalat" w:eastAsia="GHEA Grapalat" w:hAnsi="GHEA Grapalat" w:cs="GHEA Grapalat"/>
              </w:rPr>
              <w:t xml:space="preserve">___________________________ </w:t>
            </w:r>
          </w:p>
          <w:p w14:paraId="2780D9A6" w14:textId="77777777" w:rsidR="004423C4" w:rsidRDefault="00F46DAA">
            <w:pPr>
              <w:spacing w:line="360" w:lineRule="auto"/>
              <w:ind w:left="0" w:hanging="2"/>
              <w:jc w:val="center"/>
              <w:rPr>
                <w:rFonts w:ascii="GHEA Grapalat" w:eastAsia="GHEA Grapalat" w:hAnsi="GHEA Grapalat" w:cs="GHEA Grapalat"/>
              </w:rPr>
            </w:pPr>
            <w:r>
              <w:rPr>
                <w:rFonts w:ascii="GHEA Grapalat" w:eastAsia="GHEA Grapalat" w:hAnsi="GHEA Grapalat" w:cs="GHEA Grapalat"/>
              </w:rPr>
              <w:t>ազգանուն, անուն</w:t>
            </w:r>
          </w:p>
        </w:tc>
        <w:tc>
          <w:tcPr>
            <w:tcW w:w="4972" w:type="dxa"/>
            <w:vAlign w:val="center"/>
          </w:tcPr>
          <w:p w14:paraId="152A7FF0" w14:textId="77777777" w:rsidR="004423C4" w:rsidRDefault="00F46DAA">
            <w:pPr>
              <w:spacing w:line="360" w:lineRule="auto"/>
              <w:ind w:left="0" w:hanging="2"/>
              <w:jc w:val="center"/>
              <w:rPr>
                <w:rFonts w:ascii="GHEA Grapalat" w:eastAsia="GHEA Grapalat" w:hAnsi="GHEA Grapalat" w:cs="GHEA Grapalat"/>
              </w:rPr>
            </w:pPr>
            <w:r>
              <w:rPr>
                <w:rFonts w:ascii="GHEA Grapalat" w:eastAsia="GHEA Grapalat" w:hAnsi="GHEA Grapalat" w:cs="GHEA Grapalat"/>
              </w:rPr>
              <w:t>___________________________</w:t>
            </w:r>
          </w:p>
          <w:p w14:paraId="1A7ACA5E" w14:textId="77777777" w:rsidR="004423C4" w:rsidRDefault="00F46DAA">
            <w:pPr>
              <w:spacing w:line="360" w:lineRule="auto"/>
              <w:ind w:left="0" w:hanging="2"/>
              <w:jc w:val="center"/>
              <w:rPr>
                <w:rFonts w:ascii="GHEA Grapalat" w:eastAsia="GHEA Grapalat" w:hAnsi="GHEA Grapalat" w:cs="GHEA Grapalat"/>
              </w:rPr>
            </w:pPr>
            <w:r>
              <w:rPr>
                <w:rFonts w:ascii="GHEA Grapalat" w:eastAsia="GHEA Grapalat" w:hAnsi="GHEA Grapalat" w:cs="GHEA Grapalat"/>
              </w:rPr>
              <w:t>ազգանուն, անուն</w:t>
            </w:r>
          </w:p>
        </w:tc>
      </w:tr>
    </w:tbl>
    <w:p w14:paraId="19D2562A" w14:textId="77777777" w:rsidR="004423C4" w:rsidRDefault="004423C4">
      <w:pPr>
        <w:ind w:left="0" w:hanging="2"/>
        <w:jc w:val="center"/>
        <w:rPr>
          <w:rFonts w:ascii="GHEA Grapalat" w:eastAsia="GHEA Grapalat" w:hAnsi="GHEA Grapalat" w:cs="GHEA Grapalat"/>
          <w:sz w:val="20"/>
          <w:szCs w:val="20"/>
        </w:rPr>
      </w:pPr>
    </w:p>
    <w:p w14:paraId="35404713" w14:textId="77777777" w:rsidR="004423C4" w:rsidRDefault="004423C4">
      <w:pPr>
        <w:ind w:left="0" w:hanging="2"/>
        <w:jc w:val="center"/>
        <w:rPr>
          <w:rFonts w:ascii="GHEA Grapalat" w:eastAsia="GHEA Grapalat" w:hAnsi="GHEA Grapalat" w:cs="GHEA Grapalat"/>
          <w:sz w:val="20"/>
          <w:szCs w:val="20"/>
        </w:rPr>
      </w:pPr>
    </w:p>
    <w:p w14:paraId="7DF3781E" w14:textId="77777777" w:rsidR="004423C4" w:rsidRDefault="004423C4">
      <w:pPr>
        <w:ind w:left="0" w:hanging="2"/>
        <w:jc w:val="center"/>
        <w:rPr>
          <w:rFonts w:ascii="GHEA Grapalat" w:eastAsia="GHEA Grapalat" w:hAnsi="GHEA Grapalat" w:cs="GHEA Grapalat"/>
          <w:sz w:val="20"/>
          <w:szCs w:val="20"/>
        </w:rPr>
      </w:pPr>
    </w:p>
    <w:p w14:paraId="00541D66" w14:textId="77777777" w:rsidR="004423C4" w:rsidRDefault="00F46DAA">
      <w:pPr>
        <w:ind w:left="0" w:hanging="2"/>
        <w:jc w:val="center"/>
        <w:rPr>
          <w:rFonts w:ascii="GHEA Grapalat" w:eastAsia="GHEA Grapalat" w:hAnsi="GHEA Grapalat" w:cs="GHEA Grapalat"/>
          <w:sz w:val="20"/>
          <w:szCs w:val="20"/>
        </w:rPr>
      </w:pPr>
      <w:r>
        <w:rPr>
          <w:rFonts w:ascii="GHEA Grapalat" w:eastAsia="GHEA Grapalat" w:hAnsi="GHEA Grapalat" w:cs="GHEA Grapalat"/>
          <w:sz w:val="20"/>
          <w:szCs w:val="20"/>
        </w:rPr>
        <w:t>Կ.Տ.</w:t>
      </w:r>
      <w:r>
        <w:rPr>
          <w:rFonts w:ascii="GHEA Grapalat" w:eastAsia="GHEA Grapalat" w:hAnsi="GHEA Grapalat" w:cs="GHEA Grapalat"/>
          <w:sz w:val="20"/>
          <w:szCs w:val="20"/>
        </w:rPr>
        <w:tab/>
      </w:r>
      <w:r>
        <w:rPr>
          <w:rFonts w:ascii="GHEA Grapalat" w:eastAsia="GHEA Grapalat" w:hAnsi="GHEA Grapalat" w:cs="GHEA Grapalat"/>
          <w:sz w:val="20"/>
          <w:szCs w:val="20"/>
        </w:rPr>
        <w:tab/>
      </w:r>
      <w:r>
        <w:rPr>
          <w:rFonts w:ascii="GHEA Grapalat" w:eastAsia="GHEA Grapalat" w:hAnsi="GHEA Grapalat" w:cs="GHEA Grapalat"/>
          <w:sz w:val="20"/>
          <w:szCs w:val="20"/>
        </w:rPr>
        <w:tab/>
      </w:r>
      <w:r>
        <w:rPr>
          <w:rFonts w:ascii="GHEA Grapalat" w:eastAsia="GHEA Grapalat" w:hAnsi="GHEA Grapalat" w:cs="GHEA Grapalat"/>
          <w:sz w:val="20"/>
          <w:szCs w:val="20"/>
        </w:rPr>
        <w:tab/>
      </w:r>
      <w:r>
        <w:rPr>
          <w:rFonts w:ascii="GHEA Grapalat" w:eastAsia="GHEA Grapalat" w:hAnsi="GHEA Grapalat" w:cs="GHEA Grapalat"/>
          <w:sz w:val="20"/>
          <w:szCs w:val="20"/>
        </w:rPr>
        <w:tab/>
      </w:r>
      <w:r>
        <w:rPr>
          <w:rFonts w:ascii="GHEA Grapalat" w:eastAsia="GHEA Grapalat" w:hAnsi="GHEA Grapalat" w:cs="GHEA Grapalat"/>
          <w:sz w:val="20"/>
          <w:szCs w:val="20"/>
        </w:rPr>
        <w:tab/>
      </w:r>
      <w:r>
        <w:rPr>
          <w:rFonts w:ascii="GHEA Grapalat" w:eastAsia="GHEA Grapalat" w:hAnsi="GHEA Grapalat" w:cs="GHEA Grapalat"/>
          <w:sz w:val="20"/>
          <w:szCs w:val="20"/>
        </w:rPr>
        <w:tab/>
        <w:t>Կ.Տ.</w:t>
      </w:r>
    </w:p>
    <w:sectPr w:rsidR="004423C4">
      <w:pgSz w:w="11906" w:h="16838"/>
      <w:pgMar w:top="1440" w:right="1080" w:bottom="1440" w:left="1080" w:header="561" w:footer="561"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18A2C" w16cex:dateUtc="2022-03-17T13:26:00Z"/>
  <w16cex:commentExtensible w16cex:durableId="25E18E51" w16cex:dateUtc="2022-03-20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AA4E7B" w16cid:durableId="25E18A2C"/>
  <w16cid:commentId w16cid:paraId="678DA676" w16cid:durableId="25E18E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B8DCD" w14:textId="77777777" w:rsidR="00B365B4" w:rsidRDefault="00B365B4">
      <w:pPr>
        <w:spacing w:line="240" w:lineRule="auto"/>
        <w:ind w:left="0" w:hanging="2"/>
      </w:pPr>
      <w:r>
        <w:separator/>
      </w:r>
    </w:p>
  </w:endnote>
  <w:endnote w:type="continuationSeparator" w:id="0">
    <w:p w14:paraId="680FD636" w14:textId="77777777" w:rsidR="00B365B4" w:rsidRDefault="00B365B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FFAF6" w14:textId="77777777" w:rsidR="004423C4" w:rsidRDefault="00F46DAA">
    <w:pPr>
      <w:pBdr>
        <w:top w:val="nil"/>
        <w:left w:val="nil"/>
        <w:bottom w:val="nil"/>
        <w:right w:val="nil"/>
        <w:between w:val="nil"/>
      </w:pBdr>
      <w:tabs>
        <w:tab w:val="center" w:pos="4320"/>
        <w:tab w:val="right" w:pos="8640"/>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228B6D56" w14:textId="77777777" w:rsidR="004423C4" w:rsidRDefault="004423C4">
    <w:pPr>
      <w:pBdr>
        <w:top w:val="nil"/>
        <w:left w:val="nil"/>
        <w:bottom w:val="nil"/>
        <w:right w:val="nil"/>
        <w:between w:val="nil"/>
      </w:pBdr>
      <w:tabs>
        <w:tab w:val="center" w:pos="4320"/>
        <w:tab w:val="right" w:pos="8640"/>
      </w:tabs>
      <w:spacing w:line="240" w:lineRule="auto"/>
      <w:ind w:left="0" w:right="360" w:hanging="2"/>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2A" w14:textId="77777777" w:rsidR="004423C4" w:rsidRDefault="00F46DAA">
    <w:pPr>
      <w:pBdr>
        <w:top w:val="nil"/>
        <w:left w:val="nil"/>
        <w:bottom w:val="nil"/>
        <w:right w:val="nil"/>
        <w:between w:val="nil"/>
      </w:pBdr>
      <w:tabs>
        <w:tab w:val="center" w:pos="4320"/>
        <w:tab w:val="right" w:pos="8640"/>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645CA">
      <w:rPr>
        <w:noProof/>
        <w:color w:val="000000"/>
        <w:sz w:val="20"/>
        <w:szCs w:val="20"/>
      </w:rPr>
      <w:t>8</w:t>
    </w:r>
    <w:r>
      <w:rPr>
        <w:color w:val="000000"/>
        <w:sz w:val="20"/>
        <w:szCs w:val="20"/>
      </w:rPr>
      <w:fldChar w:fldCharType="end"/>
    </w:r>
  </w:p>
  <w:p w14:paraId="4DE2C635" w14:textId="77777777" w:rsidR="004423C4" w:rsidRDefault="004423C4">
    <w:pPr>
      <w:pBdr>
        <w:top w:val="nil"/>
        <w:left w:val="nil"/>
        <w:bottom w:val="nil"/>
        <w:right w:val="nil"/>
        <w:between w:val="nil"/>
      </w:pBdr>
      <w:tabs>
        <w:tab w:val="center" w:pos="4320"/>
        <w:tab w:val="right" w:pos="8640"/>
      </w:tabs>
      <w:spacing w:line="240" w:lineRule="auto"/>
      <w:ind w:left="0" w:right="360" w:hanging="2"/>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B37E8" w14:textId="77777777" w:rsidR="00B365B4" w:rsidRDefault="00B365B4">
      <w:pPr>
        <w:spacing w:line="240" w:lineRule="auto"/>
        <w:ind w:left="0" w:hanging="2"/>
      </w:pPr>
      <w:r>
        <w:separator/>
      </w:r>
    </w:p>
  </w:footnote>
  <w:footnote w:type="continuationSeparator" w:id="0">
    <w:p w14:paraId="75F6BB2D" w14:textId="77777777" w:rsidR="00B365B4" w:rsidRDefault="00B365B4">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C6152"/>
    <w:multiLevelType w:val="multilevel"/>
    <w:tmpl w:val="BBAA0A32"/>
    <w:lvl w:ilvl="0">
      <w:start w:val="1"/>
      <w:numFmt w:val="decimal"/>
      <w:lvlText w:val="%1."/>
      <w:lvlJc w:val="left"/>
      <w:pPr>
        <w:ind w:left="360" w:hanging="360"/>
      </w:pPr>
      <w:rPr>
        <w:rFonts w:ascii="GHEA Grapalat" w:hAnsi="GHEA Grapalat"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C4"/>
    <w:rsid w:val="00093026"/>
    <w:rsid w:val="00096444"/>
    <w:rsid w:val="00103F95"/>
    <w:rsid w:val="00121C8C"/>
    <w:rsid w:val="00125FDD"/>
    <w:rsid w:val="0016684F"/>
    <w:rsid w:val="001936A7"/>
    <w:rsid w:val="00193A56"/>
    <w:rsid w:val="001A65AE"/>
    <w:rsid w:val="001B1D6E"/>
    <w:rsid w:val="001C6D91"/>
    <w:rsid w:val="002034BD"/>
    <w:rsid w:val="00243195"/>
    <w:rsid w:val="00286D77"/>
    <w:rsid w:val="002912E9"/>
    <w:rsid w:val="002C2C4B"/>
    <w:rsid w:val="003133F7"/>
    <w:rsid w:val="003467A0"/>
    <w:rsid w:val="003B0089"/>
    <w:rsid w:val="003D6B05"/>
    <w:rsid w:val="00433F20"/>
    <w:rsid w:val="004375E9"/>
    <w:rsid w:val="004423C4"/>
    <w:rsid w:val="00502B49"/>
    <w:rsid w:val="00564642"/>
    <w:rsid w:val="00595543"/>
    <w:rsid w:val="005F1537"/>
    <w:rsid w:val="0060274C"/>
    <w:rsid w:val="006544C1"/>
    <w:rsid w:val="00673908"/>
    <w:rsid w:val="007645CA"/>
    <w:rsid w:val="00781856"/>
    <w:rsid w:val="007A14F3"/>
    <w:rsid w:val="007E035B"/>
    <w:rsid w:val="00867A05"/>
    <w:rsid w:val="00890B46"/>
    <w:rsid w:val="008A0879"/>
    <w:rsid w:val="008B0BD8"/>
    <w:rsid w:val="008B72D1"/>
    <w:rsid w:val="008D7AF2"/>
    <w:rsid w:val="009674A5"/>
    <w:rsid w:val="00A0234C"/>
    <w:rsid w:val="00A65A7D"/>
    <w:rsid w:val="00A95910"/>
    <w:rsid w:val="00AB4218"/>
    <w:rsid w:val="00AC39B4"/>
    <w:rsid w:val="00B02A5F"/>
    <w:rsid w:val="00B365B4"/>
    <w:rsid w:val="00B45B6D"/>
    <w:rsid w:val="00B819A1"/>
    <w:rsid w:val="00B92CD7"/>
    <w:rsid w:val="00B9675B"/>
    <w:rsid w:val="00BA792F"/>
    <w:rsid w:val="00C01886"/>
    <w:rsid w:val="00D4325E"/>
    <w:rsid w:val="00D524E1"/>
    <w:rsid w:val="00DC5432"/>
    <w:rsid w:val="00DE1C9E"/>
    <w:rsid w:val="00E33FB2"/>
    <w:rsid w:val="00E5260E"/>
    <w:rsid w:val="00EA7684"/>
    <w:rsid w:val="00EB13D3"/>
    <w:rsid w:val="00EB79E7"/>
    <w:rsid w:val="00EC34D0"/>
    <w:rsid w:val="00F34957"/>
    <w:rsid w:val="00F46DAA"/>
    <w:rsid w:val="00FB3CF6"/>
    <w:rsid w:val="00FB52D2"/>
    <w:rsid w:val="00FB56B5"/>
    <w:rsid w:val="00FC209B"/>
    <w:rsid w:val="00FD7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F475"/>
  <w15:docId w15:val="{2E4E3065-57B0-4584-94A9-67954D5F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hy-AM" w:eastAsia="en-GB"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position w:val="-1"/>
      <w:lang w:val="en-US" w:eastAsia="en-US"/>
    </w:rPr>
  </w:style>
  <w:style w:type="paragraph" w:styleId="Heading1">
    <w:name w:val="heading 1"/>
    <w:basedOn w:val="Normal"/>
    <w:next w:val="Normal"/>
    <w:pPr>
      <w:keepNext/>
      <w:jc w:val="center"/>
    </w:pPr>
    <w:rPr>
      <w:rFonts w:ascii="Arial Armenian" w:hAnsi="Arial Armenian"/>
      <w:sz w:val="28"/>
      <w:szCs w:val="20"/>
      <w:lang w:eastAsia="ru-RU"/>
    </w:rPr>
  </w:style>
  <w:style w:type="paragraph" w:styleId="Heading2">
    <w:name w:val="heading 2"/>
    <w:basedOn w:val="Normal"/>
    <w:next w:val="Normal"/>
    <w:pPr>
      <w:keepNext/>
      <w:jc w:val="both"/>
      <w:outlineLvl w:val="1"/>
    </w:pPr>
    <w:rPr>
      <w:rFonts w:ascii="Arial LatArm" w:hAnsi="Arial LatArm"/>
      <w:b/>
      <w:color w:val="0000FF"/>
      <w:sz w:val="20"/>
      <w:szCs w:val="20"/>
      <w:lang w:eastAsia="ru-RU"/>
    </w:rPr>
  </w:style>
  <w:style w:type="paragraph" w:styleId="Heading3">
    <w:name w:val="heading 3"/>
    <w:basedOn w:val="Normal"/>
    <w:next w:val="Normal"/>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pPr>
      <w:keepNext/>
      <w:outlineLvl w:val="3"/>
    </w:pPr>
    <w:rPr>
      <w:rFonts w:ascii="Arial LatArm" w:hAnsi="Arial LatArm"/>
      <w:i/>
      <w:sz w:val="18"/>
      <w:szCs w:val="20"/>
    </w:rPr>
  </w:style>
  <w:style w:type="paragraph" w:styleId="Heading5">
    <w:name w:val="heading 5"/>
    <w:basedOn w:val="Normal"/>
    <w:next w:val="Normal"/>
    <w:pPr>
      <w:keepNext/>
      <w:jc w:val="center"/>
      <w:outlineLvl w:val="4"/>
    </w:pPr>
    <w:rPr>
      <w:rFonts w:ascii="Arial LatArm" w:hAnsi="Arial LatArm"/>
      <w:b/>
      <w:sz w:val="26"/>
      <w:szCs w:val="20"/>
      <w:lang w:eastAsia="ru-RU"/>
    </w:rPr>
  </w:style>
  <w:style w:type="paragraph" w:styleId="Heading6">
    <w:name w:val="heading 6"/>
    <w:basedOn w:val="Normal"/>
    <w:next w:val="Normal"/>
    <w:pPr>
      <w:keepNext/>
      <w:outlineLvl w:val="5"/>
    </w:pPr>
    <w:rPr>
      <w:rFonts w:ascii="Arial LatArm" w:hAnsi="Arial LatArm"/>
      <w:b/>
      <w:color w:val="000000"/>
      <w:sz w:val="22"/>
      <w:szCs w:val="20"/>
      <w:lang w:eastAsia="ru-RU"/>
    </w:rPr>
  </w:style>
  <w:style w:type="paragraph" w:styleId="Heading7">
    <w:name w:val="heading 7"/>
    <w:basedOn w:val="Normal"/>
    <w:next w:val="Normal"/>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pPr>
      <w:keepNext/>
      <w:outlineLvl w:val="7"/>
    </w:pPr>
    <w:rPr>
      <w:rFonts w:ascii="Times Armenian" w:hAnsi="Times Armenian"/>
      <w:i/>
      <w:sz w:val="20"/>
      <w:szCs w:val="20"/>
      <w:lang w:val="nl-NL"/>
    </w:rPr>
  </w:style>
  <w:style w:type="paragraph" w:styleId="Heading9">
    <w:name w:val="heading 9"/>
    <w:basedOn w:val="Normal"/>
    <w:next w:val="Normal"/>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rFonts w:ascii="Arial Armenian" w:hAnsi="Arial Armenian"/>
      <w:szCs w:val="20"/>
    </w:rPr>
  </w:style>
  <w:style w:type="character" w:customStyle="1" w:styleId="Heading1Char">
    <w:name w:val="Heading 1 Char"/>
    <w:rPr>
      <w:rFonts w:ascii="Arial Armenian" w:hAnsi="Arial Armenian"/>
      <w:w w:val="100"/>
      <w:position w:val="-1"/>
      <w:sz w:val="28"/>
      <w:effect w:val="none"/>
      <w:vertAlign w:val="baseline"/>
      <w:cs w:val="0"/>
      <w:em w:val="none"/>
      <w:lang w:val="en-US" w:eastAsia="ru-RU" w:bidi="ar-SA"/>
    </w:rPr>
  </w:style>
  <w:style w:type="character" w:customStyle="1" w:styleId="Heading3Char">
    <w:name w:val="Heading 3 Char"/>
    <w:rPr>
      <w:rFonts w:ascii="Arial LatArm" w:hAnsi="Arial LatArm"/>
      <w:i/>
      <w:w w:val="100"/>
      <w:position w:val="-1"/>
      <w:effect w:val="none"/>
      <w:vertAlign w:val="baseline"/>
      <w:cs w:val="0"/>
      <w:em w:val="none"/>
      <w:lang w:val="en-AU" w:eastAsia="en-US" w:bidi="ar-SA"/>
    </w:rPr>
  </w:style>
  <w:style w:type="character" w:customStyle="1" w:styleId="Heading7Char">
    <w:name w:val="Heading 7 Char"/>
    <w:rPr>
      <w:rFonts w:ascii="Times Armenian" w:hAnsi="Times Armenian"/>
      <w:b/>
      <w:w w:val="100"/>
      <w:position w:val="-1"/>
      <w:effect w:val="none"/>
      <w:vertAlign w:val="baseline"/>
      <w:cs w:val="0"/>
      <w:em w:val="none"/>
      <w:lang w:val="hy-AM" w:eastAsia="ru-RU" w:bidi="ar-SA"/>
    </w:rPr>
  </w:style>
  <w:style w:type="character" w:customStyle="1" w:styleId="Heading8Char">
    <w:name w:val="Heading 8 Char"/>
    <w:rPr>
      <w:rFonts w:ascii="Times Armenian" w:hAnsi="Times Armenian"/>
      <w:i/>
      <w:w w:val="100"/>
      <w:position w:val="-1"/>
      <w:effect w:val="none"/>
      <w:vertAlign w:val="baseline"/>
      <w:cs w:val="0"/>
      <w:em w:val="none"/>
      <w:lang w:val="nl-NL" w:bidi="ar-SA"/>
    </w:rPr>
  </w:style>
  <w:style w:type="paragraph" w:customStyle="1" w:styleId="BodyTextIndent1">
    <w:name w:val="Body Text Indent1"/>
    <w:aliases w:val="Char,Char Char Char Char"/>
    <w:basedOn w:val="Normal"/>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Char Char,Char Char Char Char Char"/>
    <w:rPr>
      <w:rFonts w:ascii="Arial LatArm" w:hAnsi="Arial LatArm"/>
      <w:i/>
      <w:w w:val="100"/>
      <w:position w:val="-1"/>
      <w:effect w:val="none"/>
      <w:vertAlign w:val="baseline"/>
      <w:cs w:val="0"/>
      <w:em w:val="none"/>
      <w:lang w:val="en-AU" w:eastAsia="en-US" w:bidi="ar-SA"/>
    </w:rPr>
  </w:style>
  <w:style w:type="paragraph" w:styleId="Footer">
    <w:name w:val="footer"/>
    <w:basedOn w:val="Normal"/>
    <w:pPr>
      <w:tabs>
        <w:tab w:val="center" w:pos="4320"/>
        <w:tab w:val="right" w:pos="8640"/>
      </w:tabs>
    </w:pPr>
    <w:rPr>
      <w:sz w:val="20"/>
      <w:szCs w:val="20"/>
    </w:rPr>
  </w:style>
  <w:style w:type="character" w:customStyle="1" w:styleId="FooterChar">
    <w:name w:val="Footer Char"/>
    <w:rPr>
      <w:w w:val="100"/>
      <w:position w:val="-1"/>
      <w:effect w:val="none"/>
      <w:vertAlign w:val="baseline"/>
      <w:cs w:val="0"/>
      <w:em w:val="none"/>
      <w:lang w:val="en-US" w:eastAsia="en-US" w:bidi="ar-SA"/>
    </w:rPr>
  </w:style>
  <w:style w:type="paragraph" w:styleId="BodyTextIndent3">
    <w:name w:val="Body Text Indent 3"/>
    <w:basedOn w:val="Normal"/>
    <w:pPr>
      <w:spacing w:line="360" w:lineRule="auto"/>
      <w:ind w:firstLine="567"/>
      <w:jc w:val="both"/>
    </w:pPr>
    <w:rPr>
      <w:rFonts w:ascii="Times Armenian" w:hAnsi="Times Armenian"/>
      <w:sz w:val="20"/>
      <w:szCs w:val="20"/>
    </w:rPr>
  </w:style>
  <w:style w:type="paragraph" w:styleId="BodyText2">
    <w:name w:val="Body Text 2"/>
    <w:basedOn w:val="Normal"/>
    <w:pPr>
      <w:tabs>
        <w:tab w:val="left" w:pos="720"/>
      </w:tabs>
      <w:spacing w:line="360" w:lineRule="auto"/>
    </w:pPr>
    <w:rPr>
      <w:rFonts w:ascii="Arial LatArm" w:hAnsi="Arial LatArm"/>
      <w:sz w:val="20"/>
      <w:szCs w:val="20"/>
    </w:rPr>
  </w:style>
  <w:style w:type="paragraph" w:styleId="BodyTextIndent2">
    <w:name w:val="Body Text Indent 2"/>
    <w:basedOn w:val="Normal"/>
    <w:pPr>
      <w:spacing w:line="360" w:lineRule="auto"/>
      <w:ind w:firstLine="540"/>
      <w:jc w:val="both"/>
    </w:pPr>
    <w:rPr>
      <w:rFonts w:ascii="Baltica" w:hAnsi="Baltica"/>
      <w:sz w:val="20"/>
      <w:szCs w:val="20"/>
      <w:lang w:val="af-ZA"/>
    </w:rPr>
  </w:style>
  <w:style w:type="paragraph" w:customStyle="1" w:styleId="Char">
    <w:name w:val="Char"/>
    <w:basedOn w:val="Normal"/>
    <w:pPr>
      <w:spacing w:after="160" w:line="360" w:lineRule="auto"/>
      <w:ind w:firstLine="709"/>
      <w:jc w:val="both"/>
    </w:pPr>
    <w:rPr>
      <w:rFonts w:ascii="Arial AMU" w:hAnsi="Arial AMU" w:cs="Arial"/>
      <w:sz w:val="22"/>
      <w:szCs w:val="20"/>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Unicode" w:hAnsi="Arial Unicode" w:cs="Arial Unicode"/>
      <w:color w:val="000000"/>
      <w:position w:val="-1"/>
      <w:lang w:val="ru-RU" w:eastAsia="ru-RU"/>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CharChar1">
    <w:name w:val="Char Char1"/>
    <w:rPr>
      <w:rFonts w:ascii="Arial LatArm" w:hAnsi="Arial LatArm"/>
      <w:i/>
      <w:w w:val="100"/>
      <w:position w:val="-1"/>
      <w:effect w:val="none"/>
      <w:vertAlign w:val="baseline"/>
      <w:cs w:val="0"/>
      <w:em w:val="none"/>
      <w:lang w:val="en-AU" w:eastAsia="en-US" w:bidi="ar-SA"/>
    </w:rPr>
  </w:style>
  <w:style w:type="paragraph" w:styleId="BodyText">
    <w:name w:val="Body Text"/>
    <w:basedOn w:val="Normal"/>
    <w:pPr>
      <w:spacing w:after="120"/>
    </w:pPr>
  </w:style>
  <w:style w:type="character" w:customStyle="1" w:styleId="BodyTextChar">
    <w:name w:val="Body Text Char"/>
    <w:rPr>
      <w:w w:val="100"/>
      <w:position w:val="-1"/>
      <w:sz w:val="24"/>
      <w:szCs w:val="24"/>
      <w:effect w:val="none"/>
      <w:vertAlign w:val="baseline"/>
      <w:cs w:val="0"/>
      <w:em w:val="none"/>
      <w:lang w:val="en-US" w:eastAsia="en-US" w:bidi="ar-SA"/>
    </w:rPr>
  </w:style>
  <w:style w:type="paragraph" w:styleId="Index1">
    <w:name w:val="index 1"/>
    <w:basedOn w:val="Normal"/>
    <w:pPr>
      <w:suppressAutoHyphens w:val="0"/>
      <w:spacing w:line="100" w:lineRule="atLeast"/>
      <w:ind w:left="240" w:hanging="240"/>
    </w:pPr>
    <w:rPr>
      <w:rFonts w:ascii="Times Armenian" w:hAnsi="Times Armenian"/>
      <w:kern w:val="1"/>
      <w:sz w:val="16"/>
      <w:szCs w:val="16"/>
      <w:lang w:eastAsia="ar-SA"/>
    </w:rPr>
  </w:style>
  <w:style w:type="paragraph" w:styleId="IndexHeading">
    <w:name w:val="index heading"/>
    <w:basedOn w:val="Normal"/>
    <w:pPr>
      <w:suppressAutoHyphens w:val="0"/>
      <w:spacing w:line="100" w:lineRule="atLeast"/>
    </w:pPr>
    <w:rPr>
      <w:kern w:val="1"/>
      <w:sz w:val="20"/>
      <w:szCs w:val="20"/>
      <w:lang w:val="en-AU" w:eastAsia="ar-SA"/>
    </w:rPr>
  </w:style>
  <w:style w:type="paragraph" w:styleId="Header">
    <w:name w:val="header"/>
    <w:basedOn w:val="Normal"/>
    <w:pPr>
      <w:tabs>
        <w:tab w:val="center" w:pos="4153"/>
        <w:tab w:val="right" w:pos="8306"/>
      </w:tabs>
    </w:pPr>
    <w:rPr>
      <w:sz w:val="20"/>
      <w:szCs w:val="20"/>
      <w:lang w:val="en-AU" w:eastAsia="ru-RU"/>
    </w:rPr>
  </w:style>
  <w:style w:type="paragraph" w:styleId="BodyText3">
    <w:name w:val="Body Text 3"/>
    <w:basedOn w:val="Normal"/>
    <w:pPr>
      <w:jc w:val="both"/>
    </w:pPr>
    <w:rPr>
      <w:rFonts w:ascii="Arial LatArm" w:hAnsi="Arial LatArm"/>
      <w:sz w:val="20"/>
      <w:szCs w:val="20"/>
      <w:lang w:eastAsia="ru-RU"/>
    </w:rPr>
  </w:style>
  <w:style w:type="character" w:customStyle="1" w:styleId="TitleChar">
    <w:name w:val="Title Char"/>
    <w:rPr>
      <w:rFonts w:ascii="Arial Armenian" w:hAnsi="Arial Armenian"/>
      <w:w w:val="100"/>
      <w:position w:val="-1"/>
      <w:sz w:val="24"/>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FootnoteText">
    <w:name w:val="footnote text"/>
    <w:basedOn w:val="Normal"/>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pPr>
      <w:spacing w:after="160" w:line="240" w:lineRule="atLeas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lang w:eastAsia="ru-RU"/>
    </w:rPr>
  </w:style>
  <w:style w:type="character" w:customStyle="1" w:styleId="normChar">
    <w:name w:val="norm Char"/>
    <w:rPr>
      <w:rFonts w:ascii="Arial Armenian" w:hAnsi="Arial Armenian"/>
      <w:w w:val="100"/>
      <w:position w:val="-1"/>
      <w:sz w:val="22"/>
      <w:effect w:val="none"/>
      <w:vertAlign w:val="baseline"/>
      <w:cs w:val="0"/>
      <w:em w:val="none"/>
      <w:lang w:val="en-US" w:eastAsia="ru-RU" w:bidi="ar-SA"/>
    </w:rPr>
  </w:style>
  <w:style w:type="character" w:customStyle="1" w:styleId="CharCharChar">
    <w:name w:val="Char Char Char"/>
    <w:rPr>
      <w:rFonts w:ascii="Arial LatArm" w:hAnsi="Arial LatArm"/>
      <w:w w:val="100"/>
      <w:position w:val="-1"/>
      <w:sz w:val="24"/>
      <w:effect w:val="none"/>
      <w:vertAlign w:val="baseline"/>
      <w:cs w:val="0"/>
      <w:em w:val="none"/>
      <w:lang w:eastAsia="ru-RU"/>
    </w:rPr>
  </w:style>
  <w:style w:type="paragraph" w:styleId="NormalWeb">
    <w:name w:val="Normal (Web)"/>
    <w:basedOn w:val="Normal"/>
    <w:uiPriority w:val="99"/>
    <w:pPr>
      <w:spacing w:before="100" w:beforeAutospacing="1" w:after="100" w:afterAutospacing="1"/>
    </w:pPr>
  </w:style>
  <w:style w:type="character" w:styleId="Strong">
    <w:name w:val="Strong"/>
    <w:rPr>
      <w:b/>
      <w:bCs/>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customStyle="1" w:styleId="CharChar22">
    <w:name w:val="Char Char22"/>
    <w:rPr>
      <w:rFonts w:ascii="Arial Armenian" w:hAnsi="Arial Armenian"/>
      <w:w w:val="100"/>
      <w:position w:val="-1"/>
      <w:sz w:val="28"/>
      <w:effect w:val="none"/>
      <w:vertAlign w:val="baseline"/>
      <w:cs w:val="0"/>
      <w:em w:val="none"/>
      <w:lang w:val="en-US"/>
    </w:rPr>
  </w:style>
  <w:style w:type="character" w:customStyle="1" w:styleId="Heading2Char">
    <w:name w:val="Heading 2 Char"/>
    <w:rPr>
      <w:rFonts w:ascii="Arial LatArm" w:hAnsi="Arial LatArm"/>
      <w:b/>
      <w:color w:val="0000FF"/>
      <w:w w:val="100"/>
      <w:position w:val="-1"/>
      <w:effect w:val="none"/>
      <w:vertAlign w:val="baseline"/>
      <w:cs w:val="0"/>
      <w:em w:val="none"/>
      <w:lang w:val="en-US" w:eastAsia="ru-RU" w:bidi="ar-SA"/>
    </w:rPr>
  </w:style>
  <w:style w:type="character" w:customStyle="1" w:styleId="CharChar20">
    <w:name w:val="Char Char20"/>
    <w:rPr>
      <w:rFonts w:ascii="Times LatArm" w:hAnsi="Times LatArm"/>
      <w:b/>
      <w:w w:val="100"/>
      <w:position w:val="-1"/>
      <w:sz w:val="28"/>
      <w:effect w:val="none"/>
      <w:vertAlign w:val="baseline"/>
      <w:cs w:val="0"/>
      <w:em w:val="none"/>
      <w:lang w:val="en-US"/>
    </w:rPr>
  </w:style>
  <w:style w:type="character" w:customStyle="1" w:styleId="Heading4Char">
    <w:name w:val="Heading 4 Char"/>
    <w:rPr>
      <w:rFonts w:ascii="Arial LatArm" w:hAnsi="Arial LatArm"/>
      <w:i/>
      <w:w w:val="100"/>
      <w:position w:val="-1"/>
      <w:sz w:val="18"/>
      <w:effect w:val="none"/>
      <w:vertAlign w:val="baseline"/>
      <w:cs w:val="0"/>
      <w:em w:val="none"/>
      <w:lang w:val="en-US" w:eastAsia="en-US" w:bidi="ar-SA"/>
    </w:rPr>
  </w:style>
  <w:style w:type="character" w:customStyle="1" w:styleId="Heading5Char">
    <w:name w:val="Heading 5 Char"/>
    <w:rPr>
      <w:rFonts w:ascii="Arial LatArm" w:hAnsi="Arial LatArm"/>
      <w:b/>
      <w:w w:val="100"/>
      <w:position w:val="-1"/>
      <w:sz w:val="26"/>
      <w:effect w:val="none"/>
      <w:vertAlign w:val="baseline"/>
      <w:cs w:val="0"/>
      <w:em w:val="none"/>
      <w:lang w:val="en-US" w:eastAsia="ru-RU" w:bidi="ar-SA"/>
    </w:rPr>
  </w:style>
  <w:style w:type="character" w:customStyle="1" w:styleId="Heading6Char">
    <w:name w:val="Heading 6 Char"/>
    <w:rPr>
      <w:rFonts w:ascii="Arial LatArm" w:hAnsi="Arial LatArm"/>
      <w:b/>
      <w:color w:val="000000"/>
      <w:w w:val="100"/>
      <w:position w:val="-1"/>
      <w:sz w:val="22"/>
      <w:effect w:val="none"/>
      <w:vertAlign w:val="baseline"/>
      <w:cs w:val="0"/>
      <w:em w:val="none"/>
      <w:lang w:val="en-US" w:eastAsia="ru-RU" w:bidi="ar-SA"/>
    </w:rPr>
  </w:style>
  <w:style w:type="character" w:customStyle="1" w:styleId="CharChar16">
    <w:name w:val="Char Char16"/>
    <w:rPr>
      <w:rFonts w:ascii="Times Armenian" w:hAnsi="Times Armenian"/>
      <w:b/>
      <w:w w:val="100"/>
      <w:position w:val="-1"/>
      <w:effect w:val="none"/>
      <w:vertAlign w:val="baseline"/>
      <w:cs w:val="0"/>
      <w:em w:val="none"/>
      <w:lang w:val="hy-AM"/>
    </w:rPr>
  </w:style>
  <w:style w:type="character" w:customStyle="1" w:styleId="CharChar15">
    <w:name w:val="Char Char15"/>
    <w:rPr>
      <w:rFonts w:ascii="Times Armenian" w:hAnsi="Times Armenian"/>
      <w:i/>
      <w:w w:val="100"/>
      <w:position w:val="-1"/>
      <w:effect w:val="none"/>
      <w:vertAlign w:val="baseline"/>
      <w:cs w:val="0"/>
      <w:em w:val="none"/>
      <w:lang w:val="nl-NL"/>
    </w:rPr>
  </w:style>
  <w:style w:type="character" w:customStyle="1" w:styleId="Heading9Char">
    <w:name w:val="Heading 9 Char"/>
    <w:rPr>
      <w:rFonts w:ascii="Times Armenian" w:hAnsi="Times Armenian"/>
      <w:b/>
      <w:color w:val="000000"/>
      <w:w w:val="100"/>
      <w:position w:val="-1"/>
      <w:sz w:val="22"/>
      <w:effect w:val="none"/>
      <w:vertAlign w:val="baseline"/>
      <w:cs w:val="0"/>
      <w:em w:val="none"/>
      <w:lang w:val="pt-BR" w:eastAsia="ru-RU" w:bidi="ar-SA"/>
    </w:rPr>
  </w:style>
  <w:style w:type="character" w:customStyle="1" w:styleId="CharChar13">
    <w:name w:val="Char Char13"/>
    <w:rPr>
      <w:rFonts w:ascii="Arial Armenian" w:hAnsi="Arial Armenian"/>
      <w:w w:val="100"/>
      <w:position w:val="-1"/>
      <w:effect w:val="none"/>
      <w:vertAlign w:val="baseline"/>
      <w:cs w:val="0"/>
      <w:em w:val="none"/>
      <w:lang w:val="en-US"/>
    </w:rPr>
  </w:style>
  <w:style w:type="character" w:customStyle="1" w:styleId="BodyTextIndent2Char">
    <w:name w:val="Body Text Indent 2 Char"/>
    <w:rPr>
      <w:rFonts w:ascii="Baltica" w:hAnsi="Baltica"/>
      <w:w w:val="100"/>
      <w:position w:val="-1"/>
      <w:effect w:val="none"/>
      <w:vertAlign w:val="baseline"/>
      <w:cs w:val="0"/>
      <w:em w:val="none"/>
      <w:lang w:val="af-ZA" w:eastAsia="en-US" w:bidi="ar-SA"/>
    </w:rPr>
  </w:style>
  <w:style w:type="character" w:customStyle="1" w:styleId="BodyText2Char">
    <w:name w:val="Body Text 2 Char"/>
    <w:rPr>
      <w:rFonts w:ascii="Arial LatArm" w:hAnsi="Arial LatArm"/>
      <w:w w:val="100"/>
      <w:position w:val="-1"/>
      <w:effect w:val="none"/>
      <w:vertAlign w:val="baseline"/>
      <w:cs w:val="0"/>
      <w:em w:val="none"/>
      <w:lang w:val="en-US" w:eastAsia="en-US" w:bidi="ar-SA"/>
    </w:rPr>
  </w:style>
  <w:style w:type="character" w:customStyle="1" w:styleId="HeaderChar">
    <w:name w:val="Header Char"/>
    <w:rPr>
      <w:w w:val="100"/>
      <w:position w:val="-1"/>
      <w:effect w:val="none"/>
      <w:vertAlign w:val="baseline"/>
      <w:cs w:val="0"/>
      <w:em w:val="none"/>
      <w:lang w:val="en-AU" w:eastAsia="ru-RU" w:bidi="ar-SA"/>
    </w:rPr>
  </w:style>
  <w:style w:type="character" w:customStyle="1" w:styleId="BodyText3Char">
    <w:name w:val="Body Text 3 Char"/>
    <w:rPr>
      <w:rFonts w:ascii="Arial LatArm" w:hAnsi="Arial LatArm"/>
      <w:w w:val="100"/>
      <w:position w:val="-1"/>
      <w:effect w:val="none"/>
      <w:vertAlign w:val="baseline"/>
      <w:cs w:val="0"/>
      <w:em w:val="none"/>
      <w:lang w:val="en-US" w:eastAsia="ru-RU" w:bidi="ar-SA"/>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rFonts w:ascii="Times Armenian" w:hAnsi="Times Armenian"/>
      <w:sz w:val="20"/>
      <w:szCs w:val="20"/>
      <w:lang w:eastAsia="ru-RU"/>
    </w:rPr>
  </w:style>
  <w:style w:type="paragraph" w:styleId="CommentSubject">
    <w:name w:val="annotation subject"/>
    <w:basedOn w:val="CommentText"/>
    <w:next w:val="CommentText"/>
    <w:rPr>
      <w:b/>
      <w:bCs/>
    </w:rPr>
  </w:style>
  <w:style w:type="paragraph" w:styleId="EndnoteText">
    <w:name w:val="endnote text"/>
    <w:basedOn w:val="Normal"/>
    <w:rPr>
      <w:rFonts w:ascii="Times Armenian" w:hAnsi="Times Armenian"/>
      <w:sz w:val="20"/>
      <w:szCs w:val="20"/>
      <w:lang w:eastAsia="ru-RU"/>
    </w:rPr>
  </w:style>
  <w:style w:type="character" w:styleId="EndnoteReference">
    <w:name w:val="endnote reference"/>
    <w:rPr>
      <w:w w:val="100"/>
      <w:position w:val="-1"/>
      <w:effect w:val="none"/>
      <w:vertAlign w:val="superscript"/>
      <w:cs w:val="0"/>
      <w:em w:val="none"/>
    </w:rPr>
  </w:style>
  <w:style w:type="paragraph" w:styleId="DocumentMap">
    <w:name w:val="Document Map"/>
    <w:basedOn w:val="Normal"/>
    <w:pPr>
      <w:shd w:val="clear" w:color="auto" w:fill="000080"/>
    </w:pPr>
    <w:rPr>
      <w:rFonts w:ascii="Tahoma" w:hAnsi="Tahoma" w:cs="Tahoma"/>
      <w:sz w:val="20"/>
      <w:szCs w:val="20"/>
      <w:lang w:eastAsia="ru-RU"/>
    </w:rPr>
  </w:style>
  <w:style w:type="paragraph" w:styleId="Revision">
    <w:name w:val="Revision"/>
    <w:pPr>
      <w:suppressAutoHyphens/>
      <w:spacing w:line="1" w:lineRule="atLeast"/>
      <w:ind w:leftChars="-1" w:left="-1" w:hangingChars="1"/>
      <w:textDirection w:val="btLr"/>
      <w:textAlignment w:val="top"/>
      <w:outlineLvl w:val="0"/>
    </w:pPr>
    <w:rPr>
      <w:rFonts w:ascii="Times Armenian" w:hAnsi="Times Armenian"/>
      <w:position w:val="-1"/>
      <w:lang w:val="en-US" w:eastAsia="ru-RU"/>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atLeas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lang w:eastAsia="ru-RU"/>
    </w:rPr>
  </w:style>
  <w:style w:type="character" w:customStyle="1" w:styleId="CharChar23">
    <w:name w:val="Char Char23"/>
    <w:rPr>
      <w:rFonts w:ascii="Arial Armenian" w:hAnsi="Arial Armenian"/>
      <w:w w:val="100"/>
      <w:position w:val="-1"/>
      <w:sz w:val="28"/>
      <w:effect w:val="none"/>
      <w:vertAlign w:val="baseline"/>
      <w:cs w:val="0"/>
      <w:em w:val="none"/>
      <w:lang w:val="en-US" w:eastAsia="ru-RU" w:bidi="ar-SA"/>
    </w:rPr>
  </w:style>
  <w:style w:type="character" w:customStyle="1" w:styleId="CharChar21">
    <w:name w:val="Char Char21"/>
    <w:rPr>
      <w:rFonts w:ascii="Arial LatArm" w:hAnsi="Arial LatArm"/>
      <w:b/>
      <w:color w:val="0000FF"/>
      <w:w w:val="100"/>
      <w:position w:val="-1"/>
      <w:effect w:val="none"/>
      <w:vertAlign w:val="baseline"/>
      <w:cs w:val="0"/>
      <w:em w:val="none"/>
      <w:lang w:val="en-US" w:eastAsia="ru-RU" w:bidi="ar-SA"/>
    </w:rPr>
  </w:style>
  <w:style w:type="paragraph" w:styleId="ListParagraph">
    <w:name w:val="List Paragraph"/>
    <w:basedOn w:val="Normal"/>
    <w:pPr>
      <w:ind w:left="720"/>
    </w:pPr>
    <w:rPr>
      <w:rFonts w:ascii="Times Armenian" w:hAnsi="Times Armenian"/>
      <w:lang w:eastAsia="ru-RU"/>
    </w:rPr>
  </w:style>
  <w:style w:type="character" w:customStyle="1" w:styleId="CharChar25">
    <w:name w:val="Char Char25"/>
    <w:rPr>
      <w:rFonts w:ascii="Arial Armenian" w:hAnsi="Arial Armenian"/>
      <w:w w:val="100"/>
      <w:position w:val="-1"/>
      <w:sz w:val="28"/>
      <w:effect w:val="none"/>
      <w:vertAlign w:val="baseline"/>
      <w:cs w:val="0"/>
      <w:em w:val="none"/>
      <w:lang w:val="en-US" w:eastAsia="ru-RU" w:bidi="ar-SA"/>
    </w:rPr>
  </w:style>
  <w:style w:type="character" w:customStyle="1" w:styleId="CharChar24">
    <w:name w:val="Char Char24"/>
    <w:rPr>
      <w:rFonts w:ascii="Arial LatArm" w:hAnsi="Arial LatArm"/>
      <w:b/>
      <w:color w:val="0000FF"/>
      <w:w w:val="100"/>
      <w:position w:val="-1"/>
      <w:effect w:val="none"/>
      <w:vertAlign w:val="baseline"/>
      <w:cs w:val="0"/>
      <w:em w:val="none"/>
      <w:lang w:val="en-US" w:eastAsia="ru-RU" w:bidi="ar-SA"/>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pPr>
      <w:autoSpaceDE w:val="0"/>
      <w:autoSpaceDN w:val="0"/>
      <w:adjustRightInd w:val="0"/>
    </w:pPr>
    <w:rPr>
      <w:rFonts w:ascii="Times Armenian" w:hAnsi="Times Armenian"/>
      <w:lang w:val="ru-RU" w:eastAsia="ru-RU"/>
    </w:rPr>
  </w:style>
  <w:style w:type="paragraph" w:customStyle="1" w:styleId="Normal2">
    <w:name w:val="Normal+2"/>
    <w:basedOn w:val="Normal"/>
    <w:next w:val="Normal"/>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pPr>
      <w:widowControl w:val="0"/>
      <w:bidi/>
      <w:adjustRightInd w:val="0"/>
      <w:spacing w:after="160" w:line="240" w:lineRule="atLeast"/>
      <w:ind w:left="0"/>
      <w:jc w:val="right"/>
    </w:pPr>
    <w:rPr>
      <w:sz w:val="20"/>
      <w:szCs w:val="20"/>
      <w:lang w:val="en-GB" w:eastAsia="ru-RU" w:bidi="he-IL"/>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character" w:styleId="FollowedHyperlink">
    <w:name w:val="FollowedHyperlink"/>
    <w:rPr>
      <w:color w:val="800080"/>
      <w:w w:val="100"/>
      <w:position w:val="-1"/>
      <w:u w:val="single"/>
      <w:effect w:val="none"/>
      <w:vertAlign w:val="baseline"/>
      <w:cs w:val="0"/>
      <w:em w:val="none"/>
    </w:rPr>
  </w:style>
  <w:style w:type="character" w:customStyle="1" w:styleId="CharCharCharChar1">
    <w:name w:val="Char Char Char Char1"/>
    <w:aliases w:val="Char Char Char Char Char Char"/>
    <w:rPr>
      <w:rFonts w:ascii="Arial LatArm" w:hAnsi="Arial LatArm"/>
      <w:w w:val="100"/>
      <w:position w:val="-1"/>
      <w:sz w:val="24"/>
      <w:effect w:val="none"/>
      <w:vertAlign w:val="baseline"/>
      <w:cs w:val="0"/>
      <w:em w:val="none"/>
      <w:lang w:val="en-US" w:eastAsia="ru-RU" w:bidi="ar-SA"/>
    </w:rPr>
  </w:style>
  <w:style w:type="character" w:customStyle="1" w:styleId="FootnoteTextChar">
    <w:name w:val="Footnote Text Char"/>
    <w:rPr>
      <w:rFonts w:ascii="Times Armenian" w:hAnsi="Times Armenian"/>
      <w:w w:val="100"/>
      <w:position w:val="-1"/>
      <w:effect w:val="none"/>
      <w:vertAlign w:val="baseline"/>
      <w:cs w:val="0"/>
      <w:em w:val="none"/>
      <w:lang w:eastAsia="ru-RU"/>
    </w:rPr>
  </w:style>
  <w:style w:type="character" w:customStyle="1" w:styleId="CharChar">
    <w:name w:val="Char Char"/>
    <w:rPr>
      <w:w w:val="100"/>
      <w:position w:val="-1"/>
      <w:effect w:val="none"/>
      <w:vertAlign w:val="baseline"/>
      <w:cs w:val="0"/>
      <w:em w:val="none"/>
      <w:lang w:val="en-US" w:eastAsia="en-US" w:bidi="ar-SA"/>
    </w:rPr>
  </w:style>
  <w:style w:type="paragraph" w:customStyle="1" w:styleId="Char3CharCharChar">
    <w:name w:val="Char3 Char Char Char"/>
    <w:basedOn w:val="Normal"/>
    <w:next w:val="Normal"/>
    <w:pPr>
      <w:spacing w:after="160" w:line="240" w:lineRule="atLeast"/>
      <w:jc w:val="both"/>
    </w:pPr>
    <w:rPr>
      <w:rFonts w:ascii="Arial" w:hAnsi="Arial" w:cs="Arial"/>
      <w:b/>
      <w:sz w:val="20"/>
      <w:szCs w:val="20"/>
      <w:lang w:val="en-GB"/>
    </w:rPr>
  </w:style>
  <w:style w:type="character" w:customStyle="1" w:styleId="ListParagraphChar">
    <w:name w:val="List Paragraph Char"/>
    <w:rPr>
      <w:rFonts w:ascii="Times Armenian" w:hAnsi="Times Armenian" w:cs="Times Armenian"/>
      <w:w w:val="100"/>
      <w:position w:val="-1"/>
      <w:sz w:val="24"/>
      <w:szCs w:val="24"/>
      <w:effect w:val="none"/>
      <w:vertAlign w:val="baseline"/>
      <w:cs w:val="0"/>
      <w:em w:val="none"/>
      <w:lang w:eastAsia="ru-RU"/>
    </w:rPr>
  </w:style>
  <w:style w:type="character" w:styleId="Emphasis">
    <w:name w:val="Emphasis"/>
    <w:rPr>
      <w:i/>
      <w:iCs/>
      <w:w w:val="100"/>
      <w:position w:val="-1"/>
      <w:effect w:val="none"/>
      <w:vertAlign w:val="baseline"/>
      <w:cs w:val="0"/>
      <w:em w:val="none"/>
    </w:rPr>
  </w:style>
  <w:style w:type="character" w:customStyle="1" w:styleId="BodyTextIndent3Char">
    <w:name w:val="Body Text Indent 3 Char"/>
    <w:rPr>
      <w:rFonts w:ascii="Times Armenian" w:hAnsi="Times Armenian"/>
      <w:w w:val="100"/>
      <w:position w:val="-1"/>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customStyle="1" w:styleId="CommentTextChar">
    <w:name w:val="Comment Text Char"/>
    <w:rPr>
      <w:rFonts w:ascii="Times Armenian" w:hAnsi="Times Armenian"/>
      <w:w w:val="100"/>
      <w:position w:val="-1"/>
      <w:effect w:val="none"/>
      <w:vertAlign w:val="baseline"/>
      <w:cs w:val="0"/>
      <w:em w:val="none"/>
      <w:lang w:eastAsia="ru-RU"/>
    </w:rPr>
  </w:style>
  <w:style w:type="character" w:customStyle="1" w:styleId="CommentSubjectChar">
    <w:name w:val="Comment Subject Char"/>
    <w:rPr>
      <w:rFonts w:ascii="Times Armenian" w:hAnsi="Times Armenian"/>
      <w:b/>
      <w:bCs/>
      <w:w w:val="100"/>
      <w:position w:val="-1"/>
      <w:effect w:val="none"/>
      <w:vertAlign w:val="baseline"/>
      <w:cs w:val="0"/>
      <w:em w:val="none"/>
      <w:lang w:eastAsia="ru-RU"/>
    </w:rPr>
  </w:style>
  <w:style w:type="character" w:customStyle="1" w:styleId="EndnoteTextChar">
    <w:name w:val="Endnote Text Char"/>
    <w:rPr>
      <w:rFonts w:ascii="Times Armenian" w:hAnsi="Times Armenian"/>
      <w:w w:val="100"/>
      <w:position w:val="-1"/>
      <w:effect w:val="none"/>
      <w:vertAlign w:val="baseline"/>
      <w:cs w:val="0"/>
      <w:em w:val="none"/>
      <w:lang w:eastAsia="ru-RU"/>
    </w:rPr>
  </w:style>
  <w:style w:type="character" w:customStyle="1" w:styleId="DocumentMapChar">
    <w:name w:val="Document Map Char"/>
    <w:rPr>
      <w:rFonts w:ascii="Tahoma" w:hAnsi="Tahoma" w:cs="Tahoma"/>
      <w:w w:val="100"/>
      <w:position w:val="-1"/>
      <w:effect w:val="none"/>
      <w:shd w:val="clear" w:color="auto" w:fill="000080"/>
      <w:vertAlign w:val="baseline"/>
      <w:cs w:val="0"/>
      <w:em w:val="none"/>
      <w:lang w:eastAsia="ru-RU"/>
    </w:rPr>
  </w:style>
  <w:style w:type="character" w:customStyle="1" w:styleId="CharChar4">
    <w:name w:val="Char Char4"/>
    <w:rPr>
      <w:w w:val="100"/>
      <w:position w:val="-1"/>
      <w:sz w:val="24"/>
      <w:szCs w:val="24"/>
      <w:effect w:val="none"/>
      <w:vertAlign w:val="baseline"/>
      <w:cs w:val="0"/>
      <w:em w:val="none"/>
      <w:lang w:val="en-US" w:eastAsia="en-US" w:bidi="ar-SA"/>
    </w:rPr>
  </w:style>
  <w:style w:type="paragraph" w:customStyle="1" w:styleId="msonormalcxspmiddle">
    <w:name w:val="msonormalcxspmiddle"/>
    <w:basedOn w:val="Normal"/>
    <w:pPr>
      <w:spacing w:before="100" w:beforeAutospacing="1" w:after="100" w:afterAutospacing="1"/>
    </w:pPr>
  </w:style>
  <w:style w:type="character" w:customStyle="1" w:styleId="CharChar5">
    <w:name w:val="Char Char5"/>
    <w:rPr>
      <w:w w:val="100"/>
      <w:position w:val="-1"/>
      <w:sz w:val="24"/>
      <w:szCs w:val="24"/>
      <w:effect w:val="none"/>
      <w:vertAlign w:val="baseline"/>
      <w:cs w:val="0"/>
      <w:em w:val="none"/>
      <w:lang w:val="en-US" w:eastAsia="en-US"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00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qkj5blhV2nvQJLVfJ0bMpq2Glw==">AMUW2mXfVgNl5gXWzAM8PdxiY424kaSCKRg+OTNwxqOdrdCE4NzhVVfoce/G/ZIftRkeIjYCDdE7/k8lTQ4a9Ip+aUrffMN7iMNHc2QvGeCeWTs7i0erO7tfiDBdOs1Fy2GDr5JBqaMq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034BA5-5DA9-4F02-AA7D-CA3F6A19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Tigran Tsaturyan</cp:lastModifiedBy>
  <cp:revision>31</cp:revision>
  <dcterms:created xsi:type="dcterms:W3CDTF">2022-03-20T11:27:00Z</dcterms:created>
  <dcterms:modified xsi:type="dcterms:W3CDTF">2022-03-22T12:47:00Z</dcterms:modified>
</cp:coreProperties>
</file>