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8F" w:rsidRPr="00901C09" w:rsidRDefault="00902AB0" w:rsidP="00902AB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right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901C09">
        <w:rPr>
          <w:rFonts w:ascii="GHEA Grapalat" w:eastAsia="Batang" w:hAnsi="GHEA Grapalat" w:cs="Miriam"/>
          <w:b/>
          <w:kern w:val="16"/>
          <w:lang w:val="hy-AM" w:eastAsia="en-US"/>
        </w:rPr>
        <w:t>ՆԱԽԱԳԻԾ</w:t>
      </w:r>
    </w:p>
    <w:p w:rsidR="00CC288F" w:rsidRPr="00901C09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</w:p>
    <w:p w:rsidR="00164FE4" w:rsidRPr="00901C09" w:rsidRDefault="00164FE4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</w:p>
    <w:p w:rsidR="00164FE4" w:rsidRPr="00901C09" w:rsidRDefault="00164FE4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</w:p>
    <w:p w:rsidR="00CC288F" w:rsidRPr="00901C09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901C09">
        <w:rPr>
          <w:rFonts w:ascii="GHEA Grapalat" w:eastAsia="Batang" w:hAnsi="GHEA Grapalat" w:cs="Sylfaen"/>
          <w:b/>
          <w:kern w:val="16"/>
          <w:lang w:val="hy-AM" w:eastAsia="en-US"/>
        </w:rPr>
        <w:t>ՀԱՅԱՍՏԱՆԻ</w:t>
      </w:r>
      <w:r w:rsidR="00253ABB" w:rsidRPr="00901C09">
        <w:rPr>
          <w:rFonts w:ascii="GHEA Grapalat" w:eastAsia="Batang" w:hAnsi="GHEA Grapalat" w:cs="Sylfaen"/>
          <w:b/>
          <w:kern w:val="16"/>
          <w:lang w:val="hy-AM" w:eastAsia="en-US"/>
        </w:rPr>
        <w:t xml:space="preserve"> </w:t>
      </w:r>
      <w:r w:rsidRPr="00901C09">
        <w:rPr>
          <w:rFonts w:ascii="GHEA Grapalat" w:eastAsia="Batang" w:hAnsi="GHEA Grapalat" w:cs="Sylfaen"/>
          <w:b/>
          <w:kern w:val="16"/>
          <w:lang w:val="hy-AM" w:eastAsia="en-US"/>
        </w:rPr>
        <w:t>ՀԱՆՐԱՊԵՏՈՒԹՅԱՆ</w:t>
      </w:r>
    </w:p>
    <w:p w:rsidR="00CC288F" w:rsidRPr="00901C09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901C09">
        <w:rPr>
          <w:rFonts w:ascii="GHEA Grapalat" w:eastAsia="Batang" w:hAnsi="GHEA Grapalat" w:cs="Sylfaen"/>
          <w:b/>
          <w:kern w:val="16"/>
          <w:lang w:val="hy-AM" w:eastAsia="en-US"/>
        </w:rPr>
        <w:t>ՕՐԵՆՔԸ</w:t>
      </w:r>
    </w:p>
    <w:p w:rsidR="00CC288F" w:rsidRPr="00901C09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</w:p>
    <w:p w:rsidR="00CC288F" w:rsidRPr="00901C09" w:rsidRDefault="00CC288F" w:rsidP="00A30B6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901C09">
        <w:rPr>
          <w:rFonts w:ascii="GHEA Grapalat" w:eastAsia="Batang" w:hAnsi="GHEA Grapalat" w:cs="Sylfaen"/>
          <w:b/>
          <w:kern w:val="16"/>
          <w:lang w:val="hy-AM" w:eastAsia="en-US"/>
        </w:rPr>
        <w:t>ՊԵՏԱԿԱՆ ԳՈՒՅՔԻ ՄԱՍՆԱՎՈՐԵՑՄԱՆ</w:t>
      </w:r>
      <w:r w:rsidRPr="00901C09">
        <w:rPr>
          <w:rFonts w:ascii="GHEA Grapalat" w:eastAsia="Batang" w:hAnsi="GHEA Grapalat" w:cs="Arial"/>
          <w:b/>
          <w:kern w:val="16"/>
          <w:lang w:val="hy-AM" w:eastAsia="en-US"/>
        </w:rPr>
        <w:t xml:space="preserve">  2017-2020  </w:t>
      </w:r>
      <w:r w:rsidRPr="00901C09">
        <w:rPr>
          <w:rFonts w:ascii="GHEA Grapalat" w:eastAsia="Batang" w:hAnsi="GHEA Grapalat" w:cs="Sylfaen"/>
          <w:b/>
          <w:kern w:val="16"/>
          <w:lang w:val="hy-AM" w:eastAsia="en-US"/>
        </w:rPr>
        <w:t>ԹՎԱԿԱՆՆԵՐԻ ԾՐԱԳՐԻ ԿԱՏԱՐՄԱՆ</w:t>
      </w:r>
      <w:r w:rsidR="00B96B53" w:rsidRPr="00901C09">
        <w:rPr>
          <w:rFonts w:ascii="GHEA Grapalat" w:eastAsia="Batang" w:hAnsi="GHEA Grapalat" w:cs="Arial"/>
          <w:b/>
          <w:kern w:val="16"/>
          <w:lang w:val="hy-AM" w:eastAsia="en-US"/>
        </w:rPr>
        <w:t xml:space="preserve">  202</w:t>
      </w:r>
      <w:r w:rsidR="00571EA2" w:rsidRPr="005B30DE">
        <w:rPr>
          <w:rFonts w:ascii="GHEA Grapalat" w:eastAsia="Batang" w:hAnsi="GHEA Grapalat" w:cs="Arial"/>
          <w:b/>
          <w:kern w:val="16"/>
          <w:lang w:val="hy-AM" w:eastAsia="en-US"/>
        </w:rPr>
        <w:t>1</w:t>
      </w:r>
      <w:r w:rsidR="004726F3" w:rsidRPr="00D64AEB">
        <w:rPr>
          <w:rFonts w:ascii="GHEA Grapalat" w:eastAsia="Batang" w:hAnsi="GHEA Grapalat" w:cs="Arial"/>
          <w:b/>
          <w:kern w:val="16"/>
          <w:lang w:val="hy-AM" w:eastAsia="en-US"/>
        </w:rPr>
        <w:t xml:space="preserve"> </w:t>
      </w:r>
      <w:r w:rsidRPr="00901C09">
        <w:rPr>
          <w:rFonts w:ascii="GHEA Grapalat" w:eastAsia="Batang" w:hAnsi="GHEA Grapalat" w:cs="Sylfaen"/>
          <w:b/>
          <w:kern w:val="16"/>
          <w:lang w:val="hy-AM" w:eastAsia="en-US"/>
        </w:rPr>
        <w:t>ԹՎԱԿԱՆԻ ՏԱՐԵԿԱՆ ՀԱՇՎԵՏՎՈՒԹՅՈՒՆԸ</w:t>
      </w:r>
    </w:p>
    <w:p w:rsidR="00CC288F" w:rsidRPr="00901C09" w:rsidRDefault="00CC288F" w:rsidP="00A30B68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  <w:r w:rsidRPr="00901C09">
        <w:rPr>
          <w:rFonts w:ascii="GHEA Grapalat" w:eastAsia="Batang" w:hAnsi="GHEA Grapalat" w:cs="Sylfaen"/>
          <w:b/>
          <w:kern w:val="16"/>
          <w:lang w:val="hy-AM" w:eastAsia="en-US"/>
        </w:rPr>
        <w:t>ՀԱՍՏԱՏԵԼՈՒ ՄԱՍԻՆ</w:t>
      </w:r>
    </w:p>
    <w:p w:rsidR="00CC288F" w:rsidRPr="00901C09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lang w:val="hy-AM" w:eastAsia="en-US"/>
        </w:rPr>
      </w:pPr>
    </w:p>
    <w:p w:rsidR="00CC288F" w:rsidRPr="00901C09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lang w:val="hy-AM" w:eastAsia="en-US"/>
        </w:rPr>
      </w:pPr>
    </w:p>
    <w:p w:rsidR="00CC288F" w:rsidRPr="00901C09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lang w:val="hy-AM" w:eastAsia="en-US"/>
        </w:rPr>
      </w:pPr>
      <w:r w:rsidRPr="00901C09">
        <w:rPr>
          <w:rFonts w:ascii="GHEA Grapalat" w:eastAsia="Batang" w:hAnsi="GHEA Grapalat" w:cs="Sylfaen"/>
          <w:kern w:val="16"/>
          <w:lang w:val="hy-AM" w:eastAsia="en-US"/>
        </w:rPr>
        <w:t>Հաստատել պետական գույքի մասնավորեցման</w:t>
      </w:r>
      <w:r w:rsidRPr="00901C09">
        <w:rPr>
          <w:rFonts w:ascii="GHEA Grapalat" w:eastAsia="Batang" w:hAnsi="GHEA Grapalat" w:cs="Arial"/>
          <w:kern w:val="16"/>
          <w:lang w:val="hy-AM" w:eastAsia="en-US"/>
        </w:rPr>
        <w:t xml:space="preserve"> 2017-2020 </w:t>
      </w:r>
      <w:r w:rsidRPr="00901C09">
        <w:rPr>
          <w:rFonts w:ascii="GHEA Grapalat" w:eastAsia="Batang" w:hAnsi="GHEA Grapalat" w:cs="Sylfaen"/>
          <w:kern w:val="16"/>
          <w:lang w:val="hy-AM" w:eastAsia="en-US"/>
        </w:rPr>
        <w:t>թվականների ծրագրի կատարման</w:t>
      </w:r>
      <w:r w:rsidR="00924831" w:rsidRPr="00901C09">
        <w:rPr>
          <w:rFonts w:ascii="GHEA Grapalat" w:eastAsia="Batang" w:hAnsi="GHEA Grapalat" w:cs="Arial"/>
          <w:kern w:val="16"/>
          <w:lang w:val="hy-AM" w:eastAsia="en-US"/>
        </w:rPr>
        <w:t xml:space="preserve"> 202</w:t>
      </w:r>
      <w:r w:rsidR="00D64AEB" w:rsidRPr="00D64AEB">
        <w:rPr>
          <w:rFonts w:ascii="GHEA Grapalat" w:eastAsia="Batang" w:hAnsi="GHEA Grapalat" w:cs="Arial"/>
          <w:kern w:val="16"/>
          <w:lang w:val="hy-AM" w:eastAsia="en-US"/>
        </w:rPr>
        <w:t>1</w:t>
      </w:r>
      <w:r w:rsidR="000B5617" w:rsidRPr="00901C09">
        <w:rPr>
          <w:rFonts w:ascii="GHEA Grapalat" w:eastAsia="Batang" w:hAnsi="GHEA Grapalat" w:cs="Arial"/>
          <w:kern w:val="16"/>
          <w:lang w:val="hy-AM" w:eastAsia="en-US"/>
        </w:rPr>
        <w:t xml:space="preserve"> </w:t>
      </w:r>
      <w:r w:rsidRPr="00901C09">
        <w:rPr>
          <w:rFonts w:ascii="GHEA Grapalat" w:eastAsia="Batang" w:hAnsi="GHEA Grapalat" w:cs="Sylfaen"/>
          <w:kern w:val="16"/>
          <w:lang w:val="hy-AM" w:eastAsia="en-US"/>
        </w:rPr>
        <w:t>թվականի տարեկան հաշվետվությունը</w:t>
      </w:r>
      <w:r w:rsidRPr="00901C09">
        <w:rPr>
          <w:rFonts w:ascii="GHEA Grapalat" w:eastAsia="Batang" w:hAnsi="GHEA Grapalat" w:cs="Arial"/>
          <w:kern w:val="16"/>
          <w:lang w:val="hy-AM" w:eastAsia="en-US"/>
        </w:rPr>
        <w:t xml:space="preserve"> (</w:t>
      </w:r>
      <w:r w:rsidRPr="00901C09">
        <w:rPr>
          <w:rFonts w:ascii="GHEA Grapalat" w:eastAsia="Batang" w:hAnsi="GHEA Grapalat" w:cs="Sylfaen"/>
          <w:kern w:val="16"/>
          <w:lang w:val="hy-AM" w:eastAsia="en-US"/>
        </w:rPr>
        <w:t>կցվում է</w:t>
      </w:r>
      <w:r w:rsidRPr="00901C09">
        <w:rPr>
          <w:rFonts w:ascii="GHEA Grapalat" w:eastAsia="Batang" w:hAnsi="GHEA Grapalat" w:cs="Arial"/>
          <w:kern w:val="16"/>
          <w:lang w:val="hy-AM" w:eastAsia="en-US"/>
        </w:rPr>
        <w:t xml:space="preserve">): </w:t>
      </w:r>
    </w:p>
    <w:p w:rsidR="00CC288F" w:rsidRPr="00901C09" w:rsidRDefault="00CC288F" w:rsidP="00CC288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lang w:val="hy-AM" w:eastAsia="en-US"/>
        </w:rPr>
      </w:pPr>
    </w:p>
    <w:p w:rsidR="00CC288F" w:rsidRPr="00901C09" w:rsidRDefault="00CC288F" w:rsidP="00CC288F">
      <w:pPr>
        <w:widowControl w:val="0"/>
        <w:numPr>
          <w:ilvl w:val="12"/>
          <w:numId w:val="0"/>
        </w:numPr>
        <w:spacing w:line="360" w:lineRule="auto"/>
        <w:ind w:right="189" w:firstLine="720"/>
        <w:jc w:val="both"/>
        <w:rPr>
          <w:rFonts w:ascii="GHEA Grapalat" w:eastAsia="Batang" w:hAnsi="GHEA Grapalat" w:cs="Miriam"/>
          <w:lang w:val="hy-AM" w:eastAsia="en-US"/>
        </w:rPr>
      </w:pPr>
    </w:p>
    <w:p w:rsidR="00CC288F" w:rsidRPr="00901C09" w:rsidRDefault="00CC288F" w:rsidP="00CC288F">
      <w:pPr>
        <w:widowControl w:val="0"/>
        <w:numPr>
          <w:ilvl w:val="12"/>
          <w:numId w:val="0"/>
        </w:numPr>
        <w:spacing w:line="360" w:lineRule="auto"/>
        <w:ind w:right="189" w:firstLine="720"/>
        <w:jc w:val="both"/>
        <w:rPr>
          <w:rFonts w:ascii="GHEA Grapalat" w:eastAsia="Batang" w:hAnsi="GHEA Grapalat" w:cs="Miriam"/>
          <w:lang w:val="hy-AM" w:eastAsia="en-US"/>
        </w:rPr>
      </w:pPr>
    </w:p>
    <w:p w:rsidR="00CC288F" w:rsidRPr="00901C09" w:rsidRDefault="00CC288F" w:rsidP="00CC288F">
      <w:pPr>
        <w:widowControl w:val="0"/>
        <w:spacing w:line="360" w:lineRule="auto"/>
        <w:ind w:right="189"/>
        <w:jc w:val="center"/>
        <w:rPr>
          <w:rFonts w:ascii="GHEA Grapalat" w:eastAsia="Batang" w:hAnsi="GHEA Grapalat" w:cs="Miriam"/>
          <w:lang w:val="hy-AM"/>
        </w:rPr>
      </w:pPr>
    </w:p>
    <w:p w:rsidR="00CC288F" w:rsidRPr="00901C09" w:rsidRDefault="00CC288F" w:rsidP="00CC288F">
      <w:pPr>
        <w:widowControl w:val="0"/>
        <w:spacing w:line="360" w:lineRule="auto"/>
        <w:ind w:right="189"/>
        <w:jc w:val="center"/>
        <w:rPr>
          <w:rFonts w:ascii="GHEA Grapalat" w:eastAsia="Batang" w:hAnsi="GHEA Grapalat" w:cs="Miriam"/>
          <w:lang w:val="hy-AM"/>
        </w:rPr>
      </w:pPr>
    </w:p>
    <w:p w:rsidR="00CC288F" w:rsidRPr="00901C09" w:rsidRDefault="00CC288F" w:rsidP="00CC288F">
      <w:pPr>
        <w:widowControl w:val="0"/>
        <w:spacing w:line="360" w:lineRule="auto"/>
        <w:ind w:right="189"/>
        <w:jc w:val="center"/>
        <w:rPr>
          <w:rFonts w:ascii="GHEA Grapalat" w:eastAsia="Batang" w:hAnsi="GHEA Grapalat" w:cs="Miriam"/>
          <w:lang w:val="hy-AM"/>
        </w:rPr>
      </w:pPr>
      <w:r w:rsidRPr="00901C09">
        <w:rPr>
          <w:rFonts w:ascii="GHEA Grapalat" w:eastAsia="Batang" w:hAnsi="GHEA Grapalat" w:cs="Miriam"/>
          <w:lang w:val="hy-AM"/>
        </w:rPr>
        <w:br w:type="page"/>
      </w:r>
    </w:p>
    <w:p w:rsidR="00A30B68" w:rsidRPr="00901C09" w:rsidRDefault="00A30B68" w:rsidP="00CC288F">
      <w:pPr>
        <w:widowControl w:val="0"/>
        <w:spacing w:line="360" w:lineRule="auto"/>
        <w:ind w:right="189"/>
        <w:jc w:val="center"/>
        <w:rPr>
          <w:rFonts w:ascii="GHEA Grapalat" w:eastAsia="Batang" w:hAnsi="GHEA Grapalat" w:cs="Sylfaen"/>
          <w:b/>
          <w:lang w:val="hy-AM"/>
        </w:rPr>
      </w:pPr>
    </w:p>
    <w:p w:rsidR="00CC288F" w:rsidRPr="00901C09" w:rsidRDefault="00CC288F" w:rsidP="00CC288F">
      <w:pPr>
        <w:widowControl w:val="0"/>
        <w:spacing w:line="360" w:lineRule="auto"/>
        <w:ind w:right="189"/>
        <w:jc w:val="center"/>
        <w:rPr>
          <w:rFonts w:ascii="GHEA Grapalat" w:eastAsia="Batang" w:hAnsi="GHEA Grapalat" w:cs="Miriam"/>
          <w:b/>
          <w:lang w:val="hy-AM"/>
        </w:rPr>
      </w:pPr>
      <w:r w:rsidRPr="00901C09">
        <w:rPr>
          <w:rFonts w:ascii="GHEA Grapalat" w:eastAsia="Batang" w:hAnsi="GHEA Grapalat" w:cs="Sylfaen"/>
          <w:b/>
          <w:lang w:val="hy-AM"/>
        </w:rPr>
        <w:t>ՊԵՏԱԿԱՆ ԳՈՒՅՔԻ ՄԱՍՆԱՎՈՐԵՑՄԱՆ</w:t>
      </w:r>
      <w:r w:rsidRPr="00901C09">
        <w:rPr>
          <w:rFonts w:ascii="GHEA Grapalat" w:eastAsia="Batang" w:hAnsi="GHEA Grapalat" w:cs="Arial"/>
          <w:b/>
          <w:lang w:val="hy-AM"/>
        </w:rPr>
        <w:t xml:space="preserve">  2017-2020 </w:t>
      </w:r>
      <w:r w:rsidRPr="00901C09">
        <w:rPr>
          <w:rFonts w:ascii="GHEA Grapalat" w:eastAsia="Batang" w:hAnsi="GHEA Grapalat" w:cs="Sylfaen"/>
          <w:b/>
          <w:lang w:val="hy-AM"/>
        </w:rPr>
        <w:t>ԹՎԱԿԱՆՆԵՐԻ ԾՐԱԳՐԻ</w:t>
      </w:r>
    </w:p>
    <w:p w:rsidR="00CC288F" w:rsidRPr="00901C09" w:rsidRDefault="00CC288F" w:rsidP="00CC288F">
      <w:pPr>
        <w:widowControl w:val="0"/>
        <w:tabs>
          <w:tab w:val="center" w:pos="4819"/>
          <w:tab w:val="right" w:pos="9639"/>
        </w:tabs>
        <w:spacing w:line="360" w:lineRule="auto"/>
        <w:rPr>
          <w:rFonts w:ascii="GHEA Grapalat" w:eastAsia="Batang" w:hAnsi="GHEA Grapalat" w:cs="Miriam"/>
          <w:b/>
          <w:lang w:val="hy-AM"/>
        </w:rPr>
      </w:pPr>
      <w:r w:rsidRPr="00901C09">
        <w:rPr>
          <w:rFonts w:ascii="GHEA Grapalat" w:eastAsia="Batang" w:hAnsi="GHEA Grapalat" w:cs="Miriam"/>
          <w:b/>
          <w:lang w:val="hy-AM"/>
        </w:rPr>
        <w:tab/>
      </w:r>
      <w:r w:rsidRPr="00901C09">
        <w:rPr>
          <w:rFonts w:ascii="GHEA Grapalat" w:eastAsia="Batang" w:hAnsi="GHEA Grapalat" w:cs="Sylfaen"/>
          <w:b/>
          <w:lang w:val="hy-AM"/>
        </w:rPr>
        <w:t>ԿԱՏԱՐՄԱՆ</w:t>
      </w:r>
      <w:r w:rsidR="00253ABB" w:rsidRPr="00901C09">
        <w:rPr>
          <w:rFonts w:ascii="GHEA Grapalat" w:eastAsia="Batang" w:hAnsi="GHEA Grapalat" w:cs="Sylfaen"/>
          <w:b/>
          <w:lang w:val="hy-AM"/>
        </w:rPr>
        <w:t xml:space="preserve"> </w:t>
      </w:r>
      <w:r w:rsidR="002C72DD">
        <w:rPr>
          <w:rFonts w:ascii="GHEA Grapalat" w:eastAsia="Batang" w:hAnsi="GHEA Grapalat" w:cs="Arial"/>
          <w:b/>
          <w:lang w:val="hy-AM"/>
        </w:rPr>
        <w:t>2021</w:t>
      </w:r>
      <w:r w:rsidR="00253ABB" w:rsidRPr="00901C09">
        <w:rPr>
          <w:rFonts w:ascii="GHEA Grapalat" w:eastAsia="Batang" w:hAnsi="GHEA Grapalat" w:cs="Arial"/>
          <w:b/>
          <w:lang w:val="hy-AM"/>
        </w:rPr>
        <w:t xml:space="preserve"> </w:t>
      </w:r>
      <w:r w:rsidRPr="00901C09">
        <w:rPr>
          <w:rFonts w:ascii="GHEA Grapalat" w:eastAsia="Batang" w:hAnsi="GHEA Grapalat" w:cs="Sylfaen"/>
          <w:b/>
          <w:lang w:val="hy-AM"/>
        </w:rPr>
        <w:t>ԹՎԱԿԱՆԻ ՏԱՐԵԿԱՆ ՀԱՇՎԵՏՎՈՒԹՅՈՒՆԸ</w:t>
      </w:r>
      <w:r w:rsidRPr="00901C09">
        <w:rPr>
          <w:rFonts w:ascii="GHEA Grapalat" w:eastAsia="Batang" w:hAnsi="GHEA Grapalat" w:cs="Arial"/>
          <w:b/>
          <w:lang w:val="hy-AM"/>
        </w:rPr>
        <w:tab/>
      </w:r>
    </w:p>
    <w:p w:rsidR="00CC288F" w:rsidRPr="00901C09" w:rsidRDefault="00CC288F" w:rsidP="00CC288F">
      <w:pPr>
        <w:widowControl w:val="0"/>
        <w:spacing w:line="360" w:lineRule="auto"/>
        <w:jc w:val="center"/>
        <w:rPr>
          <w:rFonts w:ascii="GHEA Grapalat" w:eastAsia="Batang" w:hAnsi="GHEA Grapalat" w:cs="Miriam"/>
          <w:b/>
          <w:lang w:val="hy-AM"/>
        </w:rPr>
      </w:pPr>
    </w:p>
    <w:p w:rsidR="00CC288F" w:rsidRPr="00901C09" w:rsidRDefault="00CC288F" w:rsidP="00CC288F">
      <w:pPr>
        <w:widowControl w:val="0"/>
        <w:spacing w:line="360" w:lineRule="auto"/>
        <w:jc w:val="center"/>
        <w:rPr>
          <w:rFonts w:ascii="GHEA Grapalat" w:eastAsia="Batang" w:hAnsi="GHEA Grapalat" w:cs="Miriam"/>
          <w:b/>
          <w:lang w:val="hy-AM"/>
        </w:rPr>
      </w:pPr>
      <w:r w:rsidRPr="00901C09">
        <w:rPr>
          <w:rFonts w:ascii="GHEA Grapalat" w:eastAsia="Batang" w:hAnsi="GHEA Grapalat" w:cs="Miriam"/>
          <w:b/>
          <w:lang w:val="hy-AM"/>
        </w:rPr>
        <w:t xml:space="preserve">I. </w:t>
      </w:r>
      <w:r w:rsidRPr="00901C09">
        <w:rPr>
          <w:rFonts w:ascii="GHEA Grapalat" w:eastAsia="Batang" w:hAnsi="GHEA Grapalat" w:cs="Sylfaen"/>
          <w:b/>
          <w:lang w:val="hy-AM"/>
        </w:rPr>
        <w:t>ԸՆԴՀԱՆՈՒՐ ԴՐՈՒՅԹՆԵՐ</w:t>
      </w:r>
    </w:p>
    <w:p w:rsidR="006F1320" w:rsidRPr="00901C09" w:rsidRDefault="006F1320" w:rsidP="00CC288F">
      <w:pPr>
        <w:widowControl w:val="0"/>
        <w:spacing w:line="360" w:lineRule="auto"/>
        <w:ind w:firstLine="720"/>
        <w:jc w:val="both"/>
        <w:rPr>
          <w:rFonts w:ascii="GHEA Grapalat" w:eastAsia="Batang" w:hAnsi="GHEA Grapalat" w:cs="Miriam"/>
          <w:lang w:val="hy-AM"/>
        </w:rPr>
      </w:pPr>
    </w:p>
    <w:p w:rsidR="00CC288F" w:rsidRPr="00797650" w:rsidRDefault="00CC288F" w:rsidP="00A73B1B">
      <w:pPr>
        <w:pStyle w:val="ab"/>
        <w:widowControl w:val="0"/>
        <w:numPr>
          <w:ilvl w:val="0"/>
          <w:numId w:val="13"/>
        </w:numPr>
        <w:spacing w:line="360" w:lineRule="auto"/>
        <w:ind w:left="0" w:firstLine="426"/>
        <w:jc w:val="both"/>
        <w:rPr>
          <w:rFonts w:ascii="GHEA Grapalat" w:hAnsi="GHEA Grapalat" w:cs="Miriam"/>
          <w:lang w:val="hy-AM"/>
        </w:rPr>
      </w:pPr>
      <w:r w:rsidRPr="00797650">
        <w:rPr>
          <w:rFonts w:ascii="GHEA Grapalat" w:hAnsi="GHEA Grapalat"/>
          <w:lang w:val="hy-AM"/>
        </w:rPr>
        <w:t>Պետական գույքի մասնավորեցման ծրագրի կատարման մասին սույն հաշվետվությունը</w:t>
      </w:r>
      <w:r w:rsidRPr="00797650">
        <w:rPr>
          <w:rFonts w:ascii="GHEA Grapalat" w:hAnsi="GHEA Grapalat" w:cs="Arial"/>
          <w:lang w:val="hy-AM"/>
        </w:rPr>
        <w:t xml:space="preserve"> (</w:t>
      </w:r>
      <w:r w:rsidRPr="00797650">
        <w:rPr>
          <w:rFonts w:ascii="GHEA Grapalat" w:hAnsi="GHEA Grapalat"/>
          <w:lang w:val="hy-AM"/>
        </w:rPr>
        <w:t>այսուհետ</w:t>
      </w:r>
      <w:r w:rsidRPr="00797650">
        <w:rPr>
          <w:rFonts w:ascii="GHEA Grapalat" w:hAnsi="GHEA Grapalat" w:cs="Arial"/>
          <w:lang w:val="hy-AM"/>
        </w:rPr>
        <w:t xml:space="preserve">` </w:t>
      </w:r>
      <w:r w:rsidRPr="00797650">
        <w:rPr>
          <w:rFonts w:ascii="GHEA Grapalat" w:hAnsi="GHEA Grapalat"/>
          <w:lang w:val="hy-AM"/>
        </w:rPr>
        <w:t>Հաշվետվություն</w:t>
      </w:r>
      <w:r w:rsidRPr="00797650">
        <w:rPr>
          <w:rFonts w:ascii="GHEA Grapalat" w:hAnsi="GHEA Grapalat" w:cs="Arial"/>
          <w:lang w:val="hy-AM"/>
        </w:rPr>
        <w:t xml:space="preserve">) </w:t>
      </w:r>
      <w:r w:rsidRPr="00797650">
        <w:rPr>
          <w:rFonts w:ascii="GHEA Grapalat" w:hAnsi="GHEA Grapalat"/>
          <w:lang w:val="hy-AM"/>
        </w:rPr>
        <w:t>ներկայացվում է</w:t>
      </w:r>
      <w:r w:rsidRPr="00797650">
        <w:rPr>
          <w:rFonts w:ascii="GHEA Grapalat" w:hAnsi="GHEA Grapalat" w:cs="Arial"/>
          <w:lang w:val="hy-AM"/>
        </w:rPr>
        <w:t xml:space="preserve"> «</w:t>
      </w:r>
      <w:r w:rsidRPr="00797650">
        <w:rPr>
          <w:rFonts w:ascii="GHEA Grapalat" w:hAnsi="GHEA Grapalat"/>
          <w:lang w:val="hy-AM"/>
        </w:rPr>
        <w:t>Պետական գույքի մասնավորեցման</w:t>
      </w:r>
      <w:r w:rsidRPr="00797650">
        <w:rPr>
          <w:rFonts w:ascii="GHEA Grapalat" w:hAnsi="GHEA Grapalat" w:cs="Arial"/>
          <w:lang w:val="hy-AM"/>
        </w:rPr>
        <w:t xml:space="preserve"> (</w:t>
      </w:r>
      <w:r w:rsidRPr="00797650">
        <w:rPr>
          <w:rFonts w:ascii="GHEA Grapalat" w:hAnsi="GHEA Grapalat"/>
          <w:lang w:val="hy-AM"/>
        </w:rPr>
        <w:t>սեփականաշնորհման</w:t>
      </w:r>
      <w:r w:rsidRPr="00797650">
        <w:rPr>
          <w:rFonts w:ascii="GHEA Grapalat" w:hAnsi="GHEA Grapalat" w:cs="Arial"/>
          <w:lang w:val="hy-AM"/>
        </w:rPr>
        <w:t xml:space="preserve">) </w:t>
      </w:r>
      <w:r w:rsidRPr="00797650">
        <w:rPr>
          <w:rFonts w:ascii="GHEA Grapalat" w:hAnsi="GHEA Grapalat"/>
          <w:lang w:val="hy-AM"/>
        </w:rPr>
        <w:t>մասին</w:t>
      </w:r>
      <w:r w:rsidRPr="00797650">
        <w:rPr>
          <w:rFonts w:ascii="GHEA Grapalat" w:hAnsi="GHEA Grapalat" w:cs="Arial"/>
          <w:lang w:val="hy-AM"/>
        </w:rPr>
        <w:t xml:space="preserve">» </w:t>
      </w:r>
      <w:r w:rsidRPr="00797650">
        <w:rPr>
          <w:rFonts w:ascii="GHEA Grapalat" w:hAnsi="GHEA Grapalat"/>
          <w:lang w:val="hy-AM"/>
        </w:rPr>
        <w:t>օրենքի</w:t>
      </w:r>
      <w:r w:rsidRPr="00797650">
        <w:rPr>
          <w:rFonts w:ascii="GHEA Grapalat" w:hAnsi="GHEA Grapalat" w:cs="Arial"/>
          <w:lang w:val="hy-AM"/>
        </w:rPr>
        <w:t xml:space="preserve"> 12-</w:t>
      </w:r>
      <w:r w:rsidRPr="00797650">
        <w:rPr>
          <w:rFonts w:ascii="GHEA Grapalat" w:hAnsi="GHEA Grapalat"/>
          <w:lang w:val="hy-AM"/>
        </w:rPr>
        <w:t>րդ հոդվածի</w:t>
      </w:r>
      <w:r w:rsidR="00274008" w:rsidRPr="00274008">
        <w:rPr>
          <w:rFonts w:ascii="GHEA Grapalat" w:hAnsi="GHEA Grapalat"/>
          <w:lang w:val="hy-AM"/>
        </w:rPr>
        <w:t xml:space="preserve"> 1-</w:t>
      </w:r>
      <w:r w:rsidR="00274008">
        <w:rPr>
          <w:rFonts w:ascii="GHEA Grapalat" w:hAnsi="GHEA Grapalat"/>
          <w:lang w:val="hy-AM"/>
        </w:rPr>
        <w:t>ին մասի</w:t>
      </w:r>
      <w:r w:rsidRPr="00797650">
        <w:rPr>
          <w:rFonts w:ascii="GHEA Grapalat" w:hAnsi="GHEA Grapalat"/>
          <w:lang w:val="hy-AM"/>
        </w:rPr>
        <w:t xml:space="preserve"> բ) կետի համաձայն</w:t>
      </w:r>
      <w:r w:rsidRPr="00797650">
        <w:rPr>
          <w:rFonts w:ascii="GHEA Grapalat" w:hAnsi="GHEA Grapalat" w:cs="Arial"/>
          <w:lang w:val="hy-AM"/>
        </w:rPr>
        <w:t xml:space="preserve">: </w:t>
      </w:r>
    </w:p>
    <w:p w:rsidR="00CC288F" w:rsidRPr="00797650" w:rsidRDefault="00CC288F" w:rsidP="00A73B1B">
      <w:pPr>
        <w:pStyle w:val="ab"/>
        <w:widowControl w:val="0"/>
        <w:numPr>
          <w:ilvl w:val="0"/>
          <w:numId w:val="13"/>
        </w:numPr>
        <w:spacing w:line="360" w:lineRule="auto"/>
        <w:ind w:left="0" w:firstLine="426"/>
        <w:jc w:val="both"/>
        <w:rPr>
          <w:rFonts w:ascii="GHEA Grapalat" w:hAnsi="GHEA Grapalat" w:cs="Miriam"/>
          <w:lang w:val="hy-AM"/>
        </w:rPr>
      </w:pPr>
      <w:r w:rsidRPr="00797650">
        <w:rPr>
          <w:rFonts w:ascii="GHEA Grapalat" w:hAnsi="GHEA Grapalat"/>
          <w:lang w:val="hy-AM"/>
        </w:rPr>
        <w:t>Հաշվետվությունն ընդգրկում է</w:t>
      </w:r>
      <w:r w:rsidR="00235982" w:rsidRPr="00797650">
        <w:rPr>
          <w:rFonts w:ascii="GHEA Grapalat" w:hAnsi="GHEA Grapalat"/>
          <w:lang w:val="hy-AM"/>
        </w:rPr>
        <w:t xml:space="preserve"> </w:t>
      </w:r>
      <w:r w:rsidR="00421F5F" w:rsidRPr="00797650">
        <w:rPr>
          <w:rFonts w:ascii="GHEA Grapalat" w:hAnsi="GHEA Grapalat" w:cs="Arial"/>
          <w:lang w:val="hy-AM"/>
        </w:rPr>
        <w:t>202</w:t>
      </w:r>
      <w:r w:rsidR="00D64AEB" w:rsidRPr="00797650">
        <w:rPr>
          <w:rFonts w:ascii="GHEA Grapalat" w:hAnsi="GHEA Grapalat" w:cs="Arial"/>
          <w:lang w:val="hy-AM"/>
        </w:rPr>
        <w:t>1</w:t>
      </w:r>
      <w:r w:rsidR="000957FE" w:rsidRPr="00797650">
        <w:rPr>
          <w:rFonts w:ascii="GHEA Grapalat" w:hAnsi="GHEA Grapalat"/>
          <w:lang w:val="hy-AM"/>
        </w:rPr>
        <w:t xml:space="preserve"> թվականի օ</w:t>
      </w:r>
      <w:r w:rsidRPr="00797650">
        <w:rPr>
          <w:rFonts w:ascii="GHEA Grapalat" w:hAnsi="GHEA Grapalat"/>
          <w:lang w:val="hy-AM"/>
        </w:rPr>
        <w:t>րացուցային տարին</w:t>
      </w:r>
      <w:r w:rsidRPr="00797650">
        <w:rPr>
          <w:rFonts w:ascii="GHEA Grapalat" w:hAnsi="GHEA Grapalat" w:cs="Arial"/>
          <w:lang w:val="hy-AM"/>
        </w:rPr>
        <w:t xml:space="preserve"> (</w:t>
      </w:r>
      <w:r w:rsidRPr="00797650">
        <w:rPr>
          <w:rFonts w:ascii="GHEA Grapalat" w:hAnsi="GHEA Grapalat"/>
          <w:lang w:val="hy-AM"/>
        </w:rPr>
        <w:t>այսուհետ</w:t>
      </w:r>
      <w:r w:rsidRPr="00797650">
        <w:rPr>
          <w:rFonts w:ascii="GHEA Grapalat" w:hAnsi="GHEA Grapalat" w:cs="Arial"/>
          <w:lang w:val="hy-AM"/>
        </w:rPr>
        <w:t xml:space="preserve">` </w:t>
      </w:r>
      <w:r w:rsidRPr="00797650">
        <w:rPr>
          <w:rFonts w:ascii="GHEA Grapalat" w:hAnsi="GHEA Grapalat"/>
          <w:lang w:val="hy-AM"/>
        </w:rPr>
        <w:t>հաշվետու ժամանակահատված</w:t>
      </w:r>
      <w:r w:rsidRPr="00797650">
        <w:rPr>
          <w:rFonts w:ascii="GHEA Grapalat" w:hAnsi="GHEA Grapalat" w:cs="Arial"/>
          <w:lang w:val="hy-AM"/>
        </w:rPr>
        <w:t xml:space="preserve">): </w:t>
      </w:r>
    </w:p>
    <w:p w:rsidR="00CC288F" w:rsidRPr="00797650" w:rsidRDefault="00CC288F" w:rsidP="00A73B1B">
      <w:pPr>
        <w:pStyle w:val="ab"/>
        <w:numPr>
          <w:ilvl w:val="0"/>
          <w:numId w:val="13"/>
        </w:numPr>
        <w:spacing w:line="360" w:lineRule="auto"/>
        <w:ind w:left="0" w:firstLine="426"/>
        <w:jc w:val="both"/>
        <w:rPr>
          <w:rFonts w:ascii="GHEA Grapalat" w:hAnsi="GHEA Grapalat" w:cs="Miriam"/>
          <w:lang w:val="hy-AM"/>
        </w:rPr>
      </w:pPr>
      <w:r w:rsidRPr="00797650">
        <w:rPr>
          <w:rFonts w:ascii="GHEA Grapalat" w:hAnsi="GHEA Grapalat" w:cs="Miriam"/>
          <w:lang w:val="hy-AM"/>
        </w:rPr>
        <w:t xml:space="preserve">Հաշվետու ժամանակահատվածում գործողության մեջ է եղել «Պետական գույքի մասնավորեցման 2017-2020 թվականների ծրագրի մասին» օրենքը (այսուհետ` Ծրագիր): «Պետական գույքի մասնավորեցման (սեփականաշնորհման) մասին» օրենքի 4-րդ հոդվածի համաձայն՝ «նախորդ ծրագրերի ցանկերում ընդգրկված, սակայն չմասնավորեցված ընկերությունները (ձեռնարկությունները) և «փոքր» օբյեկտները նոր ծրագրի մասն են վերջինիս ուժի մեջ մտնելու պահից»: </w:t>
      </w:r>
    </w:p>
    <w:p w:rsidR="00DC20CE" w:rsidRPr="00797650" w:rsidRDefault="00DC20CE" w:rsidP="00A73B1B">
      <w:pPr>
        <w:pStyle w:val="ab"/>
        <w:numPr>
          <w:ilvl w:val="0"/>
          <w:numId w:val="13"/>
        </w:numPr>
        <w:spacing w:line="360" w:lineRule="auto"/>
        <w:ind w:left="0" w:firstLine="426"/>
        <w:jc w:val="both"/>
        <w:rPr>
          <w:rFonts w:ascii="GHEA Grapalat" w:hAnsi="GHEA Grapalat" w:cs="Miriam"/>
          <w:color w:val="000000" w:themeColor="text1"/>
          <w:lang w:val="hy-AM"/>
        </w:rPr>
      </w:pPr>
      <w:r w:rsidRPr="00797650">
        <w:rPr>
          <w:rFonts w:ascii="GHEA Grapalat" w:hAnsi="GHEA Grapalat" w:cs="Miriam"/>
          <w:color w:val="000000" w:themeColor="text1"/>
          <w:lang w:val="hy-AM"/>
        </w:rPr>
        <w:t>Հաշվետու ժամանակաշրջանում Կառավարության կողմից իրականացված միջոցառումներ</w:t>
      </w:r>
      <w:r w:rsidR="00E716EC" w:rsidRPr="00797650">
        <w:rPr>
          <w:rFonts w:ascii="GHEA Grapalat" w:hAnsi="GHEA Grapalat" w:cs="Miriam"/>
          <w:color w:val="000000" w:themeColor="text1"/>
          <w:lang w:val="hy-AM"/>
        </w:rPr>
        <w:t>ն</w:t>
      </w:r>
      <w:r w:rsidRPr="00797650">
        <w:rPr>
          <w:rFonts w:ascii="GHEA Grapalat" w:hAnsi="GHEA Grapalat" w:cs="Miriam"/>
          <w:color w:val="000000" w:themeColor="text1"/>
          <w:lang w:val="hy-AM"/>
        </w:rPr>
        <w:t xml:space="preserve"> ուղղված են եղել Ծրագրով սահմանված նպատակների իրագործմանը</w:t>
      </w:r>
      <w:r w:rsidR="00626637" w:rsidRPr="00797650">
        <w:rPr>
          <w:rFonts w:ascii="GHEA Grapalat" w:hAnsi="GHEA Grapalat" w:cs="Miriam"/>
          <w:color w:val="000000" w:themeColor="text1"/>
          <w:lang w:val="hy-AM"/>
        </w:rPr>
        <w:t>:</w:t>
      </w:r>
    </w:p>
    <w:p w:rsidR="00DC20CE" w:rsidRPr="00797650" w:rsidRDefault="004D3ECC" w:rsidP="00A73B1B">
      <w:pPr>
        <w:pStyle w:val="ab"/>
        <w:numPr>
          <w:ilvl w:val="0"/>
          <w:numId w:val="13"/>
        </w:numPr>
        <w:spacing w:line="360" w:lineRule="auto"/>
        <w:ind w:left="0" w:firstLine="426"/>
        <w:jc w:val="both"/>
        <w:rPr>
          <w:rFonts w:ascii="GHEA Grapalat" w:hAnsi="GHEA Grapalat" w:cs="Miriam"/>
          <w:color w:val="000000" w:themeColor="text1"/>
          <w:lang w:val="hy-AM"/>
        </w:rPr>
      </w:pPr>
      <w:r>
        <w:rPr>
          <w:rFonts w:ascii="GHEA Grapalat" w:hAnsi="GHEA Grapalat" w:cs="Miriam"/>
          <w:color w:val="000000" w:themeColor="text1"/>
          <w:lang w:val="hy-AM"/>
        </w:rPr>
        <w:t xml:space="preserve">Ներկայումս </w:t>
      </w:r>
      <w:r w:rsidR="00FF508E" w:rsidRPr="00797650">
        <w:rPr>
          <w:rFonts w:ascii="GHEA Grapalat" w:hAnsi="GHEA Grapalat" w:cs="Miriam"/>
          <w:color w:val="000000" w:themeColor="text1"/>
          <w:lang w:val="hy-AM"/>
        </w:rPr>
        <w:t>Հանրապետության hամախառն ներքին արդյունքի</w:t>
      </w:r>
      <w:r w:rsidR="00B472E0" w:rsidRPr="00B472E0">
        <w:rPr>
          <w:rFonts w:ascii="GHEA Grapalat" w:hAnsi="GHEA Grapalat" w:cs="Miriam"/>
          <w:color w:val="000000" w:themeColor="text1"/>
          <w:lang w:val="hy-AM"/>
        </w:rPr>
        <w:t xml:space="preserve"> </w:t>
      </w:r>
      <w:r w:rsidR="001D5641">
        <w:rPr>
          <w:rFonts w:ascii="GHEA Grapalat" w:hAnsi="GHEA Grapalat" w:cs="Miriam"/>
          <w:color w:val="000000" w:themeColor="text1"/>
          <w:lang w:val="hy-AM"/>
        </w:rPr>
        <w:t xml:space="preserve">հիմնական մասը </w:t>
      </w:r>
      <w:r w:rsidR="00FF508E" w:rsidRPr="00797650">
        <w:rPr>
          <w:rFonts w:ascii="GHEA Grapalat" w:hAnsi="GHEA Grapalat" w:cs="Miriam"/>
          <w:color w:val="000000" w:themeColor="text1"/>
          <w:lang w:val="hy-AM"/>
        </w:rPr>
        <w:t>ստեղծվում է մասնավոր հատվածի գործունեության հաշվին:</w:t>
      </w:r>
      <w:r w:rsidR="004C5652">
        <w:rPr>
          <w:rFonts w:ascii="GHEA Grapalat" w:hAnsi="GHEA Grapalat" w:cs="Miriam"/>
          <w:color w:val="000000" w:themeColor="text1"/>
          <w:lang w:val="hy-AM"/>
        </w:rPr>
        <w:t xml:space="preserve"> </w:t>
      </w:r>
      <w:r w:rsidR="004C5652" w:rsidRPr="00797650">
        <w:rPr>
          <w:rFonts w:ascii="GHEA Grapalat" w:hAnsi="GHEA Grapalat" w:cs="Miriam"/>
          <w:color w:val="000000" w:themeColor="text1"/>
          <w:lang w:val="hy-AM"/>
        </w:rPr>
        <w:t>Հաշվետու ժամանակաշրջանում</w:t>
      </w:r>
      <w:r w:rsidR="00FF508E" w:rsidRPr="00797650">
        <w:rPr>
          <w:rFonts w:ascii="GHEA Grapalat" w:hAnsi="GHEA Grapalat" w:cs="Miriam"/>
          <w:color w:val="000000" w:themeColor="text1"/>
          <w:lang w:val="hy-AM"/>
        </w:rPr>
        <w:t xml:space="preserve"> </w:t>
      </w:r>
      <w:r w:rsidR="004C5652">
        <w:rPr>
          <w:rFonts w:ascii="GHEA Grapalat" w:hAnsi="GHEA Grapalat" w:cs="Miriam"/>
          <w:color w:val="000000" w:themeColor="text1"/>
          <w:lang w:val="hy-AM"/>
        </w:rPr>
        <w:t>մ</w:t>
      </w:r>
      <w:r w:rsidR="00DC20CE" w:rsidRPr="00797650">
        <w:rPr>
          <w:rFonts w:ascii="GHEA Grapalat" w:hAnsi="GHEA Grapalat" w:cs="Miriam"/>
          <w:color w:val="000000" w:themeColor="text1"/>
          <w:lang w:val="hy-AM"/>
        </w:rPr>
        <w:t>ասնավորեցման արդյունքում մասնավոր հատվածի ընկերությունների</w:t>
      </w:r>
      <w:r w:rsidR="00156E88" w:rsidRPr="00797650">
        <w:rPr>
          <w:rFonts w:ascii="GHEA Grapalat" w:hAnsi="GHEA Grapalat" w:cs="Miriam"/>
          <w:color w:val="000000" w:themeColor="text1"/>
          <w:lang w:val="hy-AM"/>
        </w:rPr>
        <w:t xml:space="preserve"> թիվ</w:t>
      </w:r>
      <w:r w:rsidR="00294290" w:rsidRPr="00797650">
        <w:rPr>
          <w:rFonts w:ascii="GHEA Grapalat" w:hAnsi="GHEA Grapalat" w:cs="Miriam"/>
          <w:color w:val="000000" w:themeColor="text1"/>
          <w:lang w:val="hy-AM"/>
        </w:rPr>
        <w:t>ն</w:t>
      </w:r>
      <w:r w:rsidR="00156E88" w:rsidRPr="00797650">
        <w:rPr>
          <w:rFonts w:ascii="GHEA Grapalat" w:hAnsi="GHEA Grapalat" w:cs="Miriam"/>
          <w:color w:val="000000" w:themeColor="text1"/>
          <w:lang w:val="hy-AM"/>
        </w:rPr>
        <w:t xml:space="preserve"> ավելացել է ևս </w:t>
      </w:r>
      <w:r w:rsidR="00FA233C" w:rsidRPr="00797650">
        <w:rPr>
          <w:rFonts w:ascii="GHEA Grapalat" w:hAnsi="GHEA Grapalat" w:cs="Miriam"/>
          <w:color w:val="000000" w:themeColor="text1"/>
          <w:lang w:val="hy-AM"/>
        </w:rPr>
        <w:t>3</w:t>
      </w:r>
      <w:r w:rsidR="00156E88" w:rsidRPr="00797650">
        <w:rPr>
          <w:rFonts w:ascii="GHEA Grapalat" w:hAnsi="GHEA Grapalat" w:cs="Miriam"/>
          <w:color w:val="000000" w:themeColor="text1"/>
          <w:lang w:val="hy-AM"/>
        </w:rPr>
        <w:t xml:space="preserve"> ընկերություն</w:t>
      </w:r>
      <w:r w:rsidR="002A22A6" w:rsidRPr="00797650">
        <w:rPr>
          <w:rFonts w:ascii="GHEA Grapalat" w:hAnsi="GHEA Grapalat" w:cs="Miriam"/>
          <w:color w:val="000000" w:themeColor="text1"/>
          <w:lang w:val="hy-AM"/>
        </w:rPr>
        <w:t>ներ</w:t>
      </w:r>
      <w:r w:rsidR="00156E88" w:rsidRPr="00797650">
        <w:rPr>
          <w:rFonts w:ascii="GHEA Grapalat" w:hAnsi="GHEA Grapalat" w:cs="Miriam"/>
          <w:color w:val="000000" w:themeColor="text1"/>
          <w:lang w:val="hy-AM"/>
        </w:rPr>
        <w:t>ով</w:t>
      </w:r>
      <w:r w:rsidR="00DC20CE" w:rsidRPr="00797650">
        <w:rPr>
          <w:rFonts w:ascii="GHEA Grapalat" w:hAnsi="GHEA Grapalat" w:cs="Miriam"/>
          <w:color w:val="000000" w:themeColor="text1"/>
          <w:lang w:val="hy-AM"/>
        </w:rPr>
        <w:t>:</w:t>
      </w:r>
      <w:r w:rsidR="007550B0" w:rsidRPr="00797650">
        <w:rPr>
          <w:rFonts w:ascii="GHEA Grapalat" w:hAnsi="GHEA Grapalat" w:cs="Miriam"/>
          <w:color w:val="000000" w:themeColor="text1"/>
          <w:lang w:val="hy-AM"/>
        </w:rPr>
        <w:t xml:space="preserve"> Մասնավորեցված ընկերություն</w:t>
      </w:r>
      <w:r w:rsidR="007F4CA1" w:rsidRPr="00797650">
        <w:rPr>
          <w:rFonts w:ascii="GHEA Grapalat" w:hAnsi="GHEA Grapalat" w:cs="Miriam"/>
          <w:color w:val="000000" w:themeColor="text1"/>
          <w:lang w:val="hy-AM"/>
        </w:rPr>
        <w:t>ներ</w:t>
      </w:r>
      <w:r w:rsidR="007550B0" w:rsidRPr="00797650">
        <w:rPr>
          <w:rFonts w:ascii="GHEA Grapalat" w:hAnsi="GHEA Grapalat" w:cs="Miriam"/>
          <w:color w:val="000000" w:themeColor="text1"/>
          <w:lang w:val="hy-AM"/>
        </w:rPr>
        <w:t xml:space="preserve">ը նպաստելու </w:t>
      </w:r>
      <w:r w:rsidR="007F4CA1" w:rsidRPr="00797650">
        <w:rPr>
          <w:rFonts w:ascii="GHEA Grapalat" w:hAnsi="GHEA Grapalat" w:cs="Miriam"/>
          <w:color w:val="000000" w:themeColor="text1"/>
          <w:lang w:val="hy-AM"/>
        </w:rPr>
        <w:t>են</w:t>
      </w:r>
      <w:r w:rsidR="007550B0" w:rsidRPr="00797650">
        <w:rPr>
          <w:rFonts w:ascii="GHEA Grapalat" w:hAnsi="GHEA Grapalat" w:cs="Miriam"/>
          <w:color w:val="000000" w:themeColor="text1"/>
          <w:lang w:val="hy-AM"/>
        </w:rPr>
        <w:t xml:space="preserve"> իր</w:t>
      </w:r>
      <w:r w:rsidR="007F4CA1" w:rsidRPr="00797650">
        <w:rPr>
          <w:rFonts w:ascii="GHEA Grapalat" w:hAnsi="GHEA Grapalat" w:cs="Miriam"/>
          <w:color w:val="000000" w:themeColor="text1"/>
          <w:lang w:val="hy-AM"/>
        </w:rPr>
        <w:t>ենց</w:t>
      </w:r>
      <w:r w:rsidR="007550B0" w:rsidRPr="00797650">
        <w:rPr>
          <w:rFonts w:ascii="GHEA Grapalat" w:hAnsi="GHEA Grapalat" w:cs="Miriam"/>
          <w:color w:val="000000" w:themeColor="text1"/>
          <w:lang w:val="hy-AM"/>
        </w:rPr>
        <w:t xml:space="preserve"> գործունեության ոլորտում մրցակցության միջավայրի բարելավմանն</w:t>
      </w:r>
      <w:r w:rsidR="00050977" w:rsidRPr="00797650">
        <w:rPr>
          <w:rFonts w:ascii="GHEA Grapalat" w:hAnsi="GHEA Grapalat" w:cs="Miriam"/>
          <w:color w:val="000000" w:themeColor="text1"/>
          <w:lang w:val="hy-AM"/>
        </w:rPr>
        <w:t>,</w:t>
      </w:r>
      <w:r w:rsidR="007550B0" w:rsidRPr="00797650">
        <w:rPr>
          <w:rFonts w:ascii="GHEA Grapalat" w:hAnsi="GHEA Grapalat" w:cs="Miriam"/>
          <w:color w:val="000000" w:themeColor="text1"/>
          <w:lang w:val="hy-AM"/>
        </w:rPr>
        <w:t xml:space="preserve"> արդյունավետության բարձրացմանը</w:t>
      </w:r>
      <w:r w:rsidR="00235982" w:rsidRPr="00797650">
        <w:rPr>
          <w:rFonts w:ascii="GHEA Grapalat" w:hAnsi="GHEA Grapalat" w:cs="Miriam"/>
          <w:color w:val="000000" w:themeColor="text1"/>
          <w:lang w:val="hy-AM"/>
        </w:rPr>
        <w:t xml:space="preserve"> </w:t>
      </w:r>
      <w:r w:rsidR="00050977" w:rsidRPr="00797650">
        <w:rPr>
          <w:rFonts w:ascii="GHEA Grapalat" w:hAnsi="GHEA Grapalat" w:cs="Miriam"/>
          <w:color w:val="000000" w:themeColor="text1"/>
          <w:lang w:val="hy-AM"/>
        </w:rPr>
        <w:t>և</w:t>
      </w:r>
      <w:r w:rsidR="00235982" w:rsidRPr="00797650">
        <w:rPr>
          <w:rFonts w:ascii="GHEA Grapalat" w:hAnsi="GHEA Grapalat" w:cs="Miriam"/>
          <w:color w:val="000000" w:themeColor="text1"/>
          <w:lang w:val="hy-AM"/>
        </w:rPr>
        <w:t xml:space="preserve"> </w:t>
      </w:r>
      <w:r w:rsidR="00050977" w:rsidRPr="00797650">
        <w:rPr>
          <w:rFonts w:ascii="GHEA Grapalat" w:hAnsi="GHEA Grapalat" w:cs="Miriam"/>
          <w:color w:val="000000" w:themeColor="text1"/>
          <w:lang w:val="hy-AM"/>
        </w:rPr>
        <w:t>hամախառն ն</w:t>
      </w:r>
      <w:bookmarkStart w:id="0" w:name="_GoBack"/>
      <w:bookmarkEnd w:id="0"/>
      <w:r w:rsidR="00050977" w:rsidRPr="00797650">
        <w:rPr>
          <w:rFonts w:ascii="GHEA Grapalat" w:hAnsi="GHEA Grapalat" w:cs="Miriam"/>
          <w:color w:val="000000" w:themeColor="text1"/>
          <w:lang w:val="hy-AM"/>
        </w:rPr>
        <w:t>երքին արդյունքի աճին</w:t>
      </w:r>
      <w:r w:rsidR="007550B0" w:rsidRPr="00797650">
        <w:rPr>
          <w:rFonts w:ascii="GHEA Grapalat" w:hAnsi="GHEA Grapalat" w:cs="Miriam"/>
          <w:color w:val="000000" w:themeColor="text1"/>
          <w:lang w:val="hy-AM"/>
        </w:rPr>
        <w:t>:</w:t>
      </w:r>
    </w:p>
    <w:p w:rsidR="00DC20CE" w:rsidRPr="00797650" w:rsidRDefault="00DC20CE" w:rsidP="00A73B1B">
      <w:pPr>
        <w:pStyle w:val="ab"/>
        <w:numPr>
          <w:ilvl w:val="0"/>
          <w:numId w:val="13"/>
        </w:numPr>
        <w:spacing w:line="360" w:lineRule="auto"/>
        <w:ind w:left="0" w:firstLine="426"/>
        <w:jc w:val="both"/>
        <w:rPr>
          <w:rFonts w:ascii="GHEA Grapalat" w:hAnsi="GHEA Grapalat" w:cs="Miriam"/>
          <w:color w:val="000000" w:themeColor="text1"/>
          <w:lang w:val="hy-AM"/>
        </w:rPr>
      </w:pPr>
      <w:r w:rsidRPr="00797650">
        <w:rPr>
          <w:rFonts w:ascii="GHEA Grapalat" w:hAnsi="GHEA Grapalat" w:cs="Miriam"/>
          <w:color w:val="000000" w:themeColor="text1"/>
          <w:lang w:val="hy-AM"/>
        </w:rPr>
        <w:t>Հաշվետու ժամանակահատվածում պետական գույքի մասնավորեցումից</w:t>
      </w:r>
      <w:r w:rsidR="00156E88" w:rsidRPr="00797650">
        <w:rPr>
          <w:rFonts w:ascii="GHEA Grapalat" w:hAnsi="GHEA Grapalat" w:cs="Miriam"/>
          <w:color w:val="000000" w:themeColor="text1"/>
          <w:lang w:val="hy-AM"/>
        </w:rPr>
        <w:t xml:space="preserve"> (այդ թվում նախորդ տարիներին մասնավորեցված </w:t>
      </w:r>
      <w:r w:rsidR="00930C5D" w:rsidRPr="00797650">
        <w:rPr>
          <w:rFonts w:ascii="GHEA Grapalat" w:hAnsi="GHEA Grapalat" w:cs="Miriam"/>
          <w:color w:val="000000" w:themeColor="text1"/>
          <w:lang w:val="hy-AM"/>
        </w:rPr>
        <w:t>օբյեկտներից</w:t>
      </w:r>
      <w:r w:rsidR="00156E88" w:rsidRPr="00797650">
        <w:rPr>
          <w:rFonts w:ascii="GHEA Grapalat" w:hAnsi="GHEA Grapalat" w:cs="Miriam"/>
          <w:color w:val="000000" w:themeColor="text1"/>
          <w:lang w:val="hy-AM"/>
        </w:rPr>
        <w:t xml:space="preserve"> տարաժամկետ վճարման ենթակա մուտքերից</w:t>
      </w:r>
      <w:r w:rsidR="00E716EC" w:rsidRPr="00797650">
        <w:rPr>
          <w:rFonts w:ascii="GHEA Grapalat" w:hAnsi="GHEA Grapalat" w:cs="Miriam"/>
          <w:color w:val="000000" w:themeColor="text1"/>
          <w:lang w:val="hy-AM"/>
        </w:rPr>
        <w:t xml:space="preserve">) </w:t>
      </w:r>
      <w:r w:rsidRPr="00797650">
        <w:rPr>
          <w:rFonts w:ascii="GHEA Grapalat" w:hAnsi="GHEA Grapalat" w:cs="Miriam"/>
          <w:color w:val="000000" w:themeColor="text1"/>
          <w:lang w:val="hy-AM"/>
        </w:rPr>
        <w:t xml:space="preserve">և լուծարումից ստացված միջոցների հաշվին </w:t>
      </w:r>
      <w:r w:rsidR="00C71186" w:rsidRPr="00797650">
        <w:rPr>
          <w:rFonts w:ascii="GHEA Grapalat" w:hAnsi="GHEA Grapalat" w:cs="Miriam"/>
          <w:color w:val="000000" w:themeColor="text1"/>
          <w:lang w:val="hy-AM"/>
        </w:rPr>
        <w:t>ապահովվել է</w:t>
      </w:r>
      <w:r w:rsidRPr="00797650">
        <w:rPr>
          <w:rFonts w:ascii="GHEA Grapalat" w:hAnsi="GHEA Grapalat" w:cs="Miriam"/>
          <w:color w:val="000000" w:themeColor="text1"/>
          <w:lang w:val="hy-AM"/>
        </w:rPr>
        <w:t xml:space="preserve"> պետական </w:t>
      </w:r>
      <w:r w:rsidR="002C72DD">
        <w:rPr>
          <w:rFonts w:ascii="GHEA Grapalat" w:hAnsi="GHEA Grapalat" w:cs="Miriam"/>
          <w:color w:val="000000" w:themeColor="text1"/>
          <w:lang w:val="hy-AM"/>
        </w:rPr>
        <w:t xml:space="preserve">բյուջեի </w:t>
      </w:r>
      <w:r w:rsidRPr="00797650">
        <w:rPr>
          <w:rFonts w:ascii="GHEA Grapalat" w:hAnsi="GHEA Grapalat" w:cs="Miriam"/>
          <w:color w:val="000000" w:themeColor="text1"/>
          <w:lang w:val="hy-AM"/>
        </w:rPr>
        <w:t>և համա</w:t>
      </w:r>
      <w:r w:rsidR="007F4CA1" w:rsidRPr="00797650">
        <w:rPr>
          <w:rFonts w:ascii="GHEA Grapalat" w:hAnsi="GHEA Grapalat" w:cs="Miriam"/>
          <w:color w:val="000000" w:themeColor="text1"/>
          <w:lang w:val="hy-AM"/>
        </w:rPr>
        <w:t xml:space="preserve">խառն ներքին արդյունքի </w:t>
      </w:r>
      <w:r w:rsidR="00972EAF" w:rsidRPr="00797650">
        <w:rPr>
          <w:rFonts w:ascii="GHEA Grapalat" w:hAnsi="GHEA Grapalat" w:cs="Miriam"/>
          <w:color w:val="000000" w:themeColor="text1"/>
          <w:lang w:val="hy-AM"/>
        </w:rPr>
        <w:t>աճ</w:t>
      </w:r>
      <w:r w:rsidRPr="00797650">
        <w:rPr>
          <w:rFonts w:ascii="GHEA Grapalat" w:hAnsi="GHEA Grapalat" w:cs="Miriam"/>
          <w:color w:val="000000" w:themeColor="text1"/>
          <w:lang w:val="hy-AM"/>
        </w:rPr>
        <w:t>:</w:t>
      </w:r>
    </w:p>
    <w:p w:rsidR="00797650" w:rsidRPr="00E23B3B" w:rsidRDefault="00156E88" w:rsidP="00E23B3B">
      <w:pPr>
        <w:pStyle w:val="ab"/>
        <w:numPr>
          <w:ilvl w:val="0"/>
          <w:numId w:val="13"/>
        </w:numPr>
        <w:spacing w:line="360" w:lineRule="auto"/>
        <w:ind w:left="0" w:firstLine="578"/>
        <w:jc w:val="both"/>
        <w:rPr>
          <w:rFonts w:ascii="GHEA Grapalat" w:hAnsi="GHEA Grapalat"/>
          <w:color w:val="FF0000"/>
          <w:lang w:val="hy-AM"/>
        </w:rPr>
      </w:pPr>
      <w:r w:rsidRPr="00E23B3B">
        <w:rPr>
          <w:rFonts w:ascii="GHEA Grapalat" w:hAnsi="GHEA Grapalat"/>
          <w:lang w:val="hy-AM"/>
        </w:rPr>
        <w:t xml:space="preserve">Հաշվետու ժամանակահատվածում Վարչապետի </w:t>
      </w:r>
      <w:r w:rsidR="00421F5F" w:rsidRPr="00E23B3B">
        <w:rPr>
          <w:rFonts w:ascii="GHEA Grapalat" w:hAnsi="GHEA Grapalat"/>
          <w:lang w:val="hy-AM"/>
        </w:rPr>
        <w:t>202</w:t>
      </w:r>
      <w:r w:rsidR="009B5C6E" w:rsidRPr="00E23B3B">
        <w:rPr>
          <w:rFonts w:ascii="GHEA Grapalat" w:hAnsi="GHEA Grapalat"/>
          <w:lang w:val="hy-AM"/>
        </w:rPr>
        <w:t>1</w:t>
      </w:r>
      <w:r w:rsidR="00900293" w:rsidRPr="00E23B3B">
        <w:rPr>
          <w:rFonts w:ascii="GHEA Grapalat" w:hAnsi="GHEA Grapalat"/>
          <w:lang w:val="hy-AM"/>
        </w:rPr>
        <w:t xml:space="preserve"> թվականի </w:t>
      </w:r>
      <w:r w:rsidR="009B5C6E" w:rsidRPr="00E23B3B">
        <w:rPr>
          <w:rFonts w:ascii="GHEA Grapalat" w:hAnsi="GHEA Grapalat"/>
          <w:lang w:val="hy-AM"/>
        </w:rPr>
        <w:t>մարտի</w:t>
      </w:r>
      <w:r w:rsidRPr="00E23B3B">
        <w:rPr>
          <w:rFonts w:ascii="GHEA Grapalat" w:hAnsi="GHEA Grapalat"/>
          <w:lang w:val="hy-AM"/>
        </w:rPr>
        <w:t xml:space="preserve"> 1</w:t>
      </w:r>
      <w:r w:rsidR="009B5C6E" w:rsidRPr="00E23B3B">
        <w:rPr>
          <w:rFonts w:ascii="GHEA Grapalat" w:hAnsi="GHEA Grapalat"/>
          <w:lang w:val="hy-AM"/>
        </w:rPr>
        <w:t>2</w:t>
      </w:r>
      <w:r w:rsidRPr="00E23B3B">
        <w:rPr>
          <w:rFonts w:ascii="GHEA Grapalat" w:hAnsi="GHEA Grapalat"/>
          <w:lang w:val="hy-AM"/>
        </w:rPr>
        <w:t>-ի</w:t>
      </w:r>
      <w:r w:rsidR="009974D3" w:rsidRPr="00E23B3B">
        <w:rPr>
          <w:rFonts w:ascii="GHEA Grapalat" w:hAnsi="GHEA Grapalat"/>
          <w:lang w:val="hy-AM"/>
        </w:rPr>
        <w:t xml:space="preserve"> թիվ </w:t>
      </w:r>
      <w:r w:rsidR="007F230B" w:rsidRPr="00E23B3B">
        <w:rPr>
          <w:rFonts w:ascii="GHEA Grapalat" w:hAnsi="GHEA Grapalat"/>
          <w:lang w:val="hy-AM"/>
        </w:rPr>
        <w:t>2</w:t>
      </w:r>
      <w:r w:rsidR="009B5C6E" w:rsidRPr="00E23B3B">
        <w:rPr>
          <w:rFonts w:ascii="GHEA Grapalat" w:hAnsi="GHEA Grapalat"/>
          <w:lang w:val="hy-AM"/>
        </w:rPr>
        <w:t>4</w:t>
      </w:r>
      <w:r w:rsidR="007F230B" w:rsidRPr="00E23B3B">
        <w:rPr>
          <w:rFonts w:ascii="GHEA Grapalat" w:hAnsi="GHEA Grapalat"/>
          <w:lang w:val="hy-AM"/>
        </w:rPr>
        <w:t>0</w:t>
      </w:r>
      <w:r w:rsidRPr="00E23B3B">
        <w:rPr>
          <w:rFonts w:ascii="GHEA Grapalat" w:hAnsi="GHEA Grapalat"/>
          <w:lang w:val="hy-AM"/>
        </w:rPr>
        <w:t>-Ա որոշման համաձայն</w:t>
      </w:r>
      <w:r w:rsidR="004F4BD9" w:rsidRPr="00E23B3B">
        <w:rPr>
          <w:rFonts w:ascii="GHEA Grapalat" w:hAnsi="GHEA Grapalat"/>
          <w:lang w:val="hy-AM"/>
        </w:rPr>
        <w:t xml:space="preserve">  </w:t>
      </w:r>
      <w:r w:rsidRPr="00E23B3B">
        <w:rPr>
          <w:rFonts w:ascii="GHEA Grapalat" w:hAnsi="GHEA Grapalat"/>
          <w:lang w:val="hy-AM"/>
        </w:rPr>
        <w:t xml:space="preserve"> </w:t>
      </w:r>
      <w:r w:rsidR="00F23D2D" w:rsidRPr="00E23B3B">
        <w:rPr>
          <w:rFonts w:ascii="GHEA Grapalat" w:hAnsi="GHEA Grapalat"/>
          <w:lang w:val="hy-AM"/>
        </w:rPr>
        <w:t xml:space="preserve">Կառավարության </w:t>
      </w:r>
      <w:r w:rsidR="00F7090C" w:rsidRPr="00E23B3B">
        <w:rPr>
          <w:rFonts w:ascii="GHEA Grapalat" w:hAnsi="GHEA Grapalat"/>
          <w:lang w:val="hy-AM"/>
        </w:rPr>
        <w:t xml:space="preserve">կողմից </w:t>
      </w:r>
      <w:r w:rsidR="007F230B" w:rsidRPr="00E23B3B">
        <w:rPr>
          <w:rFonts w:ascii="GHEA Grapalat" w:hAnsi="GHEA Grapalat"/>
          <w:lang w:val="hy-AM"/>
        </w:rPr>
        <w:t>ընդունվել</w:t>
      </w:r>
      <w:r w:rsidR="00F7090C" w:rsidRPr="00E23B3B">
        <w:rPr>
          <w:rFonts w:ascii="GHEA Grapalat" w:hAnsi="GHEA Grapalat"/>
          <w:lang w:val="hy-AM"/>
        </w:rPr>
        <w:t xml:space="preserve"> են</w:t>
      </w:r>
      <w:r w:rsidR="007F230B" w:rsidRPr="00E23B3B">
        <w:rPr>
          <w:rFonts w:ascii="GHEA Grapalat" w:hAnsi="GHEA Grapalat"/>
          <w:lang w:val="hy-AM"/>
        </w:rPr>
        <w:t xml:space="preserve"> </w:t>
      </w:r>
      <w:r w:rsidR="000C718D" w:rsidRPr="00E23B3B">
        <w:rPr>
          <w:rFonts w:ascii="GHEA Grapalat" w:hAnsi="GHEA Grapalat"/>
          <w:lang w:val="hy-AM"/>
        </w:rPr>
        <w:t>6</w:t>
      </w:r>
      <w:r w:rsidR="00F23D2D" w:rsidRPr="00E23B3B">
        <w:rPr>
          <w:rFonts w:ascii="GHEA Grapalat" w:hAnsi="GHEA Grapalat"/>
          <w:lang w:val="hy-AM"/>
        </w:rPr>
        <w:t xml:space="preserve"> ընկերությունների </w:t>
      </w:r>
      <w:r w:rsidR="007F230B" w:rsidRPr="00E23B3B">
        <w:rPr>
          <w:rFonts w:ascii="GHEA Grapalat" w:hAnsi="GHEA Grapalat"/>
          <w:lang w:val="hy-AM"/>
        </w:rPr>
        <w:lastRenderedPageBreak/>
        <w:t>բաժնետոմսերի</w:t>
      </w:r>
      <w:r w:rsidR="009B1A10">
        <w:rPr>
          <w:rFonts w:ascii="GHEA Grapalat" w:hAnsi="GHEA Grapalat"/>
          <w:lang w:val="hy-AM"/>
        </w:rPr>
        <w:t>, բաժնեմասի</w:t>
      </w:r>
      <w:r w:rsidR="00F23D2D" w:rsidRPr="00E23B3B">
        <w:rPr>
          <w:rFonts w:ascii="GHEA Grapalat" w:hAnsi="GHEA Grapalat"/>
          <w:lang w:val="hy-AM"/>
        </w:rPr>
        <w:t xml:space="preserve"> մասնավորեցնելու </w:t>
      </w:r>
      <w:r w:rsidR="007F230B" w:rsidRPr="00E23B3B">
        <w:rPr>
          <w:rFonts w:ascii="GHEA Grapalat" w:hAnsi="GHEA Grapalat"/>
          <w:lang w:val="hy-AM"/>
        </w:rPr>
        <w:t>մ</w:t>
      </w:r>
      <w:r w:rsidR="00F23D2D" w:rsidRPr="00E23B3B">
        <w:rPr>
          <w:rFonts w:ascii="GHEA Grapalat" w:hAnsi="GHEA Grapalat"/>
          <w:lang w:val="hy-AM"/>
        </w:rPr>
        <w:t>ասին</w:t>
      </w:r>
      <w:r w:rsidR="00B91DCD" w:rsidRPr="00E23B3B">
        <w:rPr>
          <w:rFonts w:ascii="GHEA Grapalat" w:hAnsi="GHEA Grapalat"/>
          <w:lang w:val="hy-AM"/>
        </w:rPr>
        <w:t xml:space="preserve"> </w:t>
      </w:r>
      <w:r w:rsidR="00F23D2D" w:rsidRPr="00E23B3B">
        <w:rPr>
          <w:rFonts w:ascii="GHEA Grapalat" w:hAnsi="GHEA Grapalat"/>
          <w:lang w:val="hy-AM"/>
        </w:rPr>
        <w:t>Կառավարության</w:t>
      </w:r>
      <w:r w:rsidR="00F7090C" w:rsidRPr="00E23B3B">
        <w:rPr>
          <w:rFonts w:ascii="GHEA Grapalat" w:hAnsi="GHEA Grapalat"/>
          <w:lang w:val="hy-AM"/>
        </w:rPr>
        <w:t xml:space="preserve"> </w:t>
      </w:r>
      <w:r w:rsidR="00E23B3B">
        <w:rPr>
          <w:rFonts w:ascii="GHEA Grapalat" w:hAnsi="GHEA Grapalat"/>
          <w:lang w:val="hy-AM"/>
        </w:rPr>
        <w:t>ո</w:t>
      </w:r>
      <w:r w:rsidR="00797650" w:rsidRPr="00E23B3B">
        <w:rPr>
          <w:rFonts w:ascii="GHEA Grapalat" w:hAnsi="GHEA Grapalat"/>
          <w:lang w:val="hy-AM"/>
        </w:rPr>
        <w:t>րոշումներ, որոնցից մասնավորեցվել են</w:t>
      </w:r>
      <w:r w:rsidR="005D2A8C">
        <w:rPr>
          <w:rFonts w:ascii="GHEA Grapalat" w:hAnsi="GHEA Grapalat"/>
          <w:lang w:val="hy-AM"/>
        </w:rPr>
        <w:t xml:space="preserve"> դասական աճուրդով</w:t>
      </w:r>
      <w:r w:rsidR="00797650" w:rsidRPr="00E23B3B">
        <w:rPr>
          <w:rFonts w:ascii="GHEA Grapalat" w:hAnsi="GHEA Grapalat"/>
          <w:lang w:val="hy-AM"/>
        </w:rPr>
        <w:t xml:space="preserve"> </w:t>
      </w:r>
      <w:r w:rsidR="007223B5">
        <w:rPr>
          <w:rFonts w:ascii="GHEA Grapalat" w:hAnsi="GHEA Grapalat"/>
          <w:lang w:val="hy-AM"/>
        </w:rPr>
        <w:t>2</w:t>
      </w:r>
      <w:r w:rsidR="00797650" w:rsidRPr="00E23B3B">
        <w:rPr>
          <w:rFonts w:ascii="GHEA Grapalat" w:hAnsi="GHEA Grapalat"/>
          <w:lang w:val="hy-AM"/>
        </w:rPr>
        <w:t xml:space="preserve"> </w:t>
      </w:r>
      <w:r w:rsidR="007223B5">
        <w:rPr>
          <w:rFonts w:ascii="GHEA Grapalat" w:hAnsi="GHEA Grapalat"/>
          <w:lang w:val="hy-AM"/>
        </w:rPr>
        <w:t xml:space="preserve">փակ բաժնետիրական </w:t>
      </w:r>
      <w:r w:rsidR="00797650" w:rsidRPr="00E23B3B">
        <w:rPr>
          <w:rFonts w:ascii="GHEA Grapalat" w:hAnsi="GHEA Grapalat"/>
          <w:lang w:val="hy-AM"/>
        </w:rPr>
        <w:t>ընկերությունների</w:t>
      </w:r>
      <w:r w:rsidR="00103CEE">
        <w:rPr>
          <w:rFonts w:ascii="GHEA Grapalat" w:hAnsi="GHEA Grapalat"/>
          <w:lang w:val="hy-AM"/>
        </w:rPr>
        <w:t xml:space="preserve"> </w:t>
      </w:r>
      <w:r w:rsidR="00797650" w:rsidRPr="00E23B3B">
        <w:rPr>
          <w:rFonts w:ascii="GHEA Grapalat" w:hAnsi="GHEA Grapalat"/>
          <w:lang w:val="hy-AM"/>
        </w:rPr>
        <w:t xml:space="preserve"> բաժնետոմսերը</w:t>
      </w:r>
      <w:r w:rsidR="00712330">
        <w:rPr>
          <w:rFonts w:ascii="GHEA Grapalat" w:hAnsi="GHEA Grapalat"/>
          <w:lang w:val="hy-AM"/>
        </w:rPr>
        <w:t xml:space="preserve"> </w:t>
      </w:r>
      <w:r w:rsidR="007223B5">
        <w:rPr>
          <w:rFonts w:ascii="GHEA Grapalat" w:hAnsi="GHEA Grapalat"/>
          <w:lang w:val="hy-AM"/>
        </w:rPr>
        <w:t xml:space="preserve">և </w:t>
      </w:r>
      <w:r w:rsidR="002118CD">
        <w:rPr>
          <w:rFonts w:ascii="GHEA Grapalat" w:hAnsi="GHEA Grapalat"/>
          <w:lang w:val="hy-AM"/>
        </w:rPr>
        <w:t>ուղղակի վաճառքի ձևով</w:t>
      </w:r>
      <w:r w:rsidR="00E11199">
        <w:rPr>
          <w:rFonts w:ascii="GHEA Grapalat" w:hAnsi="GHEA Grapalat"/>
          <w:lang w:val="hy-AM"/>
        </w:rPr>
        <w:t xml:space="preserve"> </w:t>
      </w:r>
      <w:r w:rsidR="007223B5">
        <w:rPr>
          <w:rFonts w:ascii="GHEA Grapalat" w:hAnsi="GHEA Grapalat"/>
          <w:lang w:val="hy-AM"/>
        </w:rPr>
        <w:t xml:space="preserve">1 </w:t>
      </w:r>
      <w:r w:rsidR="007223B5" w:rsidRPr="005716E8">
        <w:rPr>
          <w:rFonts w:ascii="GHEA Grapalat" w:hAnsi="GHEA Grapalat"/>
          <w:lang w:val="hy-AM"/>
        </w:rPr>
        <w:t>սահմանափակ պատասխանատվությամբ ընկերությ</w:t>
      </w:r>
      <w:r w:rsidR="007223B5">
        <w:rPr>
          <w:rFonts w:ascii="GHEA Grapalat" w:hAnsi="GHEA Grapalat"/>
          <w:lang w:val="hy-AM"/>
        </w:rPr>
        <w:t>ա</w:t>
      </w:r>
      <w:r w:rsidR="007223B5" w:rsidRPr="005716E8">
        <w:rPr>
          <w:rFonts w:ascii="GHEA Grapalat" w:hAnsi="GHEA Grapalat"/>
          <w:lang w:val="hy-AM"/>
        </w:rPr>
        <w:t>ն</w:t>
      </w:r>
      <w:r w:rsidR="007223B5" w:rsidRPr="00712330">
        <w:rPr>
          <w:rFonts w:ascii="GHEA Grapalat" w:hAnsi="GHEA Grapalat"/>
          <w:lang w:val="hy-AM"/>
        </w:rPr>
        <w:t xml:space="preserve"> </w:t>
      </w:r>
      <w:r w:rsidR="00712330">
        <w:rPr>
          <w:rFonts w:ascii="GHEA Grapalat" w:hAnsi="GHEA Grapalat"/>
          <w:lang w:val="hy-AM"/>
        </w:rPr>
        <w:t>բաժնեմաս</w:t>
      </w:r>
      <w:r w:rsidR="007223B5">
        <w:rPr>
          <w:rFonts w:ascii="GHEA Grapalat" w:hAnsi="GHEA Grapalat"/>
          <w:lang w:val="hy-AM"/>
        </w:rPr>
        <w:t>ը</w:t>
      </w:r>
      <w:r w:rsidR="00797650" w:rsidRPr="00E23B3B">
        <w:rPr>
          <w:rFonts w:ascii="GHEA Grapalat" w:hAnsi="GHEA Grapalat"/>
          <w:lang w:val="hy-AM"/>
        </w:rPr>
        <w:t xml:space="preserve">։ </w:t>
      </w:r>
    </w:p>
    <w:p w:rsidR="00CC288F" w:rsidRPr="00797650" w:rsidRDefault="00CC288F" w:rsidP="00A73B1B">
      <w:pPr>
        <w:pStyle w:val="ab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797650">
        <w:rPr>
          <w:rFonts w:ascii="GHEA Grapalat" w:hAnsi="GHEA Grapalat"/>
          <w:lang w:val="hy-AM"/>
        </w:rPr>
        <w:t>Հաշվետու ժամանակահատվածում</w:t>
      </w:r>
      <w:r w:rsidR="00B91DCD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/>
          <w:lang w:val="hy-AM"/>
        </w:rPr>
        <w:t xml:space="preserve">Ծրագրում կատարվել </w:t>
      </w:r>
      <w:r w:rsidR="00164FE4" w:rsidRPr="00797650">
        <w:rPr>
          <w:rFonts w:ascii="GHEA Grapalat" w:hAnsi="GHEA Grapalat"/>
          <w:lang w:val="hy-AM"/>
        </w:rPr>
        <w:t xml:space="preserve">է </w:t>
      </w:r>
      <w:r w:rsidR="000957FE" w:rsidRPr="00797650">
        <w:rPr>
          <w:rFonts w:ascii="GHEA Grapalat" w:hAnsi="GHEA Grapalat"/>
          <w:lang w:val="hy-AM"/>
        </w:rPr>
        <w:t xml:space="preserve">հետևյալ </w:t>
      </w:r>
      <w:r w:rsidR="00F1688D">
        <w:rPr>
          <w:rFonts w:ascii="GHEA Grapalat" w:hAnsi="GHEA Grapalat"/>
          <w:lang w:val="hy-AM"/>
        </w:rPr>
        <w:t>լրացումը</w:t>
      </w:r>
      <w:r w:rsidR="006F1320" w:rsidRPr="00797650">
        <w:rPr>
          <w:rFonts w:ascii="GHEA Grapalat" w:hAnsi="GHEA Grapalat"/>
          <w:lang w:val="hy-AM"/>
        </w:rPr>
        <w:t>.</w:t>
      </w:r>
    </w:p>
    <w:p w:rsidR="00760B31" w:rsidRPr="00797650" w:rsidRDefault="00760B31" w:rsidP="005D4C36">
      <w:pPr>
        <w:pStyle w:val="ab"/>
        <w:spacing w:line="360" w:lineRule="auto"/>
        <w:ind w:left="0" w:firstLine="360"/>
        <w:jc w:val="both"/>
        <w:rPr>
          <w:rFonts w:ascii="GHEA Grapalat" w:hAnsi="GHEA Grapalat"/>
          <w:color w:val="FF0000"/>
          <w:lang w:val="hy-AM"/>
        </w:rPr>
      </w:pPr>
      <w:r w:rsidRPr="00797650">
        <w:rPr>
          <w:rFonts w:ascii="GHEA Grapalat" w:hAnsi="GHEA Grapalat"/>
          <w:lang w:val="hy-AM"/>
        </w:rPr>
        <w:t>«Պետական գույքի մասնավորեցման 2017-2020 թվականների ծրագրի մասին</w:t>
      </w:r>
      <w:r w:rsidR="00546CF5" w:rsidRPr="00797650">
        <w:rPr>
          <w:rFonts w:ascii="GHEA Grapalat" w:hAnsi="GHEA Grapalat"/>
          <w:lang w:val="hy-AM"/>
        </w:rPr>
        <w:t xml:space="preserve">» </w:t>
      </w:r>
      <w:r w:rsidRPr="00797650">
        <w:rPr>
          <w:rFonts w:ascii="GHEA Grapalat" w:hAnsi="GHEA Grapalat"/>
          <w:lang w:val="hy-AM"/>
        </w:rPr>
        <w:t xml:space="preserve">օրենքում </w:t>
      </w:r>
      <w:r w:rsidR="0038397E" w:rsidRPr="00797650">
        <w:rPr>
          <w:rFonts w:ascii="GHEA Grapalat" w:hAnsi="GHEA Grapalat"/>
          <w:lang w:val="hy-AM"/>
        </w:rPr>
        <w:t>լրացում</w:t>
      </w:r>
      <w:r w:rsidRPr="00797650">
        <w:rPr>
          <w:rFonts w:ascii="GHEA Grapalat" w:hAnsi="GHEA Grapalat"/>
          <w:lang w:val="hy-AM"/>
        </w:rPr>
        <w:t xml:space="preserve"> կատարելու մասին» 20</w:t>
      </w:r>
      <w:r w:rsidR="00EA10D3" w:rsidRPr="00797650">
        <w:rPr>
          <w:rFonts w:ascii="GHEA Grapalat" w:hAnsi="GHEA Grapalat"/>
          <w:lang w:val="hy-AM"/>
        </w:rPr>
        <w:t>2</w:t>
      </w:r>
      <w:r w:rsidR="0038397E" w:rsidRPr="00797650">
        <w:rPr>
          <w:rFonts w:ascii="GHEA Grapalat" w:hAnsi="GHEA Grapalat"/>
          <w:lang w:val="hy-AM"/>
        </w:rPr>
        <w:t>1</w:t>
      </w:r>
      <w:r w:rsidRPr="00797650">
        <w:rPr>
          <w:rFonts w:ascii="GHEA Grapalat" w:hAnsi="GHEA Grapalat"/>
          <w:lang w:val="hy-AM"/>
        </w:rPr>
        <w:t xml:space="preserve"> թվականի </w:t>
      </w:r>
      <w:r w:rsidR="00EA10D3" w:rsidRPr="00797650">
        <w:rPr>
          <w:rFonts w:ascii="GHEA Grapalat" w:hAnsi="GHEA Grapalat"/>
          <w:lang w:val="hy-AM"/>
        </w:rPr>
        <w:t>հ</w:t>
      </w:r>
      <w:r w:rsidR="0038397E" w:rsidRPr="00797650">
        <w:rPr>
          <w:rFonts w:ascii="GHEA Grapalat" w:hAnsi="GHEA Grapalat"/>
          <w:lang w:val="hy-AM"/>
        </w:rPr>
        <w:t>ունվար</w:t>
      </w:r>
      <w:r w:rsidR="00EA10D3" w:rsidRPr="00797650">
        <w:rPr>
          <w:rFonts w:ascii="GHEA Grapalat" w:hAnsi="GHEA Grapalat"/>
          <w:lang w:val="hy-AM"/>
        </w:rPr>
        <w:t>ի</w:t>
      </w:r>
      <w:r w:rsidR="00B91DCD" w:rsidRPr="00797650">
        <w:rPr>
          <w:rFonts w:ascii="GHEA Grapalat" w:hAnsi="GHEA Grapalat"/>
          <w:lang w:val="hy-AM"/>
        </w:rPr>
        <w:t xml:space="preserve"> </w:t>
      </w:r>
      <w:r w:rsidR="0038397E" w:rsidRPr="00797650">
        <w:rPr>
          <w:rFonts w:ascii="GHEA Grapalat" w:hAnsi="GHEA Grapalat"/>
          <w:lang w:val="hy-AM"/>
        </w:rPr>
        <w:t>1</w:t>
      </w:r>
      <w:r w:rsidRPr="00797650">
        <w:rPr>
          <w:rFonts w:ascii="GHEA Grapalat" w:hAnsi="GHEA Grapalat"/>
          <w:lang w:val="hy-AM"/>
        </w:rPr>
        <w:t>-ի ՀՕ</w:t>
      </w:r>
      <w:r w:rsidR="00EA10D3" w:rsidRPr="00797650">
        <w:rPr>
          <w:rFonts w:ascii="GHEA Grapalat" w:hAnsi="GHEA Grapalat"/>
          <w:lang w:val="hy-AM"/>
        </w:rPr>
        <w:t>-</w:t>
      </w:r>
      <w:r w:rsidR="0038397E" w:rsidRPr="00797650">
        <w:rPr>
          <w:rFonts w:ascii="GHEA Grapalat" w:hAnsi="GHEA Grapalat"/>
          <w:lang w:val="hy-AM"/>
        </w:rPr>
        <w:t>30</w:t>
      </w:r>
      <w:r w:rsidRPr="00797650">
        <w:rPr>
          <w:rFonts w:ascii="GHEA Grapalat" w:hAnsi="GHEA Grapalat"/>
          <w:lang w:val="hy-AM"/>
        </w:rPr>
        <w:t xml:space="preserve">-Ն </w:t>
      </w:r>
      <w:r w:rsidR="00785F4B" w:rsidRPr="00797650">
        <w:rPr>
          <w:rFonts w:ascii="GHEA Grapalat" w:hAnsi="GHEA Grapalat"/>
          <w:lang w:val="hy-AM"/>
        </w:rPr>
        <w:t xml:space="preserve">օրենքով Ծրագրի </w:t>
      </w:r>
      <w:r w:rsidR="00E716EC" w:rsidRPr="00797650">
        <w:rPr>
          <w:rFonts w:ascii="GHEA Grapalat" w:hAnsi="GHEA Grapalat"/>
          <w:lang w:val="hy-AM"/>
        </w:rPr>
        <w:t xml:space="preserve">թիվ </w:t>
      </w:r>
      <w:r w:rsidR="00785F4B" w:rsidRPr="00797650">
        <w:rPr>
          <w:rFonts w:ascii="GHEA Grapalat" w:hAnsi="GHEA Grapalat"/>
          <w:lang w:val="hy-AM"/>
        </w:rPr>
        <w:t>1 հավելված</w:t>
      </w:r>
      <w:r w:rsidR="0038397E" w:rsidRPr="00797650">
        <w:rPr>
          <w:rFonts w:ascii="GHEA Grapalat" w:hAnsi="GHEA Grapalat"/>
          <w:lang w:val="hy-AM"/>
        </w:rPr>
        <w:t>ի</w:t>
      </w:r>
      <w:r w:rsidR="00BB424D">
        <w:rPr>
          <w:rFonts w:ascii="GHEA Grapalat" w:hAnsi="GHEA Grapalat"/>
          <w:lang w:val="hy-AM"/>
        </w:rPr>
        <w:t xml:space="preserve"> </w:t>
      </w:r>
      <w:r w:rsidR="00785F4B" w:rsidRPr="00797650">
        <w:rPr>
          <w:rFonts w:ascii="GHEA Grapalat" w:hAnsi="GHEA Grapalat"/>
          <w:lang w:val="hy-AM"/>
        </w:rPr>
        <w:t>ցանկում</w:t>
      </w:r>
      <w:r w:rsidR="00B91DCD" w:rsidRPr="00797650">
        <w:rPr>
          <w:rFonts w:ascii="GHEA Grapalat" w:hAnsi="GHEA Grapalat"/>
          <w:lang w:val="hy-AM"/>
        </w:rPr>
        <w:t xml:space="preserve"> </w:t>
      </w:r>
      <w:r w:rsidR="0038397E" w:rsidRPr="00797650">
        <w:rPr>
          <w:rFonts w:ascii="GHEA Grapalat" w:hAnsi="GHEA Grapalat"/>
          <w:bCs/>
          <w:lang w:val="hy-AM"/>
        </w:rPr>
        <w:t>Հայաստանի Հանրապետության արտակարգ իրավիճակների</w:t>
      </w:r>
      <w:r w:rsidR="0038397E" w:rsidRPr="00797650">
        <w:rPr>
          <w:rFonts w:ascii="GHEA Grapalat" w:hAnsi="GHEA Grapalat"/>
          <w:b/>
          <w:bCs/>
          <w:lang w:val="hy-AM"/>
        </w:rPr>
        <w:t xml:space="preserve"> </w:t>
      </w:r>
      <w:r w:rsidR="00EA10D3" w:rsidRPr="00797650">
        <w:rPr>
          <w:rFonts w:ascii="GHEA Grapalat" w:hAnsi="GHEA Grapalat"/>
          <w:lang w:val="hy-AM"/>
        </w:rPr>
        <w:t>նախարարության ընկերությունների ցանկ</w:t>
      </w:r>
      <w:r w:rsidR="0038397E" w:rsidRPr="00797650">
        <w:rPr>
          <w:rFonts w:ascii="GHEA Grapalat" w:hAnsi="GHEA Grapalat"/>
          <w:lang w:val="hy-AM"/>
        </w:rPr>
        <w:t>ում</w:t>
      </w:r>
      <w:r w:rsidR="00EA10D3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/>
          <w:lang w:val="hy-AM"/>
        </w:rPr>
        <w:t>լ</w:t>
      </w:r>
      <w:r w:rsidR="0038397E" w:rsidRPr="00797650">
        <w:rPr>
          <w:rFonts w:ascii="GHEA Grapalat" w:hAnsi="GHEA Grapalat"/>
          <w:lang w:val="hy-AM"/>
        </w:rPr>
        <w:t>րացվել</w:t>
      </w:r>
      <w:r w:rsidRPr="00797650">
        <w:rPr>
          <w:rFonts w:ascii="GHEA Grapalat" w:hAnsi="GHEA Grapalat"/>
          <w:lang w:val="hy-AM"/>
        </w:rPr>
        <w:t xml:space="preserve"> է՝ «</w:t>
      </w:r>
      <w:r w:rsidR="0038397E" w:rsidRPr="00797650">
        <w:rPr>
          <w:rFonts w:ascii="GHEA Grapalat" w:hAnsi="GHEA Grapalat"/>
          <w:lang w:val="hy-AM"/>
        </w:rPr>
        <w:t>Հատուկ լեռնափրկարար ծառայություն</w:t>
      </w:r>
      <w:r w:rsidRPr="00797650">
        <w:rPr>
          <w:rFonts w:ascii="GHEA Grapalat" w:hAnsi="GHEA Grapalat"/>
          <w:lang w:val="hy-AM"/>
        </w:rPr>
        <w:t xml:space="preserve">» </w:t>
      </w:r>
      <w:r w:rsidR="00E02DCB" w:rsidRPr="00797650">
        <w:rPr>
          <w:rFonts w:ascii="GHEA Grapalat" w:hAnsi="GHEA Grapalat"/>
          <w:lang w:val="hy-AM"/>
        </w:rPr>
        <w:t>փակ բաժնետիրական ընկերությունը</w:t>
      </w:r>
      <w:r w:rsidR="00B91DCD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/>
          <w:lang w:val="hy-AM"/>
        </w:rPr>
        <w:t>(ծածկագիր՝ 9</w:t>
      </w:r>
      <w:r w:rsidR="0038397E" w:rsidRPr="00797650">
        <w:rPr>
          <w:rFonts w:ascii="GHEA Grapalat" w:hAnsi="GHEA Grapalat"/>
          <w:lang w:val="hy-AM"/>
        </w:rPr>
        <w:t>0124</w:t>
      </w:r>
      <w:r w:rsidRPr="00797650">
        <w:rPr>
          <w:rFonts w:ascii="GHEA Grapalat" w:hAnsi="GHEA Grapalat"/>
          <w:lang w:val="hy-AM"/>
        </w:rPr>
        <w:t>)։</w:t>
      </w:r>
      <w:r w:rsidRPr="00797650">
        <w:rPr>
          <w:rFonts w:ascii="GHEA Grapalat" w:hAnsi="GHEA Grapalat"/>
          <w:color w:val="FF0000"/>
          <w:lang w:val="hy-AM"/>
        </w:rPr>
        <w:t xml:space="preserve"> </w:t>
      </w:r>
    </w:p>
    <w:p w:rsidR="00CC288F" w:rsidRPr="00797650" w:rsidRDefault="00CC288F" w:rsidP="00A73B1B">
      <w:pPr>
        <w:pStyle w:val="ab"/>
        <w:widowControl w:val="0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797650">
        <w:rPr>
          <w:rFonts w:ascii="GHEA Grapalat" w:hAnsi="GHEA Grapalat"/>
          <w:lang w:val="hy-AM"/>
        </w:rPr>
        <w:t xml:space="preserve">Հաշվետու ժամանակահատվածում մասնավորեցումից ստացված միջոցները կազմել են </w:t>
      </w:r>
      <w:r w:rsidR="0056093B" w:rsidRPr="00797650">
        <w:rPr>
          <w:rFonts w:ascii="GHEA Grapalat" w:hAnsi="GHEA Grapalat"/>
          <w:lang w:val="hy-AM"/>
        </w:rPr>
        <w:t>4</w:t>
      </w:r>
      <w:r w:rsidR="00752A0D" w:rsidRPr="00797650">
        <w:rPr>
          <w:rFonts w:ascii="GHEA Grapalat" w:hAnsi="GHEA Grapalat"/>
          <w:lang w:val="hy-AM"/>
        </w:rPr>
        <w:t>07,</w:t>
      </w:r>
      <w:r w:rsidR="0056093B" w:rsidRPr="00797650">
        <w:rPr>
          <w:rFonts w:ascii="GHEA Grapalat" w:hAnsi="GHEA Grapalat"/>
          <w:lang w:val="hy-AM"/>
        </w:rPr>
        <w:t>547</w:t>
      </w:r>
      <w:r w:rsidR="00752A0D" w:rsidRPr="00797650">
        <w:rPr>
          <w:rFonts w:ascii="GHEA Grapalat" w:hAnsi="GHEA Grapalat"/>
          <w:lang w:val="hy-AM"/>
        </w:rPr>
        <w:t>.</w:t>
      </w:r>
      <w:r w:rsidR="0056093B" w:rsidRPr="00797650">
        <w:rPr>
          <w:rFonts w:ascii="GHEA Grapalat" w:hAnsi="GHEA Grapalat"/>
          <w:lang w:val="hy-AM"/>
        </w:rPr>
        <w:t>3</w:t>
      </w:r>
      <w:r w:rsidR="00752A0D" w:rsidRPr="00797650">
        <w:rPr>
          <w:rFonts w:ascii="GHEA Grapalat" w:hAnsi="GHEA Grapalat"/>
          <w:lang w:val="hy-AM"/>
        </w:rPr>
        <w:t>8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="00836BA3" w:rsidRPr="00797650">
        <w:rPr>
          <w:rFonts w:ascii="GHEA Grapalat" w:hAnsi="GHEA Grapalat"/>
          <w:lang w:val="hy-AM"/>
        </w:rPr>
        <w:t>հազար հայկական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/>
          <w:lang w:val="hy-AM"/>
        </w:rPr>
        <w:t xml:space="preserve">դրամ, որից` ընկերությունների մասնավորեցումից ստացված միջոցները՝ </w:t>
      </w:r>
      <w:r w:rsidR="0056093B" w:rsidRPr="00797650">
        <w:rPr>
          <w:rFonts w:ascii="GHEA Grapalat" w:hAnsi="GHEA Grapalat"/>
          <w:lang w:val="hy-AM"/>
        </w:rPr>
        <w:t>395</w:t>
      </w:r>
      <w:r w:rsidR="00752A0D" w:rsidRPr="00797650">
        <w:rPr>
          <w:rFonts w:ascii="GHEA Grapalat" w:hAnsi="GHEA Grapalat"/>
          <w:lang w:val="hy-AM"/>
        </w:rPr>
        <w:t>,</w:t>
      </w:r>
      <w:r w:rsidR="0056093B" w:rsidRPr="00797650">
        <w:rPr>
          <w:rFonts w:ascii="GHEA Grapalat" w:hAnsi="GHEA Grapalat"/>
          <w:lang w:val="hy-AM"/>
        </w:rPr>
        <w:t>774</w:t>
      </w:r>
      <w:r w:rsidR="00752A0D" w:rsidRPr="00797650">
        <w:rPr>
          <w:rFonts w:ascii="GHEA Grapalat" w:hAnsi="GHEA Grapalat"/>
          <w:lang w:val="hy-AM"/>
        </w:rPr>
        <w:t>.</w:t>
      </w:r>
      <w:r w:rsidR="0056093B" w:rsidRPr="00797650">
        <w:rPr>
          <w:rFonts w:ascii="GHEA Grapalat" w:hAnsi="GHEA Grapalat"/>
          <w:lang w:val="hy-AM"/>
        </w:rPr>
        <w:t>49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="00836BA3" w:rsidRPr="00797650">
        <w:rPr>
          <w:rFonts w:ascii="GHEA Grapalat" w:hAnsi="GHEA Grapalat"/>
          <w:lang w:val="hy-AM"/>
        </w:rPr>
        <w:t>հազար հայկական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/>
          <w:lang w:val="hy-AM"/>
        </w:rPr>
        <w:t xml:space="preserve">դրամ (այդ թվում նախորդ տարիներին մասնավորեցված ընկերություններից տարաժամկետ </w:t>
      </w:r>
      <w:r w:rsidR="00125259" w:rsidRPr="00797650">
        <w:rPr>
          <w:rFonts w:ascii="GHEA Grapalat" w:hAnsi="GHEA Grapalat"/>
          <w:lang w:val="hy-AM"/>
        </w:rPr>
        <w:t xml:space="preserve">վճարումներից ստացված միջոցները՝ </w:t>
      </w:r>
      <w:r w:rsidR="008D695D" w:rsidRPr="00797650">
        <w:rPr>
          <w:rFonts w:ascii="GHEA Grapalat" w:hAnsi="GHEA Grapalat"/>
          <w:lang w:val="hy-AM"/>
        </w:rPr>
        <w:t>34</w:t>
      </w:r>
      <w:r w:rsidR="00125259" w:rsidRPr="00797650">
        <w:rPr>
          <w:rFonts w:ascii="GHEA Grapalat" w:hAnsi="GHEA Grapalat"/>
          <w:lang w:val="hy-AM"/>
        </w:rPr>
        <w:t>,</w:t>
      </w:r>
      <w:r w:rsidR="008D695D" w:rsidRPr="00797650">
        <w:rPr>
          <w:rFonts w:ascii="GHEA Grapalat" w:hAnsi="GHEA Grapalat"/>
          <w:lang w:val="hy-AM"/>
        </w:rPr>
        <w:t>485</w:t>
      </w:r>
      <w:r w:rsidR="00125259" w:rsidRPr="00797650">
        <w:rPr>
          <w:rFonts w:ascii="GHEA Grapalat" w:hAnsi="GHEA Grapalat"/>
          <w:lang w:val="hy-AM"/>
        </w:rPr>
        <w:t>.</w:t>
      </w:r>
      <w:r w:rsidR="008D695D" w:rsidRPr="00797650">
        <w:rPr>
          <w:rFonts w:ascii="GHEA Grapalat" w:hAnsi="GHEA Grapalat"/>
          <w:lang w:val="hy-AM"/>
        </w:rPr>
        <w:t>35</w:t>
      </w:r>
      <w:r w:rsidRPr="00797650">
        <w:rPr>
          <w:rFonts w:ascii="GHEA Grapalat" w:hAnsi="GHEA Grapalat"/>
          <w:lang w:val="hy-AM"/>
        </w:rPr>
        <w:t xml:space="preserve">), նախորդ տարիներին մասնավորեցված «փոքր» օբյեկտներից հաշվետու ժամանակահատվածում տարաժամկետ վճարման ենթակա վճարումներից ստացված միջոցները՝ </w:t>
      </w:r>
      <w:r w:rsidR="0056093B" w:rsidRPr="00797650">
        <w:rPr>
          <w:rFonts w:ascii="GHEA Grapalat" w:hAnsi="GHEA Grapalat"/>
          <w:lang w:val="hy-AM"/>
        </w:rPr>
        <w:t>11</w:t>
      </w:r>
      <w:r w:rsidR="00493111" w:rsidRPr="00797650">
        <w:rPr>
          <w:rFonts w:ascii="GHEA Grapalat" w:hAnsi="GHEA Grapalat"/>
          <w:lang w:val="hy-AM"/>
        </w:rPr>
        <w:t>,</w:t>
      </w:r>
      <w:r w:rsidR="0056093B" w:rsidRPr="00797650">
        <w:rPr>
          <w:rFonts w:ascii="GHEA Grapalat" w:hAnsi="GHEA Grapalat"/>
          <w:lang w:val="hy-AM"/>
        </w:rPr>
        <w:t>772</w:t>
      </w:r>
      <w:r w:rsidR="00760B31" w:rsidRPr="00797650">
        <w:rPr>
          <w:rFonts w:ascii="GHEA Grapalat" w:hAnsi="GHEA Grapalat"/>
          <w:lang w:val="hy-AM"/>
        </w:rPr>
        <w:t>.</w:t>
      </w:r>
      <w:r w:rsidR="0056093B" w:rsidRPr="00797650">
        <w:rPr>
          <w:rFonts w:ascii="GHEA Grapalat" w:hAnsi="GHEA Grapalat"/>
          <w:lang w:val="hy-AM"/>
        </w:rPr>
        <w:t>89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="00836BA3" w:rsidRPr="00797650">
        <w:rPr>
          <w:rFonts w:ascii="GHEA Grapalat" w:hAnsi="GHEA Grapalat"/>
          <w:lang w:val="hy-AM"/>
        </w:rPr>
        <w:t>հազար հայկական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/>
          <w:lang w:val="hy-AM"/>
        </w:rPr>
        <w:t>դրամ:</w:t>
      </w:r>
    </w:p>
    <w:p w:rsidR="00CC288F" w:rsidRPr="00797650" w:rsidRDefault="00CC288F" w:rsidP="00A73B1B">
      <w:pPr>
        <w:pStyle w:val="ab"/>
        <w:widowControl w:val="0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797650">
        <w:rPr>
          <w:rFonts w:ascii="GHEA Grapalat" w:hAnsi="GHEA Grapalat"/>
          <w:lang w:val="hy-AM"/>
        </w:rPr>
        <w:t xml:space="preserve">Հաշվետու ժամանակահատվածում Հայաստանի Հանրապետության պետական բյուջե սեփականաշնորհման հաշվին մուտքագրվել է </w:t>
      </w:r>
      <w:r w:rsidR="00752A0D" w:rsidRPr="00797650">
        <w:rPr>
          <w:rFonts w:ascii="GHEA Grapalat" w:hAnsi="GHEA Grapalat"/>
          <w:lang w:val="hy-AM"/>
        </w:rPr>
        <w:t>2</w:t>
      </w:r>
      <w:r w:rsidR="0056093B" w:rsidRPr="00797650">
        <w:rPr>
          <w:rFonts w:ascii="GHEA Grapalat" w:hAnsi="GHEA Grapalat"/>
          <w:lang w:val="hy-AM"/>
        </w:rPr>
        <w:t>94</w:t>
      </w:r>
      <w:r w:rsidR="00493111" w:rsidRPr="00797650">
        <w:rPr>
          <w:rFonts w:ascii="GHEA Grapalat" w:hAnsi="GHEA Grapalat"/>
          <w:lang w:val="hy-AM"/>
        </w:rPr>
        <w:t>,</w:t>
      </w:r>
      <w:r w:rsidR="0056093B" w:rsidRPr="00797650">
        <w:rPr>
          <w:rFonts w:ascii="GHEA Grapalat" w:hAnsi="GHEA Grapalat"/>
          <w:lang w:val="hy-AM"/>
        </w:rPr>
        <w:t>565</w:t>
      </w:r>
      <w:r w:rsidR="00760B31" w:rsidRPr="00797650">
        <w:rPr>
          <w:rFonts w:ascii="GHEA Grapalat" w:hAnsi="GHEA Grapalat"/>
          <w:lang w:val="hy-AM"/>
        </w:rPr>
        <w:t>.</w:t>
      </w:r>
      <w:r w:rsidR="0056093B" w:rsidRPr="00797650">
        <w:rPr>
          <w:rFonts w:ascii="GHEA Grapalat" w:hAnsi="GHEA Grapalat"/>
          <w:lang w:val="hy-AM"/>
        </w:rPr>
        <w:t>85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="00836BA3" w:rsidRPr="00797650">
        <w:rPr>
          <w:rFonts w:ascii="GHEA Grapalat" w:hAnsi="GHEA Grapalat"/>
          <w:lang w:val="hy-AM"/>
        </w:rPr>
        <w:t>հազար հայկական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/>
          <w:lang w:val="hy-AM"/>
        </w:rPr>
        <w:t xml:space="preserve">դրամ: </w:t>
      </w:r>
    </w:p>
    <w:p w:rsidR="0081156E" w:rsidRPr="00797650" w:rsidRDefault="0081156E" w:rsidP="00A73B1B">
      <w:pPr>
        <w:pStyle w:val="ab"/>
        <w:widowControl w:val="0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797650">
        <w:rPr>
          <w:rFonts w:ascii="GHEA Grapalat" w:hAnsi="GHEA Grapalat"/>
          <w:lang w:val="hy-AM"/>
        </w:rPr>
        <w:t xml:space="preserve">Համաձայն «Պետական գույքի մասնավորեցման (սեփականաշնորհման) մասին», «Տեղական ինքնակառավարման մասին» </w:t>
      </w:r>
      <w:r w:rsidR="00AF7BBC" w:rsidRPr="00797650">
        <w:rPr>
          <w:rFonts w:ascii="GHEA Grapalat" w:hAnsi="GHEA Grapalat"/>
          <w:lang w:val="hy-AM"/>
        </w:rPr>
        <w:t>Հայաստանի Հանրապետության</w:t>
      </w:r>
      <w:r w:rsidR="00B91DCD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/>
          <w:lang w:val="hy-AM"/>
        </w:rPr>
        <w:t xml:space="preserve">օրենքում փոփոխություն կատարելու մասին» 2004 թվականի դեկտեմբերի 13-ի ՀՕ-127-Ն և «Հայաստանի Հանրապետության բյուջետային համակարգի մասին» </w:t>
      </w:r>
      <w:r w:rsidR="00AF7BBC" w:rsidRPr="00797650">
        <w:rPr>
          <w:rFonts w:ascii="GHEA Grapalat" w:hAnsi="GHEA Grapalat"/>
          <w:lang w:val="hy-AM"/>
        </w:rPr>
        <w:t>Հայաստանի Հանրապետության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/>
          <w:lang w:val="hy-AM"/>
        </w:rPr>
        <w:t xml:space="preserve">օրենքում լրացում և փոփոխություն կատարելու մասին» 2004 թվականի դեկտեմբերի 13-ի ՀՕ-126-Ն օրենքների` </w:t>
      </w:r>
      <w:r w:rsidR="00421F5F" w:rsidRPr="00797650">
        <w:rPr>
          <w:rFonts w:ascii="GHEA Grapalat" w:hAnsi="GHEA Grapalat"/>
          <w:lang w:val="hy-AM"/>
        </w:rPr>
        <w:t>202</w:t>
      </w:r>
      <w:r w:rsidR="00615566" w:rsidRPr="00615566">
        <w:rPr>
          <w:rFonts w:ascii="GHEA Grapalat" w:hAnsi="GHEA Grapalat"/>
          <w:lang w:val="hy-AM"/>
        </w:rPr>
        <w:t>1</w:t>
      </w:r>
      <w:r w:rsidRPr="00797650">
        <w:rPr>
          <w:rFonts w:ascii="GHEA Grapalat" w:hAnsi="GHEA Grapalat"/>
          <w:lang w:val="hy-AM"/>
        </w:rPr>
        <w:t xml:space="preserve"> թվականի ընթացքում մասնավորեցումից ստացված միջոցներից համայնքների բյուջեներ փոխանցվել է </w:t>
      </w:r>
      <w:r w:rsidR="00F5000D" w:rsidRPr="00797650">
        <w:rPr>
          <w:rFonts w:ascii="GHEA Grapalat" w:hAnsi="GHEA Grapalat"/>
          <w:lang w:val="hy-AM"/>
        </w:rPr>
        <w:t>112</w:t>
      </w:r>
      <w:r w:rsidR="00823A69" w:rsidRPr="00797650">
        <w:rPr>
          <w:rFonts w:ascii="GHEA Grapalat" w:hAnsi="GHEA Grapalat"/>
          <w:lang w:val="hy-AM"/>
        </w:rPr>
        <w:t>,</w:t>
      </w:r>
      <w:r w:rsidR="00F5000D" w:rsidRPr="00797650">
        <w:rPr>
          <w:rFonts w:ascii="GHEA Grapalat" w:hAnsi="GHEA Grapalat"/>
          <w:lang w:val="hy-AM"/>
        </w:rPr>
        <w:t>981</w:t>
      </w:r>
      <w:r w:rsidR="0029028C" w:rsidRPr="00797650">
        <w:rPr>
          <w:rFonts w:ascii="GHEA Grapalat" w:hAnsi="GHEA Grapalat"/>
          <w:lang w:val="hy-AM"/>
        </w:rPr>
        <w:t>.</w:t>
      </w:r>
      <w:r w:rsidR="00F5000D" w:rsidRPr="00797650">
        <w:rPr>
          <w:rFonts w:ascii="GHEA Grapalat" w:hAnsi="GHEA Grapalat"/>
          <w:lang w:val="hy-AM"/>
        </w:rPr>
        <w:t>53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/>
          <w:lang w:val="hy-AM"/>
        </w:rPr>
        <w:t>հազ</w:t>
      </w:r>
      <w:r w:rsidR="005A0055" w:rsidRPr="00797650">
        <w:rPr>
          <w:rFonts w:ascii="GHEA Grapalat" w:hAnsi="GHEA Grapalat"/>
          <w:lang w:val="hy-AM"/>
        </w:rPr>
        <w:t xml:space="preserve">ար հայկական </w:t>
      </w:r>
      <w:r w:rsidRPr="00797650">
        <w:rPr>
          <w:rFonts w:ascii="GHEA Grapalat" w:hAnsi="GHEA Grapalat"/>
          <w:lang w:val="hy-AM"/>
        </w:rPr>
        <w:t xml:space="preserve">դրամ: </w:t>
      </w:r>
    </w:p>
    <w:p w:rsidR="00622C18" w:rsidRPr="00797650" w:rsidRDefault="00C70A74" w:rsidP="00A73B1B">
      <w:pPr>
        <w:pStyle w:val="ab"/>
        <w:widowControl w:val="0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 w:cs="Miriam"/>
          <w:b/>
          <w:kern w:val="16"/>
          <w:lang w:val="hy-AM" w:eastAsia="en-US"/>
        </w:rPr>
      </w:pPr>
      <w:r w:rsidRPr="00797650">
        <w:rPr>
          <w:rFonts w:ascii="GHEA Grapalat" w:hAnsi="GHEA Grapalat"/>
          <w:lang w:val="hy-AM"/>
        </w:rPr>
        <w:t>Կ</w:t>
      </w:r>
      <w:r w:rsidR="00CC288F" w:rsidRPr="00797650">
        <w:rPr>
          <w:rFonts w:ascii="GHEA Grapalat" w:hAnsi="GHEA Grapalat"/>
          <w:lang w:val="hy-AM"/>
        </w:rPr>
        <w:t>առավարության որոշումներով սահմանված կարգով յուրաքանչյուր մասնավորեցվող ընկերության վերաբերյալ զանգվածային լրատվության միջոցներով</w:t>
      </w:r>
      <w:r w:rsidR="00CC288F" w:rsidRPr="00797650">
        <w:rPr>
          <w:rFonts w:ascii="GHEA Grapalat" w:hAnsi="GHEA Grapalat" w:cs="Arial"/>
          <w:lang w:val="hy-AM"/>
        </w:rPr>
        <w:t xml:space="preserve">, </w:t>
      </w:r>
      <w:r w:rsidR="00CC288F" w:rsidRPr="00797650">
        <w:rPr>
          <w:rFonts w:ascii="GHEA Grapalat" w:hAnsi="GHEA Grapalat"/>
          <w:lang w:val="hy-AM"/>
        </w:rPr>
        <w:t>ինչպես նաև Պետական գույքի կառավարման կոմիտեի ինտերնետային կայքում հրապարակվել է համապատասխան տեղեկատվություն</w:t>
      </w:r>
      <w:r w:rsidR="00CC288F" w:rsidRPr="00797650">
        <w:rPr>
          <w:rFonts w:ascii="GHEA Grapalat" w:hAnsi="GHEA Grapalat" w:cs="Arial"/>
          <w:lang w:val="hy-AM"/>
        </w:rPr>
        <w:t xml:space="preserve">: </w:t>
      </w:r>
      <w:r w:rsidR="00622C18" w:rsidRPr="00797650">
        <w:rPr>
          <w:rFonts w:ascii="GHEA Grapalat" w:hAnsi="GHEA Grapalat" w:cs="Miriam"/>
          <w:b/>
          <w:kern w:val="16"/>
          <w:lang w:val="hy-AM" w:eastAsia="en-US"/>
        </w:rPr>
        <w:br w:type="page"/>
      </w:r>
    </w:p>
    <w:p w:rsidR="00CC288F" w:rsidRPr="00901C09" w:rsidRDefault="00CC288F" w:rsidP="00A73B1B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firstLine="360"/>
        <w:jc w:val="center"/>
        <w:textAlignment w:val="baseline"/>
        <w:rPr>
          <w:rFonts w:ascii="GHEA Grapalat" w:eastAsia="Batang" w:hAnsi="GHEA Grapalat" w:cs="Miriam"/>
          <w:b/>
          <w:kern w:val="16"/>
          <w:lang w:val="hy-AM" w:eastAsia="en-US"/>
        </w:rPr>
      </w:pPr>
    </w:p>
    <w:p w:rsidR="00CC288F" w:rsidRPr="00797650" w:rsidRDefault="00CC288F" w:rsidP="00A73B1B">
      <w:pPr>
        <w:pStyle w:val="ab"/>
        <w:widowControl w:val="0"/>
        <w:overflowPunct w:val="0"/>
        <w:autoSpaceDE w:val="0"/>
        <w:autoSpaceDN w:val="0"/>
        <w:adjustRightInd w:val="0"/>
        <w:spacing w:line="360" w:lineRule="auto"/>
        <w:ind w:left="0" w:firstLine="360"/>
        <w:jc w:val="center"/>
        <w:textAlignment w:val="baseline"/>
        <w:rPr>
          <w:rFonts w:ascii="GHEA Grapalat" w:hAnsi="GHEA Grapalat" w:cs="Miriam"/>
          <w:b/>
          <w:kern w:val="16"/>
          <w:lang w:val="hy-AM" w:eastAsia="en-US"/>
        </w:rPr>
      </w:pPr>
      <w:r w:rsidRPr="00797650">
        <w:rPr>
          <w:rFonts w:ascii="GHEA Grapalat" w:hAnsi="GHEA Grapalat" w:cs="Miriam"/>
          <w:b/>
          <w:kern w:val="16"/>
          <w:lang w:val="hy-AM" w:eastAsia="en-US"/>
        </w:rPr>
        <w:t xml:space="preserve">II. </w:t>
      </w:r>
      <w:r w:rsidRPr="00797650">
        <w:rPr>
          <w:rFonts w:ascii="GHEA Grapalat" w:hAnsi="GHEA Grapalat"/>
          <w:b/>
          <w:kern w:val="16"/>
          <w:lang w:val="hy-AM" w:eastAsia="en-US"/>
        </w:rPr>
        <w:t>ԾՐԱԳՐԻ ԻՐԱԳՈՐԾՈՒՄԸ</w:t>
      </w:r>
    </w:p>
    <w:p w:rsidR="00CC288F" w:rsidRPr="00901C09" w:rsidRDefault="00CC288F" w:rsidP="00A73B1B">
      <w:pPr>
        <w:pStyle w:val="ab"/>
        <w:widowControl w:val="0"/>
        <w:overflowPunct w:val="0"/>
        <w:autoSpaceDE w:val="0"/>
        <w:autoSpaceDN w:val="0"/>
        <w:adjustRightInd w:val="0"/>
        <w:spacing w:line="360" w:lineRule="auto"/>
        <w:ind w:left="0" w:firstLine="360"/>
        <w:jc w:val="center"/>
        <w:textAlignment w:val="baseline"/>
        <w:rPr>
          <w:rFonts w:ascii="GHEA Grapalat" w:hAnsi="GHEA Grapalat"/>
          <w:b/>
          <w:kern w:val="16"/>
          <w:lang w:val="hy-AM" w:eastAsia="en-US"/>
        </w:rPr>
      </w:pPr>
      <w:r w:rsidRPr="00901C09">
        <w:rPr>
          <w:rFonts w:ascii="GHEA Grapalat" w:hAnsi="GHEA Grapalat"/>
          <w:b/>
          <w:kern w:val="16"/>
          <w:lang w:val="hy-AM" w:eastAsia="en-US"/>
        </w:rPr>
        <w:t>ԸՆԿԵՐՈՒԹՅՈՒՆՆԵՐԻ ՄԱՍՆԱՎՈՐԵՑՈՒՄԸ, ՍՏԱՆՁՆԱԾ ՊԱՐՏԱՎՈՐՈՒԹՅՈՒՆՆԵՐԻ  ԻՐԱԿԱՆԱՑՈՒՄԸ ԵՎ ԼՈՒԾԱՐՈՒՄԸ</w:t>
      </w:r>
    </w:p>
    <w:p w:rsidR="00A30B68" w:rsidRPr="00901C09" w:rsidRDefault="00A30B68" w:rsidP="00A73B1B">
      <w:pPr>
        <w:pStyle w:val="ab"/>
        <w:widowControl w:val="0"/>
        <w:overflowPunct w:val="0"/>
        <w:autoSpaceDE w:val="0"/>
        <w:autoSpaceDN w:val="0"/>
        <w:adjustRightInd w:val="0"/>
        <w:spacing w:line="360" w:lineRule="auto"/>
        <w:ind w:left="0" w:firstLine="360"/>
        <w:textAlignment w:val="baseline"/>
        <w:rPr>
          <w:rFonts w:ascii="GHEA Grapalat" w:hAnsi="GHEA Grapalat" w:cs="Miriam"/>
          <w:b/>
          <w:kern w:val="16"/>
          <w:lang w:val="hy-AM" w:eastAsia="en-US"/>
        </w:rPr>
      </w:pPr>
    </w:p>
    <w:p w:rsidR="00CC288F" w:rsidRPr="007866AB" w:rsidRDefault="00CC288F" w:rsidP="00A91438">
      <w:pPr>
        <w:pStyle w:val="ab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284"/>
        <w:jc w:val="both"/>
        <w:textAlignment w:val="baseline"/>
        <w:rPr>
          <w:rFonts w:ascii="GHEA Grapalat" w:hAnsi="GHEA Grapalat"/>
          <w:lang w:val="hy-AM"/>
        </w:rPr>
      </w:pPr>
      <w:r w:rsidRPr="00797650">
        <w:rPr>
          <w:rFonts w:ascii="GHEA Grapalat" w:hAnsi="GHEA Grapalat"/>
          <w:b/>
          <w:lang w:val="hy-AM"/>
        </w:rPr>
        <w:t xml:space="preserve"> </w:t>
      </w:r>
      <w:r w:rsidRPr="007866AB">
        <w:rPr>
          <w:rFonts w:ascii="GHEA Grapalat" w:hAnsi="GHEA Grapalat"/>
          <w:lang w:val="hy-AM"/>
        </w:rPr>
        <w:t>Աճուրդով մասնավորեցման կատարողականը</w:t>
      </w:r>
      <w:r w:rsidR="00A91438">
        <w:rPr>
          <w:rFonts w:ascii="GHEA Grapalat" w:hAnsi="GHEA Grapalat"/>
          <w:lang w:val="hy-AM"/>
        </w:rPr>
        <w:t>.</w:t>
      </w:r>
    </w:p>
    <w:p w:rsidR="00CC288F" w:rsidRPr="00A91438" w:rsidRDefault="00A91438" w:rsidP="00A91438">
      <w:pPr>
        <w:pStyle w:val="ab"/>
        <w:numPr>
          <w:ilvl w:val="2"/>
          <w:numId w:val="13"/>
        </w:numPr>
        <w:spacing w:line="360" w:lineRule="auto"/>
        <w:ind w:left="0" w:firstLine="284"/>
        <w:jc w:val="both"/>
        <w:rPr>
          <w:rFonts w:ascii="GHEA Grapalat" w:hAnsi="GHEA Grapalat" w:cs="Miriam"/>
          <w:kern w:val="16"/>
          <w:lang w:val="hy-AM" w:eastAsia="en-US"/>
        </w:rPr>
      </w:pPr>
      <w:r w:rsidRPr="00A91438">
        <w:rPr>
          <w:rFonts w:ascii="GHEA Grapalat" w:hAnsi="GHEA Grapalat" w:cs="Miriam"/>
          <w:kern w:val="16"/>
          <w:lang w:val="hy-AM" w:eastAsia="en-US"/>
        </w:rPr>
        <w:t>Հ</w:t>
      </w:r>
      <w:r w:rsidR="00CC288F" w:rsidRPr="00A91438">
        <w:rPr>
          <w:rFonts w:ascii="GHEA Grapalat" w:hAnsi="GHEA Grapalat" w:cs="Miriam"/>
          <w:kern w:val="16"/>
          <w:lang w:val="hy-AM" w:eastAsia="en-US"/>
        </w:rPr>
        <w:t xml:space="preserve">աշվետու ժամանակաշրջանում աճուրդով մասնավորեցվել են Ծրագրում ընդգրկված </w:t>
      </w:r>
      <w:r w:rsidR="0062305A" w:rsidRPr="00A91438">
        <w:rPr>
          <w:rFonts w:ascii="GHEA Grapalat" w:hAnsi="GHEA Grapalat" w:cs="Miriam"/>
          <w:kern w:val="16"/>
          <w:lang w:val="hy-AM" w:eastAsia="en-US"/>
        </w:rPr>
        <w:t>2</w:t>
      </w:r>
      <w:r w:rsidR="006F1171" w:rsidRPr="00A91438">
        <w:rPr>
          <w:rFonts w:ascii="GHEA Grapalat" w:hAnsi="GHEA Grapalat" w:cs="Miriam"/>
          <w:kern w:val="16"/>
          <w:lang w:val="hy-AM" w:eastAsia="en-US"/>
        </w:rPr>
        <w:t xml:space="preserve"> </w:t>
      </w:r>
      <w:r w:rsidR="00CC288F" w:rsidRPr="00A91438">
        <w:rPr>
          <w:rFonts w:ascii="GHEA Grapalat" w:hAnsi="GHEA Grapalat" w:cs="Miriam"/>
          <w:lang w:val="hy-AM" w:eastAsia="en-US"/>
        </w:rPr>
        <w:t>ընկերության պետական սեփականություն հանդիսացող բաժնետոմսեր</w:t>
      </w:r>
      <w:r w:rsidR="00CC288F" w:rsidRPr="00A91438">
        <w:rPr>
          <w:rFonts w:ascii="GHEA Grapalat" w:hAnsi="GHEA Grapalat" w:cs="Miriam"/>
          <w:lang w:val="hy-AM" w:eastAsia="ko-KR"/>
        </w:rPr>
        <w:t>ը</w:t>
      </w:r>
      <w:r w:rsidR="00CC288F" w:rsidRPr="00A91438">
        <w:rPr>
          <w:rFonts w:ascii="GHEA Grapalat" w:hAnsi="GHEA Grapalat" w:cs="Miriam"/>
          <w:kern w:val="16"/>
          <w:lang w:val="hy-AM" w:eastAsia="en-US"/>
        </w:rPr>
        <w:t xml:space="preserve">, որոնց մասին տեղեկությունները ներկայացված են </w:t>
      </w:r>
      <w:r w:rsidR="00CC288F" w:rsidRPr="00A91438">
        <w:rPr>
          <w:rFonts w:ascii="GHEA Grapalat" w:hAnsi="GHEA Grapalat"/>
          <w:lang w:val="hy-AM"/>
        </w:rPr>
        <w:t>Հավելված</w:t>
      </w:r>
      <w:r w:rsidR="00CC1857" w:rsidRPr="00A91438">
        <w:rPr>
          <w:rFonts w:ascii="GHEA Grapalat" w:hAnsi="GHEA Grapalat" w:cs="Miriam"/>
          <w:kern w:val="16"/>
          <w:lang w:val="hy-AM" w:eastAsia="en-US"/>
        </w:rPr>
        <w:t xml:space="preserve"> 1</w:t>
      </w:r>
      <w:r w:rsidR="00CC288F" w:rsidRPr="00A91438">
        <w:rPr>
          <w:rFonts w:ascii="GHEA Grapalat" w:hAnsi="GHEA Grapalat" w:cs="Miriam"/>
          <w:kern w:val="16"/>
          <w:lang w:val="hy-AM" w:eastAsia="en-US"/>
        </w:rPr>
        <w:t xml:space="preserve">-ում: </w:t>
      </w:r>
    </w:p>
    <w:p w:rsidR="00CC0EE6" w:rsidRPr="00A91438" w:rsidRDefault="00D52A30" w:rsidP="00A73B1B">
      <w:pPr>
        <w:pStyle w:val="ab"/>
        <w:numPr>
          <w:ilvl w:val="0"/>
          <w:numId w:val="13"/>
        </w:numPr>
        <w:spacing w:line="360" w:lineRule="auto"/>
        <w:ind w:left="0" w:firstLine="360"/>
        <w:rPr>
          <w:rFonts w:ascii="GHEA Grapalat" w:hAnsi="GHEA Grapalat"/>
          <w:lang w:val="hy-AM"/>
        </w:rPr>
      </w:pPr>
      <w:r w:rsidRPr="00A91438">
        <w:rPr>
          <w:rFonts w:ascii="GHEA Grapalat" w:hAnsi="GHEA Grapalat"/>
          <w:lang w:val="hy-AM"/>
        </w:rPr>
        <w:t>Ու</w:t>
      </w:r>
      <w:r w:rsidR="00CC0EE6" w:rsidRPr="00A91438">
        <w:rPr>
          <w:rFonts w:ascii="GHEA Grapalat" w:hAnsi="GHEA Grapalat"/>
          <w:lang w:val="hy-AM"/>
        </w:rPr>
        <w:t>ղղակի վաճառքի ձևով մասնավորեց</w:t>
      </w:r>
      <w:r w:rsidRPr="00A91438">
        <w:rPr>
          <w:rFonts w:ascii="GHEA Grapalat" w:hAnsi="GHEA Grapalat"/>
          <w:lang w:val="hy-AM"/>
        </w:rPr>
        <w:t>ման կատարողականը</w:t>
      </w:r>
      <w:r w:rsidR="00A91438" w:rsidRPr="00A91438">
        <w:rPr>
          <w:rFonts w:ascii="GHEA Grapalat" w:hAnsi="GHEA Grapalat"/>
          <w:lang w:val="hy-AM"/>
        </w:rPr>
        <w:t>.</w:t>
      </w:r>
    </w:p>
    <w:p w:rsidR="00CC0EE6" w:rsidRPr="00797650" w:rsidRDefault="00CC0EE6" w:rsidP="00A91438">
      <w:pPr>
        <w:pStyle w:val="ab"/>
        <w:numPr>
          <w:ilvl w:val="2"/>
          <w:numId w:val="13"/>
        </w:numPr>
        <w:spacing w:line="360" w:lineRule="auto"/>
        <w:ind w:left="0" w:firstLine="284"/>
        <w:jc w:val="both"/>
        <w:rPr>
          <w:rFonts w:ascii="GHEA Grapalat" w:hAnsi="GHEA Grapalat" w:cs="Miriam"/>
          <w:kern w:val="16"/>
          <w:lang w:val="hy-AM" w:eastAsia="en-US"/>
        </w:rPr>
      </w:pPr>
      <w:r w:rsidRPr="00797650">
        <w:rPr>
          <w:rFonts w:ascii="GHEA Grapalat" w:hAnsi="GHEA Grapalat" w:cs="Miriam"/>
          <w:lang w:val="hy-AM" w:eastAsia="en-US"/>
        </w:rPr>
        <w:t>Հաշվետու ժամանակաշրջանում ուղղակի վաճառքի ձևով մասնավորեցվ</w:t>
      </w:r>
      <w:r w:rsidR="00D52A30" w:rsidRPr="00797650">
        <w:rPr>
          <w:rFonts w:ascii="GHEA Grapalat" w:hAnsi="GHEA Grapalat" w:cs="Miriam"/>
          <w:lang w:val="hy-AM" w:eastAsia="en-US"/>
        </w:rPr>
        <w:t>ել է</w:t>
      </w:r>
      <w:r w:rsidR="006F1171" w:rsidRPr="00797650">
        <w:rPr>
          <w:rFonts w:ascii="GHEA Grapalat" w:hAnsi="GHEA Grapalat" w:cs="Miriam"/>
          <w:lang w:val="hy-AM" w:eastAsia="en-US"/>
        </w:rPr>
        <w:t xml:space="preserve"> </w:t>
      </w:r>
      <w:r w:rsidR="00D52A30" w:rsidRPr="00797650">
        <w:rPr>
          <w:rFonts w:ascii="GHEA Grapalat" w:hAnsi="GHEA Grapalat" w:cs="Miriam"/>
          <w:kern w:val="16"/>
          <w:lang w:val="hy-AM" w:eastAsia="en-US"/>
        </w:rPr>
        <w:t xml:space="preserve">Ծրագրում ընդգրկված 1 </w:t>
      </w:r>
      <w:r w:rsidR="00D52A30" w:rsidRPr="00797650">
        <w:rPr>
          <w:rFonts w:ascii="GHEA Grapalat" w:hAnsi="GHEA Grapalat" w:cs="Miriam"/>
          <w:lang w:val="hy-AM" w:eastAsia="en-US"/>
        </w:rPr>
        <w:t>ընկերության պետական սեփականություն հանդիսացող բաժնետոմ</w:t>
      </w:r>
      <w:r w:rsidR="009555D6">
        <w:rPr>
          <w:rFonts w:ascii="GHEA Grapalat" w:hAnsi="GHEA Grapalat" w:cs="Miriam"/>
          <w:lang w:val="hy-AM" w:eastAsia="en-US"/>
        </w:rPr>
        <w:t>ա</w:t>
      </w:r>
      <w:r w:rsidR="00D52A30" w:rsidRPr="00797650">
        <w:rPr>
          <w:rFonts w:ascii="GHEA Grapalat" w:hAnsi="GHEA Grapalat" w:cs="Miriam"/>
          <w:lang w:val="hy-AM" w:eastAsia="en-US"/>
        </w:rPr>
        <w:t>ս</w:t>
      </w:r>
      <w:r w:rsidR="00D52A30" w:rsidRPr="00797650">
        <w:rPr>
          <w:rFonts w:ascii="GHEA Grapalat" w:hAnsi="GHEA Grapalat" w:cs="Miriam"/>
          <w:lang w:val="hy-AM" w:eastAsia="ko-KR"/>
        </w:rPr>
        <w:t>ը</w:t>
      </w:r>
      <w:r w:rsidR="00D52A30" w:rsidRPr="00797650">
        <w:rPr>
          <w:rFonts w:ascii="GHEA Grapalat" w:hAnsi="GHEA Grapalat" w:cs="Miriam"/>
          <w:kern w:val="16"/>
          <w:lang w:val="hy-AM" w:eastAsia="en-US"/>
        </w:rPr>
        <w:t xml:space="preserve">, որի մասին տեղեկությունը ներկայացված է </w:t>
      </w:r>
      <w:r w:rsidR="00D52A30" w:rsidRPr="00797650">
        <w:rPr>
          <w:rFonts w:ascii="GHEA Grapalat" w:hAnsi="GHEA Grapalat"/>
          <w:lang w:val="hy-AM"/>
        </w:rPr>
        <w:t>Հավելված</w:t>
      </w:r>
      <w:r w:rsidR="00D52A30" w:rsidRPr="00797650">
        <w:rPr>
          <w:rFonts w:ascii="GHEA Grapalat" w:hAnsi="GHEA Grapalat" w:cs="Miriam"/>
          <w:kern w:val="16"/>
          <w:lang w:val="hy-AM" w:eastAsia="en-US"/>
        </w:rPr>
        <w:t xml:space="preserve"> 2-ում: </w:t>
      </w:r>
    </w:p>
    <w:p w:rsidR="00CC288F" w:rsidRPr="00A91438" w:rsidRDefault="00CC288F" w:rsidP="00A73B1B">
      <w:pPr>
        <w:pStyle w:val="ab"/>
        <w:numPr>
          <w:ilvl w:val="0"/>
          <w:numId w:val="13"/>
        </w:numPr>
        <w:spacing w:line="360" w:lineRule="auto"/>
        <w:ind w:left="0" w:firstLine="360"/>
        <w:jc w:val="both"/>
        <w:rPr>
          <w:rFonts w:ascii="GHEA Grapalat" w:hAnsi="GHEA Grapalat"/>
          <w:kern w:val="16"/>
          <w:lang w:val="hy-AM"/>
        </w:rPr>
      </w:pPr>
      <w:r w:rsidRPr="00797650">
        <w:rPr>
          <w:rFonts w:ascii="GHEA Grapalat" w:hAnsi="GHEA Grapalat" w:cs="Miriam"/>
          <w:b/>
          <w:kern w:val="16"/>
          <w:lang w:val="hy-AM"/>
        </w:rPr>
        <w:t xml:space="preserve"> </w:t>
      </w:r>
      <w:r w:rsidRPr="00A91438">
        <w:rPr>
          <w:rFonts w:ascii="GHEA Grapalat" w:hAnsi="GHEA Grapalat"/>
          <w:kern w:val="16"/>
          <w:lang w:val="hy-AM"/>
        </w:rPr>
        <w:t>Մասնավորեցման գործարքների արդյունքում ստանձնած  պարտավորությունների կատարողականը</w:t>
      </w:r>
      <w:r w:rsidR="00A91438">
        <w:rPr>
          <w:rFonts w:ascii="GHEA Grapalat" w:hAnsi="GHEA Grapalat"/>
          <w:kern w:val="16"/>
          <w:lang w:val="hy-AM"/>
        </w:rPr>
        <w:t>.</w:t>
      </w:r>
    </w:p>
    <w:p w:rsidR="00CC288F" w:rsidRPr="00797650" w:rsidRDefault="00CC288F" w:rsidP="00A73B1B">
      <w:pPr>
        <w:pStyle w:val="ab"/>
        <w:numPr>
          <w:ilvl w:val="2"/>
          <w:numId w:val="13"/>
        </w:numPr>
        <w:spacing w:line="360" w:lineRule="auto"/>
        <w:ind w:left="0" w:firstLine="360"/>
        <w:jc w:val="both"/>
        <w:rPr>
          <w:rFonts w:ascii="GHEA Grapalat" w:hAnsi="GHEA Grapalat" w:cs="Arial"/>
          <w:kern w:val="16"/>
          <w:lang w:val="hy-AM" w:eastAsia="en-US"/>
        </w:rPr>
      </w:pPr>
      <w:r w:rsidRPr="00797650">
        <w:rPr>
          <w:rFonts w:ascii="GHEA Grapalat" w:hAnsi="GHEA Grapalat" w:cs="Arial"/>
          <w:kern w:val="16"/>
          <w:lang w:val="hy-AM" w:eastAsia="en-US"/>
        </w:rPr>
        <w:t xml:space="preserve">Պետական գույքի մասնավորեցման պայմանագրերով </w:t>
      </w:r>
      <w:r w:rsidR="00421F5F" w:rsidRPr="00797650">
        <w:rPr>
          <w:rFonts w:ascii="GHEA Grapalat" w:hAnsi="GHEA Grapalat" w:cs="Arial"/>
          <w:kern w:val="16"/>
          <w:lang w:val="hy-AM" w:eastAsia="en-US"/>
        </w:rPr>
        <w:t>202</w:t>
      </w:r>
      <w:r w:rsidR="00DD1346" w:rsidRPr="00797650">
        <w:rPr>
          <w:rFonts w:ascii="GHEA Grapalat" w:hAnsi="GHEA Grapalat" w:cs="Arial"/>
          <w:kern w:val="16"/>
          <w:lang w:val="hy-AM" w:eastAsia="en-US"/>
        </w:rPr>
        <w:t>1</w:t>
      </w:r>
      <w:r w:rsidR="009B04AA" w:rsidRPr="00797650">
        <w:rPr>
          <w:rFonts w:ascii="GHEA Grapalat" w:hAnsi="GHEA Grapalat" w:cs="Arial"/>
          <w:kern w:val="16"/>
          <w:lang w:val="hy-AM" w:eastAsia="en-US"/>
        </w:rPr>
        <w:t xml:space="preserve"> </w:t>
      </w:r>
      <w:r w:rsidR="00164FE4" w:rsidRPr="00797650">
        <w:rPr>
          <w:rFonts w:ascii="GHEA Grapalat" w:hAnsi="GHEA Grapalat" w:cs="Arial"/>
          <w:kern w:val="16"/>
          <w:lang w:val="hy-AM" w:eastAsia="en-US"/>
        </w:rPr>
        <w:t>թվականի ընթացքում</w:t>
      </w:r>
      <w:r w:rsidR="008951C1" w:rsidRPr="00797650">
        <w:rPr>
          <w:rFonts w:ascii="GHEA Grapalat" w:hAnsi="GHEA Grapalat" w:cs="Arial"/>
          <w:kern w:val="16"/>
          <w:lang w:val="hy-AM" w:eastAsia="en-US"/>
        </w:rPr>
        <w:t xml:space="preserve"> ներդրումային, </w:t>
      </w:r>
      <w:r w:rsidR="00F31D88" w:rsidRPr="00797650">
        <w:rPr>
          <w:rFonts w:ascii="GHEA Grapalat" w:hAnsi="GHEA Grapalat" w:cs="Arial"/>
          <w:kern w:val="16"/>
          <w:lang w:val="hy-AM" w:eastAsia="en-US"/>
        </w:rPr>
        <w:t xml:space="preserve">սոցիալական երաշխիքների ապահովման </w:t>
      </w:r>
      <w:r w:rsidR="00DA7D98" w:rsidRPr="00797650">
        <w:rPr>
          <w:rFonts w:ascii="GHEA Grapalat" w:hAnsi="GHEA Grapalat" w:cs="Arial"/>
          <w:kern w:val="16"/>
          <w:lang w:val="hy-AM" w:eastAsia="en-US"/>
        </w:rPr>
        <w:t>և</w:t>
      </w:r>
      <w:r w:rsidR="00BF2C19" w:rsidRPr="00797650">
        <w:rPr>
          <w:rFonts w:ascii="GHEA Grapalat" w:hAnsi="GHEA Grapalat" w:cs="Arial"/>
          <w:kern w:val="16"/>
          <w:lang w:val="hy-AM" w:eastAsia="en-US"/>
        </w:rPr>
        <w:t xml:space="preserve"> </w:t>
      </w:r>
      <w:r w:rsidR="00F31D88" w:rsidRPr="00797650">
        <w:rPr>
          <w:rFonts w:ascii="GHEA Grapalat" w:hAnsi="GHEA Grapalat" w:cs="Arial"/>
          <w:kern w:val="16"/>
          <w:lang w:val="hy-AM" w:eastAsia="en-US"/>
        </w:rPr>
        <w:t xml:space="preserve">պրոֆիլի պահպանման </w:t>
      </w:r>
      <w:r w:rsidR="00AF7221" w:rsidRPr="00797650">
        <w:rPr>
          <w:rFonts w:ascii="GHEA Grapalat" w:hAnsi="GHEA Grapalat" w:cs="Arial"/>
          <w:kern w:val="16"/>
          <w:lang w:val="hy-AM" w:eastAsia="en-US"/>
        </w:rPr>
        <w:t xml:space="preserve">պարտավորություններ </w:t>
      </w:r>
      <w:r w:rsidRPr="00797650">
        <w:rPr>
          <w:rFonts w:ascii="GHEA Grapalat" w:hAnsi="GHEA Grapalat" w:cs="Arial"/>
          <w:kern w:val="16"/>
          <w:lang w:val="hy-AM" w:eastAsia="en-US"/>
        </w:rPr>
        <w:t xml:space="preserve">ստանձնել են </w:t>
      </w:r>
      <w:r w:rsidR="004E535A" w:rsidRPr="00797650">
        <w:rPr>
          <w:rFonts w:ascii="GHEA Grapalat" w:hAnsi="GHEA Grapalat" w:cs="Arial"/>
          <w:kern w:val="16"/>
          <w:lang w:val="hy-AM" w:eastAsia="en-US"/>
        </w:rPr>
        <w:t>5</w:t>
      </w:r>
      <w:r w:rsidRPr="00797650">
        <w:rPr>
          <w:rFonts w:ascii="GHEA Grapalat" w:hAnsi="GHEA Grapalat" w:cs="Arial"/>
          <w:kern w:val="16"/>
          <w:lang w:val="hy-AM" w:eastAsia="en-US"/>
        </w:rPr>
        <w:t xml:space="preserve"> գնորդ</w:t>
      </w:r>
      <w:r w:rsidR="00502161" w:rsidRPr="00797650">
        <w:rPr>
          <w:rFonts w:ascii="GHEA Grapalat" w:hAnsi="GHEA Grapalat" w:cs="Arial"/>
          <w:kern w:val="16"/>
          <w:lang w:val="hy-AM" w:eastAsia="en-US"/>
        </w:rPr>
        <w:t xml:space="preserve">։ </w:t>
      </w:r>
    </w:p>
    <w:p w:rsidR="00502161" w:rsidRPr="00797650" w:rsidRDefault="00502161" w:rsidP="00A73B1B">
      <w:pPr>
        <w:pStyle w:val="ab"/>
        <w:numPr>
          <w:ilvl w:val="2"/>
          <w:numId w:val="13"/>
        </w:numPr>
        <w:spacing w:line="360" w:lineRule="auto"/>
        <w:ind w:left="0" w:firstLine="360"/>
        <w:jc w:val="both"/>
        <w:rPr>
          <w:rFonts w:ascii="GHEA Grapalat" w:hAnsi="GHEA Grapalat" w:cs="Arial"/>
          <w:kern w:val="16"/>
          <w:lang w:val="hy-AM" w:eastAsia="en-US"/>
        </w:rPr>
      </w:pPr>
      <w:r w:rsidRPr="00797650">
        <w:rPr>
          <w:rFonts w:ascii="GHEA Grapalat" w:hAnsi="GHEA Grapalat" w:cs="Arial"/>
          <w:kern w:val="16"/>
          <w:lang w:val="hy-AM" w:eastAsia="en-US"/>
        </w:rPr>
        <w:t xml:space="preserve">1 գնորդ պայմանագրով ստանձնել է </w:t>
      </w:r>
      <w:r w:rsidR="008951C1" w:rsidRPr="00797650">
        <w:rPr>
          <w:rFonts w:ascii="GHEA Grapalat" w:hAnsi="GHEA Grapalat" w:cs="Arial"/>
          <w:kern w:val="16"/>
          <w:lang w:val="hy-AM" w:eastAsia="en-US"/>
        </w:rPr>
        <w:t>ներդրումային</w:t>
      </w:r>
      <w:r w:rsidR="00365171">
        <w:rPr>
          <w:rFonts w:ascii="GHEA Grapalat" w:hAnsi="GHEA Grapalat" w:cs="Arial"/>
          <w:kern w:val="16"/>
          <w:lang w:val="hy-AM" w:eastAsia="en-US"/>
        </w:rPr>
        <w:t xml:space="preserve">, </w:t>
      </w:r>
      <w:r w:rsidRPr="00797650">
        <w:rPr>
          <w:rFonts w:ascii="GHEA Grapalat" w:hAnsi="GHEA Grapalat" w:cs="Arial"/>
          <w:kern w:val="16"/>
          <w:lang w:val="hy-AM" w:eastAsia="en-US"/>
        </w:rPr>
        <w:t>սոցիալական երաշխիքների ապահովման</w:t>
      </w:r>
      <w:r w:rsidR="00365171">
        <w:rPr>
          <w:rFonts w:ascii="GHEA Grapalat" w:hAnsi="GHEA Grapalat" w:cs="Arial"/>
          <w:kern w:val="16"/>
          <w:lang w:val="hy-AM" w:eastAsia="en-US"/>
        </w:rPr>
        <w:t xml:space="preserve"> ու</w:t>
      </w:r>
      <w:r w:rsidR="00365171" w:rsidRPr="00365171">
        <w:rPr>
          <w:rFonts w:ascii="GHEA Grapalat" w:hAnsi="GHEA Grapalat" w:cs="Arial"/>
          <w:kern w:val="16"/>
          <w:lang w:val="hy-AM" w:eastAsia="en-US"/>
        </w:rPr>
        <w:t xml:space="preserve"> </w:t>
      </w:r>
      <w:r w:rsidR="00365171" w:rsidRPr="00797650">
        <w:rPr>
          <w:rFonts w:ascii="GHEA Grapalat" w:hAnsi="GHEA Grapalat" w:cs="Arial"/>
          <w:kern w:val="16"/>
          <w:lang w:val="hy-AM" w:eastAsia="en-US"/>
        </w:rPr>
        <w:t>պրոֆիլի պահպանման</w:t>
      </w:r>
      <w:r w:rsidR="00365171">
        <w:rPr>
          <w:rFonts w:ascii="GHEA Grapalat" w:hAnsi="GHEA Grapalat" w:cs="Arial"/>
          <w:kern w:val="16"/>
          <w:lang w:val="hy-AM" w:eastAsia="en-US"/>
        </w:rPr>
        <w:t>,</w:t>
      </w:r>
      <w:r w:rsidR="00781155">
        <w:rPr>
          <w:rFonts w:ascii="GHEA Grapalat" w:hAnsi="GHEA Grapalat" w:cs="Arial"/>
          <w:kern w:val="16"/>
          <w:lang w:val="hy-AM" w:eastAsia="en-US"/>
        </w:rPr>
        <w:t xml:space="preserve"> և </w:t>
      </w:r>
      <w:r w:rsidR="004E535A" w:rsidRPr="00797650">
        <w:rPr>
          <w:rFonts w:ascii="GHEA Grapalat" w:hAnsi="GHEA Grapalat" w:cs="Arial"/>
          <w:kern w:val="16"/>
          <w:lang w:val="hy-AM" w:eastAsia="en-US"/>
        </w:rPr>
        <w:t>4</w:t>
      </w:r>
      <w:r w:rsidRPr="00797650">
        <w:rPr>
          <w:rFonts w:ascii="GHEA Grapalat" w:hAnsi="GHEA Grapalat" w:cs="Arial"/>
          <w:kern w:val="16"/>
          <w:lang w:val="hy-AM" w:eastAsia="en-US"/>
        </w:rPr>
        <w:t xml:space="preserve"> գնորդ՝</w:t>
      </w:r>
      <w:r w:rsidR="00365171">
        <w:rPr>
          <w:rFonts w:ascii="GHEA Grapalat" w:hAnsi="GHEA Grapalat" w:cs="Arial"/>
          <w:kern w:val="16"/>
          <w:lang w:val="hy-AM" w:eastAsia="en-US"/>
        </w:rPr>
        <w:t xml:space="preserve"> միայն </w:t>
      </w:r>
      <w:r w:rsidRPr="00797650">
        <w:rPr>
          <w:rFonts w:ascii="GHEA Grapalat" w:hAnsi="GHEA Grapalat" w:cs="Arial"/>
          <w:kern w:val="16"/>
          <w:lang w:val="hy-AM" w:eastAsia="en-US"/>
        </w:rPr>
        <w:t>պրոֆիլի պահպանման պարտավորություններ։</w:t>
      </w:r>
    </w:p>
    <w:p w:rsidR="00502161" w:rsidRPr="00797650" w:rsidRDefault="00491956" w:rsidP="00A73B1B">
      <w:pPr>
        <w:pStyle w:val="ab"/>
        <w:numPr>
          <w:ilvl w:val="2"/>
          <w:numId w:val="13"/>
        </w:numPr>
        <w:spacing w:line="360" w:lineRule="auto"/>
        <w:ind w:left="0" w:firstLine="360"/>
        <w:jc w:val="both"/>
        <w:rPr>
          <w:rFonts w:ascii="GHEA Grapalat" w:hAnsi="GHEA Grapalat" w:cs="Arial"/>
          <w:kern w:val="16"/>
          <w:lang w:val="hy-AM" w:eastAsia="en-US"/>
        </w:rPr>
      </w:pPr>
      <w:r w:rsidRPr="00797650">
        <w:rPr>
          <w:rFonts w:ascii="GHEA Grapalat" w:hAnsi="GHEA Grapalat" w:cs="Arial"/>
          <w:kern w:val="16"/>
          <w:lang w:val="hy-AM" w:eastAsia="en-US"/>
        </w:rPr>
        <w:t>3</w:t>
      </w:r>
      <w:r w:rsidR="00502161" w:rsidRPr="00797650">
        <w:rPr>
          <w:rFonts w:ascii="GHEA Grapalat" w:hAnsi="GHEA Grapalat" w:cs="Arial"/>
          <w:kern w:val="16"/>
          <w:lang w:val="hy-AM" w:eastAsia="en-US"/>
        </w:rPr>
        <w:t xml:space="preserve"> գնորդի կողմից ստանձնված</w:t>
      </w:r>
      <w:r w:rsidR="00781155">
        <w:rPr>
          <w:rFonts w:ascii="GHEA Grapalat" w:hAnsi="GHEA Grapalat" w:cs="Arial"/>
          <w:kern w:val="16"/>
          <w:lang w:val="hy-AM" w:eastAsia="en-US"/>
        </w:rPr>
        <w:t xml:space="preserve"> միայն</w:t>
      </w:r>
      <w:r w:rsidR="00502161" w:rsidRPr="00797650">
        <w:rPr>
          <w:rFonts w:ascii="GHEA Grapalat" w:hAnsi="GHEA Grapalat" w:cs="Arial"/>
          <w:kern w:val="16"/>
          <w:lang w:val="hy-AM" w:eastAsia="en-US"/>
        </w:rPr>
        <w:t xml:space="preserve"> պրոֆիլի պահպանման պարտավորությունները կատարվել են:</w:t>
      </w:r>
    </w:p>
    <w:p w:rsidR="00502161" w:rsidRPr="00797650" w:rsidRDefault="00502161" w:rsidP="00960075">
      <w:pPr>
        <w:pStyle w:val="ab"/>
        <w:numPr>
          <w:ilvl w:val="2"/>
          <w:numId w:val="13"/>
        </w:numPr>
        <w:spacing w:line="360" w:lineRule="auto"/>
        <w:ind w:left="0" w:firstLine="360"/>
        <w:jc w:val="both"/>
        <w:rPr>
          <w:rFonts w:ascii="GHEA Grapalat" w:hAnsi="GHEA Grapalat" w:cs="Arial"/>
          <w:kern w:val="16"/>
          <w:lang w:val="hy-AM" w:eastAsia="en-US"/>
        </w:rPr>
      </w:pPr>
      <w:r w:rsidRPr="00797650">
        <w:rPr>
          <w:rFonts w:ascii="GHEA Grapalat" w:hAnsi="GHEA Grapalat" w:cs="Arial"/>
          <w:kern w:val="16"/>
          <w:lang w:val="hy-AM" w:eastAsia="en-US"/>
        </w:rPr>
        <w:t>Մասնավորեցման պայմանագրերով 202</w:t>
      </w:r>
      <w:r w:rsidR="004E535A" w:rsidRPr="00797650">
        <w:rPr>
          <w:rFonts w:ascii="GHEA Grapalat" w:hAnsi="GHEA Grapalat" w:cs="Arial"/>
          <w:kern w:val="16"/>
          <w:lang w:val="hy-AM" w:eastAsia="en-US"/>
        </w:rPr>
        <w:t>1</w:t>
      </w:r>
      <w:r w:rsidRPr="00797650">
        <w:rPr>
          <w:rFonts w:ascii="GHEA Grapalat" w:hAnsi="GHEA Grapalat" w:cs="Arial"/>
          <w:kern w:val="16"/>
          <w:lang w:val="hy-AM" w:eastAsia="en-US"/>
        </w:rPr>
        <w:t xml:space="preserve"> թվականի ընթացքում </w:t>
      </w:r>
      <w:r w:rsidR="00960075" w:rsidRPr="00797650">
        <w:rPr>
          <w:rFonts w:ascii="GHEA Grapalat" w:hAnsi="GHEA Grapalat" w:cs="Arial"/>
          <w:kern w:val="16"/>
          <w:lang w:val="hy-AM" w:eastAsia="en-US"/>
        </w:rPr>
        <w:t>1 գնորդի կողմից ստանձնված</w:t>
      </w:r>
      <w:r w:rsidR="00960075">
        <w:rPr>
          <w:rFonts w:ascii="GHEA Grapalat" w:hAnsi="GHEA Grapalat" w:cs="Arial"/>
          <w:kern w:val="16"/>
          <w:lang w:val="hy-AM" w:eastAsia="en-US"/>
        </w:rPr>
        <w:t xml:space="preserve"> միայն</w:t>
      </w:r>
      <w:r w:rsidR="00960075" w:rsidRPr="00797650">
        <w:rPr>
          <w:rFonts w:ascii="GHEA Grapalat" w:hAnsi="GHEA Grapalat" w:cs="Arial"/>
          <w:kern w:val="16"/>
          <w:lang w:val="hy-AM" w:eastAsia="en-US"/>
        </w:rPr>
        <w:t xml:space="preserve"> պրոֆիլի պահպանման պարտավորությունները չեն կատարվել</w:t>
      </w:r>
      <w:r w:rsidR="00960075" w:rsidRPr="00960075">
        <w:rPr>
          <w:rFonts w:ascii="GHEA Grapalat" w:hAnsi="GHEA Grapalat" w:cs="Arial"/>
          <w:kern w:val="16"/>
          <w:lang w:val="hy-AM" w:eastAsia="en-US"/>
        </w:rPr>
        <w:t xml:space="preserve"> </w:t>
      </w:r>
      <w:r w:rsidR="00960075" w:rsidRPr="00797650">
        <w:rPr>
          <w:rFonts w:ascii="GHEA Grapalat" w:hAnsi="GHEA Grapalat" w:cs="Arial"/>
          <w:kern w:val="16"/>
          <w:lang w:val="hy-AM" w:eastAsia="en-US"/>
        </w:rPr>
        <w:t xml:space="preserve">և </w:t>
      </w:r>
      <w:r w:rsidRPr="00797650">
        <w:rPr>
          <w:rFonts w:ascii="GHEA Grapalat" w:hAnsi="GHEA Grapalat" w:cs="Arial"/>
          <w:kern w:val="16"/>
          <w:lang w:val="hy-AM" w:eastAsia="en-US"/>
        </w:rPr>
        <w:t>1 գնորդի կողմից նախատեսված</w:t>
      </w:r>
      <w:r w:rsidR="008951C1" w:rsidRPr="00797650">
        <w:rPr>
          <w:rFonts w:ascii="GHEA Grapalat" w:hAnsi="GHEA Grapalat" w:cs="Arial"/>
          <w:kern w:val="16"/>
          <w:lang w:val="hy-AM" w:eastAsia="en-US"/>
        </w:rPr>
        <w:t xml:space="preserve"> ներդրումային</w:t>
      </w:r>
      <w:r w:rsidR="00781155">
        <w:rPr>
          <w:rFonts w:ascii="GHEA Grapalat" w:hAnsi="GHEA Grapalat" w:cs="Arial"/>
          <w:kern w:val="16"/>
          <w:lang w:val="hy-AM" w:eastAsia="en-US"/>
        </w:rPr>
        <w:t xml:space="preserve">, </w:t>
      </w:r>
      <w:r w:rsidRPr="00797650">
        <w:rPr>
          <w:rFonts w:ascii="GHEA Grapalat" w:hAnsi="GHEA Grapalat" w:cs="Arial"/>
          <w:kern w:val="16"/>
          <w:lang w:val="hy-AM" w:eastAsia="en-US"/>
        </w:rPr>
        <w:t>սոցիալական երաշխիքների ապահովման</w:t>
      </w:r>
      <w:r w:rsidR="00781155">
        <w:rPr>
          <w:rFonts w:ascii="GHEA Grapalat" w:hAnsi="GHEA Grapalat" w:cs="Arial"/>
          <w:kern w:val="16"/>
          <w:lang w:val="hy-AM" w:eastAsia="en-US"/>
        </w:rPr>
        <w:t xml:space="preserve"> ու</w:t>
      </w:r>
      <w:r w:rsidR="00781155" w:rsidRPr="00781155">
        <w:rPr>
          <w:rFonts w:ascii="GHEA Grapalat" w:hAnsi="GHEA Grapalat" w:cs="Arial"/>
          <w:kern w:val="16"/>
          <w:lang w:val="hy-AM" w:eastAsia="en-US"/>
        </w:rPr>
        <w:t xml:space="preserve"> </w:t>
      </w:r>
      <w:r w:rsidR="00781155" w:rsidRPr="00797650">
        <w:rPr>
          <w:rFonts w:ascii="GHEA Grapalat" w:hAnsi="GHEA Grapalat" w:cs="Arial"/>
          <w:kern w:val="16"/>
          <w:lang w:val="hy-AM" w:eastAsia="en-US"/>
        </w:rPr>
        <w:t>պրոֆիլի պահպանման</w:t>
      </w:r>
      <w:r w:rsidR="00960075" w:rsidRPr="00960075">
        <w:rPr>
          <w:rFonts w:ascii="GHEA Grapalat" w:hAnsi="GHEA Grapalat" w:cs="Arial"/>
          <w:kern w:val="16"/>
          <w:lang w:val="hy-AM" w:eastAsia="en-US"/>
        </w:rPr>
        <w:t xml:space="preserve"> </w:t>
      </w:r>
      <w:r w:rsidRPr="00797650">
        <w:rPr>
          <w:rFonts w:ascii="GHEA Grapalat" w:hAnsi="GHEA Grapalat" w:cs="Arial"/>
          <w:kern w:val="16"/>
          <w:lang w:val="hy-AM" w:eastAsia="en-US"/>
        </w:rPr>
        <w:t xml:space="preserve"> </w:t>
      </w:r>
      <w:r w:rsidR="00960075" w:rsidRPr="00797650">
        <w:rPr>
          <w:rFonts w:ascii="GHEA Grapalat" w:hAnsi="GHEA Grapalat" w:cs="Arial"/>
          <w:kern w:val="16"/>
          <w:lang w:val="hy-AM" w:eastAsia="en-US"/>
        </w:rPr>
        <w:t>պարտավորություններ</w:t>
      </w:r>
      <w:r w:rsidR="00960075">
        <w:rPr>
          <w:rFonts w:ascii="GHEA Grapalat" w:hAnsi="GHEA Grapalat" w:cs="Arial"/>
          <w:kern w:val="16"/>
          <w:lang w:val="hy-AM" w:eastAsia="en-US"/>
        </w:rPr>
        <w:t>ի</w:t>
      </w:r>
      <w:r w:rsidR="00960075" w:rsidRPr="00797650">
        <w:rPr>
          <w:rFonts w:ascii="GHEA Grapalat" w:hAnsi="GHEA Grapalat" w:cs="Arial"/>
          <w:kern w:val="16"/>
          <w:lang w:val="hy-AM" w:eastAsia="en-US"/>
        </w:rPr>
        <w:t xml:space="preserve"> </w:t>
      </w:r>
      <w:r w:rsidR="00960075">
        <w:rPr>
          <w:rFonts w:ascii="GHEA Grapalat" w:hAnsi="GHEA Grapalat" w:cs="Arial"/>
          <w:kern w:val="16"/>
          <w:lang w:val="hy-AM" w:eastAsia="en-US"/>
        </w:rPr>
        <w:t>կատարումը ճշգրտման փուլում է։</w:t>
      </w:r>
    </w:p>
    <w:p w:rsidR="00CC288F" w:rsidRPr="00797650" w:rsidRDefault="00CC288F" w:rsidP="00A73B1B">
      <w:pPr>
        <w:pStyle w:val="ab"/>
        <w:numPr>
          <w:ilvl w:val="2"/>
          <w:numId w:val="13"/>
        </w:numPr>
        <w:spacing w:line="360" w:lineRule="auto"/>
        <w:ind w:left="0" w:firstLine="360"/>
        <w:jc w:val="both"/>
        <w:rPr>
          <w:rFonts w:ascii="GHEA Grapalat" w:hAnsi="GHEA Grapalat" w:cs="Arial"/>
          <w:kern w:val="16"/>
          <w:lang w:val="hy-AM" w:eastAsia="en-US"/>
        </w:rPr>
      </w:pPr>
      <w:r w:rsidRPr="00797650">
        <w:rPr>
          <w:rFonts w:ascii="GHEA Grapalat" w:hAnsi="GHEA Grapalat" w:cs="Arial"/>
          <w:kern w:val="16"/>
          <w:lang w:val="hy-AM" w:eastAsia="en-US"/>
        </w:rPr>
        <w:t>Մասնավորեցված օբյեկտների գնորդների կողմից հաշվետու ժամանակահատվածում կատարման ենթակա</w:t>
      </w:r>
      <w:r w:rsidR="00F31D88" w:rsidRPr="00797650">
        <w:rPr>
          <w:rFonts w:ascii="GHEA Grapalat" w:hAnsi="GHEA Grapalat" w:cs="Arial"/>
          <w:kern w:val="16"/>
          <w:lang w:val="hy-AM" w:eastAsia="en-US"/>
        </w:rPr>
        <w:t xml:space="preserve"> ներդրումային,</w:t>
      </w:r>
      <w:r w:rsidRPr="00797650">
        <w:rPr>
          <w:rFonts w:ascii="GHEA Grapalat" w:hAnsi="GHEA Grapalat" w:cs="Arial"/>
          <w:kern w:val="16"/>
          <w:lang w:val="hy-AM" w:eastAsia="en-US"/>
        </w:rPr>
        <w:t xml:space="preserve"> սոցիալական երաշխիքների</w:t>
      </w:r>
      <w:r w:rsidR="007F4B2A" w:rsidRPr="00797650">
        <w:rPr>
          <w:rFonts w:ascii="GHEA Grapalat" w:hAnsi="GHEA Grapalat" w:cs="Arial"/>
          <w:kern w:val="16"/>
          <w:lang w:val="hy-AM" w:eastAsia="en-US"/>
        </w:rPr>
        <w:t xml:space="preserve"> և պրոֆիլի պահպանման պարտավորությունների</w:t>
      </w:r>
      <w:r w:rsidRPr="00797650">
        <w:rPr>
          <w:rFonts w:ascii="GHEA Grapalat" w:hAnsi="GHEA Grapalat" w:cs="Arial"/>
          <w:kern w:val="16"/>
          <w:lang w:val="hy-AM" w:eastAsia="en-US"/>
        </w:rPr>
        <w:t xml:space="preserve"> կատարման մասին տեղեկությունները, ըստ առանձին ընկերությունների և օբյեկ</w:t>
      </w:r>
      <w:r w:rsidR="00CC1857" w:rsidRPr="00797650">
        <w:rPr>
          <w:rFonts w:ascii="GHEA Grapalat" w:hAnsi="GHEA Grapalat" w:cs="Arial"/>
          <w:kern w:val="16"/>
          <w:lang w:val="hy-AM" w:eastAsia="en-US"/>
        </w:rPr>
        <w:t>տների, ներկայացված են Հավելված 3</w:t>
      </w:r>
      <w:r w:rsidRPr="00797650">
        <w:rPr>
          <w:rFonts w:ascii="GHEA Grapalat" w:hAnsi="GHEA Grapalat" w:cs="Arial"/>
          <w:kern w:val="16"/>
          <w:lang w:val="hy-AM" w:eastAsia="en-US"/>
        </w:rPr>
        <w:t>-ում:</w:t>
      </w:r>
    </w:p>
    <w:p w:rsidR="00A84A4A" w:rsidRDefault="00A84A4A" w:rsidP="0096588B">
      <w:pPr>
        <w:spacing w:line="360" w:lineRule="auto"/>
        <w:jc w:val="both"/>
        <w:rPr>
          <w:rFonts w:ascii="GHEA Grapalat" w:eastAsia="Batang" w:hAnsi="GHEA Grapalat" w:cs="Miriam"/>
          <w:b/>
          <w:kern w:val="16"/>
          <w:lang w:val="hy-AM"/>
        </w:rPr>
      </w:pPr>
    </w:p>
    <w:p w:rsidR="00474741" w:rsidRDefault="00474741" w:rsidP="0096588B">
      <w:pPr>
        <w:spacing w:line="360" w:lineRule="auto"/>
        <w:jc w:val="both"/>
        <w:rPr>
          <w:rFonts w:ascii="GHEA Grapalat" w:eastAsia="Batang" w:hAnsi="GHEA Grapalat" w:cs="Miriam"/>
          <w:b/>
          <w:kern w:val="16"/>
          <w:lang w:val="hy-AM"/>
        </w:rPr>
      </w:pPr>
    </w:p>
    <w:p w:rsidR="00CC288F" w:rsidRPr="00797650" w:rsidRDefault="0096250B" w:rsidP="00A91438">
      <w:pPr>
        <w:pStyle w:val="ab"/>
        <w:numPr>
          <w:ilvl w:val="0"/>
          <w:numId w:val="13"/>
        </w:numPr>
        <w:spacing w:line="360" w:lineRule="auto"/>
        <w:ind w:left="0" w:firstLine="284"/>
        <w:jc w:val="both"/>
        <w:rPr>
          <w:rFonts w:ascii="GHEA Grapalat" w:hAnsi="GHEA Grapalat" w:cs="Miriam"/>
          <w:b/>
          <w:kern w:val="16"/>
          <w:lang w:val="af-ZA"/>
        </w:rPr>
      </w:pPr>
      <w:r w:rsidRPr="00A91438">
        <w:rPr>
          <w:rFonts w:ascii="GHEA Grapalat" w:hAnsi="GHEA Grapalat" w:cs="Miriam"/>
          <w:kern w:val="16"/>
          <w:lang w:val="hy-AM"/>
        </w:rPr>
        <w:t xml:space="preserve"> </w:t>
      </w:r>
      <w:r w:rsidR="00CC288F" w:rsidRPr="00A91438">
        <w:rPr>
          <w:rFonts w:ascii="GHEA Grapalat" w:hAnsi="GHEA Grapalat"/>
          <w:kern w:val="16"/>
          <w:lang w:val="af-ZA"/>
        </w:rPr>
        <w:t>Ընկերությունների</w:t>
      </w:r>
      <w:r w:rsidRPr="00A91438">
        <w:rPr>
          <w:rFonts w:ascii="GHEA Grapalat" w:hAnsi="GHEA Grapalat"/>
          <w:kern w:val="16"/>
          <w:lang w:val="hy-AM"/>
        </w:rPr>
        <w:t xml:space="preserve"> </w:t>
      </w:r>
      <w:r w:rsidR="00CC288F" w:rsidRPr="00A91438">
        <w:rPr>
          <w:rFonts w:ascii="GHEA Grapalat" w:hAnsi="GHEA Grapalat"/>
          <w:kern w:val="16"/>
          <w:lang w:val="af-ZA"/>
        </w:rPr>
        <w:t>լուծարման</w:t>
      </w:r>
      <w:r w:rsidRPr="00A91438">
        <w:rPr>
          <w:rFonts w:ascii="GHEA Grapalat" w:hAnsi="GHEA Grapalat"/>
          <w:kern w:val="16"/>
          <w:lang w:val="hy-AM"/>
        </w:rPr>
        <w:t xml:space="preserve"> </w:t>
      </w:r>
      <w:r w:rsidR="00CC288F" w:rsidRPr="00A91438">
        <w:rPr>
          <w:rFonts w:ascii="GHEA Grapalat" w:hAnsi="GHEA Grapalat"/>
          <w:kern w:val="16"/>
          <w:lang w:val="af-ZA"/>
        </w:rPr>
        <w:t>գործընթացը</w:t>
      </w:r>
      <w:r w:rsidR="00A91438">
        <w:rPr>
          <w:rFonts w:ascii="GHEA Grapalat" w:hAnsi="GHEA Grapalat"/>
          <w:b/>
          <w:kern w:val="16"/>
          <w:lang w:val="af-ZA"/>
        </w:rPr>
        <w:t>.</w:t>
      </w:r>
    </w:p>
    <w:p w:rsidR="00CC288F" w:rsidRPr="00797650" w:rsidRDefault="002861EE" w:rsidP="00A73B1B">
      <w:pPr>
        <w:pStyle w:val="ab"/>
        <w:numPr>
          <w:ilvl w:val="2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360"/>
        <w:jc w:val="both"/>
        <w:textAlignment w:val="baseline"/>
        <w:rPr>
          <w:rFonts w:ascii="GHEA Grapalat" w:hAnsi="GHEA Grapalat" w:cs="Miriam"/>
          <w:kern w:val="16"/>
          <w:lang w:val="af-ZA" w:eastAsia="en-US"/>
        </w:rPr>
      </w:pPr>
      <w:r w:rsidRPr="00797650">
        <w:rPr>
          <w:rFonts w:ascii="GHEA Grapalat" w:hAnsi="GHEA Grapalat" w:cs="Miriam"/>
          <w:kern w:val="16"/>
          <w:lang w:val="hy-AM" w:eastAsia="en-US"/>
        </w:rPr>
        <w:t>«</w:t>
      </w:r>
      <w:r w:rsidRPr="00797650">
        <w:rPr>
          <w:rFonts w:ascii="GHEA Grapalat" w:hAnsi="GHEA Grapalat" w:cs="Miriam"/>
          <w:kern w:val="16"/>
          <w:lang w:val="af-ZA" w:eastAsia="en-US"/>
        </w:rPr>
        <w:t xml:space="preserve">Պետական գույքի մասնավորեցման 2017-2020 </w:t>
      </w:r>
      <w:r w:rsidRPr="00797650">
        <w:rPr>
          <w:rFonts w:ascii="GHEA Grapalat" w:hAnsi="GHEA Grapalat" w:cs="Miriam"/>
          <w:kern w:val="16"/>
          <w:lang w:val="hy-AM" w:eastAsia="en-US"/>
        </w:rPr>
        <w:t>թվականների ծրագրի մասին</w:t>
      </w:r>
      <w:r w:rsidRPr="00797650">
        <w:rPr>
          <w:rFonts w:ascii="GHEA Grapalat" w:hAnsi="GHEA Grapalat" w:cs="Miriam"/>
          <w:kern w:val="16"/>
          <w:lang w:val="af-ZA" w:eastAsia="en-US"/>
        </w:rPr>
        <w:t>» օրենք</w:t>
      </w:r>
      <w:r w:rsidRPr="00797650">
        <w:rPr>
          <w:rFonts w:ascii="GHEA Grapalat" w:hAnsi="GHEA Grapalat" w:cs="Miriam"/>
          <w:kern w:val="16"/>
          <w:lang w:val="hy-AM" w:eastAsia="en-US"/>
        </w:rPr>
        <w:t xml:space="preserve">ի 10-րդ հոդվածի 1-ին </w:t>
      </w:r>
      <w:r w:rsidR="00502161" w:rsidRPr="00797650">
        <w:rPr>
          <w:rFonts w:ascii="GHEA Grapalat" w:hAnsi="GHEA Grapalat" w:cs="Miriam"/>
          <w:kern w:val="16"/>
          <w:lang w:val="hy-AM" w:eastAsia="en-US"/>
        </w:rPr>
        <w:t>մասի</w:t>
      </w:r>
      <w:r w:rsidRPr="00797650">
        <w:rPr>
          <w:rFonts w:ascii="GHEA Grapalat" w:hAnsi="GHEA Grapalat" w:cs="Miriam"/>
          <w:kern w:val="16"/>
          <w:lang w:val="hy-AM" w:eastAsia="en-US"/>
        </w:rPr>
        <w:t xml:space="preserve"> համաձայն </w:t>
      </w:r>
      <w:r w:rsidR="00F75B6B" w:rsidRPr="00797650">
        <w:rPr>
          <w:rFonts w:ascii="GHEA Grapalat" w:hAnsi="GHEA Grapalat" w:cs="Miriam"/>
          <w:kern w:val="16"/>
          <w:lang w:val="hy-AM" w:eastAsia="en-US"/>
        </w:rPr>
        <w:t>Ծ</w:t>
      </w:r>
      <w:r w:rsidRPr="00797650">
        <w:rPr>
          <w:rFonts w:ascii="GHEA Grapalat" w:hAnsi="GHEA Grapalat" w:cs="Miriam"/>
          <w:kern w:val="16"/>
          <w:lang w:val="hy-AM" w:eastAsia="en-US"/>
        </w:rPr>
        <w:t xml:space="preserve">րագրում ընդգրկված ընկերությունները կարող են լուծարվել օրենսդրությամբ սահմանված դեպքերում։ </w:t>
      </w:r>
    </w:p>
    <w:p w:rsidR="00CC288F" w:rsidRPr="00797650" w:rsidRDefault="002861EE" w:rsidP="00A73B1B">
      <w:pPr>
        <w:pStyle w:val="ab"/>
        <w:numPr>
          <w:ilvl w:val="2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360"/>
        <w:jc w:val="both"/>
        <w:textAlignment w:val="baseline"/>
        <w:rPr>
          <w:rFonts w:ascii="GHEA Grapalat" w:hAnsi="GHEA Grapalat" w:cs="Miriam"/>
          <w:kern w:val="16"/>
          <w:lang w:val="hy-AM" w:eastAsia="en-US"/>
        </w:rPr>
      </w:pPr>
      <w:r w:rsidRPr="00797650">
        <w:rPr>
          <w:rFonts w:ascii="GHEA Grapalat" w:hAnsi="GHEA Grapalat" w:cs="Miriam"/>
          <w:kern w:val="16"/>
          <w:lang w:val="hy-AM" w:eastAsia="en-US"/>
        </w:rPr>
        <w:t>«</w:t>
      </w:r>
      <w:r w:rsidRPr="00797650">
        <w:rPr>
          <w:rFonts w:ascii="GHEA Grapalat" w:hAnsi="GHEA Grapalat" w:cs="Miriam"/>
          <w:kern w:val="16"/>
          <w:lang w:val="af-ZA" w:eastAsia="en-US"/>
        </w:rPr>
        <w:t xml:space="preserve">Պետական գույքի մասնավորեցման (սեփականաշնորհման) մասին» օրենքով սահմանված կարգով ընկերությունները չմասնավորեցվելու դեպքում </w:t>
      </w:r>
      <w:r w:rsidR="00F75B6B" w:rsidRPr="00797650">
        <w:rPr>
          <w:rFonts w:ascii="GHEA Grapalat" w:hAnsi="GHEA Grapalat" w:cs="Miriam"/>
          <w:kern w:val="16"/>
          <w:lang w:val="af-ZA" w:eastAsia="en-US"/>
        </w:rPr>
        <w:t>Կ</w:t>
      </w:r>
      <w:r w:rsidRPr="00797650">
        <w:rPr>
          <w:rFonts w:ascii="GHEA Grapalat" w:hAnsi="GHEA Grapalat" w:cs="Miriam"/>
          <w:kern w:val="16"/>
          <w:lang w:val="af-ZA" w:eastAsia="en-US"/>
        </w:rPr>
        <w:t>առավարությունը կարող է որոշում ընդունել այդ ընկերությունների լուծարման մասին:</w:t>
      </w:r>
    </w:p>
    <w:p w:rsidR="00CC288F" w:rsidRPr="00797650" w:rsidRDefault="00CC288F" w:rsidP="00A73B1B">
      <w:pPr>
        <w:pStyle w:val="ab"/>
        <w:numPr>
          <w:ilvl w:val="2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360"/>
        <w:jc w:val="both"/>
        <w:textAlignment w:val="baseline"/>
        <w:rPr>
          <w:rFonts w:ascii="GHEA Grapalat" w:hAnsi="GHEA Grapalat" w:cs="Miriam"/>
          <w:kern w:val="16"/>
          <w:lang w:val="af-ZA" w:eastAsia="en-US"/>
        </w:rPr>
      </w:pPr>
      <w:r w:rsidRPr="00797650">
        <w:rPr>
          <w:rFonts w:ascii="GHEA Grapalat" w:hAnsi="GHEA Grapalat" w:cs="Miriam"/>
          <w:kern w:val="16"/>
          <w:lang w:val="af-ZA" w:eastAsia="en-US"/>
        </w:rPr>
        <w:t xml:space="preserve">Հաշվետու ժամանակահատվածում լուծարման գործընթացում են գտնվել Ծրագրում ընդգրկված 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2</w:t>
      </w:r>
      <w:r w:rsidR="00F30F36" w:rsidRPr="00797650">
        <w:rPr>
          <w:rFonts w:ascii="GHEA Grapalat" w:hAnsi="GHEA Grapalat" w:cs="Miriam"/>
          <w:kern w:val="16"/>
          <w:lang w:val="af-ZA" w:eastAsia="en-US"/>
        </w:rPr>
        <w:t xml:space="preserve"> </w:t>
      </w:r>
      <w:r w:rsidRPr="00797650">
        <w:rPr>
          <w:rFonts w:ascii="GHEA Grapalat" w:hAnsi="GHEA Grapalat" w:cs="Miriam"/>
          <w:kern w:val="16"/>
          <w:lang w:val="af-ZA" w:eastAsia="en-US"/>
        </w:rPr>
        <w:t xml:space="preserve">առևտրային կազմակերպություն: </w:t>
      </w:r>
    </w:p>
    <w:p w:rsidR="00CC288F" w:rsidRPr="00797650" w:rsidRDefault="00CC288F" w:rsidP="00A73B1B">
      <w:pPr>
        <w:pStyle w:val="ab"/>
        <w:numPr>
          <w:ilvl w:val="2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360"/>
        <w:jc w:val="both"/>
        <w:textAlignment w:val="baseline"/>
        <w:rPr>
          <w:rFonts w:ascii="GHEA Grapalat" w:hAnsi="GHEA Grapalat" w:cs="Miriam"/>
          <w:kern w:val="16"/>
          <w:lang w:val="af-ZA" w:eastAsia="ko-KR"/>
        </w:rPr>
      </w:pPr>
      <w:r w:rsidRPr="00797650">
        <w:rPr>
          <w:rFonts w:ascii="GHEA Grapalat" w:hAnsi="GHEA Grapalat" w:cs="Miriam"/>
          <w:kern w:val="16"/>
          <w:lang w:val="af-ZA" w:eastAsia="en-US"/>
        </w:rPr>
        <w:t xml:space="preserve">Հաշվետու ժամանակահատվածում նշված </w:t>
      </w:r>
      <w:r w:rsidR="00562EF0" w:rsidRPr="00797650">
        <w:rPr>
          <w:rFonts w:ascii="GHEA Grapalat" w:hAnsi="GHEA Grapalat" w:cs="Miriam"/>
          <w:kern w:val="16"/>
          <w:lang w:val="af-ZA" w:eastAsia="en-US"/>
        </w:rPr>
        <w:t>2</w:t>
      </w:r>
      <w:r w:rsidR="00562EF0" w:rsidRPr="00797650">
        <w:rPr>
          <w:rFonts w:ascii="GHEA Grapalat" w:hAnsi="GHEA Grapalat" w:cs="Miriam"/>
          <w:kern w:val="16"/>
          <w:lang w:val="hy-AM" w:eastAsia="en-US"/>
        </w:rPr>
        <w:t xml:space="preserve"> </w:t>
      </w:r>
      <w:r w:rsidRPr="00797650">
        <w:rPr>
          <w:rFonts w:ascii="GHEA Grapalat" w:hAnsi="GHEA Grapalat" w:cs="Miriam"/>
          <w:kern w:val="16"/>
          <w:lang w:val="af-ZA" w:eastAsia="en-US"/>
        </w:rPr>
        <w:t>կազմակերպությունների լուծարման գործընթացն ավարտվել է</w:t>
      </w:r>
      <w:r w:rsidRPr="00797650">
        <w:rPr>
          <w:rFonts w:ascii="GHEA Grapalat" w:hAnsi="GHEA Grapalat" w:cs="Miriam"/>
          <w:kern w:val="16"/>
          <w:lang w:val="af-ZA" w:eastAsia="ko-KR"/>
        </w:rPr>
        <w:t>:</w:t>
      </w:r>
    </w:p>
    <w:p w:rsidR="00CC288F" w:rsidRPr="00797650" w:rsidRDefault="00CC288F" w:rsidP="00A73B1B">
      <w:pPr>
        <w:pStyle w:val="ab"/>
        <w:numPr>
          <w:ilvl w:val="2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360"/>
        <w:jc w:val="both"/>
        <w:textAlignment w:val="baseline"/>
        <w:rPr>
          <w:rFonts w:ascii="GHEA Grapalat" w:hAnsi="GHEA Grapalat" w:cs="Miriam"/>
          <w:kern w:val="16"/>
          <w:lang w:val="af-ZA" w:eastAsia="en-US"/>
        </w:rPr>
      </w:pPr>
      <w:r w:rsidRPr="00797650">
        <w:rPr>
          <w:rFonts w:ascii="GHEA Grapalat" w:hAnsi="GHEA Grapalat" w:cs="Miriam"/>
          <w:kern w:val="16"/>
          <w:lang w:val="af-ZA" w:eastAsia="en-US"/>
        </w:rPr>
        <w:t xml:space="preserve">Հաշվետու ժամանակահատվածում նշված լուծարվող կազմակերպություններում մարվել է 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4</w:t>
      </w:r>
      <w:r w:rsidR="00347C63" w:rsidRPr="00797650">
        <w:rPr>
          <w:rFonts w:ascii="GHEA Grapalat" w:hAnsi="GHEA Grapalat" w:cs="Miriam"/>
          <w:kern w:val="16"/>
          <w:lang w:val="af-ZA" w:eastAsia="en-US"/>
        </w:rPr>
        <w:t>,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152</w:t>
      </w:r>
      <w:r w:rsidR="00930C5D" w:rsidRPr="00797650">
        <w:rPr>
          <w:rFonts w:ascii="GHEA Grapalat" w:hAnsi="GHEA Grapalat" w:cs="Miriam"/>
          <w:kern w:val="16"/>
          <w:lang w:val="af-ZA" w:eastAsia="en-US"/>
        </w:rPr>
        <w:t>.00</w:t>
      </w:r>
      <w:r w:rsidR="006F1171" w:rsidRPr="00797650">
        <w:rPr>
          <w:rFonts w:ascii="GHEA Grapalat" w:hAnsi="GHEA Grapalat" w:cs="Miriam"/>
          <w:kern w:val="16"/>
          <w:lang w:val="hy-AM" w:eastAsia="en-US"/>
        </w:rPr>
        <w:t xml:space="preserve"> </w:t>
      </w:r>
      <w:r w:rsidR="001F1395" w:rsidRPr="00797650">
        <w:rPr>
          <w:rFonts w:ascii="GHEA Grapalat" w:hAnsi="GHEA Grapalat"/>
          <w:lang w:val="hy-AM"/>
        </w:rPr>
        <w:t>հազար հայկական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 w:cs="Miriam"/>
          <w:kern w:val="16"/>
          <w:lang w:val="af-ZA" w:eastAsia="en-US"/>
        </w:rPr>
        <w:t xml:space="preserve">դրամ կրեդիտորական պարտք, որից՝ Հայաստանի </w:t>
      </w:r>
      <w:r w:rsidR="00B60212" w:rsidRPr="00797650">
        <w:rPr>
          <w:rFonts w:ascii="GHEA Grapalat" w:hAnsi="GHEA Grapalat" w:cs="Miriam"/>
          <w:kern w:val="16"/>
          <w:lang w:val="hy-AM" w:eastAsia="en-US"/>
        </w:rPr>
        <w:t>Հ</w:t>
      </w:r>
      <w:r w:rsidRPr="00797650">
        <w:rPr>
          <w:rFonts w:ascii="GHEA Grapalat" w:hAnsi="GHEA Grapalat" w:cs="Miriam"/>
          <w:kern w:val="16"/>
          <w:lang w:val="af-ZA" w:eastAsia="en-US"/>
        </w:rPr>
        <w:t xml:space="preserve">անրապետության պետական բյուջե` 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1</w:t>
      </w:r>
      <w:r w:rsidR="00347C63" w:rsidRPr="00797650">
        <w:rPr>
          <w:rFonts w:ascii="GHEA Grapalat" w:hAnsi="GHEA Grapalat" w:cs="Miriam"/>
          <w:kern w:val="16"/>
          <w:lang w:val="af-ZA" w:eastAsia="en-US"/>
        </w:rPr>
        <w:t>,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011</w:t>
      </w:r>
      <w:r w:rsidR="00347C63" w:rsidRPr="00797650">
        <w:rPr>
          <w:rFonts w:ascii="GHEA Grapalat" w:hAnsi="GHEA Grapalat" w:cs="Miriam"/>
          <w:kern w:val="16"/>
          <w:lang w:val="af-ZA" w:eastAsia="en-US"/>
        </w:rPr>
        <w:t>.0</w:t>
      </w:r>
      <w:r w:rsidR="00930C5D" w:rsidRPr="00797650">
        <w:rPr>
          <w:rFonts w:ascii="GHEA Grapalat" w:hAnsi="GHEA Grapalat" w:cs="Miriam"/>
          <w:kern w:val="16"/>
          <w:lang w:val="af-ZA" w:eastAsia="en-US"/>
        </w:rPr>
        <w:t>0</w:t>
      </w:r>
      <w:r w:rsidR="006F1171" w:rsidRPr="00797650">
        <w:rPr>
          <w:rFonts w:ascii="GHEA Grapalat" w:hAnsi="GHEA Grapalat" w:cs="Miriam"/>
          <w:kern w:val="16"/>
          <w:lang w:val="hy-AM" w:eastAsia="en-US"/>
        </w:rPr>
        <w:t xml:space="preserve"> </w:t>
      </w:r>
      <w:r w:rsidR="001F1395" w:rsidRPr="00797650">
        <w:rPr>
          <w:rFonts w:ascii="GHEA Grapalat" w:hAnsi="GHEA Grapalat"/>
          <w:lang w:val="hy-AM"/>
        </w:rPr>
        <w:t>հազար հայկական</w:t>
      </w:r>
      <w:r w:rsidRPr="00797650">
        <w:rPr>
          <w:rFonts w:ascii="GHEA Grapalat" w:hAnsi="GHEA Grapalat" w:cs="Miriam"/>
          <w:kern w:val="16"/>
          <w:lang w:val="af-ZA" w:eastAsia="en-US"/>
        </w:rPr>
        <w:t xml:space="preserve"> դրամ, համայնքային բյուջե՝ 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60</w:t>
      </w:r>
      <w:r w:rsidR="00347C63" w:rsidRPr="00797650">
        <w:rPr>
          <w:rFonts w:ascii="GHEA Grapalat" w:hAnsi="GHEA Grapalat" w:cs="Miriam"/>
          <w:kern w:val="16"/>
          <w:lang w:val="af-ZA" w:eastAsia="en-US"/>
        </w:rPr>
        <w:t>.</w:t>
      </w:r>
      <w:r w:rsidR="00930C5D" w:rsidRPr="00797650">
        <w:rPr>
          <w:rFonts w:ascii="GHEA Grapalat" w:hAnsi="GHEA Grapalat" w:cs="Miriam"/>
          <w:kern w:val="16"/>
          <w:lang w:val="af-ZA" w:eastAsia="en-US"/>
        </w:rPr>
        <w:t>0</w:t>
      </w:r>
      <w:r w:rsidR="00347C63" w:rsidRPr="00797650">
        <w:rPr>
          <w:rFonts w:ascii="GHEA Grapalat" w:hAnsi="GHEA Grapalat" w:cs="Miriam"/>
          <w:kern w:val="16"/>
          <w:lang w:val="af-ZA" w:eastAsia="en-US"/>
        </w:rPr>
        <w:t>0</w:t>
      </w:r>
      <w:r w:rsidR="006F1171" w:rsidRPr="00797650">
        <w:rPr>
          <w:rFonts w:ascii="GHEA Grapalat" w:hAnsi="GHEA Grapalat" w:cs="Miriam"/>
          <w:kern w:val="16"/>
          <w:lang w:val="hy-AM" w:eastAsia="en-US"/>
        </w:rPr>
        <w:t xml:space="preserve"> </w:t>
      </w:r>
      <w:r w:rsidR="001F1395" w:rsidRPr="00797650">
        <w:rPr>
          <w:rFonts w:ascii="GHEA Grapalat" w:hAnsi="GHEA Grapalat"/>
          <w:lang w:val="hy-AM"/>
        </w:rPr>
        <w:t>հազար հայկական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 w:cs="Miriam"/>
          <w:kern w:val="16"/>
          <w:lang w:val="af-ZA" w:eastAsia="en-US"/>
        </w:rPr>
        <w:t xml:space="preserve">դրամ, աշխատավարձի գծով` 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2</w:t>
      </w:r>
      <w:r w:rsidR="00D03A3F" w:rsidRPr="00797650">
        <w:rPr>
          <w:rFonts w:ascii="GHEA Grapalat" w:hAnsi="GHEA Grapalat" w:cs="Miriam"/>
          <w:kern w:val="16"/>
          <w:lang w:val="hy-AM" w:eastAsia="en-US"/>
        </w:rPr>
        <w:t>,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586</w:t>
      </w:r>
      <w:r w:rsidR="00D03A3F" w:rsidRPr="00797650">
        <w:rPr>
          <w:rFonts w:ascii="GHEA Grapalat" w:hAnsi="GHEA Grapalat" w:cs="Miriam"/>
          <w:kern w:val="16"/>
          <w:lang w:val="hy-AM" w:eastAsia="en-US"/>
        </w:rPr>
        <w:t>.0</w:t>
      </w:r>
      <w:r w:rsidR="00930C5D" w:rsidRPr="00797650">
        <w:rPr>
          <w:rFonts w:ascii="GHEA Grapalat" w:hAnsi="GHEA Grapalat" w:cs="Miriam"/>
          <w:kern w:val="16"/>
          <w:lang w:val="af-ZA" w:eastAsia="en-US"/>
        </w:rPr>
        <w:t>0</w:t>
      </w:r>
      <w:r w:rsidR="006F1171" w:rsidRPr="00797650">
        <w:rPr>
          <w:rFonts w:ascii="GHEA Grapalat" w:hAnsi="GHEA Grapalat" w:cs="Miriam"/>
          <w:kern w:val="16"/>
          <w:lang w:val="hy-AM" w:eastAsia="en-US"/>
        </w:rPr>
        <w:t xml:space="preserve"> </w:t>
      </w:r>
      <w:r w:rsidR="001F1395" w:rsidRPr="00797650">
        <w:rPr>
          <w:rFonts w:ascii="GHEA Grapalat" w:hAnsi="GHEA Grapalat"/>
          <w:lang w:val="hy-AM"/>
        </w:rPr>
        <w:t>հազար հայկական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 w:cs="Miriam"/>
          <w:kern w:val="16"/>
          <w:lang w:val="af-ZA" w:eastAsia="en-US"/>
        </w:rPr>
        <w:t xml:space="preserve">դրամ և այլ կրեդիտորական պարտքի գծով 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495</w:t>
      </w:r>
      <w:r w:rsidR="00930C5D" w:rsidRPr="00797650">
        <w:rPr>
          <w:rFonts w:ascii="GHEA Grapalat" w:hAnsi="GHEA Grapalat" w:cs="Miriam"/>
          <w:kern w:val="16"/>
          <w:lang w:val="af-ZA" w:eastAsia="en-US"/>
        </w:rPr>
        <w:t>.00</w:t>
      </w:r>
      <w:r w:rsidR="006F1171" w:rsidRPr="00797650">
        <w:rPr>
          <w:rFonts w:ascii="GHEA Grapalat" w:hAnsi="GHEA Grapalat" w:cs="Miriam"/>
          <w:kern w:val="16"/>
          <w:lang w:val="hy-AM" w:eastAsia="en-US"/>
        </w:rPr>
        <w:t xml:space="preserve"> </w:t>
      </w:r>
      <w:r w:rsidR="001F1395" w:rsidRPr="00797650">
        <w:rPr>
          <w:rFonts w:ascii="GHEA Grapalat" w:hAnsi="GHEA Grapalat"/>
          <w:lang w:val="hy-AM"/>
        </w:rPr>
        <w:t>հազար հայկական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Pr="00797650">
        <w:rPr>
          <w:rFonts w:ascii="GHEA Grapalat" w:hAnsi="GHEA Grapalat" w:cs="Miriam"/>
          <w:kern w:val="16"/>
          <w:lang w:val="af-ZA" w:eastAsia="en-US"/>
        </w:rPr>
        <w:t xml:space="preserve">դրամ: </w:t>
      </w:r>
    </w:p>
    <w:p w:rsidR="00CC288F" w:rsidRPr="00797650" w:rsidRDefault="00965143" w:rsidP="00A73B1B">
      <w:pPr>
        <w:pStyle w:val="ab"/>
        <w:numPr>
          <w:ilvl w:val="2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360"/>
        <w:jc w:val="both"/>
        <w:textAlignment w:val="baseline"/>
        <w:rPr>
          <w:rFonts w:ascii="GHEA Grapalat" w:hAnsi="GHEA Grapalat" w:cs="Miriam"/>
          <w:kern w:val="16"/>
          <w:lang w:val="hy-AM" w:eastAsia="en-US"/>
        </w:rPr>
      </w:pPr>
      <w:r w:rsidRPr="00797650">
        <w:rPr>
          <w:rFonts w:ascii="GHEA Grapalat" w:hAnsi="GHEA Grapalat" w:cs="Miriam"/>
          <w:kern w:val="16"/>
          <w:lang w:val="hy-AM" w:eastAsia="en-US"/>
        </w:rPr>
        <w:t xml:space="preserve">Լուծարումից հետո Հայաստանի </w:t>
      </w:r>
      <w:r w:rsidR="00B60212" w:rsidRPr="00797650">
        <w:rPr>
          <w:rFonts w:ascii="GHEA Grapalat" w:hAnsi="GHEA Grapalat" w:cs="Miriam"/>
          <w:kern w:val="16"/>
          <w:lang w:val="hy-AM" w:eastAsia="en-US"/>
        </w:rPr>
        <w:t>Հ</w:t>
      </w:r>
      <w:r w:rsidRPr="00797650">
        <w:rPr>
          <w:rFonts w:ascii="GHEA Grapalat" w:hAnsi="GHEA Grapalat" w:cs="Miriam"/>
          <w:kern w:val="16"/>
          <w:lang w:val="hy-AM" w:eastAsia="en-US"/>
        </w:rPr>
        <w:t xml:space="preserve">անրապետության  պետական բյուջե է փոխանցվել 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39</w:t>
      </w:r>
      <w:r w:rsidR="00D03A3F" w:rsidRPr="00797650">
        <w:rPr>
          <w:rFonts w:ascii="GHEA Grapalat" w:hAnsi="GHEA Grapalat" w:cs="Miriam"/>
          <w:kern w:val="16"/>
          <w:lang w:val="hy-AM" w:eastAsia="en-US"/>
        </w:rPr>
        <w:t>,</w:t>
      </w:r>
      <w:r w:rsidR="00541B22" w:rsidRPr="00797650">
        <w:rPr>
          <w:rFonts w:ascii="GHEA Grapalat" w:hAnsi="GHEA Grapalat" w:cs="Miriam"/>
          <w:kern w:val="16"/>
          <w:lang w:val="af-ZA" w:eastAsia="en-US"/>
        </w:rPr>
        <w:t>456</w:t>
      </w:r>
      <w:r w:rsidR="00D03A3F" w:rsidRPr="00797650">
        <w:rPr>
          <w:rFonts w:ascii="GHEA Grapalat" w:hAnsi="GHEA Grapalat" w:cs="Miriam"/>
          <w:kern w:val="16"/>
          <w:lang w:val="hy-AM" w:eastAsia="en-US"/>
        </w:rPr>
        <w:t>.0</w:t>
      </w:r>
      <w:r w:rsidR="00930C5D" w:rsidRPr="00797650">
        <w:rPr>
          <w:rFonts w:ascii="GHEA Grapalat" w:hAnsi="GHEA Grapalat" w:cs="Miriam"/>
          <w:kern w:val="16"/>
          <w:lang w:val="af-ZA" w:eastAsia="en-US"/>
        </w:rPr>
        <w:t>0</w:t>
      </w:r>
      <w:r w:rsidR="006F1171" w:rsidRPr="00797650">
        <w:rPr>
          <w:rFonts w:ascii="GHEA Grapalat" w:hAnsi="GHEA Grapalat" w:cs="Miriam"/>
          <w:kern w:val="16"/>
          <w:lang w:val="hy-AM" w:eastAsia="en-US"/>
        </w:rPr>
        <w:t xml:space="preserve"> </w:t>
      </w:r>
      <w:r w:rsidR="00F75B6B" w:rsidRPr="00797650">
        <w:rPr>
          <w:rFonts w:ascii="GHEA Grapalat" w:hAnsi="GHEA Grapalat"/>
          <w:lang w:val="hy-AM"/>
        </w:rPr>
        <w:t>հազար հայկական</w:t>
      </w:r>
      <w:r w:rsidR="006F1171" w:rsidRPr="00797650">
        <w:rPr>
          <w:rFonts w:ascii="GHEA Grapalat" w:hAnsi="GHEA Grapalat"/>
          <w:lang w:val="hy-AM"/>
        </w:rPr>
        <w:t xml:space="preserve"> </w:t>
      </w:r>
      <w:r w:rsidR="00CC288F" w:rsidRPr="00797650">
        <w:rPr>
          <w:rFonts w:ascii="GHEA Grapalat" w:hAnsi="GHEA Grapalat" w:cs="Miriam"/>
          <w:kern w:val="16"/>
          <w:lang w:val="hy-AM" w:eastAsia="en-US"/>
        </w:rPr>
        <w:t>դրամ։</w:t>
      </w:r>
    </w:p>
    <w:p w:rsidR="00CC288F" w:rsidRPr="00797650" w:rsidRDefault="00CC288F" w:rsidP="00A73B1B">
      <w:pPr>
        <w:pStyle w:val="ab"/>
        <w:numPr>
          <w:ilvl w:val="2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360"/>
        <w:jc w:val="both"/>
        <w:textAlignment w:val="baseline"/>
        <w:rPr>
          <w:rFonts w:ascii="GHEA Grapalat" w:hAnsi="GHEA Grapalat" w:cs="Miriam"/>
          <w:kern w:val="16"/>
          <w:lang w:val="hy-AM" w:eastAsia="en-US"/>
        </w:rPr>
      </w:pPr>
      <w:r w:rsidRPr="00797650">
        <w:rPr>
          <w:rFonts w:ascii="GHEA Grapalat" w:hAnsi="GHEA Grapalat" w:cs="Miriam"/>
          <w:kern w:val="16"/>
          <w:lang w:val="af-ZA" w:eastAsia="en-US"/>
        </w:rPr>
        <w:t xml:space="preserve">Ընկերությունների` հաշվետու ժամանակահատվածում </w:t>
      </w:r>
      <w:r w:rsidRPr="00797650">
        <w:rPr>
          <w:rFonts w:ascii="GHEA Grapalat" w:hAnsi="GHEA Grapalat" w:cs="Miriam"/>
          <w:kern w:val="16"/>
          <w:lang w:val="hy-AM" w:eastAsia="en-US"/>
        </w:rPr>
        <w:t>լուծարման գործընթաց</w:t>
      </w:r>
      <w:r w:rsidR="00BA789B" w:rsidRPr="00797650">
        <w:rPr>
          <w:rFonts w:ascii="GHEA Grapalat" w:hAnsi="GHEA Grapalat" w:cs="Miriam"/>
          <w:kern w:val="16"/>
          <w:lang w:val="hy-AM" w:eastAsia="en-US"/>
        </w:rPr>
        <w:t>ի</w:t>
      </w:r>
      <w:r w:rsidRPr="00797650">
        <w:rPr>
          <w:rFonts w:ascii="GHEA Grapalat" w:hAnsi="GHEA Grapalat" w:cs="Miriam"/>
          <w:kern w:val="16"/>
          <w:lang w:val="hy-AM" w:eastAsia="en-US"/>
        </w:rPr>
        <w:t xml:space="preserve"> մասին տեղեկությունները ներկայացված են Հավելված</w:t>
      </w:r>
      <w:r w:rsidR="00CC1857" w:rsidRPr="00797650">
        <w:rPr>
          <w:rFonts w:ascii="GHEA Grapalat" w:hAnsi="GHEA Grapalat" w:cs="Miriam"/>
          <w:kern w:val="16"/>
          <w:lang w:val="hy-AM" w:eastAsia="en-US"/>
        </w:rPr>
        <w:t xml:space="preserve"> 4</w:t>
      </w:r>
      <w:r w:rsidRPr="00797650">
        <w:rPr>
          <w:rFonts w:ascii="GHEA Grapalat" w:hAnsi="GHEA Grapalat" w:cs="Miriam"/>
          <w:kern w:val="16"/>
          <w:lang w:val="hy-AM" w:eastAsia="en-US"/>
        </w:rPr>
        <w:t>-ում:</w:t>
      </w:r>
    </w:p>
    <w:p w:rsidR="00CC288F" w:rsidRPr="00901C09" w:rsidRDefault="00CC288F" w:rsidP="00CC288F">
      <w:pPr>
        <w:numPr>
          <w:ilvl w:val="12"/>
          <w:numId w:val="0"/>
        </w:numPr>
        <w:spacing w:line="360" w:lineRule="auto"/>
        <w:ind w:firstLine="720"/>
        <w:jc w:val="right"/>
        <w:rPr>
          <w:rFonts w:ascii="GHEA Grapalat" w:eastAsia="Batang" w:hAnsi="GHEA Grapalat" w:cs="Miriam"/>
          <w:b/>
          <w:color w:val="FF0000"/>
          <w:lang w:val="af-ZA" w:eastAsia="en-US"/>
        </w:rPr>
      </w:pPr>
    </w:p>
    <w:p w:rsidR="00CC288F" w:rsidRPr="00797650" w:rsidRDefault="0048659B" w:rsidP="00797650">
      <w:pPr>
        <w:pStyle w:val="ab"/>
        <w:spacing w:line="360" w:lineRule="auto"/>
        <w:jc w:val="center"/>
        <w:rPr>
          <w:rFonts w:ascii="GHEA Grapalat" w:hAnsi="GHEA Grapalat" w:cs="Miriam"/>
          <w:b/>
          <w:lang w:val="af-ZA"/>
        </w:rPr>
      </w:pPr>
      <w:r>
        <w:rPr>
          <w:rFonts w:ascii="GHEA Grapalat" w:hAnsi="GHEA Grapalat" w:cs="Miriam"/>
          <w:b/>
          <w:lang w:val="en-US"/>
        </w:rPr>
        <w:t>III</w:t>
      </w:r>
      <w:r w:rsidR="00901C09" w:rsidRPr="00797650">
        <w:rPr>
          <w:rFonts w:ascii="GHEA Grapalat" w:hAnsi="GHEA Grapalat" w:cs="Miriam"/>
          <w:b/>
          <w:lang w:val="af-ZA"/>
        </w:rPr>
        <w:t>.</w:t>
      </w:r>
      <w:r w:rsidR="00CC288F" w:rsidRPr="00797650">
        <w:rPr>
          <w:rFonts w:ascii="GHEA Grapalat" w:hAnsi="GHEA Grapalat" w:cs="Miriam"/>
          <w:b/>
          <w:lang w:val="af-ZA"/>
        </w:rPr>
        <w:t xml:space="preserve"> </w:t>
      </w:r>
      <w:r w:rsidR="00CC288F" w:rsidRPr="00797650">
        <w:rPr>
          <w:rFonts w:ascii="GHEA Grapalat" w:hAnsi="GHEA Grapalat" w:cs="Miriam"/>
          <w:b/>
          <w:lang w:val="hy-AM"/>
        </w:rPr>
        <w:t>«</w:t>
      </w:r>
      <w:r w:rsidR="00CC288F" w:rsidRPr="00797650">
        <w:rPr>
          <w:rFonts w:ascii="GHEA Grapalat" w:hAnsi="GHEA Grapalat"/>
          <w:b/>
          <w:lang w:val="af-ZA"/>
        </w:rPr>
        <w:t>ՓՈՔՐ</w:t>
      </w:r>
      <w:r w:rsidR="00CC288F" w:rsidRPr="00797650">
        <w:rPr>
          <w:rFonts w:ascii="GHEA Grapalat" w:hAnsi="GHEA Grapalat" w:cs="Arial"/>
          <w:b/>
          <w:lang w:val="af-ZA"/>
        </w:rPr>
        <w:t>»</w:t>
      </w:r>
      <w:r w:rsidR="000B5617" w:rsidRPr="00797650">
        <w:rPr>
          <w:rFonts w:ascii="GHEA Grapalat" w:hAnsi="GHEA Grapalat" w:cs="Arial"/>
          <w:b/>
          <w:lang w:val="af-ZA"/>
        </w:rPr>
        <w:t xml:space="preserve"> </w:t>
      </w:r>
      <w:r w:rsidR="00CC288F" w:rsidRPr="00797650">
        <w:rPr>
          <w:rFonts w:ascii="GHEA Grapalat" w:hAnsi="GHEA Grapalat"/>
          <w:b/>
          <w:lang w:val="af-ZA"/>
        </w:rPr>
        <w:t>ՕԲՅԵԿՏՆԵՐԻ</w:t>
      </w:r>
      <w:r w:rsidR="000B5617" w:rsidRPr="00797650">
        <w:rPr>
          <w:rFonts w:ascii="GHEA Grapalat" w:hAnsi="GHEA Grapalat"/>
          <w:b/>
          <w:lang w:val="af-ZA"/>
        </w:rPr>
        <w:t xml:space="preserve"> </w:t>
      </w:r>
      <w:r w:rsidR="00CC288F" w:rsidRPr="00797650">
        <w:rPr>
          <w:rFonts w:ascii="GHEA Grapalat" w:hAnsi="GHEA Grapalat"/>
          <w:b/>
          <w:lang w:val="af-ZA"/>
        </w:rPr>
        <w:t>ՄԱՍՆԱՎՈՐԵՑՈՒՄԸ</w:t>
      </w:r>
    </w:p>
    <w:p w:rsidR="00CC288F" w:rsidRPr="00901C09" w:rsidRDefault="00CC288F" w:rsidP="00CC288F">
      <w:pPr>
        <w:spacing w:line="360" w:lineRule="auto"/>
        <w:jc w:val="center"/>
        <w:rPr>
          <w:rFonts w:ascii="GHEA Grapalat" w:eastAsia="Batang" w:hAnsi="GHEA Grapalat" w:cs="Miriam"/>
          <w:b/>
          <w:lang w:val="af-ZA"/>
        </w:rPr>
      </w:pPr>
    </w:p>
    <w:p w:rsidR="00CC288F" w:rsidRPr="00A91438" w:rsidRDefault="00CC288F" w:rsidP="00A91438">
      <w:pPr>
        <w:pStyle w:val="ab"/>
        <w:numPr>
          <w:ilvl w:val="0"/>
          <w:numId w:val="13"/>
        </w:numPr>
        <w:spacing w:line="360" w:lineRule="auto"/>
        <w:ind w:hanging="436"/>
        <w:jc w:val="both"/>
        <w:rPr>
          <w:rFonts w:ascii="GHEA Grapalat" w:hAnsi="GHEA Grapalat" w:cs="Miriam"/>
          <w:lang w:val="af-ZA"/>
        </w:rPr>
      </w:pPr>
      <w:r w:rsidRPr="00797650">
        <w:rPr>
          <w:rFonts w:ascii="GHEA Grapalat" w:hAnsi="GHEA Grapalat" w:cs="Miriam"/>
          <w:b/>
          <w:lang w:val="af-ZA"/>
        </w:rPr>
        <w:t xml:space="preserve"> </w:t>
      </w:r>
      <w:r w:rsidRPr="00A91438">
        <w:rPr>
          <w:rFonts w:ascii="GHEA Grapalat" w:hAnsi="GHEA Grapalat" w:cs="Miriam"/>
          <w:lang w:val="af-ZA"/>
        </w:rPr>
        <w:t>«</w:t>
      </w:r>
      <w:r w:rsidRPr="00A91438">
        <w:rPr>
          <w:rFonts w:ascii="GHEA Grapalat" w:hAnsi="GHEA Grapalat"/>
          <w:lang w:val="af-ZA"/>
        </w:rPr>
        <w:t>Փոքր</w:t>
      </w:r>
      <w:r w:rsidRPr="00A91438">
        <w:rPr>
          <w:rFonts w:ascii="GHEA Grapalat" w:hAnsi="GHEA Grapalat" w:cs="Arial"/>
          <w:lang w:val="af-ZA"/>
        </w:rPr>
        <w:t>»</w:t>
      </w:r>
      <w:r w:rsidR="0096250B" w:rsidRPr="00A91438">
        <w:rPr>
          <w:rFonts w:ascii="GHEA Grapalat" w:hAnsi="GHEA Grapalat" w:cs="Arial"/>
          <w:lang w:val="hy-AM"/>
        </w:rPr>
        <w:t xml:space="preserve"> </w:t>
      </w:r>
      <w:r w:rsidRPr="00A91438">
        <w:rPr>
          <w:rFonts w:ascii="GHEA Grapalat" w:hAnsi="GHEA Grapalat"/>
          <w:lang w:val="af-ZA"/>
        </w:rPr>
        <w:t>օբյեկտների</w:t>
      </w:r>
      <w:r w:rsidR="0096250B" w:rsidRPr="00A91438">
        <w:rPr>
          <w:rFonts w:ascii="GHEA Grapalat" w:hAnsi="GHEA Grapalat"/>
          <w:lang w:val="hy-AM"/>
        </w:rPr>
        <w:t xml:space="preserve"> </w:t>
      </w:r>
      <w:r w:rsidRPr="00A91438">
        <w:rPr>
          <w:rFonts w:ascii="GHEA Grapalat" w:hAnsi="GHEA Grapalat"/>
          <w:lang w:val="af-ZA"/>
        </w:rPr>
        <w:t>մասնավորեցման</w:t>
      </w:r>
      <w:r w:rsidR="0096250B" w:rsidRPr="00A91438">
        <w:rPr>
          <w:rFonts w:ascii="GHEA Grapalat" w:hAnsi="GHEA Grapalat"/>
          <w:lang w:val="hy-AM"/>
        </w:rPr>
        <w:t xml:space="preserve"> </w:t>
      </w:r>
      <w:r w:rsidRPr="00A91438">
        <w:rPr>
          <w:rFonts w:ascii="GHEA Grapalat" w:hAnsi="GHEA Grapalat"/>
          <w:lang w:val="af-ZA"/>
        </w:rPr>
        <w:t>կատարողականը</w:t>
      </w:r>
      <w:r w:rsidR="00A91438">
        <w:rPr>
          <w:rFonts w:ascii="GHEA Grapalat" w:hAnsi="GHEA Grapalat"/>
          <w:lang w:val="af-ZA"/>
        </w:rPr>
        <w:t>.</w:t>
      </w:r>
    </w:p>
    <w:p w:rsidR="00CC288F" w:rsidRPr="00797650" w:rsidRDefault="00CC288F" w:rsidP="00A91438">
      <w:pPr>
        <w:pStyle w:val="ab"/>
        <w:numPr>
          <w:ilvl w:val="2"/>
          <w:numId w:val="13"/>
        </w:numPr>
        <w:spacing w:line="360" w:lineRule="auto"/>
        <w:ind w:hanging="218"/>
        <w:jc w:val="both"/>
        <w:rPr>
          <w:rFonts w:ascii="GHEA Grapalat" w:hAnsi="GHEA Grapalat" w:cs="Arial"/>
          <w:kern w:val="16"/>
          <w:lang w:val="hy-AM" w:eastAsia="en-US"/>
        </w:rPr>
      </w:pPr>
      <w:r w:rsidRPr="00797650">
        <w:rPr>
          <w:rFonts w:ascii="GHEA Grapalat" w:hAnsi="GHEA Grapalat" w:cs="Arial"/>
          <w:kern w:val="16"/>
          <w:lang w:val="hy-AM" w:eastAsia="en-US"/>
        </w:rPr>
        <w:t>Հաշվետու</w:t>
      </w:r>
      <w:r w:rsidR="0096250B" w:rsidRPr="00797650">
        <w:rPr>
          <w:rFonts w:ascii="GHEA Grapalat" w:hAnsi="GHEA Grapalat" w:cs="Arial"/>
          <w:kern w:val="16"/>
          <w:lang w:val="hy-AM" w:eastAsia="en-US"/>
        </w:rPr>
        <w:t xml:space="preserve"> </w:t>
      </w:r>
      <w:r w:rsidRPr="00797650">
        <w:rPr>
          <w:rFonts w:ascii="GHEA Grapalat" w:hAnsi="GHEA Grapalat" w:cs="Arial"/>
          <w:kern w:val="16"/>
          <w:lang w:val="hy-AM" w:eastAsia="en-US"/>
        </w:rPr>
        <w:t>ժամանակահատվածում «փոքր»</w:t>
      </w:r>
      <w:r w:rsidR="0096250B" w:rsidRPr="00797650">
        <w:rPr>
          <w:rFonts w:ascii="GHEA Grapalat" w:hAnsi="GHEA Grapalat" w:cs="Arial"/>
          <w:kern w:val="16"/>
          <w:lang w:val="hy-AM" w:eastAsia="en-US"/>
        </w:rPr>
        <w:t xml:space="preserve"> </w:t>
      </w:r>
      <w:r w:rsidRPr="00797650">
        <w:rPr>
          <w:rFonts w:ascii="GHEA Grapalat" w:hAnsi="GHEA Grapalat" w:cs="Arial"/>
          <w:kern w:val="16"/>
          <w:lang w:val="hy-AM" w:eastAsia="en-US"/>
        </w:rPr>
        <w:t>օբյեկտ</w:t>
      </w:r>
      <w:r w:rsidR="0096250B" w:rsidRPr="00797650">
        <w:rPr>
          <w:rFonts w:ascii="GHEA Grapalat" w:hAnsi="GHEA Grapalat" w:cs="Arial"/>
          <w:kern w:val="16"/>
          <w:lang w:val="hy-AM" w:eastAsia="en-US"/>
        </w:rPr>
        <w:t xml:space="preserve"> </w:t>
      </w:r>
      <w:r w:rsidRPr="00797650">
        <w:rPr>
          <w:rFonts w:ascii="GHEA Grapalat" w:hAnsi="GHEA Grapalat" w:cs="Arial"/>
          <w:kern w:val="16"/>
          <w:lang w:val="hy-AM" w:eastAsia="en-US"/>
        </w:rPr>
        <w:t>չի</w:t>
      </w:r>
      <w:r w:rsidR="0096250B" w:rsidRPr="00797650">
        <w:rPr>
          <w:rFonts w:ascii="GHEA Grapalat" w:hAnsi="GHEA Grapalat" w:cs="Arial"/>
          <w:kern w:val="16"/>
          <w:lang w:val="hy-AM" w:eastAsia="en-US"/>
        </w:rPr>
        <w:t xml:space="preserve"> </w:t>
      </w:r>
      <w:r w:rsidRPr="00797650">
        <w:rPr>
          <w:rFonts w:ascii="GHEA Grapalat" w:hAnsi="GHEA Grapalat" w:cs="Arial"/>
          <w:kern w:val="16"/>
          <w:lang w:val="hy-AM" w:eastAsia="en-US"/>
        </w:rPr>
        <w:t>մասնավորեցվել:</w:t>
      </w:r>
    </w:p>
    <w:p w:rsidR="00CC288F" w:rsidRPr="00901C09" w:rsidRDefault="00CC288F" w:rsidP="00CC288F">
      <w:pPr>
        <w:spacing w:line="360" w:lineRule="auto"/>
        <w:ind w:firstLine="720"/>
        <w:jc w:val="both"/>
        <w:rPr>
          <w:rFonts w:ascii="GHEA Grapalat" w:eastAsia="Batang" w:hAnsi="GHEA Grapalat" w:cs="Miriam"/>
          <w:lang w:val="af-ZA"/>
        </w:rPr>
      </w:pPr>
    </w:p>
    <w:p w:rsidR="00CC288F" w:rsidRPr="001564D2" w:rsidRDefault="00CC288F" w:rsidP="00CC288F">
      <w:pPr>
        <w:spacing w:line="360" w:lineRule="auto"/>
        <w:ind w:firstLine="720"/>
        <w:jc w:val="both"/>
        <w:rPr>
          <w:rFonts w:ascii="GHEA Grapalat" w:eastAsia="Batang" w:hAnsi="GHEA Grapalat" w:cs="Miriam"/>
          <w:color w:val="FF0000"/>
          <w:lang w:val="af-ZA"/>
        </w:rPr>
        <w:sectPr w:rsidR="00CC288F" w:rsidRPr="001564D2" w:rsidSect="009B1A10">
          <w:pgSz w:w="11907" w:h="16840" w:code="9"/>
          <w:pgMar w:top="426" w:right="657" w:bottom="709" w:left="990" w:header="720" w:footer="270" w:gutter="0"/>
          <w:pgNumType w:start="2" w:chapStyle="1"/>
          <w:cols w:space="708"/>
          <w:titlePg/>
          <w:docGrid w:linePitch="360"/>
        </w:sectPr>
      </w:pPr>
    </w:p>
    <w:p w:rsidR="00CC288F" w:rsidRPr="00591D01" w:rsidRDefault="00CC288F" w:rsidP="00F5427E">
      <w:pPr>
        <w:keepNext/>
        <w:spacing w:after="120"/>
        <w:jc w:val="right"/>
        <w:outlineLvl w:val="2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591D01">
        <w:rPr>
          <w:rFonts w:ascii="GHEA Grapalat" w:eastAsia="Batang" w:hAnsi="GHEA Grapalat" w:cs="Miriam"/>
          <w:b/>
          <w:sz w:val="20"/>
          <w:szCs w:val="20"/>
          <w:lang w:val="hy-AM"/>
        </w:rPr>
        <w:lastRenderedPageBreak/>
        <w:t>Հավելված 1</w:t>
      </w:r>
    </w:p>
    <w:p w:rsidR="00F5427E" w:rsidRPr="00591D01" w:rsidRDefault="00CC288F" w:rsidP="00F5427E">
      <w:pPr>
        <w:widowControl w:val="0"/>
        <w:jc w:val="right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591D01">
        <w:rPr>
          <w:rFonts w:ascii="GHEA Grapalat" w:eastAsia="Batang" w:hAnsi="GHEA Grapalat" w:cs="Miriam"/>
          <w:b/>
          <w:sz w:val="20"/>
          <w:szCs w:val="20"/>
          <w:lang w:val="hy-AM"/>
        </w:rPr>
        <w:t xml:space="preserve"> «Պետական գույքի  մասնավորեցման  2017-2020  թվականների  ծրագրի</w:t>
      </w:r>
    </w:p>
    <w:p w:rsidR="00F5427E" w:rsidRPr="00591D01" w:rsidRDefault="00CC288F" w:rsidP="00F5427E">
      <w:pPr>
        <w:widowControl w:val="0"/>
        <w:jc w:val="right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591D01">
        <w:rPr>
          <w:rFonts w:ascii="GHEA Grapalat" w:eastAsia="Batang" w:hAnsi="GHEA Grapalat" w:cs="Miriam"/>
          <w:b/>
          <w:sz w:val="20"/>
          <w:szCs w:val="20"/>
          <w:lang w:val="hy-AM"/>
        </w:rPr>
        <w:tab/>
        <w:t>կատարման 20</w:t>
      </w:r>
      <w:r w:rsidR="009C09BA" w:rsidRPr="00591D01">
        <w:rPr>
          <w:rFonts w:ascii="GHEA Grapalat" w:eastAsia="Batang" w:hAnsi="GHEA Grapalat" w:cs="Miriam"/>
          <w:b/>
          <w:sz w:val="20"/>
          <w:szCs w:val="20"/>
          <w:lang w:val="hy-AM"/>
        </w:rPr>
        <w:t>2</w:t>
      </w:r>
      <w:r w:rsidR="008B4749" w:rsidRPr="00591D01">
        <w:rPr>
          <w:rFonts w:ascii="GHEA Grapalat" w:eastAsia="Batang" w:hAnsi="GHEA Grapalat" w:cs="Miriam"/>
          <w:b/>
          <w:sz w:val="20"/>
          <w:szCs w:val="20"/>
          <w:lang w:val="hy-AM"/>
        </w:rPr>
        <w:t>1</w:t>
      </w:r>
      <w:r w:rsidRPr="00591D01">
        <w:rPr>
          <w:rFonts w:ascii="GHEA Grapalat" w:eastAsia="Batang" w:hAnsi="GHEA Grapalat" w:cs="Miriam"/>
          <w:b/>
          <w:sz w:val="20"/>
          <w:szCs w:val="20"/>
          <w:lang w:val="hy-AM"/>
        </w:rPr>
        <w:t xml:space="preserve">  թվականի  տարեկան  հաշվետվությունը հաստատելու մասին»</w:t>
      </w:r>
    </w:p>
    <w:p w:rsidR="00CC288F" w:rsidRPr="00591D01" w:rsidRDefault="00CC288F" w:rsidP="00F5427E">
      <w:pPr>
        <w:widowControl w:val="0"/>
        <w:jc w:val="right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591D01">
        <w:rPr>
          <w:rFonts w:ascii="GHEA Grapalat" w:eastAsia="Batang" w:hAnsi="GHEA Grapalat" w:cs="Miriam"/>
          <w:b/>
          <w:sz w:val="20"/>
          <w:szCs w:val="20"/>
          <w:lang w:val="hy-AM"/>
        </w:rPr>
        <w:t>օրենքի</w:t>
      </w:r>
    </w:p>
    <w:p w:rsidR="00CC288F" w:rsidRPr="00591D01" w:rsidRDefault="00CC288F" w:rsidP="00CC288F">
      <w:pPr>
        <w:jc w:val="right"/>
        <w:rPr>
          <w:rFonts w:ascii="GHEA Grapalat" w:eastAsia="Batang" w:hAnsi="GHEA Grapalat" w:cs="Miriam"/>
          <w:b/>
          <w:lang w:val="hy-AM"/>
        </w:rPr>
      </w:pPr>
    </w:p>
    <w:p w:rsidR="00CC288F" w:rsidRPr="00591D01" w:rsidRDefault="00CC288F" w:rsidP="00734918">
      <w:pPr>
        <w:spacing w:line="360" w:lineRule="auto"/>
        <w:jc w:val="center"/>
        <w:rPr>
          <w:rFonts w:ascii="GHEA Grapalat" w:eastAsia="Batang" w:hAnsi="GHEA Grapalat" w:cs="Times Armenian"/>
          <w:b/>
          <w:lang w:val="hy-AM"/>
        </w:rPr>
      </w:pPr>
      <w:r w:rsidRPr="00591D01">
        <w:rPr>
          <w:rFonts w:ascii="GHEA Grapalat" w:eastAsia="Batang" w:hAnsi="GHEA Grapalat" w:cs="Miriam"/>
          <w:b/>
          <w:lang w:val="hy-AM"/>
        </w:rPr>
        <w:tab/>
      </w:r>
      <w:r w:rsidRPr="00591D01">
        <w:rPr>
          <w:rFonts w:ascii="GHEA Grapalat" w:eastAsia="Batang" w:hAnsi="GHEA Grapalat" w:cs="Sylfaen"/>
          <w:b/>
          <w:lang w:val="hy-AM"/>
        </w:rPr>
        <w:t>ՏԵՂԵԿՈՒԹՅՈՒՆՆԵՐ</w:t>
      </w:r>
    </w:p>
    <w:p w:rsidR="00CC288F" w:rsidRPr="00591D01" w:rsidRDefault="00734918" w:rsidP="00734918">
      <w:pPr>
        <w:spacing w:line="360" w:lineRule="auto"/>
        <w:jc w:val="center"/>
        <w:rPr>
          <w:rFonts w:ascii="GHEA Grapalat" w:eastAsia="Batang" w:hAnsi="GHEA Grapalat" w:cs="Sylfaen"/>
          <w:b/>
          <w:lang w:val="hy-AM"/>
        </w:rPr>
      </w:pPr>
      <w:r w:rsidRPr="00591D01">
        <w:rPr>
          <w:rFonts w:ascii="GHEA Grapalat" w:eastAsia="Batang" w:hAnsi="GHEA Grapalat" w:cs="Sylfaen"/>
          <w:b/>
          <w:lang w:val="hy-AM"/>
        </w:rPr>
        <w:t>ՀԱՇՎԵՏՈՒ ԺԱՄԱՆԱԿԱՇՐՋԱՆՈՒՄ ԱՃՈՒՐԴՈՎ ՄԱՍՆԱՎՈՐԵՑՎԱԾ ԸՆԿԵՐՈՒԹՅՈՒՆՆԵՐԻ ՄԱՍԻՆ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1"/>
        <w:gridCol w:w="1559"/>
        <w:gridCol w:w="1984"/>
        <w:gridCol w:w="1843"/>
        <w:gridCol w:w="1559"/>
        <w:gridCol w:w="1701"/>
        <w:gridCol w:w="1418"/>
        <w:gridCol w:w="1559"/>
        <w:gridCol w:w="1701"/>
      </w:tblGrid>
      <w:tr w:rsidR="00591D01" w:rsidRPr="00591D01" w:rsidTr="00E22D53">
        <w:trPr>
          <w:cantSplit/>
          <w:trHeight w:val="512"/>
        </w:trPr>
        <w:tc>
          <w:tcPr>
            <w:tcW w:w="425" w:type="dxa"/>
            <w:vAlign w:val="center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  <w:lang w:val="en-US"/>
              </w:rPr>
            </w:pPr>
            <w:r w:rsidRPr="00591D01">
              <w:rPr>
                <w:rFonts w:ascii="GHEA Grapalat" w:eastAsia="Batang" w:hAnsi="GHEA Grapalat" w:cs="Sylfaen"/>
                <w:lang w:val="en-US"/>
              </w:rPr>
              <w:t>Հ/Հ</w:t>
            </w:r>
          </w:p>
        </w:tc>
        <w:tc>
          <w:tcPr>
            <w:tcW w:w="2411" w:type="dxa"/>
          </w:tcPr>
          <w:p w:rsidR="00CC288F" w:rsidRPr="00591D01" w:rsidRDefault="00CC288F" w:rsidP="009B04AA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Պետական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գույքի</w:t>
            </w:r>
            <w:proofErr w:type="spellEnd"/>
            <w:r w:rsidR="009B04AA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անվանումը</w:t>
            </w:r>
            <w:proofErr w:type="spellEnd"/>
            <w:r w:rsidRPr="00591D01">
              <w:rPr>
                <w:rFonts w:ascii="GHEA Grapalat" w:eastAsia="Batang" w:hAnsi="GHEA Grapalat" w:cs="Miriam"/>
                <w:lang w:val="en-US"/>
              </w:rPr>
              <w:t xml:space="preserve"> (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ծածկագիրը</w:t>
            </w:r>
            <w:proofErr w:type="spellEnd"/>
            <w:r w:rsidRPr="00591D01">
              <w:rPr>
                <w:rFonts w:ascii="GHEA Grapalat" w:eastAsia="Batang" w:hAnsi="GHEA Grapalat" w:cs="Miriam"/>
                <w:lang w:val="en-US"/>
              </w:rPr>
              <w:t xml:space="preserve">`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ըստ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Ծրագրի</w:t>
            </w:r>
            <w:proofErr w:type="spellEnd"/>
            <w:r w:rsidRPr="00591D01">
              <w:rPr>
                <w:rFonts w:ascii="GHEA Grapalat" w:eastAsia="Batang" w:hAnsi="GHEA Grapalat" w:cs="Miriam"/>
                <w:lang w:val="en-US"/>
              </w:rPr>
              <w:t>)</w:t>
            </w:r>
          </w:p>
        </w:tc>
        <w:tc>
          <w:tcPr>
            <w:tcW w:w="1559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Գտնվելու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վայրը</w:t>
            </w:r>
            <w:proofErr w:type="spellEnd"/>
          </w:p>
        </w:tc>
        <w:tc>
          <w:tcPr>
            <w:tcW w:w="1984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Պետական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կառավարման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մարմնի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անվանումը</w:t>
            </w:r>
            <w:proofErr w:type="spellEnd"/>
          </w:p>
        </w:tc>
        <w:tc>
          <w:tcPr>
            <w:tcW w:w="1843" w:type="dxa"/>
          </w:tcPr>
          <w:p w:rsidR="00CC288F" w:rsidRPr="00591D01" w:rsidRDefault="004E50B2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Կ</w:t>
            </w:r>
            <w:r w:rsidR="00CC288F" w:rsidRPr="00591D01">
              <w:rPr>
                <w:rFonts w:ascii="GHEA Grapalat" w:eastAsia="Batang" w:hAnsi="GHEA Grapalat" w:cs="Miriam"/>
                <w:lang w:val="en-US"/>
              </w:rPr>
              <w:t>առավա-րության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CC288F" w:rsidRPr="00591D01">
              <w:rPr>
                <w:rFonts w:ascii="GHEA Grapalat" w:eastAsia="Batang" w:hAnsi="GHEA Grapalat" w:cs="Miriam"/>
                <w:lang w:val="en-US"/>
              </w:rPr>
              <w:t>որոշման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CC288F" w:rsidRPr="00591D01">
              <w:rPr>
                <w:rFonts w:ascii="GHEA Grapalat" w:eastAsia="Batang" w:hAnsi="GHEA Grapalat" w:cs="Miriam"/>
                <w:lang w:val="en-US"/>
              </w:rPr>
              <w:t>համարը</w:t>
            </w:r>
            <w:proofErr w:type="spellEnd"/>
            <w:r w:rsidR="00CC288F" w:rsidRPr="00591D01">
              <w:rPr>
                <w:rFonts w:ascii="GHEA Grapalat" w:eastAsia="Batang" w:hAnsi="GHEA Grapalat" w:cs="Miriam"/>
                <w:lang w:val="en-US"/>
              </w:rPr>
              <w:t xml:space="preserve">, </w:t>
            </w:r>
            <w:proofErr w:type="spellStart"/>
            <w:r w:rsidR="00CC288F" w:rsidRPr="00591D01">
              <w:rPr>
                <w:rFonts w:ascii="GHEA Grapalat" w:eastAsia="Batang" w:hAnsi="GHEA Grapalat" w:cs="Miriam"/>
                <w:lang w:val="en-US"/>
              </w:rPr>
              <w:t>ամսաթիվը</w:t>
            </w:r>
            <w:proofErr w:type="spellEnd"/>
          </w:p>
        </w:tc>
        <w:tc>
          <w:tcPr>
            <w:tcW w:w="1559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Աճուրդի</w:t>
            </w:r>
            <w:proofErr w:type="spellEnd"/>
            <w:r w:rsidR="008F162F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անցկաց</w:t>
            </w:r>
            <w:proofErr w:type="spellEnd"/>
            <w:r w:rsidRPr="00591D01">
              <w:rPr>
                <w:rFonts w:ascii="GHEA Grapalat" w:eastAsia="Batang" w:hAnsi="GHEA Grapalat" w:cs="Miriam"/>
                <w:lang w:val="en-US"/>
              </w:rPr>
              <w:t>-</w:t>
            </w:r>
          </w:p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ման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ձևը</w:t>
            </w:r>
            <w:proofErr w:type="spellEnd"/>
          </w:p>
        </w:tc>
        <w:tc>
          <w:tcPr>
            <w:tcW w:w="1701" w:type="dxa"/>
          </w:tcPr>
          <w:p w:rsidR="00CC288F" w:rsidRPr="00591D01" w:rsidRDefault="000B5617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Մեկնար</w:t>
            </w:r>
            <w:r w:rsidR="008F162F" w:rsidRPr="00591D01">
              <w:rPr>
                <w:rFonts w:ascii="GHEA Grapalat" w:eastAsia="Batang" w:hAnsi="GHEA Grapalat" w:cs="Miriam"/>
                <w:lang w:val="en-US"/>
              </w:rPr>
              <w:t>-</w:t>
            </w:r>
            <w:r w:rsidRPr="00591D01">
              <w:rPr>
                <w:rFonts w:ascii="GHEA Grapalat" w:eastAsia="Batang" w:hAnsi="GHEA Grapalat" w:cs="Miriam"/>
                <w:lang w:val="en-US"/>
              </w:rPr>
              <w:t>կայ</w:t>
            </w:r>
            <w:r w:rsidR="008F162F" w:rsidRPr="00591D01">
              <w:rPr>
                <w:rFonts w:ascii="GHEA Grapalat" w:eastAsia="Batang" w:hAnsi="GHEA Grapalat" w:cs="Miriam"/>
                <w:lang w:val="en-US"/>
              </w:rPr>
              <w:t>ի</w:t>
            </w:r>
            <w:r w:rsidR="00CC288F" w:rsidRPr="00591D01">
              <w:rPr>
                <w:rFonts w:ascii="GHEA Grapalat" w:eastAsia="Batang" w:hAnsi="GHEA Grapalat" w:cs="Miriam"/>
                <w:lang w:val="en-US"/>
              </w:rPr>
              <w:t>ն</w:t>
            </w:r>
            <w:proofErr w:type="spellEnd"/>
            <w:r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CC288F" w:rsidRPr="00591D01">
              <w:rPr>
                <w:rFonts w:ascii="GHEA Grapalat" w:eastAsia="Batang" w:hAnsi="GHEA Grapalat" w:cs="Miriam"/>
                <w:lang w:val="en-US"/>
              </w:rPr>
              <w:t>գինը</w:t>
            </w:r>
            <w:proofErr w:type="spellEnd"/>
            <w:r w:rsidR="00CC288F" w:rsidRPr="00591D01">
              <w:rPr>
                <w:rFonts w:ascii="GHEA Grapalat" w:eastAsia="Batang" w:hAnsi="GHEA Grapalat" w:cs="Miriam"/>
                <w:lang w:val="en-US"/>
              </w:rPr>
              <w:t xml:space="preserve">    (</w:t>
            </w:r>
            <w:proofErr w:type="spellStart"/>
            <w:r w:rsidR="001F1395" w:rsidRPr="00591D01">
              <w:rPr>
                <w:rFonts w:ascii="GHEA Grapalat" w:eastAsia="Batang" w:hAnsi="GHEA Grapalat" w:cs="Miriam"/>
                <w:lang w:val="en-US"/>
              </w:rPr>
              <w:t>հազար</w:t>
            </w:r>
            <w:proofErr w:type="spellEnd"/>
            <w:r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1F1395" w:rsidRPr="00591D01">
              <w:rPr>
                <w:rFonts w:ascii="GHEA Grapalat" w:eastAsia="Batang" w:hAnsi="GHEA Grapalat" w:cs="Miriam"/>
                <w:lang w:val="en-US"/>
              </w:rPr>
              <w:t>հայկական</w:t>
            </w:r>
            <w:proofErr w:type="spellEnd"/>
            <w:r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CC288F" w:rsidRPr="00591D01">
              <w:rPr>
                <w:rFonts w:ascii="GHEA Grapalat" w:eastAsia="Batang" w:hAnsi="GHEA Grapalat" w:cs="Miriam"/>
                <w:lang w:val="en-US"/>
              </w:rPr>
              <w:t>դրամ</w:t>
            </w:r>
            <w:proofErr w:type="spellEnd"/>
            <w:r w:rsidR="00CC288F" w:rsidRPr="00591D01">
              <w:rPr>
                <w:rFonts w:ascii="GHEA Grapalat" w:eastAsia="Batang" w:hAnsi="GHEA Grapalat" w:cs="Miriam"/>
                <w:lang w:val="en-US"/>
              </w:rPr>
              <w:t>)</w:t>
            </w:r>
          </w:p>
        </w:tc>
        <w:tc>
          <w:tcPr>
            <w:tcW w:w="1418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Աճուրդի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հաղթողիառա</w:t>
            </w:r>
            <w:r w:rsidR="008F162F" w:rsidRPr="00591D01">
              <w:rPr>
                <w:rFonts w:ascii="GHEA Grapalat" w:eastAsia="Batang" w:hAnsi="GHEA Grapalat" w:cs="Miriam"/>
                <w:lang w:val="en-US"/>
              </w:rPr>
              <w:t>-</w:t>
            </w:r>
            <w:r w:rsidRPr="00591D01">
              <w:rPr>
                <w:rFonts w:ascii="GHEA Grapalat" w:eastAsia="Batang" w:hAnsi="GHEA Grapalat" w:cs="Miriam"/>
                <w:lang w:val="en-US"/>
              </w:rPr>
              <w:t>ջարկած</w:t>
            </w:r>
            <w:proofErr w:type="spellEnd"/>
          </w:p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գինը</w:t>
            </w:r>
            <w:proofErr w:type="spellEnd"/>
          </w:p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591D01">
              <w:rPr>
                <w:rFonts w:ascii="GHEA Grapalat" w:eastAsia="Batang" w:hAnsi="GHEA Grapalat" w:cs="Miriam"/>
                <w:lang w:val="en-US"/>
              </w:rPr>
              <w:t>(</w:t>
            </w:r>
            <w:proofErr w:type="spellStart"/>
            <w:r w:rsidR="001F1395" w:rsidRPr="00591D01">
              <w:rPr>
                <w:rFonts w:ascii="GHEA Grapalat" w:eastAsia="Batang" w:hAnsi="GHEA Grapalat" w:cs="Miriam"/>
                <w:lang w:val="en-US"/>
              </w:rPr>
              <w:t>հազար</w:t>
            </w:r>
            <w:proofErr w:type="spellEnd"/>
            <w:r w:rsidR="008F162F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1F1395" w:rsidRPr="00591D01">
              <w:rPr>
                <w:rFonts w:ascii="GHEA Grapalat" w:eastAsia="Batang" w:hAnsi="GHEA Grapalat" w:cs="Miriam"/>
                <w:lang w:val="en-US"/>
              </w:rPr>
              <w:t>հայկական</w:t>
            </w:r>
            <w:proofErr w:type="spellEnd"/>
            <w:r w:rsidR="008F162F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դրամ</w:t>
            </w:r>
            <w:proofErr w:type="spellEnd"/>
            <w:r w:rsidRPr="00591D01">
              <w:rPr>
                <w:rFonts w:ascii="GHEA Grapalat" w:eastAsia="Batang" w:hAnsi="GHEA Grapalat" w:cs="Miriam"/>
                <w:lang w:val="en-US"/>
              </w:rPr>
              <w:t>)</w:t>
            </w:r>
          </w:p>
        </w:tc>
        <w:tc>
          <w:tcPr>
            <w:tcW w:w="1559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Ընկերության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հաշվեկշռում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ամրագրված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պարտա-վորություն</w:t>
            </w:r>
            <w:proofErr w:type="spellEnd"/>
            <w:r w:rsidRPr="00591D01">
              <w:rPr>
                <w:rFonts w:ascii="GHEA Grapalat" w:eastAsia="Batang" w:hAnsi="GHEA Grapalat" w:cs="Miriam"/>
                <w:lang w:val="en-US"/>
              </w:rPr>
              <w:t>-</w:t>
            </w:r>
          </w:p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ները</w:t>
            </w:r>
            <w:proofErr w:type="spellEnd"/>
          </w:p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  <w:lang w:val="en-US"/>
              </w:rPr>
            </w:pPr>
            <w:r w:rsidRPr="00591D01">
              <w:rPr>
                <w:rFonts w:ascii="GHEA Grapalat" w:eastAsia="Batang" w:hAnsi="GHEA Grapalat" w:cs="Miriam"/>
                <w:lang w:val="en-US"/>
              </w:rPr>
              <w:t>(</w:t>
            </w:r>
            <w:proofErr w:type="spellStart"/>
            <w:r w:rsidR="001F1395" w:rsidRPr="00591D01">
              <w:rPr>
                <w:rFonts w:ascii="GHEA Grapalat" w:eastAsia="Batang" w:hAnsi="GHEA Grapalat" w:cs="Miriam"/>
                <w:lang w:val="en-US"/>
              </w:rPr>
              <w:t>հազար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1F1395" w:rsidRPr="00591D01">
              <w:rPr>
                <w:rFonts w:ascii="GHEA Grapalat" w:eastAsia="Batang" w:hAnsi="GHEA Grapalat" w:cs="Miriam"/>
                <w:lang w:val="en-US"/>
              </w:rPr>
              <w:t>հայկական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դրամ</w:t>
            </w:r>
            <w:proofErr w:type="spellEnd"/>
            <w:r w:rsidRPr="00591D01">
              <w:rPr>
                <w:rFonts w:ascii="GHEA Grapalat" w:eastAsia="Batang" w:hAnsi="GHEA Grapalat" w:cs="Miriam"/>
                <w:lang w:val="en-US"/>
              </w:rPr>
              <w:t>)</w:t>
            </w:r>
          </w:p>
        </w:tc>
        <w:tc>
          <w:tcPr>
            <w:tcW w:w="1701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</w:rPr>
            </w:pP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Պայմանա</w:t>
            </w:r>
            <w:r w:rsidR="008F162F" w:rsidRPr="00591D01">
              <w:rPr>
                <w:rFonts w:ascii="GHEA Grapalat" w:eastAsia="Batang" w:hAnsi="GHEA Grapalat" w:cs="Miriam"/>
                <w:lang w:val="en-US"/>
              </w:rPr>
              <w:t>-</w:t>
            </w:r>
            <w:r w:rsidRPr="00591D01">
              <w:rPr>
                <w:rFonts w:ascii="GHEA Grapalat" w:eastAsia="Batang" w:hAnsi="GHEA Grapalat" w:cs="Miriam"/>
                <w:lang w:val="en-US"/>
              </w:rPr>
              <w:t>գրի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կնքման</w:t>
            </w:r>
            <w:proofErr w:type="spellEnd"/>
            <w:r w:rsidR="000B5617" w:rsidRPr="00591D01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Miriam"/>
                <w:lang w:val="en-US"/>
              </w:rPr>
              <w:t>ամսաթիվը</w:t>
            </w:r>
            <w:proofErr w:type="spellEnd"/>
          </w:p>
        </w:tc>
      </w:tr>
      <w:tr w:rsidR="00591D01" w:rsidRPr="00591D01" w:rsidTr="00E22D53">
        <w:trPr>
          <w:cantSplit/>
          <w:trHeight w:val="203"/>
        </w:trPr>
        <w:tc>
          <w:tcPr>
            <w:tcW w:w="425" w:type="dxa"/>
            <w:vAlign w:val="center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</w:rPr>
            </w:pPr>
            <w:r w:rsidRPr="00591D01">
              <w:rPr>
                <w:rFonts w:ascii="GHEA Grapalat" w:eastAsia="Batang" w:hAnsi="GHEA Grapalat" w:cs="Sylfaen"/>
              </w:rPr>
              <w:t>1</w:t>
            </w:r>
          </w:p>
        </w:tc>
        <w:tc>
          <w:tcPr>
            <w:tcW w:w="2411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</w:rPr>
            </w:pPr>
            <w:r w:rsidRPr="00591D01">
              <w:rPr>
                <w:rFonts w:ascii="GHEA Grapalat" w:eastAsia="Batang" w:hAnsi="GHEA Grapalat" w:cs="Sylfaen"/>
              </w:rPr>
              <w:t>2</w:t>
            </w:r>
          </w:p>
        </w:tc>
        <w:tc>
          <w:tcPr>
            <w:tcW w:w="1559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</w:rPr>
            </w:pPr>
            <w:r w:rsidRPr="00591D01">
              <w:rPr>
                <w:rFonts w:ascii="GHEA Grapalat" w:eastAsia="Batang" w:hAnsi="GHEA Grapalat" w:cs="Sylfaen"/>
              </w:rPr>
              <w:t>3</w:t>
            </w:r>
          </w:p>
        </w:tc>
        <w:tc>
          <w:tcPr>
            <w:tcW w:w="1984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</w:rPr>
            </w:pPr>
            <w:r w:rsidRPr="00591D01">
              <w:rPr>
                <w:rFonts w:ascii="GHEA Grapalat" w:eastAsia="Batang" w:hAnsi="GHEA Grapalat" w:cs="Sylfaen"/>
              </w:rPr>
              <w:t>4</w:t>
            </w:r>
          </w:p>
        </w:tc>
        <w:tc>
          <w:tcPr>
            <w:tcW w:w="1843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</w:rPr>
            </w:pPr>
            <w:r w:rsidRPr="00591D01">
              <w:rPr>
                <w:rFonts w:ascii="GHEA Grapalat" w:eastAsia="Batang" w:hAnsi="GHEA Grapalat" w:cs="Sylfaen"/>
              </w:rPr>
              <w:t>5</w:t>
            </w:r>
          </w:p>
        </w:tc>
        <w:tc>
          <w:tcPr>
            <w:tcW w:w="1559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</w:rPr>
            </w:pPr>
            <w:r w:rsidRPr="00591D01">
              <w:rPr>
                <w:rFonts w:ascii="GHEA Grapalat" w:eastAsia="Batang" w:hAnsi="GHEA Grapalat" w:cs="Sylfaen"/>
              </w:rPr>
              <w:t>6</w:t>
            </w:r>
          </w:p>
        </w:tc>
        <w:tc>
          <w:tcPr>
            <w:tcW w:w="1701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591D01">
              <w:rPr>
                <w:rFonts w:ascii="GHEA Grapalat" w:eastAsia="Batang" w:hAnsi="GHEA Grapalat" w:cs="Sylfaen"/>
                <w:lang w:val="hy-AM"/>
              </w:rPr>
              <w:t>7</w:t>
            </w:r>
          </w:p>
        </w:tc>
        <w:tc>
          <w:tcPr>
            <w:tcW w:w="1418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</w:rPr>
            </w:pPr>
            <w:r w:rsidRPr="00591D01">
              <w:rPr>
                <w:rFonts w:ascii="GHEA Grapalat" w:eastAsia="Batang" w:hAnsi="GHEA Grapalat" w:cs="Sylfaen"/>
                <w:lang w:val="hy-AM"/>
              </w:rPr>
              <w:t>8</w:t>
            </w:r>
          </w:p>
        </w:tc>
        <w:tc>
          <w:tcPr>
            <w:tcW w:w="1559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591D01">
              <w:rPr>
                <w:rFonts w:ascii="GHEA Grapalat" w:eastAsia="Batang" w:hAnsi="GHEA Grapalat" w:cs="Sylfaen"/>
                <w:lang w:val="hy-AM"/>
              </w:rPr>
              <w:t>9</w:t>
            </w:r>
          </w:p>
        </w:tc>
        <w:tc>
          <w:tcPr>
            <w:tcW w:w="1701" w:type="dxa"/>
          </w:tcPr>
          <w:p w:rsidR="00CC288F" w:rsidRPr="00591D01" w:rsidRDefault="00CC288F" w:rsidP="00BC37F6">
            <w:pPr>
              <w:jc w:val="center"/>
              <w:rPr>
                <w:rFonts w:ascii="GHEA Grapalat" w:eastAsia="Batang" w:hAnsi="GHEA Grapalat" w:cs="Sylfaen"/>
              </w:rPr>
            </w:pPr>
            <w:r w:rsidRPr="00591D01">
              <w:rPr>
                <w:rFonts w:ascii="GHEA Grapalat" w:eastAsia="Batang" w:hAnsi="GHEA Grapalat" w:cs="Sylfaen"/>
              </w:rPr>
              <w:t>10</w:t>
            </w:r>
          </w:p>
        </w:tc>
      </w:tr>
      <w:tr w:rsidR="006240F8" w:rsidRPr="00913ADB" w:rsidTr="00E22D53">
        <w:trPr>
          <w:cantSplit/>
          <w:trHeight w:val="203"/>
        </w:trPr>
        <w:tc>
          <w:tcPr>
            <w:tcW w:w="425" w:type="dxa"/>
          </w:tcPr>
          <w:p w:rsidR="00CC288F" w:rsidRPr="006240F8" w:rsidRDefault="00CC288F" w:rsidP="00BC37F6">
            <w:pPr>
              <w:jc w:val="center"/>
              <w:rPr>
                <w:rFonts w:ascii="GHEA Grapalat" w:eastAsia="Batang" w:hAnsi="GHEA Grapalat" w:cs="Sylfaen"/>
                <w:color w:val="FF0000"/>
              </w:rPr>
            </w:pPr>
            <w:r w:rsidRPr="00CC21AC">
              <w:rPr>
                <w:rFonts w:ascii="GHEA Grapalat" w:eastAsia="Batang" w:hAnsi="GHEA Grapalat" w:cs="Sylfaen"/>
              </w:rPr>
              <w:t>1.</w:t>
            </w:r>
          </w:p>
        </w:tc>
        <w:tc>
          <w:tcPr>
            <w:tcW w:w="2411" w:type="dxa"/>
          </w:tcPr>
          <w:p w:rsidR="001466A2" w:rsidRDefault="000C17D1" w:rsidP="001466A2">
            <w:pPr>
              <w:rPr>
                <w:rFonts w:ascii="GHEA Grapalat" w:eastAsia="Batang" w:hAnsi="GHEA Grapalat" w:cs="Miriam"/>
                <w:color w:val="FF0000"/>
                <w:lang w:val="hy-AM"/>
              </w:rPr>
            </w:pPr>
            <w:r w:rsidRPr="000C17D1">
              <w:rPr>
                <w:rFonts w:ascii="GHEA Grapalat" w:hAnsi="GHEA Grapalat" w:cs="Arial Armenian"/>
                <w:lang w:val="hy-AM"/>
              </w:rPr>
              <w:t xml:space="preserve">«Ընդերքաբանի Աղբյուրակի տեղամաս» </w:t>
            </w:r>
            <w:r w:rsidRPr="000C17D1">
              <w:rPr>
                <w:rFonts w:ascii="GHEA Grapalat" w:eastAsia="Batang" w:hAnsi="GHEA Grapalat" w:cs="Miriam"/>
                <w:lang w:val="hy-AM"/>
              </w:rPr>
              <w:t>փակ բ</w:t>
            </w:r>
            <w:r w:rsidRPr="001466A2">
              <w:rPr>
                <w:rFonts w:ascii="GHEA Grapalat" w:eastAsia="Batang" w:hAnsi="GHEA Grapalat" w:cs="Miriam"/>
                <w:lang w:val="hy-AM"/>
              </w:rPr>
              <w:t>աժ</w:t>
            </w:r>
            <w:r w:rsidRPr="000C17D1">
              <w:rPr>
                <w:rFonts w:ascii="GHEA Grapalat" w:eastAsia="Batang" w:hAnsi="GHEA Grapalat" w:cs="Miriam"/>
                <w:lang w:val="hy-AM"/>
              </w:rPr>
              <w:t xml:space="preserve">նետիրական ընկերության </w:t>
            </w:r>
            <w:r w:rsidR="005B2C43" w:rsidRPr="00BA7FAD">
              <w:rPr>
                <w:rFonts w:ascii="GHEA Grapalat" w:hAnsi="GHEA Grapalat"/>
                <w:lang w:val="hy-AM"/>
              </w:rPr>
              <w:t>100% պետական սեփականություն հանդիսացող բաժնետոմսեր</w:t>
            </w:r>
            <w:r w:rsidR="005B2C43" w:rsidRPr="001466A2">
              <w:rPr>
                <w:rFonts w:ascii="GHEA Grapalat" w:eastAsia="Batang" w:hAnsi="GHEA Grapalat" w:cs="Miriam"/>
                <w:lang w:val="hy-AM"/>
              </w:rPr>
              <w:t xml:space="preserve"> </w:t>
            </w:r>
            <w:r w:rsidR="00CC288F" w:rsidRPr="001466A2">
              <w:rPr>
                <w:rFonts w:ascii="GHEA Grapalat" w:eastAsia="Batang" w:hAnsi="GHEA Grapalat" w:cs="Miriam"/>
                <w:lang w:val="hy-AM"/>
              </w:rPr>
              <w:t>(</w:t>
            </w:r>
            <w:r w:rsidR="001466A2" w:rsidRPr="001466A2">
              <w:rPr>
                <w:rFonts w:ascii="GHEA Grapalat" w:hAnsi="GHEA Grapalat"/>
                <w:lang w:val="hy-AM"/>
              </w:rPr>
              <w:t>ծածկագիր 62130</w:t>
            </w:r>
            <w:r w:rsidR="00CC288F" w:rsidRPr="001466A2">
              <w:rPr>
                <w:rFonts w:ascii="GHEA Grapalat" w:eastAsia="Batang" w:hAnsi="GHEA Grapalat" w:cs="Miriam"/>
                <w:lang w:val="hy-AM"/>
              </w:rPr>
              <w:t>)</w:t>
            </w:r>
          </w:p>
          <w:p w:rsidR="00CC288F" w:rsidRPr="001466A2" w:rsidRDefault="00CC288F" w:rsidP="001466A2">
            <w:pPr>
              <w:rPr>
                <w:rFonts w:ascii="GHEA Grapalat" w:eastAsia="Batang" w:hAnsi="GHEA Grapalat" w:cs="Miriam"/>
                <w:lang w:val="hy-AM"/>
              </w:rPr>
            </w:pPr>
          </w:p>
        </w:tc>
        <w:tc>
          <w:tcPr>
            <w:tcW w:w="1559" w:type="dxa"/>
          </w:tcPr>
          <w:p w:rsidR="00CC288F" w:rsidRPr="00591D01" w:rsidRDefault="00591D01" w:rsidP="00DA7D98">
            <w:pPr>
              <w:rPr>
                <w:rFonts w:ascii="GHEA Grapalat" w:eastAsia="Batang" w:hAnsi="GHEA Grapalat" w:cs="Sylfaen"/>
                <w:color w:val="FF0000"/>
                <w:lang w:val="hy-AM"/>
              </w:rPr>
            </w:pPr>
            <w:r w:rsidRPr="00591D01">
              <w:rPr>
                <w:rFonts w:ascii="GHEA Grapalat" w:eastAsia="Batang" w:hAnsi="GHEA Grapalat" w:cs="Sylfaen"/>
                <w:lang w:val="hy-AM"/>
              </w:rPr>
              <w:t>Կոտայքի</w:t>
            </w:r>
            <w:r w:rsidR="007B6C6B" w:rsidRPr="00591D01">
              <w:rPr>
                <w:rFonts w:ascii="GHEA Grapalat" w:eastAsia="Batang" w:hAnsi="GHEA Grapalat" w:cs="Sylfaen"/>
                <w:lang w:val="hy-AM"/>
              </w:rPr>
              <w:t xml:space="preserve"> մարզ, </w:t>
            </w:r>
            <w:r>
              <w:rPr>
                <w:rFonts w:ascii="GHEA Grapalat" w:eastAsia="Batang" w:hAnsi="GHEA Grapalat" w:cs="Sylfaen"/>
                <w:lang w:val="hy-AM"/>
              </w:rPr>
              <w:t xml:space="preserve"> քաղ. Հրազդան, </w:t>
            </w:r>
            <w:r w:rsidRPr="00591D01">
              <w:rPr>
                <w:rFonts w:ascii="GHEA Grapalat" w:eastAsia="Batang" w:hAnsi="GHEA Grapalat" w:cs="Sylfaen"/>
                <w:lang w:val="hy-AM"/>
              </w:rPr>
              <w:t>Վերին Աղբյուրակ թաղամաս 1</w:t>
            </w:r>
          </w:p>
        </w:tc>
        <w:tc>
          <w:tcPr>
            <w:tcW w:w="1984" w:type="dxa"/>
          </w:tcPr>
          <w:p w:rsidR="00CC288F" w:rsidRPr="006240F8" w:rsidRDefault="00CC288F" w:rsidP="00BC37F6">
            <w:pPr>
              <w:jc w:val="center"/>
              <w:rPr>
                <w:rFonts w:ascii="GHEA Grapalat" w:eastAsia="Batang" w:hAnsi="GHEA Grapalat" w:cs="Sylfaen"/>
                <w:color w:val="FF0000"/>
              </w:rPr>
            </w:pPr>
            <w:r w:rsidRPr="00591D01">
              <w:rPr>
                <w:rFonts w:ascii="GHEA Grapalat" w:eastAsia="Batang" w:hAnsi="GHEA Grapalat" w:cs="Sylfaen"/>
                <w:lang w:val="hy-AM"/>
              </w:rPr>
              <w:t>Պ</w:t>
            </w:r>
            <w:proofErr w:type="spellStart"/>
            <w:r w:rsidRPr="00591D01">
              <w:rPr>
                <w:rFonts w:ascii="GHEA Grapalat" w:eastAsia="Batang" w:hAnsi="GHEA Grapalat" w:cs="Sylfaen"/>
              </w:rPr>
              <w:t>ետական</w:t>
            </w:r>
            <w:proofErr w:type="spellEnd"/>
            <w:r w:rsidRPr="00591D01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Sylfaen"/>
              </w:rPr>
              <w:t>գույքի</w:t>
            </w:r>
            <w:proofErr w:type="spellEnd"/>
            <w:r w:rsidRPr="00591D01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Sylfaen"/>
              </w:rPr>
              <w:t>կառավարման</w:t>
            </w:r>
            <w:proofErr w:type="spellEnd"/>
            <w:r w:rsidRPr="00591D01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Pr="00591D01">
              <w:rPr>
                <w:rFonts w:ascii="GHEA Grapalat" w:eastAsia="Batang" w:hAnsi="GHEA Grapalat" w:cs="Sylfaen"/>
              </w:rPr>
              <w:t>կոմիտե</w:t>
            </w:r>
            <w:proofErr w:type="spellEnd"/>
          </w:p>
        </w:tc>
        <w:tc>
          <w:tcPr>
            <w:tcW w:w="1843" w:type="dxa"/>
          </w:tcPr>
          <w:p w:rsidR="00CC288F" w:rsidRPr="00591D01" w:rsidRDefault="00156E88" w:rsidP="00BC37F6">
            <w:pPr>
              <w:jc w:val="center"/>
              <w:rPr>
                <w:rFonts w:ascii="GHEA Grapalat" w:eastAsia="Batang" w:hAnsi="GHEA Grapalat" w:cs="Sylfaen"/>
              </w:rPr>
            </w:pPr>
            <w:proofErr w:type="spellStart"/>
            <w:r w:rsidRPr="00591D01">
              <w:rPr>
                <w:rFonts w:ascii="GHEA Grapalat" w:eastAsia="Batang" w:hAnsi="GHEA Grapalat" w:cs="Sylfaen"/>
                <w:lang w:val="en-US"/>
              </w:rPr>
              <w:t>Կ</w:t>
            </w:r>
            <w:r w:rsidR="00CC288F" w:rsidRPr="00591D01">
              <w:rPr>
                <w:rFonts w:ascii="GHEA Grapalat" w:eastAsia="Batang" w:hAnsi="GHEA Grapalat" w:cs="Sylfaen"/>
                <w:lang w:val="en-US"/>
              </w:rPr>
              <w:t>առավարութ</w:t>
            </w:r>
            <w:proofErr w:type="spellEnd"/>
            <w:r w:rsidR="00DA5A92" w:rsidRPr="00591D01">
              <w:rPr>
                <w:rFonts w:ascii="GHEA Grapalat" w:eastAsia="Batang" w:hAnsi="GHEA Grapalat" w:cs="Sylfaen"/>
              </w:rPr>
              <w:t>-</w:t>
            </w:r>
            <w:proofErr w:type="spellStart"/>
            <w:r w:rsidR="00CC288F" w:rsidRPr="00591D01">
              <w:rPr>
                <w:rFonts w:ascii="GHEA Grapalat" w:eastAsia="Batang" w:hAnsi="GHEA Grapalat" w:cs="Sylfaen"/>
                <w:lang w:val="en-US"/>
              </w:rPr>
              <w:t>յան</w:t>
            </w:r>
            <w:proofErr w:type="spellEnd"/>
            <w:r w:rsidR="00CC288F" w:rsidRPr="00591D01">
              <w:rPr>
                <w:rFonts w:ascii="GHEA Grapalat" w:eastAsia="Batang" w:hAnsi="GHEA Grapalat" w:cs="Sylfaen"/>
              </w:rPr>
              <w:t xml:space="preserve"> 20</w:t>
            </w:r>
            <w:r w:rsidR="005716E8" w:rsidRPr="00591D01">
              <w:rPr>
                <w:rFonts w:ascii="GHEA Grapalat" w:eastAsia="Batang" w:hAnsi="GHEA Grapalat" w:cs="Sylfaen"/>
                <w:lang w:val="hy-AM"/>
              </w:rPr>
              <w:t>21</w:t>
            </w:r>
            <w:r w:rsidR="00CC288F" w:rsidRPr="00591D01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="00CC288F" w:rsidRPr="00591D01">
              <w:rPr>
                <w:rFonts w:ascii="GHEA Grapalat" w:eastAsia="Batang" w:hAnsi="GHEA Grapalat" w:cs="Sylfaen"/>
                <w:lang w:val="en-US"/>
              </w:rPr>
              <w:t>թվականի</w:t>
            </w:r>
            <w:proofErr w:type="spellEnd"/>
            <w:r w:rsidR="00CC288F" w:rsidRPr="00591D01">
              <w:rPr>
                <w:rFonts w:ascii="GHEA Grapalat" w:eastAsia="Batang" w:hAnsi="GHEA Grapalat" w:cs="Sylfaen"/>
              </w:rPr>
              <w:t xml:space="preserve"> </w:t>
            </w:r>
            <w:r w:rsidR="00591D01" w:rsidRPr="00591D01">
              <w:rPr>
                <w:rFonts w:ascii="GHEA Grapalat" w:eastAsia="Batang" w:hAnsi="GHEA Grapalat" w:cs="Sylfaen"/>
                <w:lang w:val="hy-AM"/>
              </w:rPr>
              <w:t>մարտի</w:t>
            </w:r>
            <w:r w:rsidR="008F162F" w:rsidRPr="00591D01">
              <w:rPr>
                <w:rFonts w:ascii="GHEA Grapalat" w:eastAsia="Batang" w:hAnsi="GHEA Grapalat" w:cs="Sylfaen"/>
              </w:rPr>
              <w:t xml:space="preserve"> </w:t>
            </w:r>
            <w:r w:rsidR="005716E8" w:rsidRPr="00591D01">
              <w:rPr>
                <w:rFonts w:ascii="GHEA Grapalat" w:eastAsia="Batang" w:hAnsi="GHEA Grapalat" w:cs="Sylfaen"/>
                <w:lang w:val="hy-AM"/>
              </w:rPr>
              <w:t>4</w:t>
            </w:r>
            <w:r w:rsidR="008A0908" w:rsidRPr="00591D01">
              <w:rPr>
                <w:rFonts w:ascii="GHEA Grapalat" w:eastAsia="Batang" w:hAnsi="GHEA Grapalat" w:cs="Sylfaen"/>
              </w:rPr>
              <w:t>-</w:t>
            </w:r>
            <w:r w:rsidR="008A0908" w:rsidRPr="00591D01">
              <w:rPr>
                <w:rFonts w:ascii="GHEA Grapalat" w:eastAsia="Batang" w:hAnsi="GHEA Grapalat" w:cs="Sylfaen"/>
                <w:lang w:val="en-US"/>
              </w:rPr>
              <w:t>ի</w:t>
            </w:r>
          </w:p>
          <w:p w:rsidR="00CC288F" w:rsidRPr="00591D01" w:rsidRDefault="00E716EC" w:rsidP="00BC37F6">
            <w:pPr>
              <w:jc w:val="center"/>
              <w:rPr>
                <w:rFonts w:ascii="GHEA Grapalat" w:eastAsia="Batang" w:hAnsi="GHEA Grapalat" w:cs="Sylfaen"/>
              </w:rPr>
            </w:pPr>
            <w:proofErr w:type="spellStart"/>
            <w:r w:rsidRPr="00591D01">
              <w:rPr>
                <w:rFonts w:ascii="GHEA Grapalat" w:eastAsia="Batang" w:hAnsi="GHEA Grapalat" w:cs="Sylfaen"/>
                <w:lang w:val="en-US"/>
              </w:rPr>
              <w:t>թիվ</w:t>
            </w:r>
            <w:proofErr w:type="spellEnd"/>
            <w:r w:rsidR="008A0908" w:rsidRPr="00591D01">
              <w:rPr>
                <w:rFonts w:ascii="GHEA Grapalat" w:eastAsia="Batang" w:hAnsi="GHEA Grapalat" w:cs="Sylfaen"/>
              </w:rPr>
              <w:t xml:space="preserve"> </w:t>
            </w:r>
            <w:r w:rsidR="00591D01" w:rsidRPr="00591D01">
              <w:rPr>
                <w:rFonts w:ascii="GHEA Grapalat" w:eastAsia="Batang" w:hAnsi="GHEA Grapalat" w:cs="Sylfaen"/>
                <w:lang w:val="hy-AM"/>
              </w:rPr>
              <w:t>307</w:t>
            </w:r>
            <w:r w:rsidR="008A0908" w:rsidRPr="00591D01">
              <w:rPr>
                <w:rFonts w:ascii="GHEA Grapalat" w:eastAsia="Batang" w:hAnsi="GHEA Grapalat" w:cs="Sylfaen"/>
              </w:rPr>
              <w:t>-</w:t>
            </w:r>
            <w:proofErr w:type="gramStart"/>
            <w:r w:rsidR="008A0908" w:rsidRPr="00591D01">
              <w:rPr>
                <w:rFonts w:ascii="GHEA Grapalat" w:eastAsia="Batang" w:hAnsi="GHEA Grapalat" w:cs="Sylfaen"/>
                <w:lang w:val="en-US"/>
              </w:rPr>
              <w:t>Ա</w:t>
            </w:r>
            <w:r w:rsidR="00CC288F" w:rsidRPr="00591D01">
              <w:rPr>
                <w:rFonts w:ascii="GHEA Grapalat" w:eastAsia="Batang" w:hAnsi="GHEA Grapalat" w:cs="Sylfaen"/>
              </w:rPr>
              <w:t xml:space="preserve">  </w:t>
            </w:r>
            <w:proofErr w:type="spellStart"/>
            <w:r w:rsidR="00CC288F" w:rsidRPr="00591D01">
              <w:rPr>
                <w:rFonts w:ascii="GHEA Grapalat" w:eastAsia="Batang" w:hAnsi="GHEA Grapalat" w:cs="Sylfaen"/>
                <w:lang w:val="en-US"/>
              </w:rPr>
              <w:t>որոշում</w:t>
            </w:r>
            <w:proofErr w:type="spellEnd"/>
            <w:proofErr w:type="gramEnd"/>
          </w:p>
          <w:p w:rsidR="00CC288F" w:rsidRPr="006240F8" w:rsidRDefault="00C27052" w:rsidP="00E22D53">
            <w:pPr>
              <w:jc w:val="center"/>
              <w:rPr>
                <w:rFonts w:ascii="GHEA Grapalat" w:eastAsia="Batang" w:hAnsi="GHEA Grapalat" w:cs="Sylfaen"/>
                <w:color w:val="FF0000"/>
              </w:rPr>
            </w:pPr>
            <w:r w:rsidRPr="00BA7FA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:rsidR="00CC288F" w:rsidRPr="006240F8" w:rsidRDefault="00CC288F" w:rsidP="00BC37F6">
            <w:pPr>
              <w:jc w:val="center"/>
              <w:rPr>
                <w:rFonts w:ascii="GHEA Grapalat" w:eastAsia="Batang" w:hAnsi="GHEA Grapalat" w:cs="Sylfaen"/>
                <w:color w:val="FF0000"/>
                <w:lang w:val="hy-AM"/>
              </w:rPr>
            </w:pPr>
            <w:proofErr w:type="spellStart"/>
            <w:r w:rsidRPr="00591D01">
              <w:rPr>
                <w:rFonts w:ascii="GHEA Grapalat" w:eastAsia="Batang" w:hAnsi="GHEA Grapalat" w:cs="Sylfaen"/>
              </w:rPr>
              <w:t>դասական</w:t>
            </w:r>
            <w:proofErr w:type="spellEnd"/>
          </w:p>
        </w:tc>
        <w:tc>
          <w:tcPr>
            <w:tcW w:w="1701" w:type="dxa"/>
          </w:tcPr>
          <w:p w:rsidR="00CC288F" w:rsidRDefault="006561B8" w:rsidP="0059337A">
            <w:pPr>
              <w:jc w:val="center"/>
              <w:rPr>
                <w:rFonts w:ascii="GHEA Grapalat" w:hAnsi="GHEA Grapalat"/>
                <w:lang w:val="hy-AM"/>
              </w:rPr>
            </w:pPr>
            <w:r w:rsidRPr="00BA7FAD">
              <w:rPr>
                <w:rFonts w:ascii="GHEA Grapalat" w:hAnsi="GHEA Grapalat"/>
                <w:lang w:val="hy-AM"/>
              </w:rPr>
              <w:t>63</w:t>
            </w:r>
            <w:r w:rsidR="001F04A8">
              <w:rPr>
                <w:rFonts w:ascii="GHEA Grapalat" w:hAnsi="GHEA Grapalat"/>
                <w:lang w:val="hy-AM"/>
              </w:rPr>
              <w:t>,</w:t>
            </w:r>
            <w:r w:rsidRPr="00BA7FAD">
              <w:rPr>
                <w:rFonts w:ascii="GHEA Grapalat" w:hAnsi="GHEA Grapalat"/>
                <w:lang w:val="hy-AM"/>
              </w:rPr>
              <w:t>676.4</w:t>
            </w:r>
            <w:r w:rsidR="0012395E">
              <w:rPr>
                <w:rFonts w:ascii="GHEA Grapalat" w:hAnsi="GHEA Grapalat"/>
                <w:lang w:val="hy-AM"/>
              </w:rPr>
              <w:t>0</w:t>
            </w:r>
          </w:p>
          <w:p w:rsidR="00ED5F86" w:rsidRPr="00ED5F86" w:rsidRDefault="00ED5F86" w:rsidP="004F23C6">
            <w:pPr>
              <w:jc w:val="center"/>
              <w:rPr>
                <w:rFonts w:ascii="GHEA Grapalat" w:eastAsia="Batang" w:hAnsi="GHEA Grapalat" w:cs="Sylfaen"/>
                <w:color w:val="FF0000"/>
                <w:lang w:val="hy-AM"/>
              </w:rPr>
            </w:pPr>
            <w:r w:rsidRPr="00ED5F86">
              <w:rPr>
                <w:rFonts w:ascii="GHEA Grapalat" w:hAnsi="GHEA Grapalat"/>
                <w:lang w:val="hy-AM"/>
              </w:rPr>
              <w:t>(</w:t>
            </w:r>
            <w:r w:rsidR="00E22D53">
              <w:rPr>
                <w:rFonts w:ascii="GHEA Grapalat" w:hAnsi="GHEA Grapalat"/>
                <w:lang w:val="hy-AM"/>
              </w:rPr>
              <w:t xml:space="preserve">երկու անգամ աճուրդի դնելուց հետո </w:t>
            </w:r>
            <w:r>
              <w:rPr>
                <w:rFonts w:ascii="GHEA Grapalat" w:hAnsi="GHEA Grapalat"/>
                <w:lang w:val="hy-AM"/>
              </w:rPr>
              <w:t xml:space="preserve">երրորդ անգամ աճուրդի է դրվել </w:t>
            </w:r>
            <w:r w:rsidR="004F23C6">
              <w:rPr>
                <w:rFonts w:ascii="GHEA Grapalat" w:hAnsi="GHEA Grapalat"/>
                <w:lang w:val="hy-AM"/>
              </w:rPr>
              <w:t>մեկնարկայի</w:t>
            </w:r>
            <w:r w:rsidR="00B1594A">
              <w:rPr>
                <w:rFonts w:ascii="GHEA Grapalat" w:hAnsi="GHEA Grapalat"/>
                <w:lang w:val="hy-AM"/>
              </w:rPr>
              <w:t xml:space="preserve"> գնի </w:t>
            </w:r>
            <w:r w:rsidR="00C27052" w:rsidRPr="00BA7FAD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ED5F86">
              <w:rPr>
                <w:rFonts w:ascii="GHEA Grapalat" w:hAnsi="GHEA Grapalat"/>
                <w:lang w:val="hy-AM"/>
              </w:rPr>
              <w:t>%-</w:t>
            </w:r>
            <w:r>
              <w:rPr>
                <w:rFonts w:ascii="GHEA Grapalat" w:hAnsi="GHEA Grapalat"/>
                <w:lang w:val="hy-AM"/>
              </w:rPr>
              <w:t>ը</w:t>
            </w:r>
            <w:r w:rsidR="00E22D53">
              <w:rPr>
                <w:rFonts w:ascii="GHEA Grapalat" w:hAnsi="GHEA Grapalat"/>
                <w:lang w:val="hy-AM"/>
              </w:rPr>
              <w:t>՝</w:t>
            </w:r>
            <w:r w:rsidR="004F23C6">
              <w:rPr>
                <w:rFonts w:ascii="GHEA Grapalat" w:hAnsi="GHEA Grapalat"/>
                <w:lang w:val="hy-AM"/>
              </w:rPr>
              <w:t xml:space="preserve"> </w:t>
            </w:r>
            <w:r w:rsidR="00C27052" w:rsidRPr="00BA7FAD">
              <w:rPr>
                <w:rFonts w:ascii="GHEA Grapalat" w:hAnsi="GHEA Grapalat"/>
                <w:lang w:val="hy-AM"/>
              </w:rPr>
              <w:t>31</w:t>
            </w:r>
            <w:r w:rsidR="004F23C6">
              <w:rPr>
                <w:rFonts w:ascii="GHEA Grapalat" w:hAnsi="GHEA Grapalat"/>
                <w:lang w:val="hy-AM"/>
              </w:rPr>
              <w:t>,</w:t>
            </w:r>
            <w:r w:rsidR="00C27052" w:rsidRPr="00BA7FAD">
              <w:rPr>
                <w:rFonts w:ascii="GHEA Grapalat" w:hAnsi="GHEA Grapalat"/>
                <w:lang w:val="hy-AM"/>
              </w:rPr>
              <w:t>838.2</w:t>
            </w:r>
            <w:r w:rsidRPr="00ED5F8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418" w:type="dxa"/>
          </w:tcPr>
          <w:p w:rsidR="00CC288F" w:rsidRDefault="00591D01" w:rsidP="00591D01">
            <w:pPr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591D01">
              <w:rPr>
                <w:rFonts w:ascii="GHEA Grapalat" w:eastAsia="Batang" w:hAnsi="GHEA Grapalat" w:cs="Sylfaen"/>
                <w:lang w:val="hy-AM"/>
              </w:rPr>
              <w:t>62</w:t>
            </w:r>
            <w:r w:rsidR="00CC0EE6" w:rsidRPr="00591D01">
              <w:rPr>
                <w:rFonts w:ascii="GHEA Grapalat" w:eastAsia="Batang" w:hAnsi="GHEA Grapalat" w:cs="Sylfaen"/>
                <w:lang w:val="hy-AM"/>
              </w:rPr>
              <w:t>,</w:t>
            </w:r>
            <w:r w:rsidRPr="00591D01">
              <w:rPr>
                <w:rFonts w:ascii="GHEA Grapalat" w:eastAsia="Batang" w:hAnsi="GHEA Grapalat" w:cs="Sylfaen"/>
                <w:lang w:val="hy-AM"/>
              </w:rPr>
              <w:t>084</w:t>
            </w:r>
            <w:r w:rsidR="008A0908" w:rsidRPr="00591D01">
              <w:rPr>
                <w:rFonts w:ascii="GHEA Grapalat" w:eastAsia="Batang" w:hAnsi="GHEA Grapalat" w:cs="Sylfaen"/>
                <w:lang w:val="hy-AM"/>
              </w:rPr>
              <w:t>.</w:t>
            </w:r>
            <w:r w:rsidRPr="00591D01">
              <w:rPr>
                <w:rFonts w:ascii="GHEA Grapalat" w:eastAsia="Batang" w:hAnsi="GHEA Grapalat" w:cs="Sylfaen"/>
                <w:lang w:val="hy-AM"/>
              </w:rPr>
              <w:t>49</w:t>
            </w:r>
          </w:p>
          <w:p w:rsidR="00E22D53" w:rsidRPr="00E22D53" w:rsidRDefault="00E22D53" w:rsidP="00591D01">
            <w:pPr>
              <w:jc w:val="center"/>
              <w:rPr>
                <w:rFonts w:ascii="GHEA Grapalat" w:eastAsia="Batang" w:hAnsi="GHEA Grapalat" w:cs="Sylfaen"/>
                <w:color w:val="FF0000"/>
                <w:lang w:val="hy-AM"/>
              </w:rPr>
            </w:pPr>
          </w:p>
        </w:tc>
        <w:tc>
          <w:tcPr>
            <w:tcW w:w="1559" w:type="dxa"/>
          </w:tcPr>
          <w:p w:rsidR="008E5E27" w:rsidRPr="00CC21AC" w:rsidRDefault="00CC21AC" w:rsidP="00493111">
            <w:pPr>
              <w:jc w:val="center"/>
              <w:rPr>
                <w:rFonts w:ascii="GHEA Grapalat" w:eastAsia="Batang" w:hAnsi="GHEA Grapalat" w:cs="Sylfaen"/>
                <w:color w:val="FF0000"/>
                <w:lang w:val="en-US"/>
              </w:rPr>
            </w:pPr>
            <w:r w:rsidRPr="00CC21AC">
              <w:rPr>
                <w:rFonts w:ascii="GHEA Grapalat" w:eastAsia="Batang" w:hAnsi="GHEA Grapalat" w:cs="Sylfaen"/>
                <w:lang w:val="hy-AM"/>
              </w:rPr>
              <w:t>2,712.4</w:t>
            </w:r>
            <w:r>
              <w:rPr>
                <w:rFonts w:ascii="GHEA Grapalat" w:eastAsia="Batang" w:hAnsi="GHEA Grapalat" w:cs="Sylfaen"/>
                <w:lang w:val="en-US"/>
              </w:rPr>
              <w:t>0</w:t>
            </w:r>
          </w:p>
        </w:tc>
        <w:tc>
          <w:tcPr>
            <w:tcW w:w="1701" w:type="dxa"/>
          </w:tcPr>
          <w:p w:rsidR="00CC288F" w:rsidRPr="006240F8" w:rsidRDefault="00591D01" w:rsidP="00591D01">
            <w:pPr>
              <w:jc w:val="center"/>
              <w:rPr>
                <w:rFonts w:ascii="GHEA Grapalat" w:eastAsia="Batang" w:hAnsi="GHEA Grapalat" w:cs="Sylfaen"/>
                <w:color w:val="FF0000"/>
                <w:lang w:val="hy-AM"/>
              </w:rPr>
            </w:pPr>
            <w:r w:rsidRPr="00591D01">
              <w:rPr>
                <w:rFonts w:ascii="GHEA Grapalat" w:eastAsia="Batang" w:hAnsi="GHEA Grapalat" w:cs="Sylfaen"/>
                <w:lang w:val="hy-AM"/>
              </w:rPr>
              <w:t>27</w:t>
            </w:r>
            <w:r w:rsidR="006D6BF0" w:rsidRPr="00591D01">
              <w:rPr>
                <w:rFonts w:ascii="GHEA Grapalat" w:eastAsia="Batang" w:hAnsi="GHEA Grapalat" w:cs="Sylfaen"/>
                <w:lang w:val="en-US"/>
              </w:rPr>
              <w:t>.</w:t>
            </w:r>
            <w:r w:rsidR="008A0908" w:rsidRPr="00591D01">
              <w:rPr>
                <w:rFonts w:ascii="GHEA Grapalat" w:eastAsia="Batang" w:hAnsi="GHEA Grapalat" w:cs="Sylfaen"/>
                <w:lang w:val="hy-AM"/>
              </w:rPr>
              <w:t>0</w:t>
            </w:r>
            <w:r w:rsidRPr="00591D01">
              <w:rPr>
                <w:rFonts w:ascii="GHEA Grapalat" w:eastAsia="Batang" w:hAnsi="GHEA Grapalat" w:cs="Sylfaen"/>
                <w:lang w:val="hy-AM"/>
              </w:rPr>
              <w:t>5</w:t>
            </w:r>
            <w:r w:rsidR="006D6BF0" w:rsidRPr="00591D01">
              <w:rPr>
                <w:rFonts w:ascii="GHEA Grapalat" w:eastAsia="Batang" w:hAnsi="GHEA Grapalat" w:cs="Sylfaen"/>
                <w:lang w:val="en-US"/>
              </w:rPr>
              <w:t>.</w:t>
            </w:r>
            <w:r w:rsidR="00CC288F" w:rsidRPr="00591D01">
              <w:rPr>
                <w:rFonts w:ascii="GHEA Grapalat" w:eastAsia="Batang" w:hAnsi="GHEA Grapalat" w:cs="Sylfaen"/>
                <w:lang w:val="hy-AM"/>
              </w:rPr>
              <w:t>20</w:t>
            </w:r>
            <w:r w:rsidR="008A0908" w:rsidRPr="00591D01">
              <w:rPr>
                <w:rFonts w:ascii="GHEA Grapalat" w:eastAsia="Batang" w:hAnsi="GHEA Grapalat" w:cs="Sylfaen"/>
                <w:lang w:val="hy-AM"/>
              </w:rPr>
              <w:t>2</w:t>
            </w:r>
            <w:r w:rsidRPr="00591D01">
              <w:rPr>
                <w:rFonts w:ascii="GHEA Grapalat" w:eastAsia="Batang" w:hAnsi="GHEA Grapalat" w:cs="Sylfaen"/>
                <w:lang w:val="hy-AM"/>
              </w:rPr>
              <w:t>1</w:t>
            </w:r>
            <w:r w:rsidR="00CC288F" w:rsidRPr="00591D01">
              <w:rPr>
                <w:rFonts w:ascii="GHEA Grapalat" w:eastAsia="Batang" w:hAnsi="GHEA Grapalat" w:cs="Sylfaen"/>
                <w:lang w:val="hy-AM"/>
              </w:rPr>
              <w:t>թ</w:t>
            </w:r>
            <w:r w:rsidR="00913ADB">
              <w:rPr>
                <w:rFonts w:ascii="GHEA Grapalat" w:eastAsia="Batang" w:hAnsi="GHEA Grapalat" w:cs="Sylfaen"/>
                <w:lang w:val="en-US"/>
              </w:rPr>
              <w:t>.</w:t>
            </w:r>
            <w:r w:rsidR="00CC288F" w:rsidRPr="00591D01">
              <w:rPr>
                <w:rFonts w:ascii="GHEA Grapalat" w:eastAsia="Batang" w:hAnsi="GHEA Grapalat" w:cs="Sylfaen"/>
                <w:lang w:val="hy-AM"/>
              </w:rPr>
              <w:t xml:space="preserve"> </w:t>
            </w:r>
            <w:r w:rsidRPr="00591D01">
              <w:rPr>
                <w:rFonts w:ascii="GHEA Grapalat" w:eastAsia="Batang" w:hAnsi="GHEA Grapalat" w:cs="Sylfaen"/>
                <w:lang w:val="hy-AM"/>
              </w:rPr>
              <w:t>245</w:t>
            </w:r>
            <w:r w:rsidR="00CC288F" w:rsidRPr="00591D01">
              <w:rPr>
                <w:rFonts w:ascii="GHEA Grapalat" w:eastAsia="Batang" w:hAnsi="GHEA Grapalat" w:cs="Sylfaen"/>
                <w:lang w:val="hy-AM"/>
              </w:rPr>
              <w:t>-Ա</w:t>
            </w:r>
          </w:p>
        </w:tc>
      </w:tr>
      <w:tr w:rsidR="006240F8" w:rsidRPr="006240F8" w:rsidTr="00E22D53">
        <w:trPr>
          <w:cantSplit/>
          <w:trHeight w:val="203"/>
        </w:trPr>
        <w:tc>
          <w:tcPr>
            <w:tcW w:w="425" w:type="dxa"/>
          </w:tcPr>
          <w:p w:rsidR="007B6C6B" w:rsidRPr="006240F8" w:rsidRDefault="00502161" w:rsidP="008F162F">
            <w:pPr>
              <w:jc w:val="center"/>
              <w:rPr>
                <w:rFonts w:ascii="GHEA Grapalat" w:eastAsia="MS Mincho" w:hAnsi="GHEA Grapalat" w:cs="MS Mincho"/>
                <w:color w:val="FF0000"/>
                <w:lang w:val="en-US"/>
              </w:rPr>
            </w:pPr>
            <w:r w:rsidRPr="00CC21AC">
              <w:rPr>
                <w:rFonts w:ascii="GHEA Grapalat" w:eastAsia="Batang" w:hAnsi="GHEA Grapalat" w:cs="Sylfaen"/>
                <w:lang w:val="hy-AM"/>
              </w:rPr>
              <w:lastRenderedPageBreak/>
              <w:t>2</w:t>
            </w:r>
            <w:r w:rsidR="008F162F" w:rsidRPr="00CC21AC">
              <w:rPr>
                <w:rFonts w:ascii="GHEA Grapalat" w:eastAsia="Batang" w:hAnsi="GHEA Grapalat" w:cs="Sylfaen"/>
                <w:lang w:val="en-US"/>
              </w:rPr>
              <w:t>.</w:t>
            </w:r>
          </w:p>
        </w:tc>
        <w:tc>
          <w:tcPr>
            <w:tcW w:w="2411" w:type="dxa"/>
          </w:tcPr>
          <w:p w:rsidR="00685CFB" w:rsidRDefault="00685CFB" w:rsidP="00685CFB">
            <w:pPr>
              <w:rPr>
                <w:rFonts w:ascii="GHEA Grapalat" w:eastAsia="Batang" w:hAnsi="GHEA Grapalat" w:cs="Miriam"/>
                <w:color w:val="FF0000"/>
                <w:lang w:val="hy-AM"/>
              </w:rPr>
            </w:pPr>
            <w:r w:rsidRPr="000C17D1">
              <w:rPr>
                <w:rFonts w:ascii="GHEA Grapalat" w:hAnsi="GHEA Grapalat" w:cs="Arial Armenian"/>
                <w:lang w:val="hy-AM"/>
              </w:rPr>
              <w:t xml:space="preserve">«Ընդերքաբանի </w:t>
            </w:r>
            <w:r>
              <w:rPr>
                <w:rFonts w:ascii="GHEA Grapalat" w:hAnsi="GHEA Grapalat" w:cs="Arial Armenian"/>
                <w:lang w:val="hy-AM"/>
              </w:rPr>
              <w:t>Արեգի</w:t>
            </w:r>
            <w:r w:rsidRPr="000C17D1">
              <w:rPr>
                <w:rFonts w:ascii="GHEA Grapalat" w:hAnsi="GHEA Grapalat" w:cs="Arial Armenian"/>
                <w:lang w:val="hy-AM"/>
              </w:rPr>
              <w:t xml:space="preserve"> տեղամաս» </w:t>
            </w:r>
            <w:r w:rsidRPr="000C17D1">
              <w:rPr>
                <w:rFonts w:ascii="GHEA Grapalat" w:eastAsia="Batang" w:hAnsi="GHEA Grapalat" w:cs="Miriam"/>
                <w:lang w:val="hy-AM"/>
              </w:rPr>
              <w:t>փակ բ</w:t>
            </w:r>
            <w:r w:rsidRPr="001466A2">
              <w:rPr>
                <w:rFonts w:ascii="GHEA Grapalat" w:eastAsia="Batang" w:hAnsi="GHEA Grapalat" w:cs="Miriam"/>
                <w:lang w:val="hy-AM"/>
              </w:rPr>
              <w:t>աժ</w:t>
            </w:r>
            <w:r w:rsidRPr="000C17D1">
              <w:rPr>
                <w:rFonts w:ascii="GHEA Grapalat" w:eastAsia="Batang" w:hAnsi="GHEA Grapalat" w:cs="Miriam"/>
                <w:lang w:val="hy-AM"/>
              </w:rPr>
              <w:t xml:space="preserve">նետիրական ընկերության </w:t>
            </w:r>
            <w:r w:rsidRPr="00BA7FAD">
              <w:rPr>
                <w:rFonts w:ascii="GHEA Grapalat" w:hAnsi="GHEA Grapalat"/>
                <w:lang w:val="hy-AM"/>
              </w:rPr>
              <w:t>100% պետական սեփականություն հանդիսացող բաժնետոմսեր</w:t>
            </w:r>
            <w:r w:rsidRPr="001466A2">
              <w:rPr>
                <w:rFonts w:ascii="GHEA Grapalat" w:eastAsia="Batang" w:hAnsi="GHEA Grapalat" w:cs="Miriam"/>
                <w:lang w:val="hy-AM"/>
              </w:rPr>
              <w:t xml:space="preserve"> (</w:t>
            </w:r>
            <w:r w:rsidRPr="001466A2">
              <w:rPr>
                <w:rFonts w:ascii="GHEA Grapalat" w:hAnsi="GHEA Grapalat"/>
                <w:lang w:val="hy-AM"/>
              </w:rPr>
              <w:t>ծածկագիր 62130</w:t>
            </w:r>
            <w:r w:rsidRPr="001466A2">
              <w:rPr>
                <w:rFonts w:ascii="GHEA Grapalat" w:eastAsia="Batang" w:hAnsi="GHEA Grapalat" w:cs="Miriam"/>
                <w:lang w:val="hy-AM"/>
              </w:rPr>
              <w:t>)</w:t>
            </w:r>
          </w:p>
          <w:p w:rsidR="007B6C6B" w:rsidRPr="006240F8" w:rsidRDefault="007B6C6B" w:rsidP="008A0908">
            <w:pPr>
              <w:rPr>
                <w:rFonts w:ascii="GHEA Grapalat" w:eastAsia="Batang" w:hAnsi="GHEA Grapalat" w:cs="Sylfaen"/>
                <w:color w:val="FF0000"/>
                <w:lang w:val="hy-AM"/>
              </w:rPr>
            </w:pPr>
          </w:p>
        </w:tc>
        <w:tc>
          <w:tcPr>
            <w:tcW w:w="1559" w:type="dxa"/>
          </w:tcPr>
          <w:p w:rsidR="00D368EA" w:rsidRPr="006240F8" w:rsidRDefault="008A0908" w:rsidP="00B80B07">
            <w:pPr>
              <w:rPr>
                <w:rFonts w:ascii="GHEA Grapalat" w:eastAsia="Batang" w:hAnsi="GHEA Grapalat" w:cs="Sylfaen"/>
                <w:color w:val="FF0000"/>
                <w:lang w:val="hy-AM"/>
              </w:rPr>
            </w:pPr>
            <w:r w:rsidRPr="006240F8">
              <w:rPr>
                <w:rFonts w:ascii="GHEA Grapalat" w:eastAsia="Batang" w:hAnsi="GHEA Grapalat" w:cs="Sylfaen"/>
                <w:color w:val="FF0000"/>
                <w:lang w:val="hy-AM"/>
              </w:rPr>
              <w:t xml:space="preserve"> </w:t>
            </w:r>
            <w:r w:rsidR="00B80B07" w:rsidRPr="00B80B07">
              <w:rPr>
                <w:rFonts w:ascii="GHEA Grapalat" w:eastAsia="Batang" w:hAnsi="GHEA Grapalat" w:cs="Sylfaen"/>
                <w:lang w:val="hy-AM"/>
              </w:rPr>
              <w:t>Տավուշի մարզ, համայնք Դիլիջան, գ. Հովք, 4-րդ փող.,թիվ 2/3</w:t>
            </w:r>
          </w:p>
        </w:tc>
        <w:tc>
          <w:tcPr>
            <w:tcW w:w="1984" w:type="dxa"/>
          </w:tcPr>
          <w:p w:rsidR="007B6C6B" w:rsidRPr="00B80B07" w:rsidRDefault="00D368EA" w:rsidP="00BC37F6">
            <w:pPr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B80B07">
              <w:rPr>
                <w:rFonts w:ascii="GHEA Grapalat" w:eastAsia="Batang" w:hAnsi="GHEA Grapalat" w:cs="Sylfaen"/>
                <w:lang w:val="hy-AM"/>
              </w:rPr>
              <w:t>Պետական գույքի կառավարման կոմիտե</w:t>
            </w:r>
          </w:p>
        </w:tc>
        <w:tc>
          <w:tcPr>
            <w:tcW w:w="1843" w:type="dxa"/>
          </w:tcPr>
          <w:p w:rsidR="00D368EA" w:rsidRPr="00B80B07" w:rsidRDefault="00D368EA" w:rsidP="00D368EA">
            <w:pPr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B80B07">
              <w:rPr>
                <w:rFonts w:ascii="GHEA Grapalat" w:eastAsia="Batang" w:hAnsi="GHEA Grapalat" w:cs="Sylfaen"/>
                <w:lang w:val="hy-AM"/>
              </w:rPr>
              <w:t>Կառավարութ</w:t>
            </w:r>
            <w:r w:rsidR="00DA5A92" w:rsidRPr="00B80B07">
              <w:rPr>
                <w:rFonts w:ascii="GHEA Grapalat" w:eastAsia="Batang" w:hAnsi="GHEA Grapalat" w:cs="Sylfaen"/>
                <w:lang w:val="hy-AM"/>
              </w:rPr>
              <w:t>-</w:t>
            </w:r>
            <w:r w:rsidRPr="00B80B07">
              <w:rPr>
                <w:rFonts w:ascii="GHEA Grapalat" w:eastAsia="Batang" w:hAnsi="GHEA Grapalat" w:cs="Sylfaen"/>
                <w:lang w:val="hy-AM"/>
              </w:rPr>
              <w:t>յան 202</w:t>
            </w:r>
            <w:r w:rsidR="00B80B07" w:rsidRPr="00B80B07">
              <w:rPr>
                <w:rFonts w:ascii="GHEA Grapalat" w:eastAsia="Batang" w:hAnsi="GHEA Grapalat" w:cs="Sylfaen"/>
                <w:lang w:val="hy-AM"/>
              </w:rPr>
              <w:t>1</w:t>
            </w:r>
            <w:r w:rsidRPr="00B80B07">
              <w:rPr>
                <w:rFonts w:ascii="GHEA Grapalat" w:eastAsia="Batang" w:hAnsi="GHEA Grapalat" w:cs="Sylfaen"/>
                <w:lang w:val="hy-AM"/>
              </w:rPr>
              <w:t xml:space="preserve"> թվականի </w:t>
            </w:r>
            <w:r w:rsidR="00B80B07" w:rsidRPr="00B80B07">
              <w:rPr>
                <w:rFonts w:ascii="GHEA Grapalat" w:eastAsia="Batang" w:hAnsi="GHEA Grapalat" w:cs="Sylfaen"/>
                <w:lang w:val="hy-AM"/>
              </w:rPr>
              <w:t>փետրվար</w:t>
            </w:r>
            <w:r w:rsidRPr="00B80B07">
              <w:rPr>
                <w:rFonts w:ascii="GHEA Grapalat" w:eastAsia="Batang" w:hAnsi="GHEA Grapalat" w:cs="Sylfaen"/>
                <w:lang w:val="hy-AM"/>
              </w:rPr>
              <w:t xml:space="preserve">ի </w:t>
            </w:r>
            <w:r w:rsidR="00B80B07" w:rsidRPr="00B80B07">
              <w:rPr>
                <w:rFonts w:ascii="GHEA Grapalat" w:eastAsia="Batang" w:hAnsi="GHEA Grapalat" w:cs="Sylfaen"/>
                <w:lang w:val="hy-AM"/>
              </w:rPr>
              <w:t>2</w:t>
            </w:r>
            <w:r w:rsidRPr="00B80B07">
              <w:rPr>
                <w:rFonts w:ascii="GHEA Grapalat" w:eastAsia="Batang" w:hAnsi="GHEA Grapalat" w:cs="Sylfaen"/>
                <w:lang w:val="hy-AM"/>
              </w:rPr>
              <w:t>5-ի</w:t>
            </w:r>
          </w:p>
          <w:p w:rsidR="00D368EA" w:rsidRPr="00B80B07" w:rsidRDefault="00E716EC" w:rsidP="00D368EA">
            <w:pPr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B80B07">
              <w:rPr>
                <w:rFonts w:ascii="GHEA Grapalat" w:eastAsia="Batang" w:hAnsi="GHEA Grapalat" w:cs="Sylfaen"/>
                <w:lang w:val="hy-AM"/>
              </w:rPr>
              <w:t>թիվ</w:t>
            </w:r>
            <w:r w:rsidR="00D368EA" w:rsidRPr="00B80B07">
              <w:rPr>
                <w:rFonts w:ascii="GHEA Grapalat" w:eastAsia="Batang" w:hAnsi="GHEA Grapalat" w:cs="Sylfaen"/>
                <w:lang w:val="hy-AM"/>
              </w:rPr>
              <w:t xml:space="preserve"> 2</w:t>
            </w:r>
            <w:r w:rsidR="00B80B07" w:rsidRPr="00B80B07">
              <w:rPr>
                <w:rFonts w:ascii="GHEA Grapalat" w:eastAsia="Batang" w:hAnsi="GHEA Grapalat" w:cs="Sylfaen"/>
                <w:lang w:val="hy-AM"/>
              </w:rPr>
              <w:t>55</w:t>
            </w:r>
            <w:r w:rsidR="00D368EA" w:rsidRPr="00B80B07">
              <w:rPr>
                <w:rFonts w:ascii="GHEA Grapalat" w:eastAsia="Batang" w:hAnsi="GHEA Grapalat" w:cs="Sylfaen"/>
                <w:lang w:val="hy-AM"/>
              </w:rPr>
              <w:t>-Ա  որոշում</w:t>
            </w:r>
          </w:p>
          <w:p w:rsidR="007B6C6B" w:rsidRPr="00B80B07" w:rsidRDefault="007B6C6B" w:rsidP="00BC37F6">
            <w:pPr>
              <w:jc w:val="center"/>
              <w:rPr>
                <w:rFonts w:ascii="GHEA Grapalat" w:eastAsia="Batang" w:hAnsi="GHEA Grapalat" w:cs="Sylfaen"/>
                <w:lang w:val="hy-AM"/>
              </w:rPr>
            </w:pPr>
          </w:p>
        </w:tc>
        <w:tc>
          <w:tcPr>
            <w:tcW w:w="1559" w:type="dxa"/>
          </w:tcPr>
          <w:p w:rsidR="007B6C6B" w:rsidRPr="006240F8" w:rsidRDefault="00D368EA" w:rsidP="00BC37F6">
            <w:pPr>
              <w:jc w:val="center"/>
              <w:rPr>
                <w:rFonts w:ascii="GHEA Grapalat" w:eastAsia="Batang" w:hAnsi="GHEA Grapalat" w:cs="Sylfaen"/>
                <w:color w:val="FF0000"/>
                <w:lang w:val="hy-AM"/>
              </w:rPr>
            </w:pPr>
            <w:proofErr w:type="spellStart"/>
            <w:r w:rsidRPr="006561B8">
              <w:rPr>
                <w:rFonts w:ascii="GHEA Grapalat" w:eastAsia="Batang" w:hAnsi="GHEA Grapalat" w:cs="Sylfaen"/>
              </w:rPr>
              <w:t>դասական</w:t>
            </w:r>
            <w:proofErr w:type="spellEnd"/>
          </w:p>
        </w:tc>
        <w:tc>
          <w:tcPr>
            <w:tcW w:w="1701" w:type="dxa"/>
          </w:tcPr>
          <w:p w:rsidR="00D368EA" w:rsidRDefault="006561B8" w:rsidP="00493111">
            <w:pPr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CC21AC">
              <w:rPr>
                <w:rFonts w:ascii="GHEA Grapalat" w:eastAsia="Batang" w:hAnsi="GHEA Grapalat" w:cs="Sylfaen"/>
                <w:lang w:val="hy-AM"/>
              </w:rPr>
              <w:t>24,060.1</w:t>
            </w:r>
            <w:r w:rsidR="0012395E">
              <w:rPr>
                <w:rFonts w:ascii="GHEA Grapalat" w:eastAsia="Batang" w:hAnsi="GHEA Grapalat" w:cs="Sylfaen"/>
                <w:lang w:val="hy-AM"/>
              </w:rPr>
              <w:t>0</w:t>
            </w:r>
          </w:p>
          <w:p w:rsidR="00B1594A" w:rsidRPr="0012395E" w:rsidRDefault="00B1594A" w:rsidP="00E22D53">
            <w:pPr>
              <w:jc w:val="center"/>
              <w:rPr>
                <w:rFonts w:ascii="GHEA Grapalat" w:hAnsi="GHEA Grapalat"/>
                <w:color w:val="FF0000"/>
                <w:shd w:val="clear" w:color="auto" w:fill="FFFFFF"/>
                <w:lang w:val="hy-AM"/>
              </w:rPr>
            </w:pPr>
            <w:r w:rsidRPr="00ED5F86">
              <w:rPr>
                <w:rFonts w:ascii="GHEA Grapalat" w:hAnsi="GHEA Grapalat"/>
                <w:lang w:val="hy-AM"/>
              </w:rPr>
              <w:t>(</w:t>
            </w:r>
            <w:r w:rsidR="00E22D53">
              <w:rPr>
                <w:rFonts w:ascii="GHEA Grapalat" w:hAnsi="GHEA Grapalat"/>
                <w:lang w:val="hy-AM"/>
              </w:rPr>
              <w:t xml:space="preserve">երկու անգամ աճուրդի դնելուց հետո երրորդ անգամ աճուրդի է դրվել մեկնարկայի գնի </w:t>
            </w:r>
            <w:r w:rsidR="00E22D53" w:rsidRPr="00BA7FAD">
              <w:rPr>
                <w:rFonts w:ascii="GHEA Grapalat" w:hAnsi="GHEA Grapalat"/>
                <w:lang w:val="hy-AM"/>
              </w:rPr>
              <w:t xml:space="preserve"> </w:t>
            </w:r>
            <w:r w:rsidR="00E22D53">
              <w:rPr>
                <w:rFonts w:ascii="GHEA Grapalat" w:hAnsi="GHEA Grapalat"/>
                <w:lang w:val="hy-AM"/>
              </w:rPr>
              <w:t>50</w:t>
            </w:r>
            <w:r w:rsidR="00E22D53" w:rsidRPr="00ED5F86">
              <w:rPr>
                <w:rFonts w:ascii="GHEA Grapalat" w:hAnsi="GHEA Grapalat"/>
                <w:lang w:val="hy-AM"/>
              </w:rPr>
              <w:t>%-</w:t>
            </w:r>
            <w:r w:rsidR="00E22D53">
              <w:rPr>
                <w:rFonts w:ascii="GHEA Grapalat" w:hAnsi="GHEA Grapalat"/>
                <w:lang w:val="hy-AM"/>
              </w:rPr>
              <w:t xml:space="preserve">ը՝ </w:t>
            </w:r>
            <w:r w:rsidR="00E22D53" w:rsidRPr="00BA7FAD">
              <w:rPr>
                <w:rFonts w:ascii="GHEA Grapalat" w:hAnsi="GHEA Grapalat"/>
                <w:lang w:val="hy-AM"/>
              </w:rPr>
              <w:t>12,030.1</w:t>
            </w:r>
            <w:r w:rsidR="00E22D53">
              <w:rPr>
                <w:rFonts w:ascii="GHEA Grapalat" w:hAnsi="GHEA Grapalat"/>
                <w:lang w:val="hy-AM"/>
              </w:rPr>
              <w:t>0</w:t>
            </w:r>
            <w:r w:rsidRPr="00ED5F8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418" w:type="dxa"/>
          </w:tcPr>
          <w:p w:rsidR="00D368EA" w:rsidRPr="006240F8" w:rsidRDefault="006561B8" w:rsidP="000E09B4">
            <w:pPr>
              <w:jc w:val="center"/>
              <w:rPr>
                <w:rFonts w:ascii="GHEA Grapalat" w:eastAsia="Batang" w:hAnsi="GHEA Grapalat" w:cs="Sylfaen"/>
                <w:color w:val="FF0000"/>
                <w:lang w:val="hy-AM"/>
              </w:rPr>
            </w:pPr>
            <w:r w:rsidRPr="00BA7FAD">
              <w:rPr>
                <w:rFonts w:ascii="GHEA Grapalat" w:hAnsi="GHEA Grapalat"/>
                <w:lang w:val="hy-AM"/>
              </w:rPr>
              <w:t>12,030.1</w:t>
            </w:r>
            <w:r w:rsidR="0012395E">
              <w:rPr>
                <w:rFonts w:ascii="GHEA Grapalat" w:hAnsi="GHEA Grapalat"/>
                <w:lang w:val="hy-AM"/>
              </w:rPr>
              <w:t>0</w:t>
            </w:r>
            <w:r w:rsidRPr="00BA7FA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:rsidR="007B6C6B" w:rsidRPr="00DA491A" w:rsidRDefault="00F23C03" w:rsidP="00D34B09">
            <w:pPr>
              <w:jc w:val="center"/>
              <w:rPr>
                <w:rFonts w:ascii="GHEA Grapalat" w:hAnsi="GHEA Grapalat"/>
                <w:color w:val="FF0000"/>
                <w:shd w:val="clear" w:color="auto" w:fill="FFFFFF"/>
                <w:lang w:val="en-US"/>
              </w:rPr>
            </w:pPr>
            <w:r w:rsidRPr="00F23C03">
              <w:rPr>
                <w:rFonts w:ascii="GHEA Grapalat" w:hAnsi="GHEA Grapalat"/>
                <w:lang w:val="hy-AM"/>
              </w:rPr>
              <w:t>2,332.5</w:t>
            </w:r>
            <w:r w:rsidR="00DA491A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1701" w:type="dxa"/>
          </w:tcPr>
          <w:p w:rsidR="007B6C6B" w:rsidRPr="00E505F7" w:rsidRDefault="00E505F7" w:rsidP="006D6BF0">
            <w:pPr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E505F7">
              <w:rPr>
                <w:rFonts w:ascii="GHEA Grapalat" w:eastAsia="Batang" w:hAnsi="GHEA Grapalat" w:cs="Sylfaen"/>
                <w:lang w:val="hy-AM"/>
              </w:rPr>
              <w:t>31</w:t>
            </w:r>
            <w:r w:rsidRPr="00E505F7">
              <w:rPr>
                <w:rFonts w:ascii="GHEA Grapalat" w:eastAsia="Batang" w:hAnsi="GHEA Grapalat" w:cs="Sylfaen"/>
                <w:lang w:val="en-US"/>
              </w:rPr>
              <w:t>.05.2021</w:t>
            </w:r>
            <w:r w:rsidR="006F5315" w:rsidRPr="00E505F7">
              <w:rPr>
                <w:rFonts w:ascii="GHEA Grapalat" w:eastAsia="Batang" w:hAnsi="GHEA Grapalat" w:cs="Sylfaen"/>
                <w:lang w:val="en-US"/>
              </w:rPr>
              <w:t>թ</w:t>
            </w:r>
            <w:r w:rsidR="00CF4149" w:rsidRPr="00E505F7">
              <w:rPr>
                <w:rFonts w:ascii="GHEA Grapalat" w:eastAsia="Batang" w:hAnsi="GHEA Grapalat" w:cs="Cambria Math"/>
                <w:lang w:val="hy-AM"/>
              </w:rPr>
              <w:t>.</w:t>
            </w:r>
          </w:p>
          <w:p w:rsidR="006F5315" w:rsidRPr="006240F8" w:rsidRDefault="00E505F7" w:rsidP="006D6BF0">
            <w:pPr>
              <w:jc w:val="center"/>
              <w:rPr>
                <w:rFonts w:ascii="GHEA Grapalat" w:eastAsia="Batang" w:hAnsi="GHEA Grapalat" w:cs="Sylfaen"/>
                <w:color w:val="FF0000"/>
                <w:lang w:val="hy-AM"/>
              </w:rPr>
            </w:pPr>
            <w:r w:rsidRPr="00E505F7">
              <w:rPr>
                <w:rFonts w:ascii="GHEA Grapalat" w:eastAsia="Batang" w:hAnsi="GHEA Grapalat" w:cs="Sylfaen"/>
                <w:lang w:val="hy-AM"/>
              </w:rPr>
              <w:t>244</w:t>
            </w:r>
            <w:r w:rsidR="006F5315" w:rsidRPr="00E505F7">
              <w:rPr>
                <w:rFonts w:ascii="GHEA Grapalat" w:eastAsia="Batang" w:hAnsi="GHEA Grapalat" w:cs="Sylfaen"/>
                <w:lang w:val="hy-AM"/>
              </w:rPr>
              <w:t>-Ա</w:t>
            </w:r>
          </w:p>
        </w:tc>
      </w:tr>
    </w:tbl>
    <w:p w:rsidR="000B5617" w:rsidRPr="006240F8" w:rsidRDefault="000B5617">
      <w:pPr>
        <w:spacing w:after="200" w:line="276" w:lineRule="auto"/>
        <w:rPr>
          <w:rFonts w:ascii="GHEA Grapalat" w:eastAsia="Batang" w:hAnsi="GHEA Grapalat" w:cs="Miriam"/>
          <w:b/>
          <w:color w:val="FF0000"/>
          <w:sz w:val="20"/>
          <w:szCs w:val="20"/>
          <w:lang w:val="hy-AM"/>
        </w:rPr>
      </w:pPr>
      <w:r w:rsidRPr="006240F8">
        <w:rPr>
          <w:rFonts w:ascii="GHEA Grapalat" w:eastAsia="Batang" w:hAnsi="GHEA Grapalat" w:cs="Miriam"/>
          <w:b/>
          <w:color w:val="FF0000"/>
          <w:sz w:val="20"/>
          <w:szCs w:val="20"/>
          <w:lang w:val="hy-AM"/>
        </w:rPr>
        <w:br w:type="page"/>
      </w:r>
    </w:p>
    <w:p w:rsidR="0055336E" w:rsidRDefault="0055336E" w:rsidP="00F5427E">
      <w:pPr>
        <w:keepNext/>
        <w:spacing w:after="120"/>
        <w:jc w:val="right"/>
        <w:outlineLvl w:val="2"/>
        <w:rPr>
          <w:rFonts w:ascii="GHEA Grapalat" w:eastAsia="Batang" w:hAnsi="GHEA Grapalat" w:cs="Miriam"/>
          <w:b/>
          <w:sz w:val="20"/>
          <w:szCs w:val="20"/>
          <w:lang w:val="hy-AM"/>
        </w:rPr>
      </w:pPr>
    </w:p>
    <w:p w:rsidR="00BF1112" w:rsidRPr="006F2A82" w:rsidRDefault="00BF1112" w:rsidP="00F5427E">
      <w:pPr>
        <w:keepNext/>
        <w:spacing w:after="120"/>
        <w:jc w:val="right"/>
        <w:outlineLvl w:val="2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6F2A82">
        <w:rPr>
          <w:rFonts w:ascii="GHEA Grapalat" w:eastAsia="Batang" w:hAnsi="GHEA Grapalat" w:cs="Miriam"/>
          <w:b/>
          <w:sz w:val="20"/>
          <w:szCs w:val="20"/>
          <w:lang w:val="hy-AM"/>
        </w:rPr>
        <w:t>Հավելված 2</w:t>
      </w:r>
    </w:p>
    <w:p w:rsidR="00F5427E" w:rsidRPr="006F2A82" w:rsidRDefault="00BF1112" w:rsidP="00F5427E">
      <w:pPr>
        <w:widowControl w:val="0"/>
        <w:jc w:val="right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6F2A82">
        <w:rPr>
          <w:rFonts w:ascii="GHEA Grapalat" w:eastAsia="Batang" w:hAnsi="GHEA Grapalat" w:cs="Miriam"/>
          <w:b/>
          <w:sz w:val="20"/>
          <w:szCs w:val="20"/>
          <w:lang w:val="hy-AM"/>
        </w:rPr>
        <w:t xml:space="preserve"> «Պետական գույքի  մասնավորեցման  2017-2020  թվականների  ծրագրի  </w:t>
      </w:r>
    </w:p>
    <w:p w:rsidR="00F5427E" w:rsidRPr="006F2A82" w:rsidRDefault="00BF1112" w:rsidP="00F5427E">
      <w:pPr>
        <w:widowControl w:val="0"/>
        <w:jc w:val="right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6F2A82">
        <w:rPr>
          <w:rFonts w:ascii="GHEA Grapalat" w:eastAsia="Batang" w:hAnsi="GHEA Grapalat" w:cs="Miriam"/>
          <w:b/>
          <w:sz w:val="20"/>
          <w:szCs w:val="20"/>
          <w:lang w:val="hy-AM"/>
        </w:rPr>
        <w:t>կատարման 202</w:t>
      </w:r>
      <w:r w:rsidR="00603DE4" w:rsidRPr="00603DE4">
        <w:rPr>
          <w:rFonts w:ascii="GHEA Grapalat" w:eastAsia="Batang" w:hAnsi="GHEA Grapalat" w:cs="Miriam"/>
          <w:b/>
          <w:sz w:val="20"/>
          <w:szCs w:val="20"/>
          <w:lang w:val="hy-AM"/>
        </w:rPr>
        <w:t>1</w:t>
      </w:r>
      <w:r w:rsidRPr="006F2A82">
        <w:rPr>
          <w:rFonts w:ascii="GHEA Grapalat" w:eastAsia="Batang" w:hAnsi="GHEA Grapalat" w:cs="Miriam"/>
          <w:b/>
          <w:sz w:val="20"/>
          <w:szCs w:val="20"/>
          <w:lang w:val="hy-AM"/>
        </w:rPr>
        <w:t xml:space="preserve">  թվականի  տարեկան  հաշվետվությունը հաստատելու մասին»</w:t>
      </w:r>
    </w:p>
    <w:p w:rsidR="00BF1112" w:rsidRPr="006F2A82" w:rsidRDefault="00BF1112" w:rsidP="00F5427E">
      <w:pPr>
        <w:widowControl w:val="0"/>
        <w:jc w:val="right"/>
        <w:rPr>
          <w:rFonts w:ascii="GHEA Grapalat" w:eastAsia="Batang" w:hAnsi="GHEA Grapalat" w:cs="Sylfaen"/>
          <w:sz w:val="20"/>
          <w:szCs w:val="20"/>
          <w:lang w:val="hy-AM"/>
        </w:rPr>
      </w:pPr>
      <w:r w:rsidRPr="006F2A82">
        <w:rPr>
          <w:rFonts w:ascii="GHEA Grapalat" w:eastAsia="Batang" w:hAnsi="GHEA Grapalat" w:cs="Miriam"/>
          <w:b/>
          <w:sz w:val="20"/>
          <w:szCs w:val="20"/>
          <w:lang w:val="hy-AM"/>
        </w:rPr>
        <w:t>օրենքի</w:t>
      </w:r>
    </w:p>
    <w:p w:rsidR="0059337A" w:rsidRPr="0052426E" w:rsidRDefault="00BF1112" w:rsidP="00BF1112">
      <w:pPr>
        <w:jc w:val="center"/>
        <w:rPr>
          <w:rFonts w:ascii="GHEA Grapalat" w:eastAsia="Batang" w:hAnsi="GHEA Grapalat" w:cs="Miriam"/>
          <w:b/>
          <w:lang w:val="hy-AM"/>
        </w:rPr>
      </w:pPr>
      <w:r w:rsidRPr="0052426E">
        <w:rPr>
          <w:rFonts w:ascii="GHEA Grapalat" w:eastAsia="Batang" w:hAnsi="GHEA Grapalat" w:cs="Miriam"/>
          <w:b/>
          <w:lang w:val="hy-AM"/>
        </w:rPr>
        <w:tab/>
      </w:r>
    </w:p>
    <w:p w:rsidR="0059337A" w:rsidRPr="0052426E" w:rsidRDefault="0059337A" w:rsidP="00BF1112">
      <w:pPr>
        <w:jc w:val="center"/>
        <w:rPr>
          <w:rFonts w:ascii="GHEA Grapalat" w:eastAsia="Batang" w:hAnsi="GHEA Grapalat" w:cs="Miriam"/>
          <w:b/>
          <w:lang w:val="hy-AM"/>
        </w:rPr>
      </w:pPr>
    </w:p>
    <w:p w:rsidR="00BF1112" w:rsidRPr="007D23C0" w:rsidRDefault="00BF1112" w:rsidP="00734918">
      <w:pPr>
        <w:spacing w:line="360" w:lineRule="auto"/>
        <w:jc w:val="center"/>
        <w:rPr>
          <w:rFonts w:ascii="GHEA Grapalat" w:eastAsia="Batang" w:hAnsi="GHEA Grapalat" w:cs="Times Armenian"/>
          <w:b/>
          <w:lang w:val="hy-AM"/>
        </w:rPr>
      </w:pPr>
      <w:r w:rsidRPr="007D23C0">
        <w:rPr>
          <w:rFonts w:ascii="GHEA Grapalat" w:eastAsia="Batang" w:hAnsi="GHEA Grapalat" w:cs="Sylfaen"/>
          <w:b/>
          <w:lang w:val="hy-AM"/>
        </w:rPr>
        <w:t>ՏԵՂԵԿՈՒԹՅՈՒՆՆԵՐ</w:t>
      </w:r>
    </w:p>
    <w:p w:rsidR="00BF1112" w:rsidRPr="007D23C0" w:rsidRDefault="00734918" w:rsidP="00734918">
      <w:pPr>
        <w:spacing w:line="360" w:lineRule="auto"/>
        <w:jc w:val="center"/>
        <w:rPr>
          <w:rFonts w:ascii="GHEA Grapalat" w:eastAsia="Batang" w:hAnsi="GHEA Grapalat" w:cs="Sylfaen"/>
          <w:b/>
          <w:lang w:val="hy-AM"/>
        </w:rPr>
      </w:pPr>
      <w:r w:rsidRPr="007D23C0">
        <w:rPr>
          <w:rFonts w:ascii="GHEA Grapalat" w:eastAsia="Batang" w:hAnsi="GHEA Grapalat" w:cs="Sylfaen"/>
          <w:b/>
          <w:lang w:val="hy-AM"/>
        </w:rPr>
        <w:t>ՀԱՇՎԵՏՈՒ ԺԱՄԱՆԱԿԱՇՐՋԱՆՈՒՄ ՈՒՂՂԱԿԻ ՎԱՃԱՌՔԻ Ձ</w:t>
      </w:r>
      <w:r w:rsidR="00F5427E" w:rsidRPr="007D23C0">
        <w:rPr>
          <w:rFonts w:ascii="GHEA Grapalat" w:eastAsia="Batang" w:hAnsi="GHEA Grapalat" w:cs="Sylfaen"/>
          <w:b/>
          <w:lang w:val="hy-AM"/>
        </w:rPr>
        <w:t>ԵՎ</w:t>
      </w:r>
      <w:r w:rsidRPr="007D23C0">
        <w:rPr>
          <w:rFonts w:ascii="GHEA Grapalat" w:eastAsia="Batang" w:hAnsi="GHEA Grapalat" w:cs="Sylfaen"/>
          <w:b/>
          <w:lang w:val="hy-AM"/>
        </w:rPr>
        <w:t>ՈՎ ՄԱՍՆԱՎՈՐԵՑՎԱԾ ԸՆԿԵՐՈՒԹՅԱՆ ՄԱՍԻՆ</w:t>
      </w:r>
    </w:p>
    <w:tbl>
      <w:tblPr>
        <w:tblW w:w="1630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553"/>
        <w:gridCol w:w="1275"/>
        <w:gridCol w:w="1701"/>
        <w:gridCol w:w="1701"/>
        <w:gridCol w:w="1560"/>
        <w:gridCol w:w="1559"/>
        <w:gridCol w:w="1701"/>
        <w:gridCol w:w="1984"/>
        <w:gridCol w:w="1843"/>
      </w:tblGrid>
      <w:tr w:rsidR="007D23C0" w:rsidRPr="007D23C0" w:rsidTr="001564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19CA" w:rsidRPr="007D23C0" w:rsidRDefault="008C19CA" w:rsidP="008C19CA">
            <w:pPr>
              <w:spacing w:before="100" w:beforeAutospacing="1"/>
              <w:jc w:val="center"/>
              <w:textAlignment w:val="center"/>
              <w:rPr>
                <w:rFonts w:ascii="GHEA Grapalat" w:hAnsi="GHEA Grapalat"/>
                <w:color w:val="000000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Հ/Հ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Ընկերության</w:t>
            </w:r>
            <w:proofErr w:type="spellEnd"/>
            <w:r w:rsidRPr="007D23C0">
              <w:rPr>
                <w:rFonts w:ascii="GHEA Grapalat" w:eastAsia="Batang" w:hAnsi="GHEA Grapalat" w:cs="Miriam"/>
              </w:rPr>
              <w:t xml:space="preserve"> (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պետական</w:t>
            </w:r>
            <w:proofErr w:type="spellEnd"/>
            <w:r w:rsidR="00DA5A92" w:rsidRPr="007D23C0">
              <w:rPr>
                <w:rFonts w:ascii="GHEA Grapalat" w:eastAsia="Batang" w:hAnsi="GHEA Grapalat" w:cs="Miriam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գույքի</w:t>
            </w:r>
            <w:proofErr w:type="spellEnd"/>
            <w:r w:rsidRPr="007D23C0">
              <w:rPr>
                <w:rFonts w:ascii="GHEA Grapalat" w:eastAsia="Batang" w:hAnsi="GHEA Grapalat" w:cs="Miriam"/>
              </w:rPr>
              <w:t xml:space="preserve">)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անվանումը</w:t>
            </w:r>
            <w:proofErr w:type="spellEnd"/>
            <w:r w:rsidRPr="007D23C0">
              <w:rPr>
                <w:rFonts w:ascii="GHEA Grapalat" w:eastAsia="Batang" w:hAnsi="GHEA Grapalat" w:cs="Miriam"/>
              </w:rPr>
              <w:t xml:space="preserve">,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ծածկագիրը</w:t>
            </w:r>
            <w:proofErr w:type="spellEnd"/>
            <w:r w:rsidRPr="007D23C0">
              <w:rPr>
                <w:rFonts w:ascii="GHEA Grapalat" w:eastAsia="Batang" w:hAnsi="GHEA Grapalat" w:cs="Miriam"/>
              </w:rPr>
              <w:t xml:space="preserve">`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ըստ</w:t>
            </w:r>
            <w:proofErr w:type="spellEnd"/>
            <w:r w:rsidR="000B5617" w:rsidRPr="007D23C0">
              <w:rPr>
                <w:rFonts w:ascii="GHEA Grapalat" w:eastAsia="Batang" w:hAnsi="GHEA Grapalat" w:cs="Miriam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Ծրագրի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Գտնվելու</w:t>
            </w:r>
            <w:proofErr w:type="spellEnd"/>
            <w:r w:rsidR="000B5617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վայրը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Պետական</w:t>
            </w:r>
            <w:proofErr w:type="spellEnd"/>
            <w:r w:rsidR="000B5617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կառավարման</w:t>
            </w:r>
            <w:proofErr w:type="spellEnd"/>
            <w:r w:rsidR="000B5617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մարմինը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872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Կառավարութ</w:t>
            </w:r>
            <w:r w:rsidR="00DA5A92" w:rsidRPr="007D23C0">
              <w:rPr>
                <w:rFonts w:ascii="GHEA Grapalat" w:eastAsia="Batang" w:hAnsi="GHEA Grapalat" w:cs="Miriam"/>
                <w:lang w:val="en-US"/>
              </w:rPr>
              <w:t>-</w:t>
            </w:r>
            <w:r w:rsidRPr="007D23C0">
              <w:rPr>
                <w:rFonts w:ascii="GHEA Grapalat" w:eastAsia="Batang" w:hAnsi="GHEA Grapalat" w:cs="Miriam"/>
                <w:lang w:val="en-US"/>
              </w:rPr>
              <w:t>յան</w:t>
            </w:r>
            <w:proofErr w:type="spellEnd"/>
          </w:p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որոշման</w:t>
            </w:r>
            <w:proofErr w:type="spellEnd"/>
            <w:r w:rsidR="000B5617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համարը</w:t>
            </w:r>
            <w:proofErr w:type="spellEnd"/>
            <w:r w:rsidRPr="007D23C0">
              <w:rPr>
                <w:rFonts w:ascii="GHEA Grapalat" w:eastAsia="Batang" w:hAnsi="GHEA Grapalat" w:cs="Miriam"/>
                <w:lang w:val="en-US"/>
              </w:rPr>
              <w:t xml:space="preserve">,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ամսաթիվը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872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Պետական</w:t>
            </w:r>
            <w:proofErr w:type="spellEnd"/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գույքի</w:t>
            </w:r>
            <w:proofErr w:type="spellEnd"/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գնա-հատված</w:t>
            </w:r>
            <w:proofErr w:type="spellEnd"/>
          </w:p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արժեքը</w:t>
            </w:r>
            <w:proofErr w:type="spellEnd"/>
            <w:r w:rsidRPr="007D23C0">
              <w:rPr>
                <w:rFonts w:ascii="GHEA Grapalat" w:eastAsia="Batang" w:hAnsi="GHEA Grapalat" w:cs="Miriam"/>
                <w:lang w:val="en-US"/>
              </w:rPr>
              <w:t xml:space="preserve"> (</w:t>
            </w:r>
            <w:proofErr w:type="spellStart"/>
            <w:r w:rsidR="0059337A" w:rsidRPr="007D23C0">
              <w:rPr>
                <w:rFonts w:ascii="GHEA Grapalat" w:eastAsia="Batang" w:hAnsi="GHEA Grapalat" w:cs="Miriam"/>
                <w:lang w:val="en-US"/>
              </w:rPr>
              <w:t>հազար</w:t>
            </w:r>
            <w:proofErr w:type="spellEnd"/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59337A" w:rsidRPr="007D23C0">
              <w:rPr>
                <w:rFonts w:ascii="GHEA Grapalat" w:eastAsia="Batang" w:hAnsi="GHEA Grapalat" w:cs="Miriam"/>
                <w:lang w:val="en-US"/>
              </w:rPr>
              <w:t>հայկական</w:t>
            </w:r>
            <w:proofErr w:type="spellEnd"/>
            <w:r w:rsid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59337A" w:rsidRPr="007D23C0">
              <w:rPr>
                <w:rFonts w:ascii="GHEA Grapalat" w:eastAsia="Batang" w:hAnsi="GHEA Grapalat" w:cs="Miriam"/>
                <w:lang w:val="en-US"/>
              </w:rPr>
              <w:t>դրամ</w:t>
            </w:r>
            <w:proofErr w:type="spellEnd"/>
            <w:r w:rsidRPr="007D23C0">
              <w:rPr>
                <w:rFonts w:ascii="GHEA Grapalat" w:eastAsia="Batang" w:hAnsi="GHEA Grapalat" w:cs="Miriam"/>
                <w:lang w:val="en-US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B93872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Վաճառքի</w:t>
            </w:r>
            <w:proofErr w:type="spellEnd"/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գինը</w:t>
            </w:r>
            <w:proofErr w:type="spellEnd"/>
            <w:r w:rsidRPr="007D23C0">
              <w:rPr>
                <w:rFonts w:ascii="GHEA Grapalat" w:eastAsia="Batang" w:hAnsi="GHEA Grapalat" w:cs="Miriam"/>
                <w:lang w:val="en-US"/>
              </w:rPr>
              <w:t xml:space="preserve"> (</w:t>
            </w:r>
            <w:proofErr w:type="spellStart"/>
            <w:r w:rsidR="0059337A" w:rsidRPr="007D23C0">
              <w:rPr>
                <w:rFonts w:ascii="GHEA Grapalat" w:eastAsia="Batang" w:hAnsi="GHEA Grapalat" w:cs="Miriam"/>
                <w:lang w:val="en-US"/>
              </w:rPr>
              <w:t>հազար</w:t>
            </w:r>
            <w:proofErr w:type="spellEnd"/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59337A" w:rsidRPr="007D23C0">
              <w:rPr>
                <w:rFonts w:ascii="GHEA Grapalat" w:eastAsia="Batang" w:hAnsi="GHEA Grapalat" w:cs="Miriam"/>
                <w:lang w:val="en-US"/>
              </w:rPr>
              <w:t>հայկակա</w:t>
            </w:r>
            <w:r w:rsidR="00DA5A92" w:rsidRPr="007D23C0">
              <w:rPr>
                <w:rFonts w:ascii="GHEA Grapalat" w:eastAsia="Batang" w:hAnsi="GHEA Grapalat" w:cs="Miriam"/>
                <w:lang w:val="en-US"/>
              </w:rPr>
              <w:t>ն</w:t>
            </w:r>
            <w:proofErr w:type="spellEnd"/>
            <w:r w:rsidR="00DA5A9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59337A" w:rsidRPr="007D23C0">
              <w:rPr>
                <w:rFonts w:ascii="GHEA Grapalat" w:eastAsia="Batang" w:hAnsi="GHEA Grapalat" w:cs="Miriam"/>
                <w:lang w:val="en-US"/>
              </w:rPr>
              <w:t>դրամ</w:t>
            </w:r>
            <w:proofErr w:type="spellEnd"/>
            <w:r w:rsidRPr="007D23C0">
              <w:rPr>
                <w:rFonts w:ascii="GHEA Grapalat" w:eastAsia="Batang" w:hAnsi="GHEA Grapalat" w:cs="Miriam"/>
                <w:lang w:val="en-US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872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Ընկերության</w:t>
            </w:r>
            <w:proofErr w:type="spellEnd"/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հաշվեկշռում</w:t>
            </w:r>
            <w:proofErr w:type="spellEnd"/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ամրագրված</w:t>
            </w:r>
            <w:proofErr w:type="spellEnd"/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պարտա-վորությունները</w:t>
            </w:r>
            <w:proofErr w:type="spellEnd"/>
            <w:r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</w:p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(</w:t>
            </w:r>
            <w:proofErr w:type="spellStart"/>
            <w:r w:rsidR="0059337A" w:rsidRPr="007D23C0">
              <w:rPr>
                <w:rFonts w:ascii="GHEA Grapalat" w:eastAsia="Batang" w:hAnsi="GHEA Grapalat" w:cs="Miriam"/>
                <w:lang w:val="en-US"/>
              </w:rPr>
              <w:t>հազար</w:t>
            </w:r>
            <w:proofErr w:type="spellEnd"/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59337A" w:rsidRPr="007D23C0">
              <w:rPr>
                <w:rFonts w:ascii="GHEA Grapalat" w:eastAsia="Batang" w:hAnsi="GHEA Grapalat" w:cs="Miriam"/>
                <w:lang w:val="en-US"/>
              </w:rPr>
              <w:t>հայկական</w:t>
            </w:r>
            <w:proofErr w:type="spellEnd"/>
            <w:r w:rsidR="00B93872" w:rsidRP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proofErr w:type="spellStart"/>
            <w:r w:rsidR="0059337A" w:rsidRPr="007D23C0">
              <w:rPr>
                <w:rFonts w:ascii="GHEA Grapalat" w:eastAsia="Batang" w:hAnsi="GHEA Grapalat" w:cs="Miriam"/>
                <w:lang w:val="en-US"/>
              </w:rPr>
              <w:t>դրամ</w:t>
            </w:r>
            <w:proofErr w:type="spellEnd"/>
            <w:r w:rsidRPr="007D23C0">
              <w:rPr>
                <w:rFonts w:ascii="GHEA Grapalat" w:eastAsia="Batang" w:hAnsi="GHEA Grapalat" w:cs="Miriam"/>
                <w:lang w:val="en-US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45E4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Ներդրումային</w:t>
            </w:r>
            <w:proofErr w:type="spellEnd"/>
          </w:p>
          <w:p w:rsidR="001345E4" w:rsidRPr="007D23C0" w:rsidRDefault="009B04A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Պ</w:t>
            </w:r>
            <w:r w:rsidR="008C19CA" w:rsidRPr="007D23C0">
              <w:rPr>
                <w:rFonts w:ascii="GHEA Grapalat" w:eastAsia="Batang" w:hAnsi="GHEA Grapalat" w:cs="Miriam"/>
                <w:lang w:val="en-US"/>
              </w:rPr>
              <w:t>արտավորությունների</w:t>
            </w:r>
            <w:proofErr w:type="spellEnd"/>
            <w:r w:rsidR="008C19CA" w:rsidRPr="007D23C0">
              <w:rPr>
                <w:rFonts w:ascii="GHEA Grapalat" w:eastAsia="Batang" w:hAnsi="GHEA Grapalat" w:cs="Miriam"/>
                <w:lang w:val="en-US"/>
              </w:rPr>
              <w:t xml:space="preserve"> և </w:t>
            </w:r>
            <w:proofErr w:type="spellStart"/>
            <w:r w:rsidR="008C19CA" w:rsidRPr="007D23C0">
              <w:rPr>
                <w:rFonts w:ascii="GHEA Grapalat" w:eastAsia="Batang" w:hAnsi="GHEA Grapalat" w:cs="Miriam"/>
                <w:lang w:val="en-US"/>
              </w:rPr>
              <w:t>սոցիալական</w:t>
            </w:r>
            <w:proofErr w:type="spellEnd"/>
          </w:p>
          <w:p w:rsidR="001345E4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երաշխիքների</w:t>
            </w:r>
            <w:proofErr w:type="spellEnd"/>
          </w:p>
          <w:p w:rsidR="001345E4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մասին</w:t>
            </w:r>
            <w:proofErr w:type="spellEnd"/>
            <w:r w:rsidRPr="007D23C0">
              <w:rPr>
                <w:rFonts w:ascii="GHEA Grapalat" w:eastAsia="Batang" w:hAnsi="GHEA Grapalat" w:cs="Miriam"/>
                <w:lang w:val="en-US"/>
              </w:rPr>
              <w:t xml:space="preserve">՝ </w:t>
            </w: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ըստ</w:t>
            </w:r>
            <w:proofErr w:type="spellEnd"/>
          </w:p>
          <w:p w:rsidR="001345E4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մասնավորեցման</w:t>
            </w:r>
            <w:proofErr w:type="spellEnd"/>
          </w:p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պայմանագրի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Գնորդը</w:t>
            </w:r>
            <w:proofErr w:type="spellEnd"/>
          </w:p>
        </w:tc>
      </w:tr>
      <w:tr w:rsidR="007D23C0" w:rsidRPr="007D23C0" w:rsidTr="001564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8C19CA">
            <w:pPr>
              <w:spacing w:before="100" w:beforeAutospacing="1"/>
              <w:jc w:val="center"/>
              <w:textAlignment w:val="center"/>
              <w:rPr>
                <w:rFonts w:ascii="GHEA Grapalat" w:hAnsi="GHEA Grapalat"/>
                <w:color w:val="000000"/>
              </w:rPr>
            </w:pPr>
            <w:r w:rsidRPr="007D23C0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8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7D23C0">
              <w:rPr>
                <w:rFonts w:ascii="GHEA Grapalat" w:eastAsia="Batang" w:hAnsi="GHEA Grapalat" w:cs="Miriam"/>
                <w:lang w:val="en-US"/>
              </w:rPr>
              <w:t>10</w:t>
            </w:r>
          </w:p>
        </w:tc>
      </w:tr>
      <w:tr w:rsidR="007D23C0" w:rsidRPr="0048659B" w:rsidTr="001564D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6E8" w:rsidRDefault="008C19CA" w:rsidP="008C19CA">
            <w:pPr>
              <w:spacing w:before="100" w:beforeAutospacing="1"/>
              <w:jc w:val="center"/>
              <w:textAlignment w:val="center"/>
              <w:rPr>
                <w:rFonts w:ascii="GHEA Grapalat" w:hAnsi="GHEA Grapalat"/>
                <w:color w:val="000000"/>
                <w:lang w:val="en-US"/>
              </w:rPr>
            </w:pPr>
            <w:r w:rsidRPr="007D23C0">
              <w:rPr>
                <w:rFonts w:ascii="GHEA Grapalat" w:hAnsi="GHEA Grapalat"/>
                <w:color w:val="000000"/>
              </w:rPr>
              <w:t>1</w:t>
            </w:r>
            <w:r w:rsidR="00260610">
              <w:rPr>
                <w:rFonts w:ascii="GHEA Grapalat" w:hAnsi="GHEA Grapalat"/>
                <w:color w:val="000000"/>
                <w:lang w:val="en-US"/>
              </w:rPr>
              <w:t>.</w:t>
            </w:r>
          </w:p>
          <w:p w:rsidR="005716E8" w:rsidRPr="005716E8" w:rsidRDefault="005716E8" w:rsidP="005716E8">
            <w:pPr>
              <w:rPr>
                <w:rFonts w:ascii="GHEA Grapalat" w:hAnsi="GHEA Grapalat"/>
                <w:lang w:val="en-US"/>
              </w:rPr>
            </w:pPr>
          </w:p>
          <w:p w:rsidR="005716E8" w:rsidRDefault="005716E8" w:rsidP="005716E8">
            <w:pPr>
              <w:rPr>
                <w:rFonts w:ascii="GHEA Grapalat" w:hAnsi="GHEA Grapalat"/>
                <w:lang w:val="en-US"/>
              </w:rPr>
            </w:pPr>
          </w:p>
          <w:p w:rsidR="008C19CA" w:rsidRPr="005716E8" w:rsidRDefault="008C19CA" w:rsidP="005716E8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6E8" w:rsidRPr="005716E8" w:rsidRDefault="005716E8" w:rsidP="005716E8">
            <w:pPr>
              <w:ind w:left="121" w:firstLine="142"/>
              <w:rPr>
                <w:rFonts w:ascii="GHEA Grapalat" w:eastAsia="Batang" w:hAnsi="GHEA Grapalat" w:cs="Sylfaen"/>
                <w:lang w:val="hy-AM"/>
              </w:rPr>
            </w:pPr>
            <w:r w:rsidRPr="005716E8">
              <w:rPr>
                <w:rFonts w:ascii="GHEA Grapalat" w:eastAsia="Batang" w:hAnsi="GHEA Grapalat" w:cs="Sylfaen"/>
                <w:lang w:val="hy-AM"/>
              </w:rPr>
              <w:t>«Արաբկիր» բժշկական համալիր-երեխաների և դեռահասների առողջության ինստիտուտ» սահմանափակ պատասխանատվությամբ ընկերություն</w:t>
            </w:r>
          </w:p>
          <w:p w:rsidR="009E54E4" w:rsidRPr="001564D2" w:rsidRDefault="00905A11" w:rsidP="009E54E4">
            <w:pPr>
              <w:ind w:left="121" w:hanging="121"/>
              <w:rPr>
                <w:rFonts w:ascii="GHEA Grapalat" w:eastAsia="Batang" w:hAnsi="GHEA Grapalat" w:cs="Sylfaen"/>
                <w:lang w:val="hy-AM"/>
              </w:rPr>
            </w:pPr>
            <w:r>
              <w:rPr>
                <w:rFonts w:ascii="GHEA Grapalat" w:eastAsia="Batang" w:hAnsi="GHEA Grapalat" w:cs="Sylfaen"/>
                <w:color w:val="FF0000"/>
                <w:lang w:val="en-US"/>
              </w:rPr>
              <w:t xml:space="preserve">  </w:t>
            </w:r>
            <w:r w:rsidR="005716E8" w:rsidRPr="001564D2">
              <w:rPr>
                <w:rFonts w:ascii="GHEA Grapalat" w:eastAsia="Batang" w:hAnsi="GHEA Grapalat" w:cs="Sylfaen"/>
                <w:lang w:val="hy-AM"/>
              </w:rPr>
              <w:t>5</w:t>
            </w:r>
            <w:r w:rsidR="009E54E4" w:rsidRPr="001564D2">
              <w:rPr>
                <w:rFonts w:ascii="GHEA Grapalat" w:eastAsia="Batang" w:hAnsi="GHEA Grapalat" w:cs="Sylfaen"/>
                <w:lang w:val="hy-AM"/>
              </w:rPr>
              <w:t xml:space="preserve">,6 % </w:t>
            </w:r>
            <w:r w:rsidR="005716E8" w:rsidRPr="001564D2">
              <w:rPr>
                <w:rFonts w:ascii="GHEA Grapalat" w:eastAsia="Batang" w:hAnsi="GHEA Grapalat" w:cs="Sylfaen"/>
                <w:lang w:val="hy-AM"/>
              </w:rPr>
              <w:t>բաժնեմ</w:t>
            </w:r>
            <w:r w:rsidR="001649F6">
              <w:rPr>
                <w:rFonts w:ascii="GHEA Grapalat" w:eastAsia="Batang" w:hAnsi="GHEA Grapalat" w:cs="Sylfaen"/>
                <w:lang w:val="hy-AM"/>
              </w:rPr>
              <w:t>ա</w:t>
            </w:r>
            <w:r w:rsidR="005716E8" w:rsidRPr="001564D2">
              <w:rPr>
                <w:rFonts w:ascii="GHEA Grapalat" w:eastAsia="Batang" w:hAnsi="GHEA Grapalat" w:cs="Sylfaen"/>
                <w:lang w:val="hy-AM"/>
              </w:rPr>
              <w:t>սը</w:t>
            </w:r>
            <w:r w:rsidR="00E23B3B">
              <w:rPr>
                <w:rFonts w:ascii="GHEA Grapalat" w:eastAsia="Batang" w:hAnsi="GHEA Grapalat" w:cs="Sylfaen"/>
                <w:lang w:val="hy-AM"/>
              </w:rPr>
              <w:t xml:space="preserve"> </w:t>
            </w:r>
            <w:r w:rsidR="009E54E4" w:rsidRPr="001564D2">
              <w:rPr>
                <w:rFonts w:ascii="GHEA Grapalat" w:eastAsia="Batang" w:hAnsi="GHEA Grapalat" w:cs="Sylfaen"/>
                <w:lang w:val="hy-AM"/>
              </w:rPr>
              <w:t>(ծածկագիր` 90116)</w:t>
            </w:r>
          </w:p>
          <w:p w:rsidR="008C19CA" w:rsidRPr="00D64AEB" w:rsidRDefault="008C19CA" w:rsidP="005716E8">
            <w:pPr>
              <w:ind w:left="121" w:hanging="121"/>
              <w:rPr>
                <w:rFonts w:ascii="GHEA Grapalat" w:eastAsia="Batang" w:hAnsi="GHEA Grapalat" w:cs="Miriam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CF4149" w:rsidP="00E7034B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ք</w:t>
            </w:r>
            <w:r w:rsidR="00DA7D98" w:rsidRPr="007D23C0">
              <w:rPr>
                <w:rFonts w:ascii="GHEA Grapalat" w:eastAsia="Batang" w:hAnsi="GHEA Grapalat" w:cs="Miriam"/>
                <w:lang w:val="en-US"/>
              </w:rPr>
              <w:t>աղ</w:t>
            </w:r>
            <w:proofErr w:type="spellEnd"/>
            <w:r w:rsidRPr="007D23C0">
              <w:rPr>
                <w:rFonts w:ascii="GHEA Grapalat" w:eastAsia="Batang" w:hAnsi="GHEA Grapalat" w:cs="Miriam"/>
                <w:lang w:val="en-US"/>
              </w:rPr>
              <w:t>.</w:t>
            </w:r>
            <w:r w:rsidR="007D23C0">
              <w:rPr>
                <w:rFonts w:ascii="GHEA Grapalat" w:eastAsia="Batang" w:hAnsi="GHEA Grapalat" w:cs="Miriam"/>
                <w:lang w:val="en-US"/>
              </w:rPr>
              <w:t xml:space="preserve"> </w:t>
            </w:r>
            <w:r w:rsidR="00E7034B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E7034B" w:rsidRPr="00E7034B">
              <w:rPr>
                <w:rFonts w:ascii="GHEA Grapalat" w:eastAsia="Batang" w:hAnsi="GHEA Grapalat" w:cs="Miriam"/>
                <w:lang w:val="en-US"/>
              </w:rPr>
              <w:t>Երևան</w:t>
            </w:r>
            <w:proofErr w:type="spellEnd"/>
            <w:r w:rsidR="00E7034B" w:rsidRPr="00E7034B">
              <w:rPr>
                <w:rFonts w:ascii="GHEA Grapalat" w:eastAsia="Batang" w:hAnsi="GHEA Grapalat" w:cs="Miriam"/>
                <w:lang w:val="en-US"/>
              </w:rPr>
              <w:t xml:space="preserve">, </w:t>
            </w:r>
            <w:proofErr w:type="spellStart"/>
            <w:r w:rsidR="00E7034B" w:rsidRPr="00E7034B">
              <w:rPr>
                <w:rFonts w:ascii="GHEA Grapalat" w:eastAsia="Batang" w:hAnsi="GHEA Grapalat" w:cs="Miriam"/>
                <w:lang w:val="en-US"/>
              </w:rPr>
              <w:t>Մամիկոնյանց</w:t>
            </w:r>
            <w:proofErr w:type="spellEnd"/>
            <w:r w:rsidR="00E7034B" w:rsidRPr="00E7034B">
              <w:rPr>
                <w:rFonts w:ascii="GHEA Grapalat" w:eastAsia="Batang" w:hAnsi="GHEA Grapalat" w:cs="Miriam"/>
                <w:lang w:val="en-US"/>
              </w:rPr>
              <w:t xml:space="preserve"> 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872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Պետական</w:t>
            </w:r>
            <w:proofErr w:type="spellEnd"/>
          </w:p>
          <w:p w:rsidR="00B93872" w:rsidRPr="007D23C0" w:rsidRDefault="00B93872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գ</w:t>
            </w:r>
            <w:r w:rsidR="008C19CA" w:rsidRPr="007D23C0">
              <w:rPr>
                <w:rFonts w:ascii="GHEA Grapalat" w:eastAsia="Batang" w:hAnsi="GHEA Grapalat" w:cs="Miriam"/>
                <w:lang w:val="en-US"/>
              </w:rPr>
              <w:t>ույքի</w:t>
            </w:r>
            <w:proofErr w:type="spellEnd"/>
          </w:p>
          <w:p w:rsidR="00B93872" w:rsidRPr="007D23C0" w:rsidRDefault="00B93872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կ</w:t>
            </w:r>
            <w:r w:rsidR="008C19CA" w:rsidRPr="007D23C0">
              <w:rPr>
                <w:rFonts w:ascii="GHEA Grapalat" w:eastAsia="Batang" w:hAnsi="GHEA Grapalat" w:cs="Miriam"/>
                <w:lang w:val="en-US"/>
              </w:rPr>
              <w:t>առավարման</w:t>
            </w:r>
            <w:proofErr w:type="spellEnd"/>
          </w:p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proofErr w:type="spellStart"/>
            <w:r w:rsidRPr="007D23C0">
              <w:rPr>
                <w:rFonts w:ascii="GHEA Grapalat" w:eastAsia="Batang" w:hAnsi="GHEA Grapalat" w:cs="Miriam"/>
                <w:lang w:val="en-US"/>
              </w:rPr>
              <w:t>կոմիտե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6E8" w:rsidRPr="005716E8" w:rsidRDefault="005716E8" w:rsidP="005716E8">
            <w:pPr>
              <w:jc w:val="center"/>
              <w:rPr>
                <w:rFonts w:ascii="GHEA Grapalat" w:eastAsia="Batang" w:hAnsi="GHEA Grapalat" w:cs="Sylfaen"/>
                <w:lang w:val="en-US"/>
              </w:rPr>
            </w:pPr>
            <w:proofErr w:type="spellStart"/>
            <w:r w:rsidRPr="008F162F">
              <w:rPr>
                <w:rFonts w:ascii="GHEA Grapalat" w:eastAsia="Batang" w:hAnsi="GHEA Grapalat" w:cs="Sylfaen"/>
                <w:lang w:val="en-US"/>
              </w:rPr>
              <w:t>Կառավարութ</w:t>
            </w:r>
            <w:r w:rsidRPr="005716E8">
              <w:rPr>
                <w:rFonts w:ascii="GHEA Grapalat" w:eastAsia="Batang" w:hAnsi="GHEA Grapalat" w:cs="Sylfaen"/>
                <w:lang w:val="en-US"/>
              </w:rPr>
              <w:t>-</w:t>
            </w:r>
            <w:r w:rsidRPr="008F162F">
              <w:rPr>
                <w:rFonts w:ascii="GHEA Grapalat" w:eastAsia="Batang" w:hAnsi="GHEA Grapalat" w:cs="Sylfaen"/>
                <w:lang w:val="en-US"/>
              </w:rPr>
              <w:t>յան</w:t>
            </w:r>
            <w:proofErr w:type="spellEnd"/>
            <w:r w:rsidRPr="005716E8">
              <w:rPr>
                <w:rFonts w:ascii="GHEA Grapalat" w:eastAsia="Batang" w:hAnsi="GHEA Grapalat" w:cs="Sylfaen"/>
                <w:lang w:val="en-US"/>
              </w:rPr>
              <w:t xml:space="preserve"> 20</w:t>
            </w:r>
            <w:r>
              <w:rPr>
                <w:rFonts w:ascii="GHEA Grapalat" w:eastAsia="Batang" w:hAnsi="GHEA Grapalat" w:cs="Sylfaen"/>
                <w:lang w:val="hy-AM"/>
              </w:rPr>
              <w:t>21</w:t>
            </w:r>
            <w:r w:rsidRPr="005716E8">
              <w:rPr>
                <w:rFonts w:ascii="GHEA Grapalat" w:eastAsia="Batang" w:hAnsi="GHEA Grapalat" w:cs="Sylfaen"/>
                <w:lang w:val="en-US"/>
              </w:rPr>
              <w:t xml:space="preserve"> </w:t>
            </w:r>
            <w:proofErr w:type="spellStart"/>
            <w:r w:rsidRPr="008F162F">
              <w:rPr>
                <w:rFonts w:ascii="GHEA Grapalat" w:eastAsia="Batang" w:hAnsi="GHEA Grapalat" w:cs="Sylfaen"/>
                <w:lang w:val="en-US"/>
              </w:rPr>
              <w:t>թվականի</w:t>
            </w:r>
            <w:proofErr w:type="spellEnd"/>
            <w:r w:rsidRPr="005716E8">
              <w:rPr>
                <w:rFonts w:ascii="GHEA Grapalat" w:eastAsia="Batang" w:hAnsi="GHEA Grapalat" w:cs="Sylfaen"/>
                <w:lang w:val="en-US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փետրվարի</w:t>
            </w:r>
            <w:r w:rsidRPr="005716E8">
              <w:rPr>
                <w:rFonts w:ascii="GHEA Grapalat" w:eastAsia="Batang" w:hAnsi="GHEA Grapalat" w:cs="Sylfaen"/>
                <w:lang w:val="en-US"/>
              </w:rPr>
              <w:t xml:space="preserve"> </w:t>
            </w:r>
            <w:r>
              <w:rPr>
                <w:rFonts w:ascii="GHEA Grapalat" w:eastAsia="Batang" w:hAnsi="GHEA Grapalat" w:cs="Sylfaen"/>
                <w:lang w:val="hy-AM"/>
              </w:rPr>
              <w:t>4</w:t>
            </w:r>
            <w:r w:rsidRPr="005716E8">
              <w:rPr>
                <w:rFonts w:ascii="GHEA Grapalat" w:eastAsia="Batang" w:hAnsi="GHEA Grapalat" w:cs="Sylfaen"/>
                <w:lang w:val="en-US"/>
              </w:rPr>
              <w:t>-</w:t>
            </w:r>
            <w:r w:rsidRPr="008F162F">
              <w:rPr>
                <w:rFonts w:ascii="GHEA Grapalat" w:eastAsia="Batang" w:hAnsi="GHEA Grapalat" w:cs="Sylfaen"/>
                <w:lang w:val="en-US"/>
              </w:rPr>
              <w:t>ի</w:t>
            </w:r>
          </w:p>
          <w:p w:rsidR="005716E8" w:rsidRPr="005716E8" w:rsidRDefault="005716E8" w:rsidP="005716E8">
            <w:pPr>
              <w:jc w:val="center"/>
              <w:rPr>
                <w:rFonts w:ascii="GHEA Grapalat" w:eastAsia="Batang" w:hAnsi="GHEA Grapalat" w:cs="Sylfaen"/>
                <w:lang w:val="en-US"/>
              </w:rPr>
            </w:pPr>
            <w:proofErr w:type="spellStart"/>
            <w:r w:rsidRPr="008F162F">
              <w:rPr>
                <w:rFonts w:ascii="GHEA Grapalat" w:eastAsia="Batang" w:hAnsi="GHEA Grapalat" w:cs="Sylfaen"/>
                <w:lang w:val="en-US"/>
              </w:rPr>
              <w:t>թիվ</w:t>
            </w:r>
            <w:proofErr w:type="spellEnd"/>
            <w:r w:rsidRPr="005716E8">
              <w:rPr>
                <w:rFonts w:ascii="GHEA Grapalat" w:eastAsia="Batang" w:hAnsi="GHEA Grapalat" w:cs="Sylfaen"/>
                <w:lang w:val="en-US"/>
              </w:rPr>
              <w:t xml:space="preserve"> 1</w:t>
            </w:r>
            <w:r>
              <w:rPr>
                <w:rFonts w:ascii="GHEA Grapalat" w:eastAsia="Batang" w:hAnsi="GHEA Grapalat" w:cs="Sylfaen"/>
                <w:lang w:val="hy-AM"/>
              </w:rPr>
              <w:t>25</w:t>
            </w:r>
            <w:r w:rsidRPr="005716E8">
              <w:rPr>
                <w:rFonts w:ascii="GHEA Grapalat" w:eastAsia="Batang" w:hAnsi="GHEA Grapalat" w:cs="Sylfaen"/>
                <w:lang w:val="en-US"/>
              </w:rPr>
              <w:t>-</w:t>
            </w:r>
            <w:proofErr w:type="gramStart"/>
            <w:r w:rsidRPr="008F162F">
              <w:rPr>
                <w:rFonts w:ascii="GHEA Grapalat" w:eastAsia="Batang" w:hAnsi="GHEA Grapalat" w:cs="Sylfaen"/>
                <w:lang w:val="en-US"/>
              </w:rPr>
              <w:t>Ա</w:t>
            </w:r>
            <w:r w:rsidRPr="005716E8">
              <w:rPr>
                <w:rFonts w:ascii="GHEA Grapalat" w:eastAsia="Batang" w:hAnsi="GHEA Grapalat" w:cs="Sylfaen"/>
                <w:lang w:val="en-US"/>
              </w:rPr>
              <w:t xml:space="preserve">  </w:t>
            </w:r>
            <w:proofErr w:type="spellStart"/>
            <w:r w:rsidRPr="008F162F">
              <w:rPr>
                <w:rFonts w:ascii="GHEA Grapalat" w:eastAsia="Batang" w:hAnsi="GHEA Grapalat" w:cs="Sylfaen"/>
                <w:lang w:val="en-US"/>
              </w:rPr>
              <w:t>որոշում</w:t>
            </w:r>
            <w:proofErr w:type="spellEnd"/>
            <w:proofErr w:type="gramEnd"/>
          </w:p>
          <w:p w:rsidR="008C19CA" w:rsidRPr="007D23C0" w:rsidRDefault="008C19CA" w:rsidP="00AC78B0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CC21AC" w:rsidRDefault="0048705C" w:rsidP="00E7034B">
            <w:pPr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48705C">
              <w:rPr>
                <w:rFonts w:ascii="GHEA Grapalat" w:eastAsia="Batang" w:hAnsi="GHEA Grapalat" w:cs="Miriam"/>
                <w:lang w:val="hy-AM"/>
              </w:rPr>
              <w:t>574,356.9</w:t>
            </w:r>
            <w:r w:rsidRPr="00CC21AC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  <w:p w:rsidR="00A95EEB" w:rsidRPr="003C3754" w:rsidRDefault="00A95EEB" w:rsidP="00A95EEB">
            <w:pPr>
              <w:jc w:val="center"/>
              <w:rPr>
                <w:rFonts w:ascii="GHEA Grapalat" w:eastAsia="Batang" w:hAnsi="GHEA Grapalat" w:cs="Miriam"/>
                <w:lang w:val="hy-AM"/>
              </w:rPr>
            </w:pPr>
            <w:r w:rsidRPr="00ED5F86">
              <w:rPr>
                <w:rFonts w:ascii="GHEA Grapalat" w:hAnsi="GHEA Grapalat"/>
                <w:lang w:val="hy-AM"/>
              </w:rPr>
              <w:t>(</w:t>
            </w:r>
            <w:r w:rsidR="00C61547">
              <w:rPr>
                <w:rFonts w:ascii="GHEA Grapalat" w:hAnsi="GHEA Grapalat"/>
                <w:lang w:val="hy-AM"/>
              </w:rPr>
              <w:t>երկու անգամ աճուրդի դնելուց հետո 50</w:t>
            </w:r>
            <w:r w:rsidR="00C61547" w:rsidRPr="00CC21AC">
              <w:rPr>
                <w:rFonts w:ascii="GHEA Grapalat" w:hAnsi="GHEA Grapalat"/>
                <w:lang w:val="en-US"/>
              </w:rPr>
              <w:t>%-</w:t>
            </w:r>
            <w:r w:rsidR="00C61547">
              <w:rPr>
                <w:rFonts w:ascii="GHEA Grapalat" w:hAnsi="GHEA Grapalat"/>
                <w:lang w:val="hy-AM"/>
              </w:rPr>
              <w:t>ը մասնավորեցվել է ուղղակի վաճառքով</w:t>
            </w:r>
            <w:r w:rsidRPr="00ED5F8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3754" w:rsidRDefault="003C3754" w:rsidP="00E716EC">
            <w:pPr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3C3754">
              <w:rPr>
                <w:rFonts w:ascii="GHEA Grapalat" w:eastAsia="Batang" w:hAnsi="GHEA Grapalat" w:cs="Miriam"/>
                <w:lang w:val="hy-AM"/>
              </w:rPr>
              <w:t>287,178.4</w:t>
            </w:r>
            <w:r w:rsidRPr="003C3754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hy-AM"/>
              </w:rPr>
              <w:t> </w:t>
            </w:r>
          </w:p>
          <w:p w:rsidR="001B30E2" w:rsidRPr="007D23C0" w:rsidRDefault="001B30E2" w:rsidP="00E716EC">
            <w:pPr>
              <w:jc w:val="center"/>
              <w:rPr>
                <w:rFonts w:ascii="GHEA Grapalat" w:eastAsia="Batang" w:hAnsi="GHEA Grapalat" w:cs="Miriam"/>
                <w:lang w:val="hy-AM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7D23C0" w:rsidRDefault="003C3754" w:rsidP="0059337A">
            <w:pPr>
              <w:jc w:val="center"/>
              <w:rPr>
                <w:rFonts w:ascii="GHEA Grapalat" w:eastAsia="Batang" w:hAnsi="GHEA Grapalat" w:cs="Miriam"/>
                <w:lang w:val="en-US"/>
              </w:rPr>
            </w:pPr>
            <w:r w:rsidRPr="003C3754">
              <w:rPr>
                <w:rFonts w:ascii="GHEA Grapalat" w:eastAsia="Batang" w:hAnsi="GHEA Grapalat" w:cs="Miriam"/>
                <w:lang w:val="hy-AM"/>
              </w:rPr>
              <w:t>420,837.0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19CA" w:rsidRPr="004D028D" w:rsidRDefault="004D028D" w:rsidP="00F5427E">
            <w:pPr>
              <w:jc w:val="center"/>
              <w:rPr>
                <w:rFonts w:ascii="GHEA Grapalat" w:eastAsia="Batang" w:hAnsi="GHEA Grapalat" w:cs="Miriam"/>
                <w:lang w:val="hy-AM"/>
              </w:rPr>
            </w:pPr>
            <w:r>
              <w:rPr>
                <w:rFonts w:ascii="GHEA Grapalat" w:eastAsia="Batang" w:hAnsi="GHEA Grapalat" w:cs="Miriam"/>
                <w:lang w:val="hy-AM"/>
              </w:rPr>
              <w:t>չկան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64D2" w:rsidRPr="005716E8" w:rsidRDefault="001564D2" w:rsidP="001564D2">
            <w:pPr>
              <w:ind w:left="121" w:firstLine="142"/>
              <w:rPr>
                <w:rFonts w:ascii="GHEA Grapalat" w:eastAsia="Batang" w:hAnsi="GHEA Grapalat" w:cs="Sylfaen"/>
                <w:lang w:val="hy-AM"/>
              </w:rPr>
            </w:pPr>
            <w:r w:rsidRPr="005716E8">
              <w:rPr>
                <w:rFonts w:ascii="GHEA Grapalat" w:eastAsia="Batang" w:hAnsi="GHEA Grapalat" w:cs="Sylfaen"/>
                <w:lang w:val="hy-AM"/>
              </w:rPr>
              <w:t>«Արաբկիր» բժշկական համալիր-երեխաների և դեռահասների առողջության ինստիտուտ» սահմանափակ պատասխանատվությամբ ընկերություն</w:t>
            </w:r>
          </w:p>
          <w:p w:rsidR="008C19CA" w:rsidRPr="001564D2" w:rsidRDefault="008C19CA" w:rsidP="00AC78B0">
            <w:pPr>
              <w:jc w:val="center"/>
              <w:rPr>
                <w:rFonts w:ascii="GHEA Grapalat" w:eastAsia="Batang" w:hAnsi="GHEA Grapalat" w:cs="Sylfaen"/>
                <w:lang w:val="hy-AM"/>
              </w:rPr>
            </w:pPr>
          </w:p>
        </w:tc>
      </w:tr>
    </w:tbl>
    <w:p w:rsidR="00444E7C" w:rsidRPr="00EC7AF9" w:rsidRDefault="00444E7C" w:rsidP="00444E7C">
      <w:pPr>
        <w:spacing w:after="200" w:line="276" w:lineRule="auto"/>
        <w:rPr>
          <w:rFonts w:ascii="GHEA Grapalat" w:eastAsia="Batang" w:hAnsi="GHEA Grapalat" w:cs="Miriam"/>
          <w:b/>
          <w:color w:val="FF0000"/>
          <w:sz w:val="20"/>
          <w:szCs w:val="20"/>
          <w:lang w:val="hy-AM"/>
        </w:rPr>
      </w:pPr>
    </w:p>
    <w:p w:rsidR="00B4288D" w:rsidRDefault="00B4288D" w:rsidP="00444E7C">
      <w:pPr>
        <w:keepNext/>
        <w:spacing w:after="120"/>
        <w:jc w:val="right"/>
        <w:outlineLvl w:val="2"/>
        <w:rPr>
          <w:rFonts w:ascii="GHEA Grapalat" w:eastAsia="Batang" w:hAnsi="GHEA Grapalat" w:cs="Miriam"/>
          <w:b/>
          <w:color w:val="FF0000"/>
          <w:sz w:val="20"/>
          <w:szCs w:val="20"/>
          <w:lang w:val="hy-AM"/>
        </w:rPr>
      </w:pPr>
    </w:p>
    <w:p w:rsidR="00444E7C" w:rsidRPr="007A101A" w:rsidRDefault="00444E7C" w:rsidP="00444E7C">
      <w:pPr>
        <w:keepNext/>
        <w:spacing w:after="120"/>
        <w:jc w:val="right"/>
        <w:outlineLvl w:val="2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7A101A">
        <w:rPr>
          <w:rFonts w:ascii="GHEA Grapalat" w:eastAsia="Batang" w:hAnsi="GHEA Grapalat" w:cs="Miriam"/>
          <w:b/>
          <w:sz w:val="20"/>
          <w:szCs w:val="20"/>
          <w:lang w:val="hy-AM"/>
        </w:rPr>
        <w:t>Հավելված 3</w:t>
      </w:r>
    </w:p>
    <w:p w:rsidR="00444E7C" w:rsidRPr="007A101A" w:rsidRDefault="00444E7C" w:rsidP="00444E7C">
      <w:pPr>
        <w:widowControl w:val="0"/>
        <w:jc w:val="right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7A101A">
        <w:rPr>
          <w:rFonts w:ascii="GHEA Grapalat" w:eastAsia="Batang" w:hAnsi="GHEA Grapalat" w:cs="Miriam"/>
          <w:b/>
          <w:sz w:val="20"/>
          <w:szCs w:val="20"/>
          <w:lang w:val="hy-AM"/>
        </w:rPr>
        <w:t xml:space="preserve"> «Պետական գույքի  մասնավորեցման  2017-2020  թվականների  ծրագրի  </w:t>
      </w:r>
    </w:p>
    <w:p w:rsidR="00444E7C" w:rsidRPr="007A101A" w:rsidRDefault="00444E7C" w:rsidP="00444E7C">
      <w:pPr>
        <w:widowControl w:val="0"/>
        <w:jc w:val="right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7A101A">
        <w:rPr>
          <w:rFonts w:ascii="GHEA Grapalat" w:eastAsia="Batang" w:hAnsi="GHEA Grapalat" w:cs="Miriam"/>
          <w:b/>
          <w:sz w:val="20"/>
          <w:szCs w:val="20"/>
          <w:lang w:val="hy-AM"/>
        </w:rPr>
        <w:t>կատարման 202</w:t>
      </w:r>
      <w:r w:rsidR="00603DE4" w:rsidRPr="007A101A">
        <w:rPr>
          <w:rFonts w:ascii="GHEA Grapalat" w:eastAsia="Batang" w:hAnsi="GHEA Grapalat" w:cs="Miriam"/>
          <w:b/>
          <w:sz w:val="20"/>
          <w:szCs w:val="20"/>
          <w:lang w:val="hy-AM"/>
        </w:rPr>
        <w:t>1</w:t>
      </w:r>
      <w:r w:rsidRPr="007A101A">
        <w:rPr>
          <w:rFonts w:ascii="GHEA Grapalat" w:eastAsia="Batang" w:hAnsi="GHEA Grapalat" w:cs="Miriam"/>
          <w:b/>
          <w:sz w:val="20"/>
          <w:szCs w:val="20"/>
          <w:lang w:val="hy-AM"/>
        </w:rPr>
        <w:t xml:space="preserve">  թվականի  տարեկան  հաշվետվությունը հաստատելու մասին»</w:t>
      </w:r>
    </w:p>
    <w:p w:rsidR="00444E7C" w:rsidRPr="007A101A" w:rsidRDefault="00444E7C" w:rsidP="00444E7C">
      <w:pPr>
        <w:widowControl w:val="0"/>
        <w:jc w:val="right"/>
        <w:rPr>
          <w:rFonts w:ascii="GHEA Grapalat" w:eastAsia="Batang" w:hAnsi="GHEA Grapalat" w:cs="Sylfaen"/>
          <w:sz w:val="20"/>
          <w:szCs w:val="20"/>
          <w:lang w:val="hy-AM"/>
        </w:rPr>
      </w:pPr>
      <w:r w:rsidRPr="007A101A">
        <w:rPr>
          <w:rFonts w:ascii="GHEA Grapalat" w:eastAsia="Batang" w:hAnsi="GHEA Grapalat" w:cs="Miriam"/>
          <w:b/>
          <w:sz w:val="20"/>
          <w:szCs w:val="20"/>
          <w:lang w:val="hy-AM"/>
        </w:rPr>
        <w:t>օրենքի</w:t>
      </w:r>
    </w:p>
    <w:p w:rsidR="00444E7C" w:rsidRPr="007A101A" w:rsidRDefault="00444E7C" w:rsidP="00444E7C">
      <w:pPr>
        <w:jc w:val="center"/>
        <w:rPr>
          <w:rFonts w:ascii="GHEA Grapalat" w:eastAsia="Batang" w:hAnsi="GHEA Grapalat" w:cs="Miriam"/>
          <w:b/>
          <w:lang w:val="hy-AM"/>
        </w:rPr>
      </w:pPr>
      <w:r w:rsidRPr="007A101A">
        <w:rPr>
          <w:rFonts w:ascii="GHEA Grapalat" w:eastAsia="Batang" w:hAnsi="GHEA Grapalat" w:cs="Miriam"/>
          <w:b/>
          <w:lang w:val="hy-AM"/>
        </w:rPr>
        <w:tab/>
      </w:r>
    </w:p>
    <w:p w:rsidR="00444E7C" w:rsidRPr="007A101A" w:rsidRDefault="00444E7C" w:rsidP="00444E7C">
      <w:pPr>
        <w:spacing w:after="200" w:line="276" w:lineRule="auto"/>
        <w:rPr>
          <w:rFonts w:ascii="GHEA Grapalat" w:eastAsia="Batang" w:hAnsi="GHEA Grapalat" w:cs="Miriam"/>
          <w:b/>
          <w:sz w:val="20"/>
          <w:szCs w:val="20"/>
          <w:lang w:val="hy-AM"/>
        </w:rPr>
      </w:pPr>
    </w:p>
    <w:p w:rsidR="00CC288F" w:rsidRPr="007A101A" w:rsidRDefault="00CC288F" w:rsidP="00CC288F">
      <w:pPr>
        <w:spacing w:line="360" w:lineRule="auto"/>
        <w:jc w:val="center"/>
        <w:rPr>
          <w:rFonts w:ascii="GHEA Grapalat" w:eastAsia="Batang" w:hAnsi="GHEA Grapalat" w:cs="Sylfaen"/>
          <w:b/>
          <w:lang w:val="hy-AM"/>
        </w:rPr>
      </w:pPr>
      <w:r w:rsidRPr="007A101A">
        <w:rPr>
          <w:rFonts w:ascii="GHEA Grapalat" w:eastAsia="Batang" w:hAnsi="GHEA Grapalat" w:cs="Sylfaen"/>
          <w:b/>
          <w:lang w:val="hy-AM"/>
        </w:rPr>
        <w:t>ՏԵՂԵԿՈՒԹՅՈՒՆՆԵՐ</w:t>
      </w:r>
    </w:p>
    <w:p w:rsidR="00CC288F" w:rsidRPr="007A101A" w:rsidRDefault="00CC288F" w:rsidP="00444E7C">
      <w:pPr>
        <w:spacing w:line="276" w:lineRule="auto"/>
        <w:jc w:val="center"/>
        <w:rPr>
          <w:rFonts w:ascii="GHEA Grapalat" w:eastAsia="Batang" w:hAnsi="GHEA Grapalat" w:cs="Sylfaen"/>
          <w:b/>
          <w:lang w:val="hy-AM"/>
        </w:rPr>
      </w:pPr>
      <w:r w:rsidRPr="007A101A">
        <w:rPr>
          <w:rFonts w:ascii="GHEA Grapalat" w:eastAsia="Batang" w:hAnsi="GHEA Grapalat" w:cs="Sylfaen"/>
          <w:b/>
          <w:lang w:val="hy-AM"/>
        </w:rPr>
        <w:t>ՄԱՍՆԱՎՈՐԵՑՎԱԾ ՕԲՅԵԿՏՆԵՐԻ ԳՆՈՐԴՆԵՐԻ ԿՈՂՄԻՑ</w:t>
      </w:r>
    </w:p>
    <w:p w:rsidR="00CC288F" w:rsidRPr="007A101A" w:rsidRDefault="00CC288F" w:rsidP="00444E7C">
      <w:pPr>
        <w:spacing w:line="276" w:lineRule="auto"/>
        <w:jc w:val="center"/>
        <w:rPr>
          <w:rFonts w:ascii="GHEA Grapalat" w:eastAsia="Batang" w:hAnsi="GHEA Grapalat" w:cs="Sylfaen"/>
          <w:b/>
          <w:lang w:val="hy-AM"/>
        </w:rPr>
      </w:pPr>
      <w:r w:rsidRPr="007A101A">
        <w:rPr>
          <w:rFonts w:ascii="GHEA Grapalat" w:eastAsia="Batang" w:hAnsi="GHEA Grapalat" w:cs="Sylfaen"/>
          <w:b/>
          <w:lang w:val="hy-AM"/>
        </w:rPr>
        <w:t xml:space="preserve">ՀԱՇՎԵՏՈՒ ԺԱՄԱՆԱԿԱՀԱՏՎԱԾՈՒՄ ԿԱՏԱՐՄԱՆ ԵՆԹԱԿԱ </w:t>
      </w:r>
      <w:r w:rsidR="005B30DE">
        <w:rPr>
          <w:rFonts w:ascii="GHEA Grapalat" w:eastAsia="Batang" w:hAnsi="GHEA Grapalat" w:cs="Sylfaen"/>
          <w:b/>
          <w:lang w:val="hy-AM"/>
        </w:rPr>
        <w:t>ՆԵՐԴՐԵՒՄԱՅԻՆ,</w:t>
      </w:r>
      <w:r w:rsidRPr="007A101A">
        <w:rPr>
          <w:rFonts w:ascii="GHEA Grapalat" w:eastAsia="Batang" w:hAnsi="GHEA Grapalat" w:cs="Sylfaen"/>
          <w:b/>
          <w:lang w:val="hy-AM"/>
        </w:rPr>
        <w:t xml:space="preserve"> ՍՈՑԻԱԼԱԿԱՆ ԵՐԱՇԽԻՔՆԵՐԻ</w:t>
      </w:r>
      <w:r w:rsidR="00D1065E" w:rsidRPr="007A101A">
        <w:rPr>
          <w:rFonts w:ascii="GHEA Grapalat" w:eastAsia="Batang" w:hAnsi="GHEA Grapalat" w:cs="Sylfaen"/>
          <w:b/>
          <w:lang w:val="hy-AM"/>
        </w:rPr>
        <w:t xml:space="preserve"> ԵՎ ՊՐՈՖԻԼԻ ՊԱՀՊԱՆՄԱՆ ՊԱՐՏԱՎՈՐՈՒԹՅՈՒՆՆԵՐԻ</w:t>
      </w:r>
      <w:r w:rsidR="00110257" w:rsidRPr="007A101A">
        <w:rPr>
          <w:rFonts w:ascii="GHEA Grapalat" w:eastAsia="Batang" w:hAnsi="GHEA Grapalat" w:cs="Sylfaen"/>
          <w:b/>
          <w:lang w:val="hy-AM"/>
        </w:rPr>
        <w:t xml:space="preserve"> </w:t>
      </w:r>
      <w:r w:rsidRPr="007A101A">
        <w:rPr>
          <w:rFonts w:ascii="GHEA Grapalat" w:eastAsia="Batang" w:hAnsi="GHEA Grapalat" w:cs="Sylfaen"/>
          <w:b/>
          <w:lang w:val="hy-AM"/>
        </w:rPr>
        <w:t>ԿԱՏԱՐՄԱՆ ՄԱՍԻՆ</w:t>
      </w:r>
    </w:p>
    <w:p w:rsidR="00444E7C" w:rsidRPr="007A101A" w:rsidRDefault="00444E7C" w:rsidP="00444E7C">
      <w:pPr>
        <w:spacing w:line="276" w:lineRule="auto"/>
        <w:jc w:val="center"/>
        <w:rPr>
          <w:rFonts w:ascii="GHEA Grapalat" w:eastAsia="Batang" w:hAnsi="GHEA Grapalat" w:cs="Sylfaen"/>
          <w:b/>
          <w:lang w:val="hy-AM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986"/>
        <w:gridCol w:w="1890"/>
        <w:gridCol w:w="3320"/>
      </w:tblGrid>
      <w:tr w:rsidR="007A101A" w:rsidRPr="007A101A" w:rsidTr="005C6336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C288F" w:rsidRPr="007A101A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r w:rsidRPr="007A101A">
              <w:rPr>
                <w:rFonts w:ascii="GHEA Grapalat" w:eastAsia="Calibri" w:hAnsi="GHEA Grapalat" w:cs="Sylfaen"/>
              </w:rPr>
              <w:t>հ/հ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C288F" w:rsidRPr="007A101A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proofErr w:type="spellStart"/>
            <w:r w:rsidRPr="007A101A">
              <w:rPr>
                <w:rFonts w:ascii="GHEA Grapalat" w:eastAsia="Calibri" w:hAnsi="GHEA Grapalat" w:cs="Sylfaen"/>
              </w:rPr>
              <w:t>Մասնավորեցված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գույքի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և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գնորդի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անվանումը</w:t>
            </w:r>
            <w:proofErr w:type="spellEnd"/>
          </w:p>
        </w:tc>
        <w:tc>
          <w:tcPr>
            <w:tcW w:w="2986" w:type="dxa"/>
            <w:shd w:val="clear" w:color="auto" w:fill="auto"/>
            <w:vAlign w:val="center"/>
          </w:tcPr>
          <w:p w:rsidR="00CC288F" w:rsidRPr="007A101A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proofErr w:type="spellStart"/>
            <w:r w:rsidRPr="007A101A">
              <w:rPr>
                <w:rFonts w:ascii="GHEA Grapalat" w:eastAsia="Calibri" w:hAnsi="GHEA Grapalat" w:cs="Sylfaen"/>
              </w:rPr>
              <w:t>Նախատեսված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պայմանագ</w:t>
            </w:r>
            <w:proofErr w:type="spellEnd"/>
            <w:r w:rsidR="00083ADD" w:rsidRPr="007A101A">
              <w:rPr>
                <w:rFonts w:ascii="GHEA Grapalat" w:eastAsia="Calibri" w:hAnsi="GHEA Grapalat" w:cs="Sylfaen"/>
                <w:lang w:val="hy-AM"/>
              </w:rPr>
              <w:t>ր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ային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պարտավորությունները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CC288F" w:rsidRPr="007A101A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proofErr w:type="spellStart"/>
            <w:r w:rsidRPr="007A101A">
              <w:rPr>
                <w:rFonts w:ascii="GHEA Grapalat" w:eastAsia="Calibri" w:hAnsi="GHEA Grapalat" w:cs="Sylfaen"/>
              </w:rPr>
              <w:t>Կատարման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ժամկետը</w:t>
            </w:r>
            <w:proofErr w:type="spellEnd"/>
          </w:p>
        </w:tc>
        <w:tc>
          <w:tcPr>
            <w:tcW w:w="3320" w:type="dxa"/>
            <w:shd w:val="clear" w:color="auto" w:fill="auto"/>
            <w:vAlign w:val="center"/>
          </w:tcPr>
          <w:p w:rsidR="00CC288F" w:rsidRPr="007A101A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proofErr w:type="spellStart"/>
            <w:r w:rsidRPr="007A101A">
              <w:rPr>
                <w:rFonts w:ascii="GHEA Grapalat" w:eastAsia="Calibri" w:hAnsi="GHEA Grapalat" w:cs="Sylfaen"/>
              </w:rPr>
              <w:t>Կատարման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ընթացքը</w:t>
            </w:r>
            <w:proofErr w:type="spellEnd"/>
          </w:p>
        </w:tc>
      </w:tr>
      <w:tr w:rsidR="007A101A" w:rsidRPr="007A101A" w:rsidTr="005C6336">
        <w:trPr>
          <w:trHeight w:val="1853"/>
          <w:jc w:val="center"/>
        </w:trPr>
        <w:tc>
          <w:tcPr>
            <w:tcW w:w="704" w:type="dxa"/>
            <w:shd w:val="clear" w:color="auto" w:fill="auto"/>
          </w:tcPr>
          <w:p w:rsidR="00725044" w:rsidRPr="007A101A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  <w:lang w:val="en-US"/>
              </w:rPr>
            </w:pPr>
            <w:r w:rsidRPr="007A101A">
              <w:rPr>
                <w:rFonts w:ascii="GHEA Grapalat" w:eastAsia="Calibri" w:hAnsi="GHEA Grapalat" w:cs="Sylfaen"/>
              </w:rPr>
              <w:t>1</w:t>
            </w:r>
            <w:r w:rsidR="00444E7C" w:rsidRPr="007A101A">
              <w:rPr>
                <w:rFonts w:ascii="GHEA Grapalat" w:eastAsia="Calibri" w:hAnsi="GHEA Grapalat" w:cs="Sylfaen"/>
                <w:lang w:val="en-US"/>
              </w:rPr>
              <w:t>.</w:t>
            </w:r>
          </w:p>
          <w:p w:rsidR="00725044" w:rsidRPr="007A101A" w:rsidRDefault="00725044" w:rsidP="00725044">
            <w:pPr>
              <w:rPr>
                <w:rFonts w:ascii="GHEA Grapalat" w:eastAsia="Calibri" w:hAnsi="GHEA Grapalat" w:cs="Sylfaen"/>
              </w:rPr>
            </w:pPr>
          </w:p>
          <w:p w:rsidR="00725044" w:rsidRPr="007A101A" w:rsidRDefault="00725044" w:rsidP="00725044">
            <w:pPr>
              <w:rPr>
                <w:rFonts w:ascii="GHEA Grapalat" w:eastAsia="Calibri" w:hAnsi="GHEA Grapalat" w:cs="Sylfaen"/>
              </w:rPr>
            </w:pPr>
          </w:p>
          <w:p w:rsidR="00725044" w:rsidRPr="007A101A" w:rsidRDefault="00725044" w:rsidP="00725044">
            <w:pPr>
              <w:rPr>
                <w:rFonts w:ascii="GHEA Grapalat" w:eastAsia="Calibri" w:hAnsi="GHEA Grapalat" w:cs="Sylfaen"/>
              </w:rPr>
            </w:pPr>
          </w:p>
          <w:p w:rsidR="00CC288F" w:rsidRPr="007A101A" w:rsidRDefault="00CC288F" w:rsidP="00725044">
            <w:pPr>
              <w:rPr>
                <w:rFonts w:ascii="GHEA Grapalat" w:eastAsia="Calibri" w:hAnsi="GHEA Grapalat" w:cs="Sylfaen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F04A8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proofErr w:type="spellStart"/>
            <w:r w:rsidRPr="007A101A">
              <w:rPr>
                <w:rFonts w:ascii="GHEA Grapalat" w:eastAsia="Calibri" w:hAnsi="GHEA Grapalat" w:cs="Sylfaen"/>
              </w:rPr>
              <w:t>Հրազդանի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կինոցանցի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«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Հրազդան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»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կինոթատրոնի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գույք</w:t>
            </w:r>
            <w:proofErr w:type="spellEnd"/>
            <w:r w:rsidR="00444E7C" w:rsidRPr="007A101A">
              <w:rPr>
                <w:rFonts w:ascii="GHEA Grapalat" w:eastAsia="Calibri" w:hAnsi="GHEA Grapalat" w:cs="Sylfaen"/>
              </w:rPr>
              <w:t>,</w:t>
            </w:r>
            <w:r w:rsidRPr="007A101A">
              <w:rPr>
                <w:rFonts w:ascii="GHEA Grapalat" w:eastAsia="Calibri" w:hAnsi="GHEA Grapalat" w:cs="Sylfaen"/>
              </w:rPr>
              <w:t xml:space="preserve"> </w:t>
            </w:r>
          </w:p>
          <w:p w:rsidR="00CC288F" w:rsidRPr="007A101A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proofErr w:type="spellStart"/>
            <w:r w:rsidRPr="007A101A">
              <w:rPr>
                <w:rFonts w:ascii="GHEA Grapalat" w:eastAsia="Calibri" w:hAnsi="GHEA Grapalat" w:cs="Sylfaen"/>
              </w:rPr>
              <w:t>Կոտայքի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մարզ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>,</w:t>
            </w:r>
            <w:r w:rsidR="00DA5A92" w:rsidRPr="007A101A">
              <w:rPr>
                <w:rFonts w:ascii="GHEA Grapalat" w:eastAsia="Calibri" w:hAnsi="GHEA Grapalat" w:cs="Sylfaen"/>
              </w:rPr>
              <w:t xml:space="preserve"> </w:t>
            </w:r>
            <w:r w:rsidRPr="007A101A">
              <w:rPr>
                <w:rFonts w:ascii="GHEA Grapalat" w:eastAsia="Calibri" w:hAnsi="GHEA Grapalat" w:cs="Sylfaen"/>
              </w:rPr>
              <w:t>ք</w:t>
            </w:r>
            <w:r w:rsidR="00DA7D98" w:rsidRPr="007A101A">
              <w:rPr>
                <w:rFonts w:ascii="GHEA Grapalat" w:eastAsia="Calibri" w:hAnsi="GHEA Grapalat" w:cs="Sylfaen"/>
                <w:lang w:val="hy-AM"/>
              </w:rPr>
              <w:t>աղ</w:t>
            </w:r>
            <w:r w:rsidRPr="007A101A">
              <w:rPr>
                <w:rFonts w:ascii="GHEA Grapalat" w:eastAsia="Calibri" w:hAnsi="GHEA Grapalat" w:cs="Sylfaen"/>
              </w:rPr>
              <w:t xml:space="preserve">.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Հրազդան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,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Սպանդարյան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փող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>.:</w:t>
            </w:r>
          </w:p>
          <w:p w:rsidR="00CC288F" w:rsidRPr="007A101A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r w:rsidRPr="007A101A">
              <w:rPr>
                <w:rFonts w:ascii="GHEA Grapalat" w:eastAsia="Calibri" w:hAnsi="GHEA Grapalat" w:cs="Sylfaen"/>
                <w:lang w:val="hy-AM"/>
              </w:rPr>
              <w:t xml:space="preserve">Գնորդ՝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Բագրատ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Առաքելյան</w:t>
            </w:r>
            <w:proofErr w:type="spellEnd"/>
            <w:r w:rsidR="00282C01" w:rsidRPr="007A101A">
              <w:rPr>
                <w:rFonts w:ascii="GHEA Grapalat" w:eastAsia="Calibri" w:hAnsi="GHEA Grapalat" w:cs="Sylfaen"/>
              </w:rPr>
              <w:t>:</w:t>
            </w:r>
          </w:p>
          <w:p w:rsidR="00CC288F" w:rsidRPr="007A101A" w:rsidRDefault="00CC288F" w:rsidP="005D02C7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r w:rsidRPr="007A101A">
              <w:rPr>
                <w:rFonts w:ascii="GHEA Grapalat" w:eastAsia="Calibri" w:hAnsi="GHEA Grapalat" w:cs="Sylfaen"/>
                <w:lang w:val="hy-AM"/>
              </w:rPr>
              <w:t xml:space="preserve">Պայմանագիր՝  </w:t>
            </w:r>
            <w:r w:rsidRPr="007A101A">
              <w:rPr>
                <w:rFonts w:ascii="GHEA Grapalat" w:eastAsia="Calibri" w:hAnsi="GHEA Grapalat" w:cs="Sylfaen"/>
              </w:rPr>
              <w:t>225-Մ 20.01.2005թ.</w:t>
            </w:r>
            <w:r w:rsidR="00282C01" w:rsidRPr="007A101A">
              <w:rPr>
                <w:rFonts w:ascii="GHEA Grapalat" w:eastAsia="Calibri" w:hAnsi="GHEA Grapalat" w:cs="Sylfaen"/>
              </w:rPr>
              <w:t>: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CC288F" w:rsidRPr="007A101A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proofErr w:type="spellStart"/>
            <w:r w:rsidRPr="007A101A">
              <w:rPr>
                <w:rFonts w:ascii="GHEA Grapalat" w:eastAsia="Calibri" w:hAnsi="GHEA Grapalat" w:cs="Sylfaen"/>
              </w:rPr>
              <w:t>Պրոֆիլի</w:t>
            </w:r>
            <w:proofErr w:type="spellEnd"/>
            <w:r w:rsidRPr="007A101A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7A101A">
              <w:rPr>
                <w:rFonts w:ascii="GHEA Grapalat" w:eastAsia="Calibri" w:hAnsi="GHEA Grapalat" w:cs="Sylfaen"/>
              </w:rPr>
              <w:t>պահպանում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CC288F" w:rsidRPr="007A101A" w:rsidRDefault="00CC288F" w:rsidP="007A101A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r w:rsidRPr="007A101A">
              <w:rPr>
                <w:rFonts w:ascii="GHEA Grapalat" w:eastAsia="Calibri" w:hAnsi="GHEA Grapalat" w:cs="Sylfaen"/>
              </w:rPr>
              <w:t>20.01.20</w:t>
            </w:r>
            <w:r w:rsidR="00D76DA0" w:rsidRPr="007A101A">
              <w:rPr>
                <w:rFonts w:ascii="GHEA Grapalat" w:eastAsia="Calibri" w:hAnsi="GHEA Grapalat" w:cs="Sylfaen"/>
                <w:lang w:val="hy-AM"/>
              </w:rPr>
              <w:t>2</w:t>
            </w:r>
            <w:r w:rsidR="007A101A" w:rsidRPr="007A101A">
              <w:rPr>
                <w:rFonts w:ascii="GHEA Grapalat" w:eastAsia="Calibri" w:hAnsi="GHEA Grapalat" w:cs="Sylfaen"/>
                <w:lang w:val="en-US"/>
              </w:rPr>
              <w:t>1</w:t>
            </w:r>
            <w:r w:rsidRPr="007A101A">
              <w:rPr>
                <w:rFonts w:ascii="GHEA Grapalat" w:eastAsia="Calibri" w:hAnsi="GHEA Grapalat" w:cs="Sylfaen"/>
                <w:lang w:val="en-US"/>
              </w:rPr>
              <w:t>թ</w:t>
            </w:r>
            <w:r w:rsidRPr="007A101A">
              <w:rPr>
                <w:rFonts w:ascii="GHEA Grapalat" w:eastAsia="Calibri" w:hAnsi="GHEA Grapalat" w:cs="Sylfaen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CC288F" w:rsidRPr="007A101A" w:rsidRDefault="00CC288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</w:rPr>
            </w:pPr>
            <w:proofErr w:type="spellStart"/>
            <w:r w:rsidRPr="007A101A">
              <w:rPr>
                <w:rFonts w:ascii="GHEA Grapalat" w:eastAsia="Calibri" w:hAnsi="GHEA Grapalat" w:cs="Sylfaen"/>
                <w:lang w:val="en-US"/>
              </w:rPr>
              <w:t>Պահպանվել</w:t>
            </w:r>
            <w:proofErr w:type="spellEnd"/>
            <w:r w:rsidR="00DA5A92" w:rsidRPr="007A101A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r w:rsidRPr="007A101A">
              <w:rPr>
                <w:rFonts w:ascii="GHEA Grapalat" w:eastAsia="Calibri" w:hAnsi="GHEA Grapalat" w:cs="Sylfaen"/>
                <w:lang w:val="en-US"/>
              </w:rPr>
              <w:t>է:</w:t>
            </w:r>
          </w:p>
        </w:tc>
      </w:tr>
      <w:tr w:rsidR="007A101A" w:rsidRPr="007A101A" w:rsidTr="005C6336">
        <w:trPr>
          <w:trHeight w:val="1859"/>
          <w:jc w:val="center"/>
        </w:trPr>
        <w:tc>
          <w:tcPr>
            <w:tcW w:w="704" w:type="dxa"/>
            <w:shd w:val="clear" w:color="auto" w:fill="auto"/>
          </w:tcPr>
          <w:p w:rsidR="00CC288F" w:rsidRPr="007A101A" w:rsidRDefault="007A101A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  <w:lang w:val="en-US"/>
              </w:rPr>
            </w:pPr>
            <w:r>
              <w:rPr>
                <w:rFonts w:ascii="GHEA Grapalat" w:eastAsia="Calibri" w:hAnsi="GHEA Grapalat" w:cs="Sylfaen"/>
                <w:lang w:val="en-US"/>
              </w:rPr>
              <w:t>2</w:t>
            </w:r>
            <w:r w:rsidR="00444E7C" w:rsidRPr="007A101A">
              <w:rPr>
                <w:rFonts w:ascii="GHEA Grapalat" w:eastAsia="Calibri" w:hAnsi="GHEA Grapalat" w:cs="Sylfaen"/>
                <w:lang w:val="en-US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C25F5B" w:rsidRPr="007A101A" w:rsidRDefault="00C25F5B" w:rsidP="003F3687">
            <w:pPr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 xml:space="preserve">«Լեռնամետալուրգիայի ինստիտուտ» </w:t>
            </w:r>
            <w:r w:rsidRPr="007A101A">
              <w:rPr>
                <w:rFonts w:ascii="GHEA Grapalat" w:eastAsia="Calibri" w:hAnsi="GHEA Grapalat" w:cs="Sylfaen"/>
                <w:lang w:val="hy-AM"/>
              </w:rPr>
              <w:t>փակ բաժնետիրական ընկերության</w:t>
            </w:r>
            <w:r w:rsidR="00DA5A92" w:rsidRPr="007A101A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r w:rsidRPr="007A101A">
              <w:rPr>
                <w:rFonts w:ascii="GHEA Grapalat" w:eastAsia="Calibri" w:hAnsi="GHEA Grapalat" w:cs="Sylfaen"/>
                <w:lang w:val="hy-AM"/>
              </w:rPr>
              <w:t>բաժնետոմսեր</w:t>
            </w:r>
            <w:r w:rsidR="001F04A8">
              <w:rPr>
                <w:rFonts w:ascii="GHEA Grapalat" w:eastAsia="Calibri" w:hAnsi="GHEA Grapalat" w:cs="Sylfaen"/>
                <w:lang w:val="hy-AM"/>
              </w:rPr>
              <w:t>,</w:t>
            </w:r>
          </w:p>
          <w:p w:rsidR="00C25F5B" w:rsidRPr="007A101A" w:rsidRDefault="00DE3E62" w:rsidP="003F3687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ք</w:t>
            </w:r>
            <w:r w:rsidR="00DA7D98" w:rsidRPr="007A101A">
              <w:rPr>
                <w:rFonts w:ascii="GHEA Grapalat" w:hAnsi="GHEA Grapalat"/>
                <w:lang w:val="hy-AM"/>
              </w:rPr>
              <w:t>աղ</w:t>
            </w:r>
            <w:r w:rsidR="009511CB" w:rsidRPr="007A101A">
              <w:rPr>
                <w:rFonts w:ascii="GHEA Grapalat" w:hAnsi="GHEA Grapalat" w:cs="Cambria Math"/>
                <w:lang w:val="hy-AM"/>
              </w:rPr>
              <w:t>.</w:t>
            </w:r>
            <w:r w:rsidR="00DA5A92" w:rsidRPr="007A101A">
              <w:rPr>
                <w:rFonts w:ascii="GHEA Grapalat" w:hAnsi="GHEA Grapalat" w:cs="Cambria Math"/>
                <w:lang w:val="hy-AM"/>
              </w:rPr>
              <w:t xml:space="preserve"> </w:t>
            </w:r>
            <w:r w:rsidR="003F3687" w:rsidRPr="007A101A">
              <w:rPr>
                <w:rFonts w:ascii="GHEA Grapalat" w:hAnsi="GHEA Grapalat" w:cs="GHEA Grapalat"/>
                <w:lang w:val="hy-AM"/>
              </w:rPr>
              <w:t>Երևան</w:t>
            </w:r>
            <w:r w:rsidR="00DA5A92" w:rsidRPr="007A101A">
              <w:rPr>
                <w:rFonts w:ascii="GHEA Grapalat" w:hAnsi="GHEA Grapalat" w:cs="GHEA Grapalat"/>
                <w:lang w:val="hy-AM"/>
              </w:rPr>
              <w:t xml:space="preserve">, </w:t>
            </w:r>
            <w:r w:rsidR="003F3687" w:rsidRPr="007A101A">
              <w:rPr>
                <w:rFonts w:ascii="GHEA Grapalat" w:hAnsi="GHEA Grapalat" w:cs="GHEA Grapalat"/>
                <w:lang w:val="hy-AM"/>
              </w:rPr>
              <w:t>Խանջյան</w:t>
            </w:r>
            <w:r w:rsidR="003F3687" w:rsidRPr="007A101A">
              <w:rPr>
                <w:rFonts w:ascii="GHEA Grapalat" w:hAnsi="GHEA Grapalat"/>
                <w:lang w:val="hy-AM"/>
              </w:rPr>
              <w:t xml:space="preserve"> 19</w:t>
            </w:r>
            <w:r w:rsidR="00282C01" w:rsidRPr="007A101A">
              <w:rPr>
                <w:rFonts w:ascii="GHEA Grapalat" w:hAnsi="GHEA Grapalat"/>
                <w:lang w:val="hy-AM"/>
              </w:rPr>
              <w:t>,</w:t>
            </w:r>
            <w:r w:rsidR="003F3687" w:rsidRPr="007A101A">
              <w:rPr>
                <w:rFonts w:ascii="Calibri" w:hAnsi="Calibri" w:cs="Calibri"/>
                <w:lang w:val="hy-AM"/>
              </w:rPr>
              <w:t> </w:t>
            </w:r>
          </w:p>
          <w:p w:rsidR="00CC288F" w:rsidRPr="007A101A" w:rsidRDefault="00C25F5B" w:rsidP="003F3687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Գնորդ՝</w:t>
            </w:r>
            <w:r w:rsidR="003F3687" w:rsidRPr="007A101A">
              <w:rPr>
                <w:rFonts w:ascii="GHEA Grapalat" w:hAnsi="GHEA Grapalat"/>
                <w:lang w:val="hy-AM"/>
              </w:rPr>
              <w:t xml:space="preserve"> «</w:t>
            </w:r>
            <w:r w:rsidR="00744FD5" w:rsidRPr="007A101A">
              <w:rPr>
                <w:rFonts w:ascii="GHEA Grapalat" w:hAnsi="GHEA Grapalat"/>
                <w:lang w:val="hy-AM"/>
              </w:rPr>
              <w:t>Լեռնամետալուրգիայի ինստիտուտ</w:t>
            </w:r>
            <w:r w:rsidR="003F3687" w:rsidRPr="007A101A">
              <w:rPr>
                <w:rFonts w:ascii="GHEA Grapalat" w:hAnsi="GHEA Grapalat"/>
                <w:lang w:val="hy-AM"/>
              </w:rPr>
              <w:t>»</w:t>
            </w:r>
            <w:r w:rsidR="00744FD5" w:rsidRPr="007A101A">
              <w:rPr>
                <w:rFonts w:ascii="GHEA Grapalat" w:hAnsi="GHEA Grapalat"/>
                <w:lang w:val="hy-AM"/>
              </w:rPr>
              <w:t xml:space="preserve"> </w:t>
            </w:r>
            <w:r w:rsidR="00DA5A92" w:rsidRPr="007A101A">
              <w:rPr>
                <w:rFonts w:ascii="GHEA Grapalat" w:eastAsia="Calibri" w:hAnsi="GHEA Grapalat" w:cs="Sylfaen"/>
                <w:lang w:val="hy-AM"/>
              </w:rPr>
              <w:t>փակ բաժնետիրական ընկերության</w:t>
            </w:r>
          </w:p>
          <w:p w:rsidR="00744FD5" w:rsidRPr="007A101A" w:rsidRDefault="00744FD5" w:rsidP="003F3687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աշխատավորական կոլեկտիվի</w:t>
            </w:r>
            <w:r w:rsidR="00C25F5B" w:rsidRPr="007A101A">
              <w:rPr>
                <w:rFonts w:ascii="GHEA Grapalat" w:hAnsi="GHEA Grapalat"/>
                <w:lang w:val="hy-AM"/>
              </w:rPr>
              <w:t>ն՝</w:t>
            </w:r>
            <w:r w:rsidRPr="007A101A">
              <w:rPr>
                <w:rFonts w:ascii="GHEA Grapalat" w:hAnsi="GHEA Grapalat"/>
                <w:lang w:val="hy-AM"/>
              </w:rPr>
              <w:t xml:space="preserve"> 40%</w:t>
            </w:r>
            <w:r w:rsidR="00282C01" w:rsidRPr="007A101A">
              <w:rPr>
                <w:rFonts w:ascii="GHEA Grapalat" w:hAnsi="GHEA Grapalat"/>
                <w:lang w:val="hy-AM"/>
              </w:rPr>
              <w:t>,</w:t>
            </w:r>
          </w:p>
          <w:p w:rsidR="00744FD5" w:rsidRPr="007A101A" w:rsidRDefault="00744FD5" w:rsidP="003F3687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 xml:space="preserve">«Արմենիան Քափըր Փրոգրամ» </w:t>
            </w:r>
            <w:r w:rsidR="00C25F5B" w:rsidRPr="007A101A">
              <w:rPr>
                <w:rFonts w:ascii="GHEA Grapalat" w:eastAsia="Calibri" w:hAnsi="GHEA Grapalat" w:cs="Sylfaen"/>
                <w:lang w:val="hy-AM"/>
              </w:rPr>
              <w:t>փակ բաժնետիրական ընկերության</w:t>
            </w:r>
            <w:r w:rsidR="00C25F5B" w:rsidRPr="007A101A">
              <w:rPr>
                <w:rFonts w:ascii="GHEA Grapalat" w:hAnsi="GHEA Grapalat"/>
                <w:lang w:val="hy-AM"/>
              </w:rPr>
              <w:t>ը՝</w:t>
            </w:r>
            <w:r w:rsidRPr="007A101A">
              <w:rPr>
                <w:rFonts w:ascii="GHEA Grapalat" w:hAnsi="GHEA Grapalat"/>
                <w:lang w:val="hy-AM"/>
              </w:rPr>
              <w:t xml:space="preserve"> 30%</w:t>
            </w:r>
            <w:r w:rsidR="00282C01" w:rsidRPr="007A101A">
              <w:rPr>
                <w:rFonts w:ascii="GHEA Grapalat" w:hAnsi="GHEA Grapalat"/>
                <w:lang w:val="hy-AM"/>
              </w:rPr>
              <w:t>,</w:t>
            </w:r>
          </w:p>
          <w:p w:rsidR="00744FD5" w:rsidRPr="007A101A" w:rsidRDefault="00744FD5" w:rsidP="00744FD5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 xml:space="preserve">«Մաքուր երկաթի գործարան» </w:t>
            </w:r>
            <w:r w:rsidR="00C25F5B" w:rsidRPr="007A101A">
              <w:rPr>
                <w:rFonts w:ascii="GHEA Grapalat" w:eastAsia="Calibri" w:hAnsi="GHEA Grapalat" w:cs="Sylfaen"/>
                <w:lang w:val="hy-AM"/>
              </w:rPr>
              <w:t>փակ բաժնետիրական ընկերությանը՝</w:t>
            </w:r>
            <w:r w:rsidR="00DA5A92" w:rsidRPr="007A101A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7A101A">
              <w:rPr>
                <w:rFonts w:ascii="GHEA Grapalat" w:hAnsi="GHEA Grapalat"/>
                <w:lang w:val="hy-AM"/>
              </w:rPr>
              <w:t xml:space="preserve">30% </w:t>
            </w:r>
            <w:r w:rsidR="00282C01" w:rsidRPr="007A101A">
              <w:rPr>
                <w:rFonts w:ascii="GHEA Grapalat" w:hAnsi="GHEA Grapalat"/>
                <w:lang w:val="hy-AM"/>
              </w:rPr>
              <w:t>:</w:t>
            </w:r>
          </w:p>
          <w:p w:rsidR="00CC288F" w:rsidRPr="007A101A" w:rsidRDefault="00744FD5" w:rsidP="009511CB">
            <w:pPr>
              <w:jc w:val="center"/>
              <w:rPr>
                <w:rFonts w:ascii="GHEA Grapalat" w:hAnsi="GHEA Grapalat"/>
                <w:lang w:val="en-US"/>
              </w:rPr>
            </w:pPr>
            <w:r w:rsidRPr="007A101A">
              <w:rPr>
                <w:rFonts w:ascii="GHEA Grapalat" w:hAnsi="GHEA Grapalat"/>
                <w:lang w:val="hy-AM"/>
              </w:rPr>
              <w:t>Պայմանագիր՝ 435-ՈՒ  22</w:t>
            </w:r>
            <w:r w:rsidR="009511CB" w:rsidRPr="007A101A">
              <w:rPr>
                <w:rFonts w:ascii="GHEA Grapalat" w:hAnsi="GHEA Grapalat"/>
                <w:lang w:val="en-US"/>
              </w:rPr>
              <w:t>.</w:t>
            </w:r>
            <w:r w:rsidR="009511CB" w:rsidRPr="007A101A">
              <w:rPr>
                <w:rFonts w:ascii="GHEA Grapalat" w:hAnsi="GHEA Grapalat"/>
                <w:lang w:val="hy-AM"/>
              </w:rPr>
              <w:t>1</w:t>
            </w:r>
            <w:r w:rsidR="00260610" w:rsidRPr="007A101A">
              <w:rPr>
                <w:rFonts w:ascii="GHEA Grapalat" w:hAnsi="GHEA Grapalat"/>
                <w:lang w:val="en-US"/>
              </w:rPr>
              <w:t>0</w:t>
            </w:r>
            <w:r w:rsidR="009511CB" w:rsidRPr="007A101A">
              <w:rPr>
                <w:rFonts w:ascii="GHEA Grapalat" w:hAnsi="GHEA Grapalat"/>
                <w:lang w:val="hy-AM"/>
              </w:rPr>
              <w:t>.</w:t>
            </w:r>
            <w:r w:rsidRPr="007A101A">
              <w:rPr>
                <w:rFonts w:ascii="GHEA Grapalat" w:hAnsi="GHEA Grapalat"/>
                <w:lang w:val="hy-AM"/>
              </w:rPr>
              <w:t>2002</w:t>
            </w:r>
            <w:r w:rsidRPr="007A101A">
              <w:rPr>
                <w:rFonts w:ascii="GHEA Grapalat" w:hAnsi="GHEA Grapalat" w:cs="GHEA Grapalat"/>
                <w:lang w:val="hy-AM"/>
              </w:rPr>
              <w:t>թ</w:t>
            </w:r>
            <w:r w:rsidR="009511CB" w:rsidRPr="007A101A">
              <w:rPr>
                <w:rFonts w:ascii="GHEA Grapalat" w:hAnsi="GHEA Grapalat" w:cs="GHEA Grapalat"/>
                <w:lang w:val="en-US"/>
              </w:rPr>
              <w:t>.</w:t>
            </w:r>
            <w:r w:rsidR="00282C01" w:rsidRPr="007A101A">
              <w:rPr>
                <w:rFonts w:ascii="GHEA Grapalat" w:hAnsi="GHEA Grapalat" w:cs="Cambria Math"/>
                <w:lang w:val="en-US"/>
              </w:rPr>
              <w:t>:</w:t>
            </w:r>
          </w:p>
        </w:tc>
        <w:tc>
          <w:tcPr>
            <w:tcW w:w="2986" w:type="dxa"/>
            <w:shd w:val="clear" w:color="auto" w:fill="auto"/>
          </w:tcPr>
          <w:p w:rsidR="00744FD5" w:rsidRPr="007A101A" w:rsidRDefault="00744FD5" w:rsidP="001F139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44FD5" w:rsidRPr="007A101A" w:rsidRDefault="00744FD5" w:rsidP="001F139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44FD5" w:rsidRPr="007A101A" w:rsidRDefault="00744FD5" w:rsidP="001F139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C288F" w:rsidRPr="007A101A" w:rsidRDefault="00744FD5" w:rsidP="001F1395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Պրոֆիլի պահպանում</w:t>
            </w:r>
          </w:p>
        </w:tc>
        <w:tc>
          <w:tcPr>
            <w:tcW w:w="1890" w:type="dxa"/>
            <w:shd w:val="clear" w:color="auto" w:fill="auto"/>
          </w:tcPr>
          <w:p w:rsidR="00744FD5" w:rsidRPr="007A101A" w:rsidRDefault="00744FD5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44FD5" w:rsidRPr="007A101A" w:rsidRDefault="00744FD5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44FD5" w:rsidRPr="007A101A" w:rsidRDefault="00744FD5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C288F" w:rsidRPr="007A101A" w:rsidRDefault="00744FD5" w:rsidP="007A101A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eastAsia="Calibri" w:hAnsi="GHEA Grapalat" w:cs="Sylfaen"/>
              </w:rPr>
              <w:t>22</w:t>
            </w:r>
            <w:r w:rsidR="00CC288F" w:rsidRPr="007A101A">
              <w:rPr>
                <w:rFonts w:ascii="GHEA Grapalat" w:eastAsia="Calibri" w:hAnsi="GHEA Grapalat" w:cs="Sylfaen"/>
              </w:rPr>
              <w:t>.</w:t>
            </w:r>
            <w:r w:rsidRPr="007A101A">
              <w:rPr>
                <w:rFonts w:ascii="GHEA Grapalat" w:eastAsia="Calibri" w:hAnsi="GHEA Grapalat" w:cs="Sylfaen"/>
              </w:rPr>
              <w:t>10</w:t>
            </w:r>
            <w:r w:rsidR="00EE55A9" w:rsidRPr="007A101A">
              <w:rPr>
                <w:rFonts w:ascii="GHEA Grapalat" w:eastAsia="Calibri" w:hAnsi="GHEA Grapalat" w:cs="Cambria Math"/>
              </w:rPr>
              <w:t>.</w:t>
            </w:r>
            <w:r w:rsidRPr="007A101A">
              <w:rPr>
                <w:rFonts w:ascii="GHEA Grapalat" w:eastAsia="Calibri" w:hAnsi="GHEA Grapalat" w:cs="Sylfaen"/>
              </w:rPr>
              <w:t>202</w:t>
            </w:r>
            <w:r w:rsidR="007A101A" w:rsidRPr="007A101A">
              <w:rPr>
                <w:rFonts w:ascii="GHEA Grapalat" w:eastAsia="Calibri" w:hAnsi="GHEA Grapalat" w:cs="Sylfaen"/>
                <w:lang w:val="en-US"/>
              </w:rPr>
              <w:t>1</w:t>
            </w:r>
            <w:r w:rsidRPr="007A101A">
              <w:rPr>
                <w:rFonts w:ascii="GHEA Grapalat" w:eastAsia="Calibri" w:hAnsi="GHEA Grapalat" w:cs="Sylfaen"/>
              </w:rPr>
              <w:t>թ</w:t>
            </w:r>
            <w:r w:rsidR="00EE55A9" w:rsidRPr="007A101A">
              <w:rPr>
                <w:rFonts w:ascii="GHEA Grapalat" w:eastAsia="Calibri" w:hAnsi="GHEA Grapalat" w:cs="Cambria Math"/>
              </w:rPr>
              <w:t>.</w:t>
            </w:r>
          </w:p>
        </w:tc>
        <w:tc>
          <w:tcPr>
            <w:tcW w:w="3320" w:type="dxa"/>
            <w:shd w:val="clear" w:color="auto" w:fill="auto"/>
          </w:tcPr>
          <w:p w:rsidR="00DA5A92" w:rsidRPr="007A101A" w:rsidRDefault="00DA5A92" w:rsidP="005D02C7">
            <w:pPr>
              <w:jc w:val="center"/>
              <w:rPr>
                <w:rFonts w:ascii="GHEA Grapalat" w:eastAsia="Calibri" w:hAnsi="GHEA Grapalat" w:cs="Sylfaen"/>
                <w:lang w:val="en-US"/>
              </w:rPr>
            </w:pPr>
          </w:p>
          <w:p w:rsidR="00DA5A92" w:rsidRPr="007A101A" w:rsidRDefault="00DA5A92" w:rsidP="005D02C7">
            <w:pPr>
              <w:jc w:val="center"/>
              <w:rPr>
                <w:rFonts w:ascii="GHEA Grapalat" w:eastAsia="Calibri" w:hAnsi="GHEA Grapalat" w:cs="Sylfaen"/>
                <w:lang w:val="en-US"/>
              </w:rPr>
            </w:pPr>
          </w:p>
          <w:p w:rsidR="00DA5A92" w:rsidRPr="007A101A" w:rsidRDefault="00DA5A92" w:rsidP="005D02C7">
            <w:pPr>
              <w:jc w:val="center"/>
              <w:rPr>
                <w:rFonts w:ascii="GHEA Grapalat" w:eastAsia="Calibri" w:hAnsi="GHEA Grapalat" w:cs="Sylfaen"/>
                <w:lang w:val="en-US"/>
              </w:rPr>
            </w:pPr>
          </w:p>
          <w:p w:rsidR="00CC288F" w:rsidRPr="007A101A" w:rsidRDefault="00033EBE" w:rsidP="005D02C7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7A101A">
              <w:rPr>
                <w:rFonts w:ascii="GHEA Grapalat" w:eastAsia="Calibri" w:hAnsi="GHEA Grapalat" w:cs="Sylfaen"/>
                <w:lang w:val="en-US"/>
              </w:rPr>
              <w:t>Պահպանվել</w:t>
            </w:r>
            <w:proofErr w:type="spellEnd"/>
            <w:r w:rsidRPr="007A101A">
              <w:rPr>
                <w:rFonts w:ascii="GHEA Grapalat" w:eastAsia="Calibri" w:hAnsi="GHEA Grapalat" w:cs="Sylfaen"/>
                <w:lang w:val="en-US"/>
              </w:rPr>
              <w:t xml:space="preserve"> է:</w:t>
            </w:r>
          </w:p>
        </w:tc>
      </w:tr>
      <w:tr w:rsidR="007A101A" w:rsidRPr="007A101A" w:rsidTr="005C6336">
        <w:trPr>
          <w:trHeight w:val="1681"/>
          <w:jc w:val="center"/>
        </w:trPr>
        <w:tc>
          <w:tcPr>
            <w:tcW w:w="704" w:type="dxa"/>
            <w:shd w:val="clear" w:color="auto" w:fill="auto"/>
          </w:tcPr>
          <w:p w:rsidR="00CC288F" w:rsidRPr="007A101A" w:rsidRDefault="007A101A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  <w:lang w:val="en-US"/>
              </w:rPr>
            </w:pPr>
            <w:r>
              <w:rPr>
                <w:rFonts w:ascii="GHEA Grapalat" w:eastAsia="Calibri" w:hAnsi="GHEA Grapalat" w:cs="Sylfaen"/>
                <w:lang w:val="en-US"/>
              </w:rPr>
              <w:lastRenderedPageBreak/>
              <w:t>3</w:t>
            </w:r>
            <w:r w:rsidR="00444E7C" w:rsidRPr="007A101A">
              <w:rPr>
                <w:rFonts w:ascii="GHEA Grapalat" w:eastAsia="Calibri" w:hAnsi="GHEA Grapalat" w:cs="Sylfaen"/>
                <w:lang w:val="en-US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CC288F" w:rsidRPr="007A101A" w:rsidRDefault="00CC288F" w:rsidP="00BC37F6">
            <w:pPr>
              <w:jc w:val="center"/>
              <w:rPr>
                <w:rFonts w:ascii="GHEA Grapalat" w:hAnsi="GHEA Grapalat"/>
                <w:lang w:val="en-US"/>
              </w:rPr>
            </w:pPr>
            <w:r w:rsidRPr="007A101A">
              <w:rPr>
                <w:rFonts w:ascii="GHEA Grapalat" w:hAnsi="GHEA Grapalat"/>
                <w:lang w:val="hy-AM"/>
              </w:rPr>
              <w:t>Հրազդանի կինոցանցի գույքի կազմից առանձնացված «Բարեկամություն» կինոթատրոնի գույք</w:t>
            </w:r>
            <w:r w:rsidR="00260610" w:rsidRPr="007A101A">
              <w:rPr>
                <w:rFonts w:ascii="GHEA Grapalat" w:hAnsi="GHEA Grapalat"/>
                <w:lang w:val="en-US"/>
              </w:rPr>
              <w:t>:</w:t>
            </w:r>
          </w:p>
          <w:p w:rsidR="00CC288F" w:rsidRPr="007A101A" w:rsidRDefault="00CC288F" w:rsidP="00BC37F6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Գնորդ՝ Արտավազդ Ղազարյան</w:t>
            </w:r>
          </w:p>
          <w:p w:rsidR="00CC288F" w:rsidRPr="007A101A" w:rsidRDefault="00725044" w:rsidP="00725044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 xml:space="preserve">Պայմանագիր՝ </w:t>
            </w:r>
            <w:r w:rsidR="00CC288F" w:rsidRPr="007A101A">
              <w:rPr>
                <w:rFonts w:ascii="GHEA Grapalat" w:hAnsi="GHEA Grapalat"/>
                <w:lang w:val="hy-AM"/>
              </w:rPr>
              <w:t xml:space="preserve">226-Մ 24.01.2005թ. </w:t>
            </w:r>
          </w:p>
        </w:tc>
        <w:tc>
          <w:tcPr>
            <w:tcW w:w="2986" w:type="dxa"/>
            <w:shd w:val="clear" w:color="auto" w:fill="auto"/>
          </w:tcPr>
          <w:p w:rsidR="00CC288F" w:rsidRPr="007A101A" w:rsidRDefault="00CC288F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C288F" w:rsidRPr="007A101A" w:rsidRDefault="00CC288F" w:rsidP="00BC37F6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Պրոֆիլի պահպանում</w:t>
            </w:r>
          </w:p>
        </w:tc>
        <w:tc>
          <w:tcPr>
            <w:tcW w:w="1890" w:type="dxa"/>
            <w:shd w:val="clear" w:color="auto" w:fill="auto"/>
          </w:tcPr>
          <w:p w:rsidR="00CC288F" w:rsidRPr="007A101A" w:rsidRDefault="00CC288F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C288F" w:rsidRPr="007A101A" w:rsidRDefault="00CC288F" w:rsidP="007A101A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24.0</w:t>
            </w:r>
            <w:r w:rsidR="00664A8F" w:rsidRPr="007A101A">
              <w:rPr>
                <w:rFonts w:ascii="GHEA Grapalat" w:hAnsi="GHEA Grapalat"/>
                <w:lang w:val="hy-AM"/>
              </w:rPr>
              <w:t>1</w:t>
            </w:r>
            <w:r w:rsidRPr="007A101A">
              <w:rPr>
                <w:rFonts w:ascii="GHEA Grapalat" w:hAnsi="GHEA Grapalat"/>
                <w:lang w:val="hy-AM"/>
              </w:rPr>
              <w:t>.20</w:t>
            </w:r>
            <w:r w:rsidR="00664A8F" w:rsidRPr="007A101A">
              <w:rPr>
                <w:rFonts w:ascii="GHEA Grapalat" w:hAnsi="GHEA Grapalat"/>
                <w:lang w:val="hy-AM"/>
              </w:rPr>
              <w:t>2</w:t>
            </w:r>
            <w:r w:rsidR="007A101A" w:rsidRPr="007A101A">
              <w:rPr>
                <w:rFonts w:ascii="GHEA Grapalat" w:hAnsi="GHEA Grapalat"/>
                <w:lang w:val="en-US"/>
              </w:rPr>
              <w:t>1</w:t>
            </w:r>
            <w:r w:rsidRPr="007A101A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CC288F" w:rsidRPr="007A101A" w:rsidRDefault="00664A8F" w:rsidP="005D02C7">
            <w:pPr>
              <w:tabs>
                <w:tab w:val="left" w:pos="14459"/>
              </w:tabs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Չի պահպանվել</w:t>
            </w:r>
            <w:r w:rsidR="00CC288F" w:rsidRPr="007A101A">
              <w:rPr>
                <w:rFonts w:ascii="GHEA Grapalat" w:hAnsi="GHEA Grapalat"/>
                <w:lang w:val="hy-AM"/>
              </w:rPr>
              <w:t>,</w:t>
            </w:r>
            <w:r w:rsidRPr="007A101A">
              <w:rPr>
                <w:rFonts w:ascii="GHEA Grapalat" w:hAnsi="GHEA Grapalat"/>
                <w:lang w:val="hy-AM"/>
              </w:rPr>
              <w:t xml:space="preserve"> քանի</w:t>
            </w:r>
            <w:r w:rsidR="00CC288F" w:rsidRPr="007A101A">
              <w:rPr>
                <w:rFonts w:ascii="GHEA Grapalat" w:hAnsi="GHEA Grapalat"/>
                <w:lang w:val="hy-AM"/>
              </w:rPr>
              <w:t xml:space="preserve"> որ  կինոթատրոնի շեն</w:t>
            </w:r>
            <w:r w:rsidR="00626637" w:rsidRPr="007A101A">
              <w:rPr>
                <w:rFonts w:ascii="GHEA Grapalat" w:hAnsi="GHEA Grapalat"/>
                <w:lang w:val="hy-AM"/>
              </w:rPr>
              <w:t xml:space="preserve">քի դահլիճում հրդեհ է բռնկվել։ </w:t>
            </w:r>
            <w:r w:rsidRPr="007A101A">
              <w:rPr>
                <w:rFonts w:ascii="GHEA Grapalat" w:hAnsi="GHEA Grapalat"/>
                <w:lang w:val="hy-AM"/>
              </w:rPr>
              <w:t>Կատարվում են վերանորոգման աշխատանքներ։</w:t>
            </w:r>
          </w:p>
        </w:tc>
      </w:tr>
      <w:tr w:rsidR="007A101A" w:rsidRPr="0090242F" w:rsidTr="005C6336">
        <w:trPr>
          <w:trHeight w:val="1681"/>
          <w:jc w:val="center"/>
        </w:trPr>
        <w:tc>
          <w:tcPr>
            <w:tcW w:w="704" w:type="dxa"/>
            <w:shd w:val="clear" w:color="auto" w:fill="auto"/>
          </w:tcPr>
          <w:p w:rsidR="007A101A" w:rsidRPr="007A101A" w:rsidRDefault="007A101A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  <w:lang w:val="en-US"/>
              </w:rPr>
            </w:pPr>
            <w:r>
              <w:rPr>
                <w:rFonts w:ascii="GHEA Grapalat" w:eastAsia="Calibri" w:hAnsi="GHEA Grapalat" w:cs="Sylfaen"/>
                <w:lang w:val="en-US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546522" w:rsidRPr="00546522" w:rsidRDefault="00546522" w:rsidP="00546522">
            <w:pPr>
              <w:jc w:val="center"/>
              <w:rPr>
                <w:rFonts w:ascii="GHEA Grapalat" w:hAnsi="GHEA Grapalat"/>
                <w:lang w:val="hy-AM"/>
              </w:rPr>
            </w:pPr>
            <w:r w:rsidRPr="00546522">
              <w:rPr>
                <w:rFonts w:ascii="GHEA Grapalat" w:hAnsi="GHEA Grapalat"/>
                <w:lang w:val="hy-AM"/>
              </w:rPr>
              <w:t xml:space="preserve">«Միջուկային և ռադիացիոն անվտանգության գիտատեխնիկական կենտրոն» </w:t>
            </w:r>
            <w:r w:rsidRPr="007A101A">
              <w:rPr>
                <w:rFonts w:ascii="GHEA Grapalat" w:eastAsia="Calibri" w:hAnsi="GHEA Grapalat" w:cs="Sylfaen"/>
                <w:lang w:val="hy-AM"/>
              </w:rPr>
              <w:t>փակ բաժնետիրական ընկերության</w:t>
            </w:r>
            <w:r w:rsidRPr="007A101A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r w:rsidRPr="00546522">
              <w:rPr>
                <w:rFonts w:ascii="GHEA Grapalat" w:hAnsi="GHEA Grapalat"/>
                <w:lang w:val="hy-AM"/>
              </w:rPr>
              <w:t>90% պետական սեփականություն հանդիսացող բաժնետոմսերի մասնավորեցում</w:t>
            </w:r>
          </w:p>
          <w:p w:rsidR="00546522" w:rsidRPr="001F04A8" w:rsidRDefault="001F04A8" w:rsidP="00546522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Գնորդ՝</w:t>
            </w:r>
            <w:r w:rsidRPr="00546522">
              <w:rPr>
                <w:rFonts w:ascii="GHEA Grapalat" w:hAnsi="GHEA Grapalat"/>
                <w:lang w:val="hy-AM"/>
              </w:rPr>
              <w:t xml:space="preserve"> </w:t>
            </w:r>
            <w:r w:rsidR="00546522" w:rsidRPr="00546522">
              <w:rPr>
                <w:rFonts w:ascii="GHEA Grapalat" w:hAnsi="GHEA Grapalat"/>
                <w:lang w:val="hy-AM"/>
              </w:rPr>
              <w:t xml:space="preserve">«Միջուկային և ռադիացիոն անվտանգության գիտատեխնիկական կենտրոն» </w:t>
            </w:r>
            <w:r w:rsidR="00546522" w:rsidRPr="007A101A">
              <w:rPr>
                <w:rFonts w:ascii="GHEA Grapalat" w:eastAsia="Calibri" w:hAnsi="GHEA Grapalat" w:cs="Sylfaen"/>
                <w:lang w:val="hy-AM"/>
              </w:rPr>
              <w:t xml:space="preserve">փակ բաժնետիրական </w:t>
            </w:r>
            <w:r w:rsidR="00546522">
              <w:rPr>
                <w:rFonts w:ascii="GHEA Grapalat" w:eastAsia="Calibri" w:hAnsi="GHEA Grapalat" w:cs="Sylfaen"/>
                <w:lang w:val="hy-AM"/>
              </w:rPr>
              <w:t>ընկերությ</w:t>
            </w:r>
            <w:r>
              <w:rPr>
                <w:rFonts w:ascii="GHEA Grapalat" w:eastAsia="Calibri" w:hAnsi="GHEA Grapalat" w:cs="Sylfaen"/>
                <w:lang w:val="hy-AM"/>
              </w:rPr>
              <w:t>ա</w:t>
            </w:r>
            <w:r w:rsidR="00546522" w:rsidRPr="007A101A">
              <w:rPr>
                <w:rFonts w:ascii="GHEA Grapalat" w:eastAsia="Calibri" w:hAnsi="GHEA Grapalat" w:cs="Sylfaen"/>
                <w:lang w:val="hy-AM"/>
              </w:rPr>
              <w:t>ն</w:t>
            </w:r>
            <w:r w:rsidRPr="001F04A8">
              <w:rPr>
                <w:rFonts w:ascii="GHEA Grapalat" w:eastAsia="Batang" w:hAnsi="GHEA Grapalat" w:cs="Miriam"/>
                <w:sz w:val="20"/>
                <w:szCs w:val="20"/>
                <w:lang w:val="hy-AM"/>
              </w:rPr>
              <w:t xml:space="preserve"> </w:t>
            </w:r>
            <w:r w:rsidRPr="001F04A8">
              <w:rPr>
                <w:rFonts w:ascii="GHEA Grapalat" w:hAnsi="GHEA Grapalat"/>
                <w:lang w:val="hy-AM"/>
              </w:rPr>
              <w:t>աշխատավորական կոլեկտիվ</w:t>
            </w:r>
          </w:p>
          <w:p w:rsidR="007A101A" w:rsidRPr="0090242F" w:rsidRDefault="00546522" w:rsidP="00546522">
            <w:pPr>
              <w:jc w:val="center"/>
              <w:rPr>
                <w:rFonts w:ascii="GHEA Grapalat" w:hAnsi="GHEA Grapalat"/>
                <w:lang w:val="en-US"/>
              </w:rPr>
            </w:pPr>
            <w:r w:rsidRPr="00546522">
              <w:rPr>
                <w:rFonts w:ascii="GHEA Grapalat" w:hAnsi="GHEA Grapalat"/>
                <w:lang w:val="hy-AM"/>
              </w:rPr>
              <w:t>Պայմանագիր՝ 880-Ու 10.08.2020թ.</w:t>
            </w:r>
            <w:r w:rsidR="0090242F" w:rsidRPr="0054652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2986" w:type="dxa"/>
            <w:shd w:val="clear" w:color="auto" w:fill="auto"/>
          </w:tcPr>
          <w:p w:rsidR="00546522" w:rsidRDefault="00546522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46522" w:rsidRDefault="00546522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46522" w:rsidRDefault="00546522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23F5E" w:rsidRDefault="00D23F5E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A101A" w:rsidRPr="007A101A" w:rsidRDefault="00546522" w:rsidP="00BC37F6">
            <w:pPr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Պրոֆիլի պահպանում</w:t>
            </w:r>
          </w:p>
        </w:tc>
        <w:tc>
          <w:tcPr>
            <w:tcW w:w="1890" w:type="dxa"/>
            <w:shd w:val="clear" w:color="auto" w:fill="auto"/>
          </w:tcPr>
          <w:p w:rsidR="007A101A" w:rsidRDefault="007A101A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13F90" w:rsidRDefault="00813F90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13F90" w:rsidRDefault="00813F90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23F5E" w:rsidRDefault="00D23F5E" w:rsidP="00D23F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13F90" w:rsidRPr="007A101A" w:rsidRDefault="00D23F5E" w:rsidP="00D23F5E">
            <w:pPr>
              <w:jc w:val="center"/>
              <w:rPr>
                <w:rFonts w:ascii="GHEA Grapalat" w:hAnsi="GHEA Grapalat"/>
                <w:lang w:val="hy-AM"/>
              </w:rPr>
            </w:pPr>
            <w:r w:rsidRPr="00D23F5E">
              <w:rPr>
                <w:rFonts w:ascii="GHEA Grapalat" w:hAnsi="GHEA Grapalat"/>
                <w:lang w:val="hy-AM"/>
              </w:rPr>
              <w:t>10.08.2021թ.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D23F5E" w:rsidRDefault="00D23F5E" w:rsidP="00D23F5E">
            <w:pPr>
              <w:tabs>
                <w:tab w:val="left" w:pos="14459"/>
              </w:tabs>
              <w:jc w:val="center"/>
              <w:rPr>
                <w:rFonts w:ascii="GHEA Grapalat" w:hAnsi="GHEA Grapalat"/>
                <w:lang w:val="hy-AM"/>
              </w:rPr>
            </w:pPr>
          </w:p>
          <w:p w:rsidR="007A101A" w:rsidRPr="007A101A" w:rsidRDefault="00D23F5E" w:rsidP="00D23F5E">
            <w:pPr>
              <w:tabs>
                <w:tab w:val="left" w:pos="14459"/>
              </w:tabs>
              <w:jc w:val="center"/>
              <w:rPr>
                <w:rFonts w:ascii="GHEA Grapalat" w:hAnsi="GHEA Grapalat"/>
                <w:lang w:val="hy-AM"/>
              </w:rPr>
            </w:pPr>
            <w:r w:rsidRPr="00D23F5E">
              <w:rPr>
                <w:rFonts w:ascii="GHEA Grapalat" w:hAnsi="GHEA Grapalat"/>
                <w:lang w:val="hy-AM"/>
              </w:rPr>
              <w:t>Պահպանվել է:</w:t>
            </w:r>
          </w:p>
        </w:tc>
      </w:tr>
      <w:tr w:rsidR="004C6C3F" w:rsidRPr="004C6C3F" w:rsidTr="005C6336">
        <w:trPr>
          <w:trHeight w:val="1681"/>
          <w:jc w:val="center"/>
        </w:trPr>
        <w:tc>
          <w:tcPr>
            <w:tcW w:w="704" w:type="dxa"/>
            <w:shd w:val="clear" w:color="auto" w:fill="auto"/>
          </w:tcPr>
          <w:p w:rsidR="004C6C3F" w:rsidRPr="004C6C3F" w:rsidRDefault="004C6C3F" w:rsidP="00BC37F6">
            <w:pPr>
              <w:spacing w:line="276" w:lineRule="auto"/>
              <w:jc w:val="center"/>
              <w:rPr>
                <w:rFonts w:ascii="GHEA Grapalat" w:eastAsia="Calibri" w:hAnsi="GHEA Grapalat" w:cs="Sylfaen"/>
                <w:lang w:val="hy-AM"/>
              </w:rPr>
            </w:pPr>
            <w:r>
              <w:rPr>
                <w:rFonts w:ascii="GHEA Grapalat" w:eastAsia="Calibri" w:hAnsi="GHEA Grapalat" w:cs="Sylfaen"/>
                <w:lang w:val="hy-AM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4C6C3F" w:rsidRPr="004C6C3F" w:rsidRDefault="004C6C3F" w:rsidP="004C6C3F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4C6C3F">
              <w:rPr>
                <w:rFonts w:ascii="GHEA Grapalat" w:hAnsi="GHEA Grapalat"/>
                <w:lang w:val="hy-AM"/>
              </w:rPr>
              <w:t xml:space="preserve">«Նեյտրոն ԳԱՄ» </w:t>
            </w:r>
            <w:r w:rsidRPr="007A101A">
              <w:rPr>
                <w:rFonts w:ascii="GHEA Grapalat" w:eastAsia="Calibri" w:hAnsi="GHEA Grapalat" w:cs="Sylfaen"/>
                <w:lang w:val="hy-AM"/>
              </w:rPr>
              <w:t>փակ բաժնետիրական ընկերությ</w:t>
            </w:r>
            <w:r>
              <w:rPr>
                <w:rFonts w:ascii="GHEA Grapalat" w:eastAsia="Calibri" w:hAnsi="GHEA Grapalat" w:cs="Sylfaen"/>
                <w:lang w:val="hy-AM"/>
              </w:rPr>
              <w:t>ու</w:t>
            </w:r>
            <w:r w:rsidRPr="007A101A">
              <w:rPr>
                <w:rFonts w:ascii="GHEA Grapalat" w:eastAsia="Calibri" w:hAnsi="GHEA Grapalat" w:cs="Sylfaen"/>
                <w:lang w:val="hy-AM"/>
              </w:rPr>
              <w:t>ն</w:t>
            </w:r>
          </w:p>
          <w:p w:rsidR="004C6C3F" w:rsidRPr="004C6C3F" w:rsidRDefault="004C6C3F" w:rsidP="004C6C3F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4C6C3F">
              <w:rPr>
                <w:rFonts w:ascii="GHEA Grapalat" w:hAnsi="GHEA Grapalat"/>
                <w:lang w:val="hy-AM"/>
              </w:rPr>
              <w:t xml:space="preserve">Ք.Երևան, Բագրատունյաց 73 և «Բագավան» </w:t>
            </w:r>
            <w:r w:rsidRPr="007A101A">
              <w:rPr>
                <w:rFonts w:ascii="GHEA Grapalat" w:eastAsia="Calibri" w:hAnsi="GHEA Grapalat" w:cs="Sylfaen"/>
                <w:lang w:val="hy-AM"/>
              </w:rPr>
              <w:t>փակ բաժնետիրական ընկերության</w:t>
            </w:r>
            <w:r w:rsidRPr="004C6C3F">
              <w:rPr>
                <w:rFonts w:ascii="GHEA Grapalat" w:hAnsi="GHEA Grapalat"/>
                <w:lang w:val="hy-AM"/>
              </w:rPr>
              <w:t xml:space="preserve"> 100% բաժնետոմսեր</w:t>
            </w:r>
          </w:p>
          <w:p w:rsidR="004C6C3F" w:rsidRPr="004C6C3F" w:rsidRDefault="004C6C3F" w:rsidP="004C6C3F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4C6C3F">
              <w:rPr>
                <w:rFonts w:ascii="GHEA Grapalat" w:hAnsi="GHEA Grapalat"/>
                <w:lang w:val="hy-AM"/>
              </w:rPr>
              <w:t>Ք.Աշտարակ, Բագավան 2</w:t>
            </w:r>
            <w:r w:rsidR="005C6336">
              <w:rPr>
                <w:rFonts w:ascii="GHEA Grapalat" w:hAnsi="GHEA Grapalat"/>
                <w:lang w:val="hy-AM"/>
              </w:rPr>
              <w:t>։</w:t>
            </w:r>
          </w:p>
          <w:p w:rsidR="004C6C3F" w:rsidRPr="004C6C3F" w:rsidRDefault="001F04A8" w:rsidP="004C6C3F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7A101A">
              <w:rPr>
                <w:rFonts w:ascii="GHEA Grapalat" w:hAnsi="GHEA Grapalat"/>
                <w:lang w:val="hy-AM"/>
              </w:rPr>
              <w:t>Գնորդ՝</w:t>
            </w:r>
            <w:r w:rsidRPr="004C6C3F">
              <w:rPr>
                <w:rFonts w:ascii="GHEA Grapalat" w:hAnsi="GHEA Grapalat"/>
                <w:lang w:val="hy-AM"/>
              </w:rPr>
              <w:t xml:space="preserve"> </w:t>
            </w:r>
            <w:r w:rsidR="004C6C3F" w:rsidRPr="004C6C3F">
              <w:rPr>
                <w:rFonts w:ascii="GHEA Grapalat" w:hAnsi="GHEA Grapalat"/>
                <w:lang w:val="hy-AM"/>
              </w:rPr>
              <w:t>«Մոսթոն Էնջինիրինգ ԼՏԴ» ընկերություն</w:t>
            </w:r>
          </w:p>
          <w:p w:rsidR="005C6336" w:rsidRDefault="004C6C3F" w:rsidP="004C6C3F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Օլիաջի առևտրի կենտրոն, Ֆրենսիս Ռե</w:t>
            </w:r>
            <w:r w:rsidRPr="004C6C3F">
              <w:rPr>
                <w:rFonts w:ascii="GHEA Grapalat" w:hAnsi="GHEA Grapalat"/>
                <w:lang w:val="hy-AM"/>
              </w:rPr>
              <w:t xml:space="preserve">յչլ փողոց 1312 </w:t>
            </w:r>
          </w:p>
          <w:p w:rsidR="004C6C3F" w:rsidRPr="004C6C3F" w:rsidRDefault="004C6C3F" w:rsidP="004C6C3F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4C6C3F">
              <w:rPr>
                <w:rFonts w:ascii="GHEA Grapalat" w:hAnsi="GHEA Grapalat"/>
                <w:lang w:val="hy-AM"/>
              </w:rPr>
              <w:t>Վիկտորիա, Մահե, Սեյշելյան կղզիներ</w:t>
            </w:r>
          </w:p>
          <w:p w:rsidR="004C6C3F" w:rsidRPr="004C6C3F" w:rsidRDefault="005C6336" w:rsidP="004C6C3F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</w:t>
            </w:r>
            <w:r w:rsidR="004C6C3F" w:rsidRPr="004C6C3F">
              <w:rPr>
                <w:rFonts w:ascii="GHEA Grapalat" w:hAnsi="GHEA Grapalat"/>
                <w:lang w:val="hy-AM"/>
              </w:rPr>
              <w:t>նօրեն Դավիթ Գալստյան</w:t>
            </w:r>
          </w:p>
          <w:p w:rsidR="004C6C3F" w:rsidRPr="004C6C3F" w:rsidRDefault="004C6C3F" w:rsidP="004C6C3F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4C6C3F">
              <w:rPr>
                <w:rFonts w:ascii="GHEA Grapalat" w:hAnsi="GHEA Grapalat"/>
                <w:lang w:val="hy-AM"/>
              </w:rPr>
              <w:t>Պայմանագիր՝ 865-Ու 12.04.2011թ.</w:t>
            </w:r>
          </w:p>
          <w:p w:rsidR="004C6C3F" w:rsidRPr="00546522" w:rsidRDefault="004C6C3F" w:rsidP="001F04A8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86" w:type="dxa"/>
            <w:shd w:val="clear" w:color="auto" w:fill="auto"/>
          </w:tcPr>
          <w:p w:rsidR="00365171" w:rsidRPr="00365171" w:rsidRDefault="00365171" w:rsidP="00365171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365171">
              <w:rPr>
                <w:rFonts w:ascii="GHEA Grapalat" w:hAnsi="GHEA Grapalat"/>
                <w:lang w:val="hy-AM"/>
              </w:rPr>
              <w:t>Կատարել 3</w:t>
            </w:r>
            <w:r w:rsidR="001F04A8">
              <w:rPr>
                <w:rFonts w:ascii="GHEA Grapalat" w:hAnsi="GHEA Grapalat"/>
                <w:lang w:val="hy-AM"/>
              </w:rPr>
              <w:t>.</w:t>
            </w:r>
            <w:r w:rsidRPr="00365171">
              <w:rPr>
                <w:rFonts w:ascii="GHEA Grapalat" w:hAnsi="GHEA Grapalat"/>
                <w:lang w:val="hy-AM"/>
              </w:rPr>
              <w:t xml:space="preserve">4 մլդ </w:t>
            </w:r>
            <w:r w:rsidR="001F04A8">
              <w:rPr>
                <w:rFonts w:ascii="GHEA Grapalat" w:hAnsi="GHEA Grapalat"/>
                <w:lang w:val="hy-AM"/>
              </w:rPr>
              <w:t xml:space="preserve">հայկական </w:t>
            </w:r>
            <w:r w:rsidRPr="00365171">
              <w:rPr>
                <w:rFonts w:ascii="GHEA Grapalat" w:hAnsi="GHEA Grapalat"/>
                <w:lang w:val="hy-AM"/>
              </w:rPr>
              <w:t>դրամի չափով  ներդրում</w:t>
            </w:r>
            <w:r w:rsidR="00894E49">
              <w:rPr>
                <w:rFonts w:ascii="GHEA Grapalat" w:hAnsi="GHEA Grapalat"/>
                <w:lang w:val="hy-AM"/>
              </w:rPr>
              <w:t>։</w:t>
            </w:r>
            <w:r w:rsidRPr="00365171">
              <w:rPr>
                <w:rFonts w:ascii="GHEA Grapalat" w:hAnsi="GHEA Grapalat"/>
                <w:lang w:val="hy-AM"/>
              </w:rPr>
              <w:t xml:space="preserve"> </w:t>
            </w:r>
          </w:p>
          <w:p w:rsidR="00365171" w:rsidRPr="00365171" w:rsidRDefault="00365171" w:rsidP="00365171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365171">
              <w:rPr>
                <w:rFonts w:ascii="GHEA Grapalat" w:hAnsi="GHEA Grapalat"/>
                <w:lang w:val="hy-AM"/>
              </w:rPr>
              <w:t xml:space="preserve">Ապահովել 180 նոր աշխատատեղ՝ ամսական </w:t>
            </w:r>
            <w:r w:rsidR="001F04A8">
              <w:rPr>
                <w:rFonts w:ascii="GHEA Grapalat" w:hAnsi="GHEA Grapalat"/>
                <w:lang w:val="hy-AM"/>
              </w:rPr>
              <w:t xml:space="preserve"> միջին աշխատավարձը դարձնելով 80,</w:t>
            </w:r>
            <w:r w:rsidRPr="00365171">
              <w:rPr>
                <w:rFonts w:ascii="GHEA Grapalat" w:hAnsi="GHEA Grapalat"/>
                <w:lang w:val="hy-AM"/>
              </w:rPr>
              <w:t xml:space="preserve">000 </w:t>
            </w:r>
            <w:r w:rsidR="001F04A8">
              <w:rPr>
                <w:rFonts w:ascii="GHEA Grapalat" w:hAnsi="GHEA Grapalat"/>
                <w:lang w:val="hy-AM"/>
              </w:rPr>
              <w:t>հայկական</w:t>
            </w:r>
            <w:r w:rsidRPr="00365171">
              <w:rPr>
                <w:rFonts w:ascii="GHEA Grapalat" w:hAnsi="GHEA Grapalat"/>
                <w:lang w:val="hy-AM"/>
              </w:rPr>
              <w:t xml:space="preserve"> դրամ։</w:t>
            </w:r>
          </w:p>
          <w:p w:rsidR="004C6C3F" w:rsidRDefault="009B1A10" w:rsidP="00365171">
            <w:pPr>
              <w:spacing w:line="259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Պահպանել ը</w:t>
            </w:r>
            <w:r w:rsidR="00365171" w:rsidRPr="00365171">
              <w:rPr>
                <w:rFonts w:ascii="GHEA Grapalat" w:hAnsi="GHEA Grapalat"/>
                <w:lang w:val="hy-AM"/>
              </w:rPr>
              <w:t>նկերության գործունեության պրոֆիլը։</w:t>
            </w:r>
          </w:p>
        </w:tc>
        <w:tc>
          <w:tcPr>
            <w:tcW w:w="1890" w:type="dxa"/>
            <w:shd w:val="clear" w:color="auto" w:fill="auto"/>
          </w:tcPr>
          <w:p w:rsidR="00894E49" w:rsidRDefault="00894E49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94E49" w:rsidRDefault="00894E49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94E49" w:rsidRDefault="00894E49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94E49" w:rsidRDefault="00894E49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94E49" w:rsidRDefault="00894E49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5AE6" w:rsidRDefault="00F55AE6" w:rsidP="00BC37F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C6C3F" w:rsidRDefault="00894E49" w:rsidP="00BC37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14.10.2021թ.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4C6C3F" w:rsidRDefault="00F55AE6" w:rsidP="00D23F5E">
            <w:pPr>
              <w:tabs>
                <w:tab w:val="left" w:pos="14459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Ճշգրտման փուլում է։</w:t>
            </w:r>
          </w:p>
        </w:tc>
      </w:tr>
    </w:tbl>
    <w:p w:rsidR="00CC288F" w:rsidRPr="00EC7AF9" w:rsidRDefault="00CC288F" w:rsidP="009F24A6">
      <w:pPr>
        <w:spacing w:line="360" w:lineRule="auto"/>
        <w:rPr>
          <w:rFonts w:ascii="GHEA Grapalat" w:eastAsia="Batang" w:hAnsi="GHEA Grapalat" w:cs="Sylfaen"/>
          <w:b/>
          <w:color w:val="FF0000"/>
          <w:lang w:val="hy-AM"/>
        </w:rPr>
      </w:pPr>
    </w:p>
    <w:p w:rsidR="00CC288F" w:rsidRPr="0052426E" w:rsidRDefault="00CC288F" w:rsidP="00CC288F">
      <w:pPr>
        <w:keepNext/>
        <w:jc w:val="right"/>
        <w:outlineLvl w:val="2"/>
        <w:rPr>
          <w:rFonts w:ascii="GHEA Grapalat" w:eastAsia="Batang" w:hAnsi="GHEA Grapalat" w:cs="Sylfaen"/>
          <w:b/>
          <w:color w:val="FF0000"/>
          <w:kern w:val="16"/>
          <w:lang w:val="hy-AM" w:eastAsia="ko-KR"/>
        </w:rPr>
        <w:sectPr w:rsidR="00CC288F" w:rsidRPr="0052426E" w:rsidSect="008F162F">
          <w:footerReference w:type="even" r:id="rId8"/>
          <w:footerReference w:type="default" r:id="rId9"/>
          <w:pgSz w:w="16838" w:h="11906" w:orient="landscape"/>
          <w:pgMar w:top="284" w:right="629" w:bottom="0" w:left="1134" w:header="709" w:footer="109" w:gutter="0"/>
          <w:cols w:space="708"/>
          <w:docGrid w:linePitch="360"/>
        </w:sectPr>
      </w:pPr>
    </w:p>
    <w:p w:rsidR="00502161" w:rsidRPr="00DA5A92" w:rsidRDefault="00502161" w:rsidP="00502161">
      <w:pPr>
        <w:keepNext/>
        <w:spacing w:after="120"/>
        <w:jc w:val="right"/>
        <w:outlineLvl w:val="2"/>
        <w:rPr>
          <w:rFonts w:ascii="GHEA Grapalat" w:eastAsia="Batang" w:hAnsi="GHEA Grapalat" w:cs="Miriam"/>
          <w:b/>
          <w:sz w:val="20"/>
          <w:szCs w:val="20"/>
          <w:lang w:val="hy-AM" w:eastAsia="ko-KR"/>
        </w:rPr>
      </w:pPr>
      <w:r w:rsidRPr="00DA5A92">
        <w:rPr>
          <w:rFonts w:ascii="GHEA Grapalat" w:eastAsia="Batang" w:hAnsi="GHEA Grapalat" w:cs="Miriam"/>
          <w:b/>
          <w:sz w:val="20"/>
          <w:szCs w:val="20"/>
          <w:lang w:val="hy-AM"/>
        </w:rPr>
        <w:lastRenderedPageBreak/>
        <w:t>Հավելված  4</w:t>
      </w:r>
    </w:p>
    <w:p w:rsidR="00502161" w:rsidRPr="00DA5A92" w:rsidRDefault="00502161" w:rsidP="00502161">
      <w:pPr>
        <w:widowControl w:val="0"/>
        <w:ind w:right="-4"/>
        <w:jc w:val="right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DA5A92">
        <w:rPr>
          <w:rFonts w:ascii="GHEA Grapalat" w:eastAsia="Batang" w:hAnsi="GHEA Grapalat" w:cs="Miriam"/>
          <w:b/>
          <w:sz w:val="20"/>
          <w:szCs w:val="20"/>
          <w:lang w:val="af-ZA"/>
        </w:rPr>
        <w:t>«</w:t>
      </w:r>
      <w:r w:rsidRPr="00DA5A92">
        <w:rPr>
          <w:rFonts w:ascii="GHEA Grapalat" w:eastAsia="Batang" w:hAnsi="GHEA Grapalat" w:cs="Miriam"/>
          <w:b/>
          <w:sz w:val="20"/>
          <w:szCs w:val="20"/>
          <w:lang w:val="hy-AM"/>
        </w:rPr>
        <w:t>Պետական գույքի  մասնավորեցման  20</w:t>
      </w:r>
      <w:r w:rsidRPr="00DA5A92">
        <w:rPr>
          <w:rFonts w:ascii="GHEA Grapalat" w:eastAsia="Batang" w:hAnsi="GHEA Grapalat" w:cs="Miriam"/>
          <w:b/>
          <w:sz w:val="20"/>
          <w:szCs w:val="20"/>
          <w:lang w:val="af-ZA"/>
        </w:rPr>
        <w:t>17</w:t>
      </w:r>
      <w:r w:rsidRPr="00DA5A92">
        <w:rPr>
          <w:rFonts w:ascii="GHEA Grapalat" w:eastAsia="Batang" w:hAnsi="GHEA Grapalat" w:cs="Miriam"/>
          <w:b/>
          <w:sz w:val="20"/>
          <w:szCs w:val="20"/>
          <w:lang w:val="hy-AM"/>
        </w:rPr>
        <w:t>-20</w:t>
      </w:r>
      <w:r w:rsidRPr="00DA5A92">
        <w:rPr>
          <w:rFonts w:ascii="GHEA Grapalat" w:eastAsia="Batang" w:hAnsi="GHEA Grapalat" w:cs="Miriam"/>
          <w:b/>
          <w:sz w:val="20"/>
          <w:szCs w:val="20"/>
          <w:lang w:val="af-ZA"/>
        </w:rPr>
        <w:t>20</w:t>
      </w:r>
      <w:r w:rsidRPr="00DA5A92">
        <w:rPr>
          <w:rFonts w:ascii="GHEA Grapalat" w:eastAsia="Batang" w:hAnsi="GHEA Grapalat" w:cs="Miriam"/>
          <w:b/>
          <w:sz w:val="20"/>
          <w:szCs w:val="20"/>
          <w:lang w:val="hy-AM"/>
        </w:rPr>
        <w:t xml:space="preserve">  թվականների  ծրագրի</w:t>
      </w:r>
    </w:p>
    <w:p w:rsidR="00502161" w:rsidRPr="00DA5A92" w:rsidRDefault="00502161" w:rsidP="00502161">
      <w:pPr>
        <w:jc w:val="right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DA5A92">
        <w:rPr>
          <w:rFonts w:ascii="GHEA Grapalat" w:eastAsia="Batang" w:hAnsi="GHEA Grapalat" w:cs="Miriam"/>
          <w:b/>
          <w:sz w:val="20"/>
          <w:szCs w:val="20"/>
          <w:lang w:val="hy-AM"/>
        </w:rPr>
        <w:tab/>
        <w:t>կատարման</w:t>
      </w:r>
      <w:r w:rsidR="008B4749">
        <w:rPr>
          <w:rFonts w:ascii="GHEA Grapalat" w:eastAsia="Batang" w:hAnsi="GHEA Grapalat" w:cs="Miriam"/>
          <w:b/>
          <w:sz w:val="20"/>
          <w:szCs w:val="20"/>
          <w:lang w:val="hy-AM"/>
        </w:rPr>
        <w:t xml:space="preserve"> 2021</w:t>
      </w:r>
      <w:r w:rsidRPr="00DA5A92">
        <w:rPr>
          <w:rFonts w:ascii="GHEA Grapalat" w:eastAsia="Batang" w:hAnsi="GHEA Grapalat" w:cs="Miriam"/>
          <w:b/>
          <w:sz w:val="20"/>
          <w:szCs w:val="20"/>
          <w:lang w:val="hy-AM"/>
        </w:rPr>
        <w:t xml:space="preserve">  թվականի  տարեկան  հաշվետվությունը հաստատելու մասին»</w:t>
      </w:r>
    </w:p>
    <w:p w:rsidR="006F1320" w:rsidRPr="00DA5A92" w:rsidRDefault="00502161" w:rsidP="00502161">
      <w:pPr>
        <w:jc w:val="right"/>
        <w:rPr>
          <w:rFonts w:ascii="GHEA Grapalat" w:eastAsia="Batang" w:hAnsi="GHEA Grapalat" w:cs="Miriam"/>
          <w:b/>
          <w:sz w:val="20"/>
          <w:szCs w:val="20"/>
          <w:lang w:val="hy-AM"/>
        </w:rPr>
      </w:pPr>
      <w:r w:rsidRPr="00DA5A92">
        <w:rPr>
          <w:rFonts w:ascii="GHEA Grapalat" w:eastAsia="Batang" w:hAnsi="GHEA Grapalat" w:cs="Miriam"/>
          <w:b/>
          <w:sz w:val="20"/>
          <w:szCs w:val="20"/>
          <w:lang w:val="hy-AM"/>
        </w:rPr>
        <w:t>օրենքի</w:t>
      </w:r>
    </w:p>
    <w:p w:rsidR="0052426E" w:rsidRPr="0052426E" w:rsidRDefault="0052426E" w:rsidP="006F1320">
      <w:pPr>
        <w:jc w:val="right"/>
        <w:rPr>
          <w:rFonts w:ascii="GHEA Grapalat" w:eastAsia="Batang" w:hAnsi="GHEA Grapalat" w:cs="Sylfaen"/>
          <w:lang w:val="hy-AM"/>
        </w:rPr>
      </w:pPr>
    </w:p>
    <w:p w:rsidR="006F1320" w:rsidRPr="0052426E" w:rsidRDefault="006F1320" w:rsidP="006F1320">
      <w:pPr>
        <w:jc w:val="right"/>
        <w:rPr>
          <w:rFonts w:ascii="GHEA Grapalat" w:eastAsia="Batang" w:hAnsi="GHEA Grapalat" w:cs="Sylfaen"/>
          <w:lang w:val="hy-AM"/>
        </w:rPr>
      </w:pPr>
    </w:p>
    <w:p w:rsidR="00CC288F" w:rsidRPr="0052426E" w:rsidRDefault="00CC288F" w:rsidP="00F5427E">
      <w:pPr>
        <w:spacing w:line="360" w:lineRule="auto"/>
        <w:jc w:val="center"/>
        <w:rPr>
          <w:rFonts w:ascii="GHEA Grapalat" w:eastAsia="Batang" w:hAnsi="GHEA Grapalat" w:cs="Sylfaen"/>
          <w:lang w:val="hy-AM"/>
        </w:rPr>
      </w:pPr>
      <w:r w:rsidRPr="0052426E">
        <w:rPr>
          <w:rFonts w:ascii="GHEA Grapalat" w:eastAsia="Batang" w:hAnsi="GHEA Grapalat" w:cs="Sylfaen"/>
          <w:b/>
          <w:lang w:val="hy-AM"/>
        </w:rPr>
        <w:t>ՏԵՂԵԿՈՒԹՅՈՒՆՆԵՐ</w:t>
      </w:r>
    </w:p>
    <w:p w:rsidR="00CC288F" w:rsidRPr="0052426E" w:rsidRDefault="00F5427E" w:rsidP="00F5427E">
      <w:pPr>
        <w:spacing w:line="360" w:lineRule="auto"/>
        <w:ind w:firstLine="720"/>
        <w:jc w:val="center"/>
        <w:rPr>
          <w:rFonts w:ascii="GHEA Grapalat" w:eastAsia="Batang" w:hAnsi="GHEA Grapalat" w:cs="Miriam"/>
          <w:b/>
          <w:lang w:val="hy-AM"/>
        </w:rPr>
      </w:pPr>
      <w:r w:rsidRPr="0052426E">
        <w:rPr>
          <w:rFonts w:ascii="GHEA Grapalat" w:eastAsia="Batang" w:hAnsi="GHEA Grapalat" w:cs="Sylfaen"/>
          <w:b/>
          <w:lang w:val="hy-AM"/>
        </w:rPr>
        <w:t>ՀԱՇՎԵՏՈՒ ԺԱՄԱՆԱԿԱՀԱՏՎԱԾՈՒՄ ԼՈՒԾԱՐՄԱՆ</w:t>
      </w:r>
      <w:r w:rsidR="00DA5A92" w:rsidRPr="00A84A4A">
        <w:rPr>
          <w:rFonts w:ascii="GHEA Grapalat" w:eastAsia="Batang" w:hAnsi="GHEA Grapalat" w:cs="Sylfaen"/>
          <w:b/>
          <w:lang w:val="hy-AM"/>
        </w:rPr>
        <w:t xml:space="preserve"> </w:t>
      </w:r>
      <w:r w:rsidRPr="0052426E">
        <w:rPr>
          <w:rFonts w:ascii="GHEA Grapalat" w:eastAsia="Batang" w:hAnsi="GHEA Grapalat" w:cs="Sylfaen"/>
          <w:b/>
          <w:lang w:val="hy-AM"/>
        </w:rPr>
        <w:t>ԳՈՐԾԸՆԹԱՑԻ ՄԱՍԻՆ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075"/>
        <w:gridCol w:w="2383"/>
        <w:gridCol w:w="2700"/>
        <w:gridCol w:w="2160"/>
        <w:gridCol w:w="1620"/>
      </w:tblGrid>
      <w:tr w:rsidR="00CC288F" w:rsidRPr="0052426E" w:rsidTr="009F24A6">
        <w:trPr>
          <w:cantSplit/>
          <w:trHeight w:val="329"/>
          <w:jc w:val="center"/>
        </w:trPr>
        <w:tc>
          <w:tcPr>
            <w:tcW w:w="592" w:type="dxa"/>
            <w:vMerge w:val="restart"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  <w:kern w:val="16"/>
                <w:lang w:val="en-US" w:eastAsia="en-US"/>
              </w:rPr>
            </w:pPr>
            <w:r w:rsidRPr="0052426E">
              <w:rPr>
                <w:rFonts w:ascii="GHEA Grapalat" w:eastAsia="Batang" w:hAnsi="GHEA Grapalat" w:cs="Sylfaen"/>
                <w:kern w:val="16"/>
                <w:lang w:val="en-US" w:eastAsia="en-US"/>
              </w:rPr>
              <w:t>Հ</w:t>
            </w:r>
            <w:r w:rsidRPr="0052426E">
              <w:rPr>
                <w:rFonts w:ascii="GHEA Grapalat" w:eastAsia="Batang" w:hAnsi="GHEA Grapalat" w:cs="Arial"/>
                <w:kern w:val="16"/>
                <w:lang w:val="en-US" w:eastAsia="en-US"/>
              </w:rPr>
              <w:t>/</w:t>
            </w:r>
            <w:r w:rsidRPr="0052426E">
              <w:rPr>
                <w:rFonts w:ascii="GHEA Grapalat" w:eastAsia="Batang" w:hAnsi="GHEA Grapalat" w:cs="Sylfaen"/>
                <w:kern w:val="16"/>
                <w:lang w:val="en-US" w:eastAsia="en-US"/>
              </w:rPr>
              <w:t>Հ</w:t>
            </w:r>
          </w:p>
        </w:tc>
        <w:tc>
          <w:tcPr>
            <w:tcW w:w="1075" w:type="dxa"/>
            <w:vMerge w:val="restart"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proofErr w:type="spellStart"/>
            <w:r w:rsidRPr="0052426E">
              <w:rPr>
                <w:rFonts w:ascii="GHEA Grapalat" w:eastAsia="Batang" w:hAnsi="GHEA Grapalat" w:cs="Sylfaen"/>
              </w:rPr>
              <w:t>Ծածկա</w:t>
            </w:r>
            <w:proofErr w:type="spellEnd"/>
            <w:r w:rsidRPr="0052426E">
              <w:rPr>
                <w:rFonts w:ascii="GHEA Grapalat" w:eastAsia="Batang" w:hAnsi="GHEA Grapalat" w:cs="Arial"/>
              </w:rPr>
              <w:t>-</w:t>
            </w:r>
          </w:p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proofErr w:type="spellStart"/>
            <w:r w:rsidRPr="0052426E">
              <w:rPr>
                <w:rFonts w:ascii="GHEA Grapalat" w:eastAsia="Batang" w:hAnsi="GHEA Grapalat" w:cs="Sylfaen"/>
              </w:rPr>
              <w:t>գիրը</w:t>
            </w:r>
            <w:proofErr w:type="spellEnd"/>
            <w:r w:rsidRPr="0052426E">
              <w:rPr>
                <w:rFonts w:ascii="GHEA Grapalat" w:eastAsia="Batang" w:hAnsi="GHEA Grapalat" w:cs="Arial"/>
              </w:rPr>
              <w:t xml:space="preserve">` </w:t>
            </w:r>
            <w:proofErr w:type="spellStart"/>
            <w:r w:rsidRPr="0052426E">
              <w:rPr>
                <w:rFonts w:ascii="GHEA Grapalat" w:eastAsia="Batang" w:hAnsi="GHEA Grapalat" w:cs="Sylfaen"/>
              </w:rPr>
              <w:t>ըստ</w:t>
            </w:r>
            <w:proofErr w:type="spellEnd"/>
            <w:r w:rsidR="00DA5A92">
              <w:rPr>
                <w:rFonts w:ascii="GHEA Grapalat" w:eastAsia="Batang" w:hAnsi="GHEA Grapalat" w:cs="Sylfaen"/>
                <w:lang w:val="en-US"/>
              </w:rPr>
              <w:t xml:space="preserve"> </w:t>
            </w:r>
            <w:proofErr w:type="spellStart"/>
            <w:r w:rsidRPr="0052426E">
              <w:rPr>
                <w:rFonts w:ascii="GHEA Grapalat" w:eastAsia="Batang" w:hAnsi="GHEA Grapalat" w:cs="Sylfaen"/>
              </w:rPr>
              <w:t>Ծրագրի</w:t>
            </w:r>
            <w:proofErr w:type="spellEnd"/>
          </w:p>
        </w:tc>
        <w:tc>
          <w:tcPr>
            <w:tcW w:w="2383" w:type="dxa"/>
            <w:vMerge w:val="restart"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proofErr w:type="spellStart"/>
            <w:r w:rsidRPr="0052426E">
              <w:rPr>
                <w:rFonts w:ascii="GHEA Grapalat" w:eastAsia="Batang" w:hAnsi="GHEA Grapalat" w:cs="Sylfaen"/>
              </w:rPr>
              <w:t>Ընկերության</w:t>
            </w:r>
            <w:proofErr w:type="spellEnd"/>
            <w:r w:rsidR="001345E4">
              <w:rPr>
                <w:rFonts w:ascii="GHEA Grapalat" w:eastAsia="Batang" w:hAnsi="GHEA Grapalat" w:cs="Sylfaen"/>
                <w:lang w:val="en-US"/>
              </w:rPr>
              <w:t xml:space="preserve"> </w:t>
            </w:r>
            <w:proofErr w:type="spellStart"/>
            <w:r w:rsidRPr="0052426E">
              <w:rPr>
                <w:rFonts w:ascii="GHEA Grapalat" w:eastAsia="Batang" w:hAnsi="GHEA Grapalat" w:cs="Sylfaen"/>
              </w:rPr>
              <w:t>անվանումը</w:t>
            </w:r>
            <w:proofErr w:type="spellEnd"/>
          </w:p>
        </w:tc>
        <w:tc>
          <w:tcPr>
            <w:tcW w:w="2700" w:type="dxa"/>
            <w:vMerge w:val="restart"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proofErr w:type="spellStart"/>
            <w:r w:rsidRPr="0052426E">
              <w:rPr>
                <w:rFonts w:ascii="GHEA Grapalat" w:eastAsia="Batang" w:hAnsi="GHEA Grapalat" w:cs="Sylfaen"/>
              </w:rPr>
              <w:t>Հիմնադիրը</w:t>
            </w:r>
            <w:proofErr w:type="spellEnd"/>
          </w:p>
        </w:tc>
        <w:tc>
          <w:tcPr>
            <w:tcW w:w="2160" w:type="dxa"/>
            <w:vMerge w:val="restart"/>
          </w:tcPr>
          <w:p w:rsidR="00CC288F" w:rsidRPr="00603DE4" w:rsidRDefault="00CC288F" w:rsidP="00BC37F6">
            <w:pPr>
              <w:jc w:val="center"/>
              <w:rPr>
                <w:rFonts w:ascii="GHEA Grapalat" w:eastAsia="Batang" w:hAnsi="GHEA Grapalat" w:cs="Miriam"/>
                <w:lang w:val="af-ZA"/>
              </w:rPr>
            </w:pPr>
            <w:proofErr w:type="spellStart"/>
            <w:r w:rsidRPr="00603DE4">
              <w:rPr>
                <w:rFonts w:ascii="GHEA Grapalat" w:eastAsia="Batang" w:hAnsi="GHEA Grapalat" w:cs="Sylfaen"/>
              </w:rPr>
              <w:t>Լուծարման</w:t>
            </w:r>
            <w:proofErr w:type="spellEnd"/>
            <w:r w:rsidR="001345E4" w:rsidRPr="00603DE4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Pr="00603DE4">
              <w:rPr>
                <w:rFonts w:ascii="GHEA Grapalat" w:eastAsia="Batang" w:hAnsi="GHEA Grapalat" w:cs="Sylfaen"/>
              </w:rPr>
              <w:t>մասին</w:t>
            </w:r>
            <w:proofErr w:type="spellEnd"/>
            <w:r w:rsidR="001345E4" w:rsidRPr="00603DE4">
              <w:rPr>
                <w:rFonts w:ascii="GHEA Grapalat" w:eastAsia="Batang" w:hAnsi="GHEA Grapalat" w:cs="Sylfaen"/>
              </w:rPr>
              <w:t xml:space="preserve"> </w:t>
            </w:r>
            <w:r w:rsidRPr="00603DE4">
              <w:rPr>
                <w:rFonts w:ascii="GHEA Grapalat" w:eastAsia="Batang" w:hAnsi="GHEA Grapalat" w:cs="Miriam"/>
                <w:lang w:val="af-ZA"/>
              </w:rPr>
              <w:t>Հայաստանի Հանրապետության</w:t>
            </w:r>
          </w:p>
          <w:p w:rsidR="00CC288F" w:rsidRPr="00603DE4" w:rsidRDefault="00DA5A92" w:rsidP="00BC37F6">
            <w:pPr>
              <w:jc w:val="center"/>
              <w:rPr>
                <w:rFonts w:ascii="GHEA Grapalat" w:eastAsia="Batang" w:hAnsi="GHEA Grapalat" w:cs="Miriam"/>
              </w:rPr>
            </w:pPr>
            <w:r w:rsidRPr="00603DE4">
              <w:rPr>
                <w:rFonts w:ascii="GHEA Grapalat" w:eastAsia="Batang" w:hAnsi="GHEA Grapalat" w:cs="Sylfaen"/>
                <w:lang w:val="en-US"/>
              </w:rPr>
              <w:t>կ</w:t>
            </w:r>
            <w:proofErr w:type="spellStart"/>
            <w:r w:rsidR="00CC288F" w:rsidRPr="00603DE4">
              <w:rPr>
                <w:rFonts w:ascii="GHEA Grapalat" w:eastAsia="Batang" w:hAnsi="GHEA Grapalat" w:cs="Sylfaen"/>
              </w:rPr>
              <w:t>առավարության</w:t>
            </w:r>
            <w:proofErr w:type="spellEnd"/>
            <w:r w:rsidR="001345E4" w:rsidRPr="00603DE4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="00CC288F" w:rsidRPr="00603DE4">
              <w:rPr>
                <w:rFonts w:ascii="GHEA Grapalat" w:eastAsia="Batang" w:hAnsi="GHEA Grapalat" w:cs="Sylfaen"/>
              </w:rPr>
              <w:t>որոշման</w:t>
            </w:r>
            <w:proofErr w:type="spellEnd"/>
            <w:r w:rsidR="001345E4" w:rsidRPr="00603DE4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="00CC288F" w:rsidRPr="00603DE4">
              <w:rPr>
                <w:rFonts w:ascii="GHEA Grapalat" w:eastAsia="Batang" w:hAnsi="GHEA Grapalat" w:cs="Sylfaen"/>
              </w:rPr>
              <w:t>համարը</w:t>
            </w:r>
            <w:proofErr w:type="spellEnd"/>
            <w:r w:rsidR="00CC288F" w:rsidRPr="00603DE4">
              <w:rPr>
                <w:rFonts w:ascii="GHEA Grapalat" w:eastAsia="Batang" w:hAnsi="GHEA Grapalat" w:cs="Arial"/>
              </w:rPr>
              <w:t xml:space="preserve">, </w:t>
            </w:r>
            <w:proofErr w:type="spellStart"/>
            <w:r w:rsidR="00CC288F" w:rsidRPr="00603DE4">
              <w:rPr>
                <w:rFonts w:ascii="GHEA Grapalat" w:eastAsia="Batang" w:hAnsi="GHEA Grapalat" w:cs="Sylfaen"/>
              </w:rPr>
              <w:t>ամսաթիվը</w:t>
            </w:r>
            <w:proofErr w:type="spellEnd"/>
          </w:p>
        </w:tc>
        <w:tc>
          <w:tcPr>
            <w:tcW w:w="1620" w:type="dxa"/>
            <w:vMerge w:val="restart"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proofErr w:type="spellStart"/>
            <w:r w:rsidRPr="0052426E">
              <w:rPr>
                <w:rFonts w:ascii="GHEA Grapalat" w:eastAsia="Batang" w:hAnsi="GHEA Grapalat" w:cs="Sylfaen"/>
              </w:rPr>
              <w:t>Լուծարման</w:t>
            </w:r>
            <w:proofErr w:type="spellEnd"/>
            <w:r w:rsidR="001345E4">
              <w:rPr>
                <w:rFonts w:ascii="GHEA Grapalat" w:eastAsia="Batang" w:hAnsi="GHEA Grapalat" w:cs="Sylfaen"/>
                <w:lang w:val="en-US"/>
              </w:rPr>
              <w:t xml:space="preserve"> </w:t>
            </w:r>
            <w:proofErr w:type="spellStart"/>
            <w:r w:rsidRPr="0052426E">
              <w:rPr>
                <w:rFonts w:ascii="GHEA Grapalat" w:eastAsia="Batang" w:hAnsi="GHEA Grapalat" w:cs="Sylfaen"/>
              </w:rPr>
              <w:t>ընթացքը</w:t>
            </w:r>
            <w:proofErr w:type="spellEnd"/>
          </w:p>
        </w:tc>
      </w:tr>
      <w:tr w:rsidR="00CC288F" w:rsidRPr="0052426E" w:rsidTr="009F24A6">
        <w:trPr>
          <w:cantSplit/>
          <w:trHeight w:val="750"/>
          <w:jc w:val="center"/>
        </w:trPr>
        <w:tc>
          <w:tcPr>
            <w:tcW w:w="592" w:type="dxa"/>
            <w:vMerge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</w:p>
        </w:tc>
        <w:tc>
          <w:tcPr>
            <w:tcW w:w="1075" w:type="dxa"/>
            <w:vMerge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</w:p>
        </w:tc>
        <w:tc>
          <w:tcPr>
            <w:tcW w:w="2383" w:type="dxa"/>
            <w:vMerge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</w:p>
        </w:tc>
        <w:tc>
          <w:tcPr>
            <w:tcW w:w="2700" w:type="dxa"/>
            <w:vMerge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</w:p>
        </w:tc>
        <w:tc>
          <w:tcPr>
            <w:tcW w:w="2160" w:type="dxa"/>
            <w:vMerge/>
          </w:tcPr>
          <w:p w:rsidR="00CC288F" w:rsidRPr="00603DE4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</w:p>
        </w:tc>
        <w:tc>
          <w:tcPr>
            <w:tcW w:w="1620" w:type="dxa"/>
            <w:vMerge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</w:p>
        </w:tc>
      </w:tr>
      <w:tr w:rsidR="00CC288F" w:rsidRPr="0052426E" w:rsidTr="009F24A6">
        <w:trPr>
          <w:trHeight w:val="270"/>
          <w:jc w:val="center"/>
        </w:trPr>
        <w:tc>
          <w:tcPr>
            <w:tcW w:w="592" w:type="dxa"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r w:rsidRPr="0052426E">
              <w:rPr>
                <w:rFonts w:ascii="GHEA Grapalat" w:eastAsia="Batang" w:hAnsi="GHEA Grapalat" w:cs="Miriam"/>
              </w:rPr>
              <w:t>1</w:t>
            </w:r>
          </w:p>
        </w:tc>
        <w:tc>
          <w:tcPr>
            <w:tcW w:w="1075" w:type="dxa"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r w:rsidRPr="0052426E">
              <w:rPr>
                <w:rFonts w:ascii="GHEA Grapalat" w:eastAsia="Batang" w:hAnsi="GHEA Grapalat" w:cs="Miriam"/>
              </w:rPr>
              <w:t>2</w:t>
            </w:r>
          </w:p>
        </w:tc>
        <w:tc>
          <w:tcPr>
            <w:tcW w:w="2383" w:type="dxa"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r w:rsidRPr="0052426E">
              <w:rPr>
                <w:rFonts w:ascii="GHEA Grapalat" w:eastAsia="Batang" w:hAnsi="GHEA Grapalat" w:cs="Miriam"/>
              </w:rPr>
              <w:t>3</w:t>
            </w:r>
          </w:p>
        </w:tc>
        <w:tc>
          <w:tcPr>
            <w:tcW w:w="2700" w:type="dxa"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r w:rsidRPr="0052426E">
              <w:rPr>
                <w:rFonts w:ascii="GHEA Grapalat" w:eastAsia="Batang" w:hAnsi="GHEA Grapalat" w:cs="Miriam"/>
              </w:rPr>
              <w:t>4</w:t>
            </w:r>
          </w:p>
        </w:tc>
        <w:tc>
          <w:tcPr>
            <w:tcW w:w="2160" w:type="dxa"/>
          </w:tcPr>
          <w:p w:rsidR="00CC288F" w:rsidRPr="00603DE4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r w:rsidRPr="00603DE4">
              <w:rPr>
                <w:rFonts w:ascii="GHEA Grapalat" w:eastAsia="Batang" w:hAnsi="GHEA Grapalat" w:cs="Miriam"/>
              </w:rPr>
              <w:t>5</w:t>
            </w:r>
          </w:p>
        </w:tc>
        <w:tc>
          <w:tcPr>
            <w:tcW w:w="1620" w:type="dxa"/>
          </w:tcPr>
          <w:p w:rsidR="00CC288F" w:rsidRPr="0052426E" w:rsidRDefault="00CC288F" w:rsidP="00BC37F6">
            <w:pPr>
              <w:jc w:val="center"/>
              <w:rPr>
                <w:rFonts w:ascii="GHEA Grapalat" w:eastAsia="Batang" w:hAnsi="GHEA Grapalat" w:cs="Miriam"/>
              </w:rPr>
            </w:pPr>
            <w:r w:rsidRPr="0052426E">
              <w:rPr>
                <w:rFonts w:ascii="GHEA Grapalat" w:eastAsia="Batang" w:hAnsi="GHEA Grapalat" w:cs="Miriam"/>
              </w:rPr>
              <w:t>6</w:t>
            </w:r>
          </w:p>
        </w:tc>
      </w:tr>
      <w:tr w:rsidR="00CC288F" w:rsidRPr="00541B22" w:rsidTr="009F24A6">
        <w:trPr>
          <w:trHeight w:val="255"/>
          <w:jc w:val="center"/>
        </w:trPr>
        <w:tc>
          <w:tcPr>
            <w:tcW w:w="592" w:type="dxa"/>
          </w:tcPr>
          <w:p w:rsidR="00CC288F" w:rsidRPr="0052426E" w:rsidRDefault="00CC288F" w:rsidP="00AB4434">
            <w:pPr>
              <w:numPr>
                <w:ilvl w:val="0"/>
                <w:numId w:val="5"/>
              </w:numPr>
              <w:rPr>
                <w:rFonts w:ascii="GHEA Grapalat" w:eastAsia="Batang" w:hAnsi="GHEA Grapalat" w:cs="Miriam"/>
                <w:lang w:val="af-ZA"/>
              </w:rPr>
            </w:pPr>
          </w:p>
        </w:tc>
        <w:tc>
          <w:tcPr>
            <w:tcW w:w="1075" w:type="dxa"/>
          </w:tcPr>
          <w:p w:rsidR="00CC288F" w:rsidRPr="0052426E" w:rsidRDefault="00CC288F" w:rsidP="00BC37F6">
            <w:pPr>
              <w:spacing w:line="216" w:lineRule="auto"/>
              <w:jc w:val="center"/>
              <w:rPr>
                <w:rFonts w:ascii="GHEA Grapalat" w:eastAsia="Batang" w:hAnsi="GHEA Grapalat" w:cs="Sylfaen"/>
              </w:rPr>
            </w:pPr>
            <w:r w:rsidRPr="0052426E">
              <w:rPr>
                <w:rFonts w:ascii="GHEA Grapalat" w:eastAsia="Batang" w:hAnsi="GHEA Grapalat" w:cs="Sylfaen"/>
              </w:rPr>
              <w:t>90100</w:t>
            </w:r>
          </w:p>
        </w:tc>
        <w:tc>
          <w:tcPr>
            <w:tcW w:w="2383" w:type="dxa"/>
          </w:tcPr>
          <w:p w:rsidR="007F0109" w:rsidRPr="0052426E" w:rsidRDefault="00CC288F" w:rsidP="00AB4434">
            <w:pPr>
              <w:jc w:val="center"/>
              <w:rPr>
                <w:rFonts w:ascii="GHEA Grapalat" w:eastAsia="Batang" w:hAnsi="GHEA Grapalat" w:cs="Sylfaen"/>
              </w:rPr>
            </w:pPr>
            <w:r w:rsidRPr="0052426E">
              <w:rPr>
                <w:rFonts w:ascii="GHEA Grapalat" w:eastAsia="Batang" w:hAnsi="GHEA Grapalat" w:cs="Sylfaen"/>
                <w:lang w:val="en-US"/>
              </w:rPr>
              <w:t>«</w:t>
            </w:r>
            <w:proofErr w:type="spellStart"/>
            <w:r w:rsidRPr="0052426E">
              <w:rPr>
                <w:rFonts w:ascii="GHEA Grapalat" w:eastAsia="Batang" w:hAnsi="GHEA Grapalat" w:cs="Sylfaen"/>
                <w:lang w:val="en-US"/>
              </w:rPr>
              <w:t>Ագրոսպասարկում</w:t>
            </w:r>
            <w:proofErr w:type="spellEnd"/>
            <w:r w:rsidRPr="0052426E">
              <w:rPr>
                <w:rFonts w:ascii="GHEA Grapalat" w:eastAsia="Batang" w:hAnsi="GHEA Grapalat" w:cs="Sylfaen"/>
                <w:lang w:val="en-US"/>
              </w:rPr>
              <w:t xml:space="preserve">» </w:t>
            </w:r>
            <w:proofErr w:type="spellStart"/>
            <w:r w:rsidR="009F24A6" w:rsidRPr="0052426E">
              <w:rPr>
                <w:rFonts w:ascii="GHEA Grapalat" w:eastAsia="Batang" w:hAnsi="GHEA Grapalat" w:cs="Sylfaen"/>
              </w:rPr>
              <w:t>փակ</w:t>
            </w:r>
            <w:proofErr w:type="spellEnd"/>
            <w:r w:rsidR="00AB4434">
              <w:rPr>
                <w:rFonts w:ascii="GHEA Grapalat" w:eastAsia="Batang" w:hAnsi="GHEA Grapalat" w:cs="Sylfaen"/>
                <w:lang w:val="en-US"/>
              </w:rPr>
              <w:t xml:space="preserve"> </w:t>
            </w:r>
            <w:proofErr w:type="spellStart"/>
            <w:r w:rsidR="009F24A6" w:rsidRPr="0052426E">
              <w:rPr>
                <w:rFonts w:ascii="GHEA Grapalat" w:eastAsia="Batang" w:hAnsi="GHEA Grapalat" w:cs="Sylfaen"/>
              </w:rPr>
              <w:t>բաժնետիրական</w:t>
            </w:r>
            <w:proofErr w:type="spellEnd"/>
          </w:p>
          <w:p w:rsidR="00CC288F" w:rsidRPr="0052426E" w:rsidRDefault="009F24A6" w:rsidP="00AB4434">
            <w:pPr>
              <w:jc w:val="center"/>
              <w:rPr>
                <w:rFonts w:ascii="GHEA Grapalat" w:eastAsia="Batang" w:hAnsi="GHEA Grapalat" w:cs="Sylfaen"/>
                <w:lang w:val="en-US"/>
              </w:rPr>
            </w:pPr>
            <w:proofErr w:type="spellStart"/>
            <w:r w:rsidRPr="0052426E">
              <w:rPr>
                <w:rFonts w:ascii="GHEA Grapalat" w:eastAsia="Batang" w:hAnsi="GHEA Grapalat" w:cs="Sylfaen"/>
              </w:rPr>
              <w:t>ընկերություն</w:t>
            </w:r>
            <w:proofErr w:type="spellEnd"/>
          </w:p>
        </w:tc>
        <w:tc>
          <w:tcPr>
            <w:tcW w:w="2700" w:type="dxa"/>
          </w:tcPr>
          <w:p w:rsidR="00CC288F" w:rsidRPr="00F44A22" w:rsidRDefault="00CC288F" w:rsidP="00AB4434">
            <w:pPr>
              <w:ind w:left="178"/>
              <w:jc w:val="center"/>
              <w:rPr>
                <w:rFonts w:ascii="GHEA Grapalat" w:eastAsia="Batang" w:hAnsi="GHEA Grapalat" w:cs="Miriam"/>
                <w:lang w:val="af-ZA"/>
              </w:rPr>
            </w:pPr>
            <w:r w:rsidRPr="00F44A22">
              <w:rPr>
                <w:rFonts w:ascii="GHEA Grapalat" w:eastAsia="Batang" w:hAnsi="GHEA Grapalat" w:cs="Miriam"/>
                <w:lang w:val="af-ZA"/>
              </w:rPr>
              <w:t>Պետական գույքի կառավարման կոմիտե</w:t>
            </w:r>
          </w:p>
        </w:tc>
        <w:tc>
          <w:tcPr>
            <w:tcW w:w="2160" w:type="dxa"/>
            <w:vAlign w:val="center"/>
          </w:tcPr>
          <w:p w:rsidR="00CC288F" w:rsidRPr="00603DE4" w:rsidRDefault="001F1395" w:rsidP="00AB4434">
            <w:pPr>
              <w:spacing w:line="216" w:lineRule="auto"/>
              <w:ind w:left="178"/>
              <w:jc w:val="center"/>
              <w:rPr>
                <w:rFonts w:ascii="GHEA Grapalat" w:eastAsia="Batang" w:hAnsi="GHEA Grapalat" w:cs="Miriam"/>
                <w:lang w:val="af-ZA"/>
              </w:rPr>
            </w:pPr>
            <w:r w:rsidRPr="00603DE4">
              <w:rPr>
                <w:rFonts w:ascii="GHEA Grapalat" w:eastAsia="Batang" w:hAnsi="GHEA Grapalat" w:cs="Miriam"/>
                <w:lang w:val="af-ZA"/>
              </w:rPr>
              <w:t>Կ</w:t>
            </w:r>
            <w:r w:rsidR="00CC288F" w:rsidRPr="00603DE4">
              <w:rPr>
                <w:rFonts w:ascii="GHEA Grapalat" w:eastAsia="Batang" w:hAnsi="GHEA Grapalat" w:cs="Miriam"/>
                <w:lang w:val="af-ZA"/>
              </w:rPr>
              <w:t>առավարության 2018 թվականի նոյեմբերի 8-ի</w:t>
            </w:r>
          </w:p>
          <w:p w:rsidR="00CC288F" w:rsidRPr="00603DE4" w:rsidRDefault="00F44A22" w:rsidP="00AB4434">
            <w:pPr>
              <w:spacing w:line="216" w:lineRule="auto"/>
              <w:ind w:left="178"/>
              <w:jc w:val="center"/>
              <w:rPr>
                <w:rFonts w:ascii="GHEA Grapalat" w:eastAsia="Batang" w:hAnsi="GHEA Grapalat" w:cs="Miriam"/>
                <w:lang w:val="af-ZA"/>
              </w:rPr>
            </w:pPr>
            <w:r w:rsidRPr="00603DE4">
              <w:rPr>
                <w:rFonts w:ascii="GHEA Grapalat" w:eastAsia="Batang" w:hAnsi="GHEA Grapalat" w:cs="Miriam"/>
                <w:lang w:val="af-ZA"/>
              </w:rPr>
              <w:t xml:space="preserve">թիվ </w:t>
            </w:r>
            <w:r w:rsidR="00CC288F" w:rsidRPr="00603DE4">
              <w:rPr>
                <w:rFonts w:ascii="GHEA Grapalat" w:eastAsia="Batang" w:hAnsi="GHEA Grapalat" w:cs="Miriam"/>
                <w:lang w:val="af-ZA"/>
              </w:rPr>
              <w:t>1268-Ա որոշում</w:t>
            </w:r>
          </w:p>
        </w:tc>
        <w:tc>
          <w:tcPr>
            <w:tcW w:w="1620" w:type="dxa"/>
          </w:tcPr>
          <w:p w:rsidR="00CC288F" w:rsidRPr="00AB4434" w:rsidRDefault="008B7F39" w:rsidP="008B7F39">
            <w:pPr>
              <w:spacing w:line="216" w:lineRule="auto"/>
              <w:ind w:left="178" w:right="41"/>
              <w:jc w:val="center"/>
              <w:rPr>
                <w:rFonts w:ascii="GHEA Grapalat" w:eastAsia="Batang" w:hAnsi="GHEA Grapalat" w:cs="Sylfaen"/>
                <w:lang w:val="af-ZA"/>
              </w:rPr>
            </w:pPr>
            <w:proofErr w:type="spellStart"/>
            <w:r>
              <w:rPr>
                <w:rFonts w:ascii="GHEA Grapalat" w:eastAsia="Batang" w:hAnsi="GHEA Grapalat" w:cs="Sylfaen"/>
              </w:rPr>
              <w:t>Լուծար</w:t>
            </w:r>
            <w:proofErr w:type="spellEnd"/>
            <w:r>
              <w:rPr>
                <w:rFonts w:ascii="GHEA Grapalat" w:eastAsia="Batang" w:hAnsi="GHEA Grapalat" w:cs="Sylfaen"/>
                <w:lang w:val="hy-AM"/>
              </w:rPr>
              <w:t>ված</w:t>
            </w:r>
            <w:r w:rsidR="00CC288F" w:rsidRPr="00AB4434">
              <w:rPr>
                <w:rFonts w:ascii="GHEA Grapalat" w:eastAsia="Batang" w:hAnsi="GHEA Grapalat" w:cs="Miriam"/>
                <w:lang w:val="af-ZA"/>
              </w:rPr>
              <w:t>:</w:t>
            </w:r>
          </w:p>
        </w:tc>
      </w:tr>
      <w:tr w:rsidR="00CC288F" w:rsidRPr="00541B22" w:rsidTr="009F24A6">
        <w:trPr>
          <w:trHeight w:val="255"/>
          <w:jc w:val="center"/>
        </w:trPr>
        <w:tc>
          <w:tcPr>
            <w:tcW w:w="592" w:type="dxa"/>
          </w:tcPr>
          <w:p w:rsidR="00CC288F" w:rsidRPr="0052426E" w:rsidRDefault="00CC288F" w:rsidP="00AB4434">
            <w:pPr>
              <w:numPr>
                <w:ilvl w:val="0"/>
                <w:numId w:val="5"/>
              </w:numPr>
              <w:jc w:val="center"/>
              <w:rPr>
                <w:rFonts w:ascii="GHEA Grapalat" w:eastAsia="Batang" w:hAnsi="GHEA Grapalat" w:cs="Miriam"/>
                <w:lang w:val="af-ZA"/>
              </w:rPr>
            </w:pPr>
          </w:p>
        </w:tc>
        <w:tc>
          <w:tcPr>
            <w:tcW w:w="1075" w:type="dxa"/>
          </w:tcPr>
          <w:p w:rsidR="00CC288F" w:rsidRPr="0052426E" w:rsidRDefault="00CC288F" w:rsidP="00BC37F6">
            <w:pPr>
              <w:spacing w:line="216" w:lineRule="auto"/>
              <w:jc w:val="center"/>
              <w:rPr>
                <w:rFonts w:ascii="GHEA Grapalat" w:eastAsia="Batang" w:hAnsi="GHEA Grapalat" w:cs="Sylfaen"/>
              </w:rPr>
            </w:pPr>
            <w:r w:rsidRPr="0052426E">
              <w:rPr>
                <w:rFonts w:ascii="GHEA Grapalat" w:eastAsia="Batang" w:hAnsi="GHEA Grapalat" w:cs="Sylfaen"/>
              </w:rPr>
              <w:t>90113</w:t>
            </w:r>
          </w:p>
        </w:tc>
        <w:tc>
          <w:tcPr>
            <w:tcW w:w="2383" w:type="dxa"/>
          </w:tcPr>
          <w:p w:rsidR="00CC288F" w:rsidRPr="0052426E" w:rsidRDefault="00CC288F" w:rsidP="00AB4434">
            <w:pPr>
              <w:ind w:left="178"/>
              <w:jc w:val="center"/>
              <w:rPr>
                <w:rFonts w:ascii="GHEA Grapalat" w:eastAsia="Batang" w:hAnsi="GHEA Grapalat" w:cs="Sylfaen"/>
              </w:rPr>
            </w:pPr>
            <w:r w:rsidRPr="0052426E">
              <w:rPr>
                <w:rFonts w:ascii="GHEA Grapalat" w:eastAsia="Batang" w:hAnsi="GHEA Grapalat" w:cs="Sylfaen"/>
              </w:rPr>
              <w:t>«</w:t>
            </w:r>
            <w:r w:rsidRPr="0052426E">
              <w:rPr>
                <w:rFonts w:ascii="GHEA Grapalat" w:eastAsia="Batang" w:hAnsi="GHEA Grapalat" w:cs="Sylfaen"/>
                <w:lang w:val="hy-AM"/>
              </w:rPr>
              <w:t>Երևանի երկաթուղու պոլիկլինիկա</w:t>
            </w:r>
            <w:r w:rsidRPr="0052426E">
              <w:rPr>
                <w:rFonts w:ascii="GHEA Grapalat" w:eastAsia="Batang" w:hAnsi="GHEA Grapalat" w:cs="Sylfaen"/>
              </w:rPr>
              <w:t xml:space="preserve">» </w:t>
            </w:r>
            <w:proofErr w:type="spellStart"/>
            <w:r w:rsidR="009F24A6" w:rsidRPr="0052426E">
              <w:rPr>
                <w:rFonts w:ascii="GHEA Grapalat" w:eastAsia="Batang" w:hAnsi="GHEA Grapalat" w:cs="Sylfaen"/>
              </w:rPr>
              <w:t>փակ</w:t>
            </w:r>
            <w:proofErr w:type="spellEnd"/>
            <w:r w:rsidR="001345E4" w:rsidRPr="001345E4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="009F24A6" w:rsidRPr="0052426E">
              <w:rPr>
                <w:rFonts w:ascii="GHEA Grapalat" w:eastAsia="Batang" w:hAnsi="GHEA Grapalat" w:cs="Sylfaen"/>
              </w:rPr>
              <w:t>բաժնետիրական</w:t>
            </w:r>
            <w:proofErr w:type="spellEnd"/>
            <w:r w:rsidR="001345E4" w:rsidRPr="001345E4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="009F24A6" w:rsidRPr="0052426E">
              <w:rPr>
                <w:rFonts w:ascii="GHEA Grapalat" w:eastAsia="Batang" w:hAnsi="GHEA Grapalat" w:cs="Sylfaen"/>
              </w:rPr>
              <w:t>ընկերություն</w:t>
            </w:r>
            <w:proofErr w:type="spellEnd"/>
          </w:p>
        </w:tc>
        <w:tc>
          <w:tcPr>
            <w:tcW w:w="2700" w:type="dxa"/>
          </w:tcPr>
          <w:p w:rsidR="00CC288F" w:rsidRPr="0052426E" w:rsidRDefault="00CC288F" w:rsidP="00AB4434">
            <w:pPr>
              <w:ind w:left="178"/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52426E">
              <w:rPr>
                <w:rFonts w:ascii="GHEA Grapalat" w:eastAsia="Batang" w:hAnsi="GHEA Grapalat" w:cs="Sylfaen"/>
                <w:lang w:val="hy-AM"/>
              </w:rPr>
              <w:t>Պ</w:t>
            </w:r>
            <w:proofErr w:type="spellStart"/>
            <w:r w:rsidRPr="0052426E">
              <w:rPr>
                <w:rFonts w:ascii="GHEA Grapalat" w:eastAsia="Batang" w:hAnsi="GHEA Grapalat" w:cs="Sylfaen"/>
              </w:rPr>
              <w:t>ետական</w:t>
            </w:r>
            <w:proofErr w:type="spellEnd"/>
            <w:r w:rsidRPr="0052426E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Pr="0052426E">
              <w:rPr>
                <w:rFonts w:ascii="GHEA Grapalat" w:eastAsia="Batang" w:hAnsi="GHEA Grapalat" w:cs="Sylfaen"/>
              </w:rPr>
              <w:t>գույքի</w:t>
            </w:r>
            <w:proofErr w:type="spellEnd"/>
            <w:r w:rsidRPr="0052426E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Pr="0052426E">
              <w:rPr>
                <w:rFonts w:ascii="GHEA Grapalat" w:eastAsia="Batang" w:hAnsi="GHEA Grapalat" w:cs="Sylfaen"/>
              </w:rPr>
              <w:t>կառավարման</w:t>
            </w:r>
            <w:proofErr w:type="spellEnd"/>
            <w:r w:rsidRPr="0052426E">
              <w:rPr>
                <w:rFonts w:ascii="GHEA Grapalat" w:eastAsia="Batang" w:hAnsi="GHEA Grapalat" w:cs="Sylfaen"/>
              </w:rPr>
              <w:t xml:space="preserve"> </w:t>
            </w:r>
            <w:proofErr w:type="spellStart"/>
            <w:r w:rsidRPr="0052426E">
              <w:rPr>
                <w:rFonts w:ascii="GHEA Grapalat" w:eastAsia="Batang" w:hAnsi="GHEA Grapalat" w:cs="Sylfaen"/>
              </w:rPr>
              <w:t>կոմիտե</w:t>
            </w:r>
            <w:proofErr w:type="spellEnd"/>
          </w:p>
        </w:tc>
        <w:tc>
          <w:tcPr>
            <w:tcW w:w="2160" w:type="dxa"/>
            <w:vAlign w:val="center"/>
          </w:tcPr>
          <w:p w:rsidR="00AB4434" w:rsidRPr="00603DE4" w:rsidRDefault="001F1395" w:rsidP="00AB4434">
            <w:pPr>
              <w:spacing w:line="216" w:lineRule="auto"/>
              <w:ind w:left="178"/>
              <w:jc w:val="center"/>
              <w:rPr>
                <w:rFonts w:ascii="GHEA Grapalat" w:eastAsia="Batang" w:hAnsi="GHEA Grapalat" w:cs="Sylfaen"/>
                <w:lang w:val="hy-AM" w:eastAsia="ko-KR"/>
              </w:rPr>
            </w:pPr>
            <w:r w:rsidRPr="00603DE4">
              <w:rPr>
                <w:rFonts w:ascii="GHEA Grapalat" w:eastAsia="Batang" w:hAnsi="GHEA Grapalat" w:cs="Miriam"/>
                <w:lang w:val="hy-AM"/>
              </w:rPr>
              <w:t>Կ</w:t>
            </w:r>
            <w:r w:rsidR="00CC288F" w:rsidRPr="00603DE4">
              <w:rPr>
                <w:rFonts w:ascii="GHEA Grapalat" w:eastAsia="Batang" w:hAnsi="GHEA Grapalat" w:cs="Sylfaen"/>
                <w:lang w:val="hy-AM"/>
              </w:rPr>
              <w:t>առավարության</w:t>
            </w:r>
            <w:r w:rsidR="00CC288F" w:rsidRPr="00603DE4">
              <w:rPr>
                <w:rFonts w:ascii="GHEA Grapalat" w:eastAsia="Batang" w:hAnsi="GHEA Grapalat" w:cs="Miriam"/>
                <w:lang w:val="af-ZA"/>
              </w:rPr>
              <w:t xml:space="preserve"> 20</w:t>
            </w:r>
            <w:r w:rsidR="00CC288F" w:rsidRPr="00603DE4">
              <w:rPr>
                <w:rFonts w:ascii="GHEA Grapalat" w:eastAsia="Batang" w:hAnsi="GHEA Grapalat" w:cs="Miriam"/>
                <w:lang w:val="hy-AM"/>
              </w:rPr>
              <w:t>19</w:t>
            </w:r>
            <w:r w:rsidR="00F01FC8" w:rsidRPr="00603DE4">
              <w:rPr>
                <w:rFonts w:ascii="GHEA Grapalat" w:eastAsia="Batang" w:hAnsi="GHEA Grapalat" w:cs="Miriam"/>
                <w:lang w:val="hy-AM"/>
              </w:rPr>
              <w:t xml:space="preserve"> </w:t>
            </w:r>
            <w:r w:rsidR="00CC288F" w:rsidRPr="00603DE4">
              <w:rPr>
                <w:rFonts w:ascii="GHEA Grapalat" w:eastAsia="Batang" w:hAnsi="GHEA Grapalat" w:cs="Sylfaen"/>
                <w:lang w:val="hy-AM"/>
              </w:rPr>
              <w:t xml:space="preserve">թվականի դեկտեմբերի </w:t>
            </w:r>
            <w:r w:rsidR="00CC288F" w:rsidRPr="00603DE4">
              <w:rPr>
                <w:rFonts w:ascii="GHEA Grapalat" w:eastAsia="Batang" w:hAnsi="GHEA Grapalat" w:cs="Sylfaen"/>
                <w:lang w:val="hy-AM" w:eastAsia="ko-KR"/>
              </w:rPr>
              <w:t xml:space="preserve"> </w:t>
            </w:r>
          </w:p>
          <w:p w:rsidR="00CC288F" w:rsidRPr="00603DE4" w:rsidRDefault="00CC288F" w:rsidP="00AB4434">
            <w:pPr>
              <w:spacing w:line="216" w:lineRule="auto"/>
              <w:ind w:left="178"/>
              <w:jc w:val="center"/>
              <w:rPr>
                <w:rFonts w:ascii="GHEA Grapalat" w:eastAsia="Batang" w:hAnsi="GHEA Grapalat" w:cs="Sylfaen"/>
                <w:lang w:val="hy-AM"/>
              </w:rPr>
            </w:pPr>
            <w:r w:rsidRPr="00603DE4">
              <w:rPr>
                <w:rFonts w:ascii="GHEA Grapalat" w:eastAsia="Batang" w:hAnsi="GHEA Grapalat" w:cs="Sylfaen"/>
                <w:lang w:val="hy-AM" w:eastAsia="ko-KR"/>
              </w:rPr>
              <w:t>26</w:t>
            </w:r>
            <w:r w:rsidRPr="00603DE4">
              <w:rPr>
                <w:rFonts w:ascii="GHEA Grapalat" w:eastAsia="Batang" w:hAnsi="GHEA Grapalat" w:cs="Miriam"/>
                <w:lang w:val="hy-AM" w:eastAsia="ko-KR"/>
              </w:rPr>
              <w:t>-ի</w:t>
            </w:r>
          </w:p>
          <w:p w:rsidR="00CC288F" w:rsidRPr="00603DE4" w:rsidRDefault="00F44A22" w:rsidP="00AB4434">
            <w:pPr>
              <w:ind w:left="178"/>
              <w:jc w:val="center"/>
              <w:rPr>
                <w:rFonts w:ascii="GHEA Grapalat" w:eastAsia="Batang" w:hAnsi="GHEA Grapalat" w:cs="Miriam"/>
                <w:lang w:val="af-ZA"/>
              </w:rPr>
            </w:pPr>
            <w:r w:rsidRPr="00603DE4">
              <w:rPr>
                <w:rFonts w:ascii="GHEA Grapalat" w:eastAsia="Batang" w:hAnsi="GHEA Grapalat" w:cs="Sylfaen"/>
                <w:lang w:val="hy-AM"/>
              </w:rPr>
              <w:t>թիվ</w:t>
            </w:r>
            <w:r w:rsidRPr="00603DE4">
              <w:rPr>
                <w:rFonts w:ascii="GHEA Grapalat" w:eastAsia="Batang" w:hAnsi="GHEA Grapalat" w:cs="Sylfaen"/>
                <w:lang w:val="hy-AM" w:eastAsia="ko-KR"/>
              </w:rPr>
              <w:t xml:space="preserve"> </w:t>
            </w:r>
            <w:r w:rsidR="00CC288F" w:rsidRPr="00603DE4">
              <w:rPr>
                <w:rFonts w:ascii="GHEA Grapalat" w:eastAsia="Batang" w:hAnsi="GHEA Grapalat" w:cs="Sylfaen"/>
                <w:lang w:val="hy-AM" w:eastAsia="ko-KR"/>
              </w:rPr>
              <w:t>1963</w:t>
            </w:r>
            <w:r w:rsidR="00CC288F" w:rsidRPr="00603DE4">
              <w:rPr>
                <w:rFonts w:ascii="GHEA Grapalat" w:eastAsia="Batang" w:hAnsi="GHEA Grapalat" w:cs="Sylfaen"/>
                <w:lang w:val="af-ZA"/>
              </w:rPr>
              <w:t>-Ա</w:t>
            </w:r>
            <w:r w:rsidR="00CC288F" w:rsidRPr="00603DE4">
              <w:rPr>
                <w:rFonts w:ascii="GHEA Grapalat" w:eastAsia="Batang" w:hAnsi="GHEA Grapalat" w:cs="Sylfaen"/>
                <w:lang w:val="hy-AM"/>
              </w:rPr>
              <w:t xml:space="preserve"> որոշում</w:t>
            </w:r>
          </w:p>
        </w:tc>
        <w:tc>
          <w:tcPr>
            <w:tcW w:w="1620" w:type="dxa"/>
          </w:tcPr>
          <w:p w:rsidR="00CC288F" w:rsidRPr="0052426E" w:rsidRDefault="008B7F39" w:rsidP="00AB4434">
            <w:pPr>
              <w:spacing w:line="216" w:lineRule="auto"/>
              <w:ind w:left="178"/>
              <w:jc w:val="center"/>
              <w:rPr>
                <w:rFonts w:ascii="GHEA Grapalat" w:eastAsia="Batang" w:hAnsi="GHEA Grapalat" w:cs="Sylfaen"/>
                <w:lang w:val="hy-AM"/>
              </w:rPr>
            </w:pPr>
            <w:proofErr w:type="spellStart"/>
            <w:r>
              <w:rPr>
                <w:rFonts w:ascii="GHEA Grapalat" w:eastAsia="Batang" w:hAnsi="GHEA Grapalat" w:cs="Sylfaen"/>
              </w:rPr>
              <w:t>Լուծար</w:t>
            </w:r>
            <w:proofErr w:type="spellEnd"/>
            <w:r>
              <w:rPr>
                <w:rFonts w:ascii="GHEA Grapalat" w:eastAsia="Batang" w:hAnsi="GHEA Grapalat" w:cs="Sylfaen"/>
                <w:lang w:val="hy-AM"/>
              </w:rPr>
              <w:t>ված</w:t>
            </w:r>
            <w:r w:rsidRPr="00AB4434">
              <w:rPr>
                <w:rFonts w:ascii="GHEA Grapalat" w:eastAsia="Batang" w:hAnsi="GHEA Grapalat" w:cs="Miriam"/>
                <w:lang w:val="af-ZA"/>
              </w:rPr>
              <w:t>:</w:t>
            </w:r>
          </w:p>
        </w:tc>
      </w:tr>
    </w:tbl>
    <w:p w:rsidR="00A30B68" w:rsidRPr="0052426E" w:rsidRDefault="00A30B68" w:rsidP="00CC288F">
      <w:pPr>
        <w:tabs>
          <w:tab w:val="left" w:pos="0"/>
        </w:tabs>
        <w:contextualSpacing/>
        <w:jc w:val="center"/>
        <w:rPr>
          <w:rFonts w:ascii="GHEA Grapalat" w:eastAsia="Batang" w:hAnsi="GHEA Grapalat" w:cs="Sylfaen"/>
          <w:b/>
          <w:lang w:val="hy-AM"/>
        </w:rPr>
      </w:pPr>
    </w:p>
    <w:p w:rsidR="00A30B68" w:rsidRPr="0052426E" w:rsidRDefault="00A30B68" w:rsidP="00CC288F">
      <w:pPr>
        <w:tabs>
          <w:tab w:val="left" w:pos="0"/>
        </w:tabs>
        <w:contextualSpacing/>
        <w:jc w:val="center"/>
        <w:rPr>
          <w:rFonts w:ascii="GHEA Grapalat" w:eastAsia="Batang" w:hAnsi="GHEA Grapalat" w:cs="Sylfaen"/>
          <w:b/>
          <w:lang w:val="hy-AM"/>
        </w:rPr>
      </w:pPr>
    </w:p>
    <w:p w:rsidR="00D52BD1" w:rsidRPr="0052426E" w:rsidRDefault="00D52BD1" w:rsidP="00D52BD1">
      <w:pPr>
        <w:tabs>
          <w:tab w:val="left" w:pos="3870"/>
        </w:tabs>
        <w:spacing w:line="480" w:lineRule="auto"/>
        <w:ind w:firstLine="720"/>
        <w:jc w:val="right"/>
        <w:rPr>
          <w:rFonts w:ascii="GHEA Grapalat" w:eastAsia="Batang" w:hAnsi="GHEA Grapalat" w:cs="Sylfaen"/>
          <w:b/>
          <w:lang w:val="hy-AM"/>
        </w:rPr>
      </w:pPr>
      <w:r w:rsidRPr="0052426E">
        <w:rPr>
          <w:rFonts w:ascii="GHEA Grapalat" w:eastAsia="Batang" w:hAnsi="GHEA Grapalat" w:cs="Sylfaen"/>
          <w:b/>
          <w:lang w:val="hy-AM"/>
        </w:rPr>
        <w:tab/>
      </w:r>
    </w:p>
    <w:p w:rsidR="00D52BD1" w:rsidRPr="0052426E" w:rsidRDefault="00D52BD1" w:rsidP="00D52BD1">
      <w:pPr>
        <w:tabs>
          <w:tab w:val="left" w:pos="3870"/>
        </w:tabs>
        <w:spacing w:line="480" w:lineRule="auto"/>
        <w:ind w:firstLine="720"/>
        <w:jc w:val="right"/>
        <w:rPr>
          <w:rFonts w:ascii="GHEA Grapalat" w:eastAsia="Batang" w:hAnsi="GHEA Grapalat" w:cs="Sylfaen"/>
          <w:b/>
          <w:lang w:val="hy-AM"/>
        </w:rPr>
      </w:pPr>
    </w:p>
    <w:p w:rsidR="004736C1" w:rsidRPr="0052426E" w:rsidRDefault="004736C1">
      <w:pPr>
        <w:spacing w:after="200" w:line="276" w:lineRule="auto"/>
        <w:rPr>
          <w:rFonts w:ascii="GHEA Grapalat" w:eastAsia="Batang" w:hAnsi="GHEA Grapalat" w:cs="Sylfaen"/>
          <w:b/>
          <w:lang w:val="hy-AM"/>
        </w:rPr>
      </w:pPr>
    </w:p>
    <w:p w:rsidR="004736C1" w:rsidRPr="0052426E" w:rsidRDefault="004736C1">
      <w:pPr>
        <w:spacing w:after="200" w:line="276" w:lineRule="auto"/>
        <w:rPr>
          <w:rFonts w:ascii="GHEA Grapalat" w:eastAsia="Batang" w:hAnsi="GHEA Grapalat" w:cs="Sylfaen"/>
          <w:b/>
          <w:lang w:val="hy-AM"/>
        </w:rPr>
      </w:pPr>
    </w:p>
    <w:p w:rsidR="008F3563" w:rsidRPr="0052426E" w:rsidRDefault="008F3563" w:rsidP="004736C1">
      <w:pPr>
        <w:tabs>
          <w:tab w:val="left" w:pos="0"/>
        </w:tabs>
        <w:contextualSpacing/>
        <w:jc w:val="center"/>
        <w:rPr>
          <w:rFonts w:ascii="GHEA Grapalat" w:eastAsia="Batang" w:hAnsi="GHEA Grapalat" w:cs="Sylfaen"/>
          <w:b/>
          <w:lang w:val="hy-AM"/>
        </w:rPr>
      </w:pPr>
    </w:p>
    <w:sectPr w:rsidR="008F3563" w:rsidRPr="0052426E" w:rsidSect="00D61E5A">
      <w:footerReference w:type="default" r:id="rId10"/>
      <w:footerReference w:type="firs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E9" w:rsidRDefault="004C30E9" w:rsidP="008B6C3E">
      <w:r>
        <w:separator/>
      </w:r>
    </w:p>
  </w:endnote>
  <w:endnote w:type="continuationSeparator" w:id="0">
    <w:p w:rsidR="004C30E9" w:rsidRDefault="004C30E9" w:rsidP="008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F6" w:rsidRDefault="00436DC0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C37F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C37F6">
      <w:rPr>
        <w:rStyle w:val="af"/>
        <w:noProof/>
      </w:rPr>
      <w:t>4</w:t>
    </w:r>
    <w:r>
      <w:rPr>
        <w:rStyle w:val="af"/>
      </w:rPr>
      <w:fldChar w:fldCharType="end"/>
    </w:r>
  </w:p>
  <w:p w:rsidR="00BC37F6" w:rsidRDefault="00BC37F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F6" w:rsidRDefault="00BC37F6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F6" w:rsidRPr="009E728C" w:rsidRDefault="00BC37F6" w:rsidP="008B6C3E">
    <w:pPr>
      <w:pStyle w:val="a7"/>
      <w:rPr>
        <w:lang w:val="hy-AM"/>
      </w:rPr>
    </w:pPr>
  </w:p>
  <w:p w:rsidR="00BC37F6" w:rsidRPr="009E728C" w:rsidRDefault="00BC37F6">
    <w:pPr>
      <w:rPr>
        <w:lang w:val="hy-AM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F6" w:rsidRDefault="00BC37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E9" w:rsidRDefault="004C30E9" w:rsidP="008B6C3E">
      <w:r>
        <w:separator/>
      </w:r>
    </w:p>
  </w:footnote>
  <w:footnote w:type="continuationSeparator" w:id="0">
    <w:p w:rsidR="004C30E9" w:rsidRDefault="004C30E9" w:rsidP="008B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0B1"/>
    <w:multiLevelType w:val="hybridMultilevel"/>
    <w:tmpl w:val="52E0C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535C"/>
    <w:multiLevelType w:val="hybridMultilevel"/>
    <w:tmpl w:val="8C8C4572"/>
    <w:lvl w:ilvl="0" w:tplc="9A16D66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F2F1B6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0073"/>
    <w:multiLevelType w:val="hybridMultilevel"/>
    <w:tmpl w:val="BF4425AC"/>
    <w:lvl w:ilvl="0" w:tplc="05363F5A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2182B"/>
    <w:multiLevelType w:val="hybridMultilevel"/>
    <w:tmpl w:val="4E940A2A"/>
    <w:lvl w:ilvl="0" w:tplc="B8BECD88">
      <w:start w:val="1"/>
      <w:numFmt w:val="decimal"/>
      <w:lvlText w:val="%1."/>
      <w:lvlJc w:val="left"/>
      <w:pPr>
        <w:ind w:left="1080" w:hanging="360"/>
      </w:pPr>
      <w:rPr>
        <w:rFonts w:cs="Miriam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B764D5"/>
    <w:multiLevelType w:val="multilevel"/>
    <w:tmpl w:val="895C29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F6580"/>
    <w:multiLevelType w:val="hybridMultilevel"/>
    <w:tmpl w:val="CD94397C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F7A"/>
    <w:multiLevelType w:val="hybridMultilevel"/>
    <w:tmpl w:val="3DB6F1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F2F1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056D"/>
    <w:multiLevelType w:val="hybridMultilevel"/>
    <w:tmpl w:val="F7226AAE"/>
    <w:lvl w:ilvl="0" w:tplc="60120870">
      <w:start w:val="1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52D84"/>
    <w:multiLevelType w:val="hybridMultilevel"/>
    <w:tmpl w:val="37A6320A"/>
    <w:lvl w:ilvl="0" w:tplc="9ABEEC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9474C"/>
    <w:multiLevelType w:val="hybridMultilevel"/>
    <w:tmpl w:val="A198D704"/>
    <w:lvl w:ilvl="0" w:tplc="EAC2C7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E5875"/>
    <w:multiLevelType w:val="hybridMultilevel"/>
    <w:tmpl w:val="B63EEEEE"/>
    <w:lvl w:ilvl="0" w:tplc="E200D410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575BA2"/>
    <w:multiLevelType w:val="hybridMultilevel"/>
    <w:tmpl w:val="502046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6DA3568B"/>
    <w:multiLevelType w:val="hybridMultilevel"/>
    <w:tmpl w:val="B64C01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30E2729"/>
    <w:multiLevelType w:val="hybridMultilevel"/>
    <w:tmpl w:val="FBFA668C"/>
    <w:lvl w:ilvl="0" w:tplc="92C0602C">
      <w:start w:val="9"/>
      <w:numFmt w:val="bullet"/>
      <w:lvlText w:val="-"/>
      <w:lvlJc w:val="left"/>
      <w:pPr>
        <w:ind w:left="720" w:hanging="360"/>
      </w:pPr>
      <w:rPr>
        <w:rFonts w:ascii="GHEA Mariam" w:eastAsia="Calibri" w:hAnsi="GHEA Mariam" w:cs="Tahoma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13"/>
  </w:num>
  <w:num w:numId="10">
    <w:abstractNumId w:val="10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B1"/>
    <w:rsid w:val="000034B3"/>
    <w:rsid w:val="00007DB2"/>
    <w:rsid w:val="00015DE2"/>
    <w:rsid w:val="0001601B"/>
    <w:rsid w:val="00017D95"/>
    <w:rsid w:val="00022B9C"/>
    <w:rsid w:val="00030712"/>
    <w:rsid w:val="00032283"/>
    <w:rsid w:val="00033EBE"/>
    <w:rsid w:val="000376CF"/>
    <w:rsid w:val="00047DD8"/>
    <w:rsid w:val="00050977"/>
    <w:rsid w:val="00053303"/>
    <w:rsid w:val="0005566C"/>
    <w:rsid w:val="00055FF4"/>
    <w:rsid w:val="00076F65"/>
    <w:rsid w:val="00083ADD"/>
    <w:rsid w:val="000902FD"/>
    <w:rsid w:val="00091662"/>
    <w:rsid w:val="000957FE"/>
    <w:rsid w:val="000A6BCA"/>
    <w:rsid w:val="000B14F9"/>
    <w:rsid w:val="000B21D5"/>
    <w:rsid w:val="000B2EBD"/>
    <w:rsid w:val="000B5617"/>
    <w:rsid w:val="000C17D1"/>
    <w:rsid w:val="000C553C"/>
    <w:rsid w:val="000C718D"/>
    <w:rsid w:val="000D5188"/>
    <w:rsid w:val="000E09B4"/>
    <w:rsid w:val="000F1C95"/>
    <w:rsid w:val="000F2D8A"/>
    <w:rsid w:val="000F582B"/>
    <w:rsid w:val="001012C0"/>
    <w:rsid w:val="00103CEE"/>
    <w:rsid w:val="00110257"/>
    <w:rsid w:val="0011368A"/>
    <w:rsid w:val="0012395E"/>
    <w:rsid w:val="00125259"/>
    <w:rsid w:val="0012548D"/>
    <w:rsid w:val="001345E4"/>
    <w:rsid w:val="00142F54"/>
    <w:rsid w:val="00145014"/>
    <w:rsid w:val="00145A5E"/>
    <w:rsid w:val="001466A2"/>
    <w:rsid w:val="001564D2"/>
    <w:rsid w:val="00156E88"/>
    <w:rsid w:val="00156FC0"/>
    <w:rsid w:val="001649F6"/>
    <w:rsid w:val="00164FE4"/>
    <w:rsid w:val="00167D2A"/>
    <w:rsid w:val="00173470"/>
    <w:rsid w:val="0017579D"/>
    <w:rsid w:val="00184C19"/>
    <w:rsid w:val="00192534"/>
    <w:rsid w:val="00197BFD"/>
    <w:rsid w:val="001A6355"/>
    <w:rsid w:val="001B2256"/>
    <w:rsid w:val="001B30E2"/>
    <w:rsid w:val="001B4210"/>
    <w:rsid w:val="001B5F61"/>
    <w:rsid w:val="001C575E"/>
    <w:rsid w:val="001D5641"/>
    <w:rsid w:val="001D6F21"/>
    <w:rsid w:val="001E3F4B"/>
    <w:rsid w:val="001E42A1"/>
    <w:rsid w:val="001F01F1"/>
    <w:rsid w:val="001F04A8"/>
    <w:rsid w:val="001F1395"/>
    <w:rsid w:val="001F20C6"/>
    <w:rsid w:val="001F2A5C"/>
    <w:rsid w:val="001F36F0"/>
    <w:rsid w:val="002038C9"/>
    <w:rsid w:val="00205F74"/>
    <w:rsid w:val="00210E07"/>
    <w:rsid w:val="00211254"/>
    <w:rsid w:val="002118CD"/>
    <w:rsid w:val="00217D9E"/>
    <w:rsid w:val="00222257"/>
    <w:rsid w:val="002225E9"/>
    <w:rsid w:val="002251A9"/>
    <w:rsid w:val="002255E0"/>
    <w:rsid w:val="00225A7B"/>
    <w:rsid w:val="00230867"/>
    <w:rsid w:val="002309D9"/>
    <w:rsid w:val="00233173"/>
    <w:rsid w:val="00235982"/>
    <w:rsid w:val="00235985"/>
    <w:rsid w:val="0023699B"/>
    <w:rsid w:val="002537A6"/>
    <w:rsid w:val="00253ABB"/>
    <w:rsid w:val="00260610"/>
    <w:rsid w:val="00261F48"/>
    <w:rsid w:val="00263992"/>
    <w:rsid w:val="00266C5C"/>
    <w:rsid w:val="00274008"/>
    <w:rsid w:val="00282C01"/>
    <w:rsid w:val="002839C9"/>
    <w:rsid w:val="002861EE"/>
    <w:rsid w:val="0029028C"/>
    <w:rsid w:val="0029304C"/>
    <w:rsid w:val="00294290"/>
    <w:rsid w:val="002A1CE9"/>
    <w:rsid w:val="002A22A6"/>
    <w:rsid w:val="002B00B6"/>
    <w:rsid w:val="002B3BA0"/>
    <w:rsid w:val="002C4743"/>
    <w:rsid w:val="002C72DD"/>
    <w:rsid w:val="002D5563"/>
    <w:rsid w:val="002D69EE"/>
    <w:rsid w:val="00304DB7"/>
    <w:rsid w:val="0030644E"/>
    <w:rsid w:val="00314DB1"/>
    <w:rsid w:val="00337980"/>
    <w:rsid w:val="00340892"/>
    <w:rsid w:val="00343149"/>
    <w:rsid w:val="0034325E"/>
    <w:rsid w:val="00347C63"/>
    <w:rsid w:val="00350C0F"/>
    <w:rsid w:val="00352131"/>
    <w:rsid w:val="003575AB"/>
    <w:rsid w:val="00357E7B"/>
    <w:rsid w:val="003606F3"/>
    <w:rsid w:val="00360AE0"/>
    <w:rsid w:val="00365171"/>
    <w:rsid w:val="0038397E"/>
    <w:rsid w:val="003B29B9"/>
    <w:rsid w:val="003B2A73"/>
    <w:rsid w:val="003C3754"/>
    <w:rsid w:val="003D1490"/>
    <w:rsid w:val="003F3687"/>
    <w:rsid w:val="004019F2"/>
    <w:rsid w:val="00413D0A"/>
    <w:rsid w:val="00413E92"/>
    <w:rsid w:val="00421F5F"/>
    <w:rsid w:val="00425836"/>
    <w:rsid w:val="00432EF6"/>
    <w:rsid w:val="00436DC0"/>
    <w:rsid w:val="00443A42"/>
    <w:rsid w:val="00444E7C"/>
    <w:rsid w:val="00450DFB"/>
    <w:rsid w:val="0045621D"/>
    <w:rsid w:val="004629FE"/>
    <w:rsid w:val="004679B8"/>
    <w:rsid w:val="004726F3"/>
    <w:rsid w:val="004736C1"/>
    <w:rsid w:val="00474741"/>
    <w:rsid w:val="0047601F"/>
    <w:rsid w:val="0048194C"/>
    <w:rsid w:val="00483D9F"/>
    <w:rsid w:val="0048518B"/>
    <w:rsid w:val="0048659B"/>
    <w:rsid w:val="0048705C"/>
    <w:rsid w:val="004910CF"/>
    <w:rsid w:val="00491956"/>
    <w:rsid w:val="0049216D"/>
    <w:rsid w:val="00493111"/>
    <w:rsid w:val="004A3AEC"/>
    <w:rsid w:val="004A55BC"/>
    <w:rsid w:val="004A6414"/>
    <w:rsid w:val="004B1DBF"/>
    <w:rsid w:val="004C30E9"/>
    <w:rsid w:val="004C5652"/>
    <w:rsid w:val="004C6C3F"/>
    <w:rsid w:val="004C6D26"/>
    <w:rsid w:val="004D028D"/>
    <w:rsid w:val="004D22AB"/>
    <w:rsid w:val="004D3ECC"/>
    <w:rsid w:val="004E50B2"/>
    <w:rsid w:val="004E535A"/>
    <w:rsid w:val="004F23C6"/>
    <w:rsid w:val="004F41DD"/>
    <w:rsid w:val="004F4BD9"/>
    <w:rsid w:val="004F5306"/>
    <w:rsid w:val="004F6C88"/>
    <w:rsid w:val="004F7713"/>
    <w:rsid w:val="00502161"/>
    <w:rsid w:val="005077A9"/>
    <w:rsid w:val="00511BBD"/>
    <w:rsid w:val="0051463D"/>
    <w:rsid w:val="00516ABA"/>
    <w:rsid w:val="00520012"/>
    <w:rsid w:val="0052426E"/>
    <w:rsid w:val="00526FCE"/>
    <w:rsid w:val="00533EFE"/>
    <w:rsid w:val="005365A6"/>
    <w:rsid w:val="00541B22"/>
    <w:rsid w:val="00546522"/>
    <w:rsid w:val="00546CF5"/>
    <w:rsid w:val="0055336E"/>
    <w:rsid w:val="005540DF"/>
    <w:rsid w:val="005547A4"/>
    <w:rsid w:val="0056093B"/>
    <w:rsid w:val="00561E2D"/>
    <w:rsid w:val="00562EF0"/>
    <w:rsid w:val="00567CFE"/>
    <w:rsid w:val="005716E8"/>
    <w:rsid w:val="00571EA2"/>
    <w:rsid w:val="00574F45"/>
    <w:rsid w:val="0057627A"/>
    <w:rsid w:val="005776D2"/>
    <w:rsid w:val="00586B3B"/>
    <w:rsid w:val="00590F6D"/>
    <w:rsid w:val="00591D01"/>
    <w:rsid w:val="00592102"/>
    <w:rsid w:val="0059337A"/>
    <w:rsid w:val="005A0055"/>
    <w:rsid w:val="005B2C43"/>
    <w:rsid w:val="005B30DE"/>
    <w:rsid w:val="005C0678"/>
    <w:rsid w:val="005C20AA"/>
    <w:rsid w:val="005C29F8"/>
    <w:rsid w:val="005C6336"/>
    <w:rsid w:val="005D02C7"/>
    <w:rsid w:val="005D2A8C"/>
    <w:rsid w:val="005D4C36"/>
    <w:rsid w:val="005D6D06"/>
    <w:rsid w:val="005E63C0"/>
    <w:rsid w:val="005E7935"/>
    <w:rsid w:val="00603DE4"/>
    <w:rsid w:val="00604D04"/>
    <w:rsid w:val="006142C9"/>
    <w:rsid w:val="00615566"/>
    <w:rsid w:val="00616562"/>
    <w:rsid w:val="0062165C"/>
    <w:rsid w:val="00622C18"/>
    <w:rsid w:val="0062305A"/>
    <w:rsid w:val="006240F8"/>
    <w:rsid w:val="00626637"/>
    <w:rsid w:val="006342A1"/>
    <w:rsid w:val="00636D24"/>
    <w:rsid w:val="00642684"/>
    <w:rsid w:val="006561B8"/>
    <w:rsid w:val="00660727"/>
    <w:rsid w:val="00664A8F"/>
    <w:rsid w:val="00664C57"/>
    <w:rsid w:val="006715EB"/>
    <w:rsid w:val="006726B1"/>
    <w:rsid w:val="00675C61"/>
    <w:rsid w:val="006843F3"/>
    <w:rsid w:val="00685CFB"/>
    <w:rsid w:val="006866F1"/>
    <w:rsid w:val="006874A6"/>
    <w:rsid w:val="00695310"/>
    <w:rsid w:val="0069558B"/>
    <w:rsid w:val="006A06D8"/>
    <w:rsid w:val="006A1BA0"/>
    <w:rsid w:val="006B5932"/>
    <w:rsid w:val="006B5F79"/>
    <w:rsid w:val="006C1EEF"/>
    <w:rsid w:val="006C7C25"/>
    <w:rsid w:val="006D6BF0"/>
    <w:rsid w:val="006E2875"/>
    <w:rsid w:val="006F1171"/>
    <w:rsid w:val="006F1320"/>
    <w:rsid w:val="006F2A82"/>
    <w:rsid w:val="006F528A"/>
    <w:rsid w:val="006F5315"/>
    <w:rsid w:val="007007E0"/>
    <w:rsid w:val="007015D5"/>
    <w:rsid w:val="00702284"/>
    <w:rsid w:val="00706C01"/>
    <w:rsid w:val="00712330"/>
    <w:rsid w:val="00715499"/>
    <w:rsid w:val="00716CAC"/>
    <w:rsid w:val="007223B5"/>
    <w:rsid w:val="00723F0A"/>
    <w:rsid w:val="00724061"/>
    <w:rsid w:val="00724CB1"/>
    <w:rsid w:val="00725044"/>
    <w:rsid w:val="00734918"/>
    <w:rsid w:val="00734CD5"/>
    <w:rsid w:val="00741080"/>
    <w:rsid w:val="0074295E"/>
    <w:rsid w:val="00744FD5"/>
    <w:rsid w:val="007472A7"/>
    <w:rsid w:val="00752A0D"/>
    <w:rsid w:val="007550B0"/>
    <w:rsid w:val="007552A6"/>
    <w:rsid w:val="00760B31"/>
    <w:rsid w:val="00770D89"/>
    <w:rsid w:val="00773BEB"/>
    <w:rsid w:val="0077638B"/>
    <w:rsid w:val="00776C17"/>
    <w:rsid w:val="00781155"/>
    <w:rsid w:val="0078171A"/>
    <w:rsid w:val="00785F4B"/>
    <w:rsid w:val="007866AB"/>
    <w:rsid w:val="0079184B"/>
    <w:rsid w:val="00791F20"/>
    <w:rsid w:val="00797650"/>
    <w:rsid w:val="00797DD7"/>
    <w:rsid w:val="007A101A"/>
    <w:rsid w:val="007A3BD9"/>
    <w:rsid w:val="007A51DF"/>
    <w:rsid w:val="007A5F1A"/>
    <w:rsid w:val="007B0184"/>
    <w:rsid w:val="007B2BCF"/>
    <w:rsid w:val="007B6C6B"/>
    <w:rsid w:val="007C2860"/>
    <w:rsid w:val="007C3CF8"/>
    <w:rsid w:val="007D0CEA"/>
    <w:rsid w:val="007D23C0"/>
    <w:rsid w:val="007E16D8"/>
    <w:rsid w:val="007E2D34"/>
    <w:rsid w:val="007E3606"/>
    <w:rsid w:val="007E7671"/>
    <w:rsid w:val="007E7BB0"/>
    <w:rsid w:val="007F0109"/>
    <w:rsid w:val="007F230B"/>
    <w:rsid w:val="007F4B2A"/>
    <w:rsid w:val="007F4CA1"/>
    <w:rsid w:val="007F526C"/>
    <w:rsid w:val="00800DD7"/>
    <w:rsid w:val="00806010"/>
    <w:rsid w:val="00807089"/>
    <w:rsid w:val="0081156E"/>
    <w:rsid w:val="00813F90"/>
    <w:rsid w:val="00823A69"/>
    <w:rsid w:val="008278FE"/>
    <w:rsid w:val="008347C6"/>
    <w:rsid w:val="00836BA3"/>
    <w:rsid w:val="00837158"/>
    <w:rsid w:val="00841D4C"/>
    <w:rsid w:val="00843AB3"/>
    <w:rsid w:val="00843FBA"/>
    <w:rsid w:val="00856C4B"/>
    <w:rsid w:val="00863374"/>
    <w:rsid w:val="008769BD"/>
    <w:rsid w:val="008826AA"/>
    <w:rsid w:val="00890647"/>
    <w:rsid w:val="00891A5F"/>
    <w:rsid w:val="008925A2"/>
    <w:rsid w:val="00894E49"/>
    <w:rsid w:val="008951C1"/>
    <w:rsid w:val="008A0908"/>
    <w:rsid w:val="008A573E"/>
    <w:rsid w:val="008B4749"/>
    <w:rsid w:val="008B6C3E"/>
    <w:rsid w:val="008B6E20"/>
    <w:rsid w:val="008B7903"/>
    <w:rsid w:val="008B7F39"/>
    <w:rsid w:val="008C19CA"/>
    <w:rsid w:val="008D0C7A"/>
    <w:rsid w:val="008D695D"/>
    <w:rsid w:val="008E2A74"/>
    <w:rsid w:val="008E5CEC"/>
    <w:rsid w:val="008E5E27"/>
    <w:rsid w:val="008F162F"/>
    <w:rsid w:val="008F3563"/>
    <w:rsid w:val="00900293"/>
    <w:rsid w:val="00900E40"/>
    <w:rsid w:val="00901C09"/>
    <w:rsid w:val="0090242F"/>
    <w:rsid w:val="00902AB0"/>
    <w:rsid w:val="00905A11"/>
    <w:rsid w:val="00911003"/>
    <w:rsid w:val="00912C4D"/>
    <w:rsid w:val="00913ADB"/>
    <w:rsid w:val="00917090"/>
    <w:rsid w:val="00924831"/>
    <w:rsid w:val="00927D8E"/>
    <w:rsid w:val="00930C5D"/>
    <w:rsid w:val="009511CB"/>
    <w:rsid w:val="00951F02"/>
    <w:rsid w:val="009555D6"/>
    <w:rsid w:val="00960075"/>
    <w:rsid w:val="0096250B"/>
    <w:rsid w:val="00962EB1"/>
    <w:rsid w:val="00965143"/>
    <w:rsid w:val="0096588B"/>
    <w:rsid w:val="009723CE"/>
    <w:rsid w:val="00972EAF"/>
    <w:rsid w:val="009769F2"/>
    <w:rsid w:val="00994131"/>
    <w:rsid w:val="009974D3"/>
    <w:rsid w:val="009A2631"/>
    <w:rsid w:val="009A5624"/>
    <w:rsid w:val="009B04AA"/>
    <w:rsid w:val="009B1A10"/>
    <w:rsid w:val="009B5C6E"/>
    <w:rsid w:val="009B7AB7"/>
    <w:rsid w:val="009C09BA"/>
    <w:rsid w:val="009D06F0"/>
    <w:rsid w:val="009D205B"/>
    <w:rsid w:val="009D594B"/>
    <w:rsid w:val="009D5F14"/>
    <w:rsid w:val="009E54E4"/>
    <w:rsid w:val="009E5C48"/>
    <w:rsid w:val="009E728C"/>
    <w:rsid w:val="009F0A1C"/>
    <w:rsid w:val="009F24A6"/>
    <w:rsid w:val="009F251C"/>
    <w:rsid w:val="00A0073C"/>
    <w:rsid w:val="00A012D3"/>
    <w:rsid w:val="00A05C7D"/>
    <w:rsid w:val="00A30A18"/>
    <w:rsid w:val="00A30B68"/>
    <w:rsid w:val="00A4497D"/>
    <w:rsid w:val="00A457C4"/>
    <w:rsid w:val="00A464BC"/>
    <w:rsid w:val="00A51D72"/>
    <w:rsid w:val="00A615DD"/>
    <w:rsid w:val="00A62276"/>
    <w:rsid w:val="00A62C45"/>
    <w:rsid w:val="00A6380D"/>
    <w:rsid w:val="00A652C2"/>
    <w:rsid w:val="00A66285"/>
    <w:rsid w:val="00A67037"/>
    <w:rsid w:val="00A7394A"/>
    <w:rsid w:val="00A73B1B"/>
    <w:rsid w:val="00A777F2"/>
    <w:rsid w:val="00A83336"/>
    <w:rsid w:val="00A83D24"/>
    <w:rsid w:val="00A84A4A"/>
    <w:rsid w:val="00A91438"/>
    <w:rsid w:val="00A94A3D"/>
    <w:rsid w:val="00A94E7B"/>
    <w:rsid w:val="00A95EEB"/>
    <w:rsid w:val="00AA1C63"/>
    <w:rsid w:val="00AA6437"/>
    <w:rsid w:val="00AB4434"/>
    <w:rsid w:val="00AB45EF"/>
    <w:rsid w:val="00AB78A8"/>
    <w:rsid w:val="00AC78B0"/>
    <w:rsid w:val="00AE30AF"/>
    <w:rsid w:val="00AE4DB0"/>
    <w:rsid w:val="00AF7221"/>
    <w:rsid w:val="00AF7BBC"/>
    <w:rsid w:val="00B00943"/>
    <w:rsid w:val="00B12E06"/>
    <w:rsid w:val="00B1594A"/>
    <w:rsid w:val="00B22B48"/>
    <w:rsid w:val="00B240BD"/>
    <w:rsid w:val="00B31F64"/>
    <w:rsid w:val="00B4288D"/>
    <w:rsid w:val="00B472E0"/>
    <w:rsid w:val="00B5437F"/>
    <w:rsid w:val="00B5687E"/>
    <w:rsid w:val="00B60212"/>
    <w:rsid w:val="00B662A6"/>
    <w:rsid w:val="00B669E5"/>
    <w:rsid w:val="00B7023B"/>
    <w:rsid w:val="00B74459"/>
    <w:rsid w:val="00B80B07"/>
    <w:rsid w:val="00B868FB"/>
    <w:rsid w:val="00B91DCD"/>
    <w:rsid w:val="00B93872"/>
    <w:rsid w:val="00B96B53"/>
    <w:rsid w:val="00BA6657"/>
    <w:rsid w:val="00BA789B"/>
    <w:rsid w:val="00BA7FAD"/>
    <w:rsid w:val="00BB08F4"/>
    <w:rsid w:val="00BB2A79"/>
    <w:rsid w:val="00BB424D"/>
    <w:rsid w:val="00BC37F6"/>
    <w:rsid w:val="00BC3E71"/>
    <w:rsid w:val="00BD3B2B"/>
    <w:rsid w:val="00BF1112"/>
    <w:rsid w:val="00BF2C19"/>
    <w:rsid w:val="00BF3846"/>
    <w:rsid w:val="00BF6483"/>
    <w:rsid w:val="00C16305"/>
    <w:rsid w:val="00C17D46"/>
    <w:rsid w:val="00C20301"/>
    <w:rsid w:val="00C21B25"/>
    <w:rsid w:val="00C25F5B"/>
    <w:rsid w:val="00C27052"/>
    <w:rsid w:val="00C331EB"/>
    <w:rsid w:val="00C34CED"/>
    <w:rsid w:val="00C35BC0"/>
    <w:rsid w:val="00C37EDA"/>
    <w:rsid w:val="00C46B62"/>
    <w:rsid w:val="00C51E11"/>
    <w:rsid w:val="00C61547"/>
    <w:rsid w:val="00C63DD8"/>
    <w:rsid w:val="00C66FD8"/>
    <w:rsid w:val="00C70A74"/>
    <w:rsid w:val="00C71186"/>
    <w:rsid w:val="00C767C5"/>
    <w:rsid w:val="00C82FF2"/>
    <w:rsid w:val="00C841C8"/>
    <w:rsid w:val="00C845FC"/>
    <w:rsid w:val="00C851A8"/>
    <w:rsid w:val="00C8683D"/>
    <w:rsid w:val="00C92DBA"/>
    <w:rsid w:val="00C96207"/>
    <w:rsid w:val="00CA2DCD"/>
    <w:rsid w:val="00CA4C15"/>
    <w:rsid w:val="00CB0516"/>
    <w:rsid w:val="00CC0EE6"/>
    <w:rsid w:val="00CC1857"/>
    <w:rsid w:val="00CC21AC"/>
    <w:rsid w:val="00CC288F"/>
    <w:rsid w:val="00CC6B1B"/>
    <w:rsid w:val="00CD63D9"/>
    <w:rsid w:val="00CE0957"/>
    <w:rsid w:val="00CE3220"/>
    <w:rsid w:val="00CE34D1"/>
    <w:rsid w:val="00CF3E05"/>
    <w:rsid w:val="00CF4149"/>
    <w:rsid w:val="00D0275A"/>
    <w:rsid w:val="00D03A3F"/>
    <w:rsid w:val="00D03FBC"/>
    <w:rsid w:val="00D1065E"/>
    <w:rsid w:val="00D122B8"/>
    <w:rsid w:val="00D131AE"/>
    <w:rsid w:val="00D133B2"/>
    <w:rsid w:val="00D15B84"/>
    <w:rsid w:val="00D22C98"/>
    <w:rsid w:val="00D23F5E"/>
    <w:rsid w:val="00D24E87"/>
    <w:rsid w:val="00D2544E"/>
    <w:rsid w:val="00D34B09"/>
    <w:rsid w:val="00D35E6C"/>
    <w:rsid w:val="00D368EA"/>
    <w:rsid w:val="00D52A30"/>
    <w:rsid w:val="00D52BD1"/>
    <w:rsid w:val="00D61E5A"/>
    <w:rsid w:val="00D64AEB"/>
    <w:rsid w:val="00D70ECB"/>
    <w:rsid w:val="00D720F5"/>
    <w:rsid w:val="00D76DA0"/>
    <w:rsid w:val="00D84ABA"/>
    <w:rsid w:val="00DA491A"/>
    <w:rsid w:val="00DA5A92"/>
    <w:rsid w:val="00DA7D98"/>
    <w:rsid w:val="00DC1579"/>
    <w:rsid w:val="00DC20CE"/>
    <w:rsid w:val="00DD1346"/>
    <w:rsid w:val="00DE3E62"/>
    <w:rsid w:val="00DE4C0D"/>
    <w:rsid w:val="00DF2CF3"/>
    <w:rsid w:val="00E02C4E"/>
    <w:rsid w:val="00E02DCB"/>
    <w:rsid w:val="00E104C7"/>
    <w:rsid w:val="00E11199"/>
    <w:rsid w:val="00E1395D"/>
    <w:rsid w:val="00E16C80"/>
    <w:rsid w:val="00E171E4"/>
    <w:rsid w:val="00E20ED3"/>
    <w:rsid w:val="00E22296"/>
    <w:rsid w:val="00E22D53"/>
    <w:rsid w:val="00E23B3B"/>
    <w:rsid w:val="00E3431E"/>
    <w:rsid w:val="00E44636"/>
    <w:rsid w:val="00E505F7"/>
    <w:rsid w:val="00E53139"/>
    <w:rsid w:val="00E5630E"/>
    <w:rsid w:val="00E60B40"/>
    <w:rsid w:val="00E61A3F"/>
    <w:rsid w:val="00E6378F"/>
    <w:rsid w:val="00E63DD9"/>
    <w:rsid w:val="00E63FD4"/>
    <w:rsid w:val="00E644D0"/>
    <w:rsid w:val="00E7034B"/>
    <w:rsid w:val="00E716EC"/>
    <w:rsid w:val="00E72ECB"/>
    <w:rsid w:val="00E7673E"/>
    <w:rsid w:val="00E86499"/>
    <w:rsid w:val="00E86C0C"/>
    <w:rsid w:val="00E87EF1"/>
    <w:rsid w:val="00E96D3C"/>
    <w:rsid w:val="00EA10D3"/>
    <w:rsid w:val="00EA32EC"/>
    <w:rsid w:val="00EC772F"/>
    <w:rsid w:val="00EC7AF9"/>
    <w:rsid w:val="00ED5F86"/>
    <w:rsid w:val="00ED6B30"/>
    <w:rsid w:val="00EE395F"/>
    <w:rsid w:val="00EE55A9"/>
    <w:rsid w:val="00EF1698"/>
    <w:rsid w:val="00F01B24"/>
    <w:rsid w:val="00F01FC8"/>
    <w:rsid w:val="00F13C99"/>
    <w:rsid w:val="00F13C9A"/>
    <w:rsid w:val="00F1688D"/>
    <w:rsid w:val="00F201E5"/>
    <w:rsid w:val="00F23C03"/>
    <w:rsid w:val="00F23D2D"/>
    <w:rsid w:val="00F306CC"/>
    <w:rsid w:val="00F30F36"/>
    <w:rsid w:val="00F31D88"/>
    <w:rsid w:val="00F44A22"/>
    <w:rsid w:val="00F5000D"/>
    <w:rsid w:val="00F5427E"/>
    <w:rsid w:val="00F55AE6"/>
    <w:rsid w:val="00F7090C"/>
    <w:rsid w:val="00F739A2"/>
    <w:rsid w:val="00F75197"/>
    <w:rsid w:val="00F75B6B"/>
    <w:rsid w:val="00F809AE"/>
    <w:rsid w:val="00F825DF"/>
    <w:rsid w:val="00F848EC"/>
    <w:rsid w:val="00F9067B"/>
    <w:rsid w:val="00F965AF"/>
    <w:rsid w:val="00FA233C"/>
    <w:rsid w:val="00FB6B1E"/>
    <w:rsid w:val="00FC73E2"/>
    <w:rsid w:val="00FD309A"/>
    <w:rsid w:val="00FD3E1A"/>
    <w:rsid w:val="00FD666E"/>
    <w:rsid w:val="00FD7D22"/>
    <w:rsid w:val="00FE2CD6"/>
    <w:rsid w:val="00FF0240"/>
    <w:rsid w:val="00FF5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34DA5"/>
  <w15:docId w15:val="{5BC5F9EE-8EC4-4DEE-91FE-C01488A8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288F"/>
    <w:pPr>
      <w:keepNext/>
      <w:jc w:val="center"/>
      <w:outlineLvl w:val="0"/>
    </w:pPr>
    <w:rPr>
      <w:rFonts w:ascii="Times Armenian" w:hAnsi="Times Armenian"/>
      <w:szCs w:val="20"/>
    </w:rPr>
  </w:style>
  <w:style w:type="paragraph" w:styleId="2">
    <w:name w:val="heading 2"/>
    <w:basedOn w:val="a"/>
    <w:next w:val="a"/>
    <w:link w:val="20"/>
    <w:qFormat/>
    <w:rsid w:val="00CC288F"/>
    <w:pPr>
      <w:keepNext/>
      <w:jc w:val="center"/>
      <w:outlineLvl w:val="1"/>
    </w:pPr>
    <w:rPr>
      <w:rFonts w:ascii="Times Armenian" w:eastAsia="Batang" w:hAnsi="Times Armenian" w:cs="Arial"/>
      <w:b/>
      <w:bCs/>
      <w:kern w:val="16"/>
      <w:sz w:val="20"/>
      <w:szCs w:val="20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CC28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288F"/>
    <w:pPr>
      <w:keepNext/>
      <w:jc w:val="center"/>
      <w:outlineLvl w:val="3"/>
    </w:pPr>
    <w:rPr>
      <w:rFonts w:ascii="Times Armenian" w:eastAsia="Batang" w:hAnsi="Times Armenian" w:cs="Arial"/>
      <w:i/>
      <w:iCs/>
      <w:kern w:val="16"/>
      <w:sz w:val="18"/>
      <w:szCs w:val="18"/>
      <w:lang w:val="en-US" w:eastAsia="en-US"/>
    </w:rPr>
  </w:style>
  <w:style w:type="paragraph" w:styleId="5">
    <w:name w:val="heading 5"/>
    <w:basedOn w:val="a"/>
    <w:next w:val="a"/>
    <w:link w:val="50"/>
    <w:qFormat/>
    <w:rsid w:val="00CC288F"/>
    <w:pPr>
      <w:keepNext/>
      <w:jc w:val="center"/>
      <w:outlineLvl w:val="4"/>
    </w:pPr>
    <w:rPr>
      <w:rFonts w:ascii="Russian Antiqua" w:hAnsi="Russian Antiqua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CC288F"/>
    <w:pPr>
      <w:keepNext/>
      <w:outlineLvl w:val="5"/>
    </w:pPr>
    <w:rPr>
      <w:rFonts w:ascii="Times Armenian" w:eastAsia="Batang" w:hAnsi="Times Armenian" w:cs="Arial"/>
      <w:b/>
      <w:bCs/>
      <w:sz w:val="20"/>
      <w:szCs w:val="20"/>
      <w:lang w:val="en-AU" w:eastAsia="en-US"/>
    </w:rPr>
  </w:style>
  <w:style w:type="paragraph" w:styleId="8">
    <w:name w:val="heading 8"/>
    <w:basedOn w:val="a"/>
    <w:next w:val="a"/>
    <w:link w:val="80"/>
    <w:qFormat/>
    <w:rsid w:val="00CC288F"/>
    <w:pPr>
      <w:keepNext/>
      <w:jc w:val="center"/>
      <w:outlineLvl w:val="7"/>
    </w:pPr>
    <w:rPr>
      <w:rFonts w:ascii="Times Armenian" w:eastAsia="Batang" w:hAnsi="Times Armenian" w:cs="Arial"/>
      <w:b/>
      <w:bCs/>
      <w:i/>
      <w:iCs/>
      <w:sz w:val="22"/>
      <w:szCs w:val="22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92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aliases w:val="h,Header Char Char Char Char,Header Char Char Char,Header Char Char"/>
    <w:basedOn w:val="a"/>
    <w:link w:val="a6"/>
    <w:unhideWhenUsed/>
    <w:rsid w:val="008B6C3E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aliases w:val="h Знак,Header Char Char Char Char Знак,Header Char Char Char Знак,Header Char Char Знак"/>
    <w:basedOn w:val="a0"/>
    <w:link w:val="a5"/>
    <w:rsid w:val="008B6C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nhideWhenUsed/>
    <w:rsid w:val="008B6C3E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6C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a"/>
    <w:uiPriority w:val="34"/>
    <w:unhideWhenUsed/>
    <w:qFormat/>
    <w:rsid w:val="0086337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CC288F"/>
    <w:rPr>
      <w:rFonts w:ascii="Times Armenian" w:eastAsia="Times New Roman" w:hAnsi="Times Armeni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C288F"/>
    <w:rPr>
      <w:rFonts w:ascii="Times Armenian" w:eastAsia="Batang" w:hAnsi="Times Armenian" w:cs="Arial"/>
      <w:b/>
      <w:bCs/>
      <w:kern w:val="16"/>
      <w:sz w:val="20"/>
      <w:szCs w:val="20"/>
    </w:rPr>
  </w:style>
  <w:style w:type="character" w:customStyle="1" w:styleId="30">
    <w:name w:val="Заголовок 3 Знак"/>
    <w:basedOn w:val="a0"/>
    <w:link w:val="3"/>
    <w:rsid w:val="00CC288F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C288F"/>
    <w:rPr>
      <w:rFonts w:ascii="Times Armenian" w:eastAsia="Batang" w:hAnsi="Times Armenian" w:cs="Arial"/>
      <w:i/>
      <w:iCs/>
      <w:kern w:val="16"/>
      <w:sz w:val="18"/>
      <w:szCs w:val="18"/>
    </w:rPr>
  </w:style>
  <w:style w:type="character" w:customStyle="1" w:styleId="50">
    <w:name w:val="Заголовок 5 Знак"/>
    <w:basedOn w:val="a0"/>
    <w:link w:val="5"/>
    <w:rsid w:val="00CC288F"/>
    <w:rPr>
      <w:rFonts w:ascii="Russian Antiqua" w:eastAsia="Times New Roman" w:hAnsi="Russian Antiqua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rsid w:val="00CC288F"/>
    <w:rPr>
      <w:rFonts w:ascii="Times Armenian" w:eastAsia="Batang" w:hAnsi="Times Armenian" w:cs="Arial"/>
      <w:b/>
      <w:bCs/>
      <w:sz w:val="20"/>
      <w:szCs w:val="20"/>
      <w:lang w:val="en-AU"/>
    </w:rPr>
  </w:style>
  <w:style w:type="character" w:customStyle="1" w:styleId="80">
    <w:name w:val="Заголовок 8 Знак"/>
    <w:basedOn w:val="a0"/>
    <w:link w:val="8"/>
    <w:rsid w:val="00CC288F"/>
    <w:rPr>
      <w:rFonts w:ascii="Times Armenian" w:eastAsia="Batang" w:hAnsi="Times Armenian" w:cs="Arial"/>
      <w:b/>
      <w:bCs/>
      <w:i/>
      <w:iCs/>
      <w:lang w:val="en-AU"/>
    </w:rPr>
  </w:style>
  <w:style w:type="character" w:styleId="aa">
    <w:name w:val="Hyperlink"/>
    <w:rsid w:val="00CC288F"/>
    <w:rPr>
      <w:color w:val="0000FF"/>
      <w:u w:val="single"/>
    </w:rPr>
  </w:style>
  <w:style w:type="paragraph" w:customStyle="1" w:styleId="norm">
    <w:name w:val="norm"/>
    <w:basedOn w:val="a"/>
    <w:link w:val="normChar"/>
    <w:rsid w:val="00CC288F"/>
    <w:pPr>
      <w:spacing w:line="480" w:lineRule="auto"/>
      <w:ind w:firstLine="709"/>
      <w:jc w:val="both"/>
    </w:pPr>
    <w:rPr>
      <w:rFonts w:ascii="Arial Armenian" w:eastAsia="Batang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CC288F"/>
    <w:rPr>
      <w:rFonts w:ascii="Arial Armenian" w:eastAsia="Batang" w:hAnsi="Arial Armenian" w:cs="Times New Roman"/>
      <w:lang w:eastAsia="ru-RU"/>
    </w:rPr>
  </w:style>
  <w:style w:type="paragraph" w:styleId="ab">
    <w:name w:val="List Paragraph"/>
    <w:basedOn w:val="a"/>
    <w:uiPriority w:val="34"/>
    <w:qFormat/>
    <w:rsid w:val="00CC288F"/>
    <w:pPr>
      <w:ind w:left="720"/>
      <w:contextualSpacing/>
    </w:pPr>
    <w:rPr>
      <w:rFonts w:ascii="Arial Armenian" w:eastAsia="Batang" w:hAnsi="Arial Armenian" w:cs="Sylfaen"/>
    </w:rPr>
  </w:style>
  <w:style w:type="paragraph" w:styleId="ac">
    <w:name w:val="Body Text"/>
    <w:basedOn w:val="a"/>
    <w:link w:val="ad"/>
    <w:rsid w:val="00CC288F"/>
    <w:pPr>
      <w:jc w:val="center"/>
    </w:pPr>
    <w:rPr>
      <w:rFonts w:ascii="Times Armenian" w:eastAsia="Batang" w:hAnsi="Times Armenian"/>
      <w:b/>
      <w:bCs/>
      <w:i/>
      <w:iCs/>
      <w:sz w:val="22"/>
      <w:lang w:val="en-US" w:eastAsia="en-US"/>
    </w:rPr>
  </w:style>
  <w:style w:type="character" w:customStyle="1" w:styleId="ad">
    <w:name w:val="Основной текст Знак"/>
    <w:basedOn w:val="a0"/>
    <w:link w:val="ac"/>
    <w:rsid w:val="00CC288F"/>
    <w:rPr>
      <w:rFonts w:ascii="Times Armenian" w:eastAsia="Batang" w:hAnsi="Times Armenian" w:cs="Times New Roman"/>
      <w:b/>
      <w:bCs/>
      <w:i/>
      <w:iCs/>
      <w:szCs w:val="24"/>
    </w:rPr>
  </w:style>
  <w:style w:type="paragraph" w:styleId="ae">
    <w:name w:val="No Spacing"/>
    <w:uiPriority w:val="1"/>
    <w:qFormat/>
    <w:rsid w:val="00CC288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">
    <w:name w:val="page number"/>
    <w:rsid w:val="00CC288F"/>
  </w:style>
  <w:style w:type="paragraph" w:customStyle="1" w:styleId="BodyText21">
    <w:name w:val="Body Text 21"/>
    <w:basedOn w:val="a"/>
    <w:uiPriority w:val="99"/>
    <w:qFormat/>
    <w:rsid w:val="00CC288F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Times Armenian" w:eastAsia="Batang" w:hAnsi="Times Armenian" w:cs="Arial"/>
      <w:sz w:val="22"/>
      <w:szCs w:val="22"/>
      <w:lang w:val="en-US" w:eastAsia="en-US"/>
    </w:rPr>
  </w:style>
  <w:style w:type="paragraph" w:styleId="21">
    <w:name w:val="Body Text 2"/>
    <w:basedOn w:val="a"/>
    <w:link w:val="22"/>
    <w:unhideWhenUsed/>
    <w:rsid w:val="00CC288F"/>
    <w:pPr>
      <w:spacing w:after="120" w:line="480" w:lineRule="auto"/>
    </w:pPr>
    <w:rPr>
      <w:rFonts w:ascii="Arial Armenian" w:eastAsia="Batang" w:hAnsi="Arial Armenian" w:cs="Sylfaen"/>
    </w:rPr>
  </w:style>
  <w:style w:type="character" w:customStyle="1" w:styleId="22">
    <w:name w:val="Основной текст 2 Знак"/>
    <w:basedOn w:val="a0"/>
    <w:link w:val="21"/>
    <w:rsid w:val="00CC288F"/>
    <w:rPr>
      <w:rFonts w:ascii="Arial Armenian" w:eastAsia="Batang" w:hAnsi="Arial Armenian" w:cs="Sylfae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CC288F"/>
    <w:pPr>
      <w:spacing w:after="120"/>
    </w:pPr>
    <w:rPr>
      <w:rFonts w:ascii="Arial Armenian" w:eastAsia="Batang" w:hAnsi="Arial Armenian" w:cs="Sylfae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C288F"/>
    <w:rPr>
      <w:rFonts w:ascii="Arial Armenian" w:eastAsia="Batang" w:hAnsi="Arial Armenian" w:cs="Sylfaen"/>
      <w:sz w:val="16"/>
      <w:szCs w:val="16"/>
      <w:lang w:val="ru-RU" w:eastAsia="ru-RU"/>
    </w:rPr>
  </w:style>
  <w:style w:type="paragraph" w:styleId="af0">
    <w:name w:val="Body Text Indent"/>
    <w:basedOn w:val="a"/>
    <w:link w:val="af1"/>
    <w:rsid w:val="00CC288F"/>
    <w:pPr>
      <w:ind w:firstLine="720"/>
      <w:jc w:val="both"/>
    </w:pPr>
    <w:rPr>
      <w:rFonts w:ascii="Times Armenian" w:eastAsia="Batang" w:hAnsi="Times Armenian" w:cs="Arial"/>
      <w:kern w:val="16"/>
      <w:lang w:val="en-US" w:eastAsia="en-US"/>
    </w:rPr>
  </w:style>
  <w:style w:type="character" w:customStyle="1" w:styleId="af1">
    <w:name w:val="Основной текст с отступом Знак"/>
    <w:basedOn w:val="a0"/>
    <w:link w:val="af0"/>
    <w:rsid w:val="00CC288F"/>
    <w:rPr>
      <w:rFonts w:ascii="Times Armenian" w:eastAsia="Batang" w:hAnsi="Times Armenian" w:cs="Arial"/>
      <w:kern w:val="16"/>
      <w:sz w:val="24"/>
      <w:szCs w:val="24"/>
    </w:rPr>
  </w:style>
  <w:style w:type="paragraph" w:styleId="af2">
    <w:name w:val="Title"/>
    <w:aliases w:val="Название"/>
    <w:basedOn w:val="a"/>
    <w:link w:val="11"/>
    <w:qFormat/>
    <w:rsid w:val="00CC288F"/>
    <w:pPr>
      <w:spacing w:line="360" w:lineRule="auto"/>
      <w:ind w:firstLine="720"/>
      <w:jc w:val="center"/>
    </w:pPr>
    <w:rPr>
      <w:rFonts w:ascii="Times Armenian" w:eastAsia="Batang" w:hAnsi="Times Armenian" w:cs="Arial"/>
      <w:b/>
      <w:bCs/>
      <w:i/>
      <w:iCs/>
      <w:kern w:val="16"/>
      <w:lang w:val="en-US" w:eastAsia="en-US"/>
    </w:rPr>
  </w:style>
  <w:style w:type="character" w:customStyle="1" w:styleId="af3">
    <w:name w:val="Заголовок Знак"/>
    <w:basedOn w:val="a0"/>
    <w:uiPriority w:val="10"/>
    <w:rsid w:val="00CC288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1">
    <w:name w:val="Заголовок Знак1"/>
    <w:aliases w:val="Название Знак"/>
    <w:link w:val="af2"/>
    <w:rsid w:val="00CC288F"/>
    <w:rPr>
      <w:rFonts w:ascii="Times Armenian" w:eastAsia="Batang" w:hAnsi="Times Armenian" w:cs="Arial"/>
      <w:b/>
      <w:bCs/>
      <w:i/>
      <w:iCs/>
      <w:kern w:val="16"/>
      <w:sz w:val="24"/>
      <w:szCs w:val="24"/>
    </w:rPr>
  </w:style>
  <w:style w:type="paragraph" w:styleId="23">
    <w:name w:val="Body Text Indent 2"/>
    <w:basedOn w:val="a"/>
    <w:link w:val="24"/>
    <w:rsid w:val="00CC288F"/>
    <w:pPr>
      <w:spacing w:line="360" w:lineRule="auto"/>
      <w:ind w:firstLine="720"/>
      <w:jc w:val="center"/>
    </w:pPr>
    <w:rPr>
      <w:rFonts w:ascii="Times Armenian" w:eastAsia="Batang" w:hAnsi="Times Armenian" w:cs="Arial"/>
      <w:b/>
      <w:bCs/>
      <w:kern w:val="16"/>
      <w:lang w:val="en-US" w:eastAsia="en-US"/>
    </w:rPr>
  </w:style>
  <w:style w:type="character" w:customStyle="1" w:styleId="24">
    <w:name w:val="Основной текст с отступом 2 Знак"/>
    <w:basedOn w:val="a0"/>
    <w:link w:val="23"/>
    <w:rsid w:val="00CC288F"/>
    <w:rPr>
      <w:rFonts w:ascii="Times Armenian" w:eastAsia="Batang" w:hAnsi="Times Armenian" w:cs="Arial"/>
      <w:b/>
      <w:bCs/>
      <w:kern w:val="16"/>
      <w:sz w:val="24"/>
      <w:szCs w:val="24"/>
    </w:rPr>
  </w:style>
  <w:style w:type="paragraph" w:styleId="33">
    <w:name w:val="Body Text Indent 3"/>
    <w:basedOn w:val="a"/>
    <w:link w:val="34"/>
    <w:rsid w:val="00CC288F"/>
    <w:pPr>
      <w:ind w:firstLine="362"/>
      <w:jc w:val="both"/>
    </w:pPr>
    <w:rPr>
      <w:rFonts w:ascii="Times Armenian" w:eastAsia="Batang" w:hAnsi="Times Armenian" w:cs="Arial"/>
      <w:kern w:val="16"/>
      <w:lang w:val="en-US" w:eastAsia="en-US"/>
    </w:rPr>
  </w:style>
  <w:style w:type="character" w:customStyle="1" w:styleId="34">
    <w:name w:val="Основной текст с отступом 3 Знак"/>
    <w:basedOn w:val="a0"/>
    <w:link w:val="33"/>
    <w:rsid w:val="00CC288F"/>
    <w:rPr>
      <w:rFonts w:ascii="Times Armenian" w:eastAsia="Batang" w:hAnsi="Times Armenian" w:cs="Arial"/>
      <w:kern w:val="16"/>
      <w:sz w:val="24"/>
      <w:szCs w:val="24"/>
    </w:rPr>
  </w:style>
  <w:style w:type="paragraph" w:styleId="af4">
    <w:name w:val="Subtitle"/>
    <w:basedOn w:val="a"/>
    <w:link w:val="af5"/>
    <w:qFormat/>
    <w:rsid w:val="00CC288F"/>
    <w:pPr>
      <w:spacing w:line="360" w:lineRule="auto"/>
      <w:jc w:val="center"/>
    </w:pPr>
    <w:rPr>
      <w:rFonts w:ascii="Times Armenian" w:eastAsia="Batang" w:hAnsi="Times Armenian" w:cs="Arial"/>
      <w:b/>
      <w:bCs/>
      <w:kern w:val="16"/>
      <w:sz w:val="22"/>
      <w:szCs w:val="22"/>
      <w:lang w:val="en-US" w:eastAsia="en-US"/>
    </w:rPr>
  </w:style>
  <w:style w:type="character" w:customStyle="1" w:styleId="af5">
    <w:name w:val="Подзаголовок Знак"/>
    <w:basedOn w:val="a0"/>
    <w:link w:val="af4"/>
    <w:rsid w:val="00CC288F"/>
    <w:rPr>
      <w:rFonts w:ascii="Times Armenian" w:eastAsia="Batang" w:hAnsi="Times Armenian" w:cs="Arial"/>
      <w:b/>
      <w:bCs/>
      <w:kern w:val="16"/>
    </w:rPr>
  </w:style>
  <w:style w:type="paragraph" w:customStyle="1" w:styleId="font5">
    <w:name w:val="font5"/>
    <w:basedOn w:val="a"/>
    <w:rsid w:val="00CC288F"/>
    <w:pPr>
      <w:spacing w:before="100" w:after="100"/>
    </w:pPr>
    <w:rPr>
      <w:rFonts w:ascii="Times Armenian" w:eastAsia="Batang" w:hAnsi="Times Armenian" w:cs="Arial"/>
      <w:sz w:val="20"/>
      <w:szCs w:val="20"/>
      <w:lang w:val="en-US" w:eastAsia="en-US"/>
    </w:rPr>
  </w:style>
  <w:style w:type="paragraph" w:customStyle="1" w:styleId="xl29">
    <w:name w:val="xl29"/>
    <w:basedOn w:val="a"/>
    <w:rsid w:val="00CC288F"/>
    <w:pPr>
      <w:pBdr>
        <w:right w:val="single" w:sz="4" w:space="0" w:color="auto"/>
      </w:pBdr>
      <w:spacing w:before="100" w:after="100"/>
      <w:jc w:val="center"/>
    </w:pPr>
    <w:rPr>
      <w:rFonts w:ascii="Arial Armenian" w:eastAsia="Batang" w:hAnsi="Arial Armenian" w:cs="Arial"/>
      <w:lang w:val="en-US" w:eastAsia="en-US"/>
    </w:rPr>
  </w:style>
  <w:style w:type="paragraph" w:styleId="25">
    <w:name w:val="List 2"/>
    <w:basedOn w:val="a"/>
    <w:rsid w:val="00CC288F"/>
    <w:pPr>
      <w:ind w:left="720" w:hanging="360"/>
    </w:pPr>
    <w:rPr>
      <w:rFonts w:eastAsia="Batang"/>
      <w:sz w:val="20"/>
      <w:szCs w:val="20"/>
      <w:lang w:val="en-US" w:eastAsia="en-US"/>
    </w:rPr>
  </w:style>
  <w:style w:type="paragraph" w:customStyle="1" w:styleId="xl65">
    <w:name w:val="xl65"/>
    <w:basedOn w:val="a"/>
    <w:rsid w:val="00CC288F"/>
    <w:pPr>
      <w:spacing w:before="100" w:after="100"/>
      <w:jc w:val="center"/>
      <w:textAlignment w:val="center"/>
    </w:pPr>
    <w:rPr>
      <w:rFonts w:ascii="Arial Armenian" w:eastAsia="Batang" w:hAnsi="Arial Armenian" w:cs="Arial"/>
      <w:sz w:val="22"/>
      <w:szCs w:val="22"/>
      <w:lang w:val="en-US" w:eastAsia="en-US"/>
    </w:rPr>
  </w:style>
  <w:style w:type="paragraph" w:styleId="af6">
    <w:name w:val="footnote text"/>
    <w:basedOn w:val="a"/>
    <w:link w:val="af7"/>
    <w:rsid w:val="00CC288F"/>
    <w:rPr>
      <w:rFonts w:eastAsia="Batang"/>
      <w:sz w:val="20"/>
      <w:szCs w:val="20"/>
      <w:lang w:val="en-US" w:eastAsia="en-US"/>
    </w:rPr>
  </w:style>
  <w:style w:type="character" w:customStyle="1" w:styleId="af7">
    <w:name w:val="Текст сноски Знак"/>
    <w:basedOn w:val="a0"/>
    <w:link w:val="af6"/>
    <w:rsid w:val="00CC288F"/>
    <w:rPr>
      <w:rFonts w:ascii="Times New Roman" w:eastAsia="Batang" w:hAnsi="Times New Roman" w:cs="Times New Roman"/>
      <w:sz w:val="20"/>
      <w:szCs w:val="20"/>
    </w:rPr>
  </w:style>
  <w:style w:type="character" w:styleId="af8">
    <w:name w:val="footnote reference"/>
    <w:rsid w:val="00CC288F"/>
    <w:rPr>
      <w:vertAlign w:val="superscript"/>
    </w:rPr>
  </w:style>
  <w:style w:type="character" w:styleId="af9">
    <w:name w:val="Strong"/>
    <w:uiPriority w:val="22"/>
    <w:qFormat/>
    <w:rsid w:val="00CC288F"/>
    <w:rPr>
      <w:b/>
      <w:bCs/>
    </w:rPr>
  </w:style>
  <w:style w:type="character" w:customStyle="1" w:styleId="apple-converted-space">
    <w:name w:val="apple-converted-space"/>
    <w:rsid w:val="00CC288F"/>
  </w:style>
  <w:style w:type="character" w:customStyle="1" w:styleId="mechtexChar">
    <w:name w:val="mechtex Char"/>
    <w:link w:val="mechtex"/>
    <w:rsid w:val="00CC288F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CC288F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CC288F"/>
    <w:pPr>
      <w:pBdr>
        <w:bottom w:val="single" w:sz="6" w:space="1" w:color="auto"/>
      </w:pBdr>
      <w:jc w:val="center"/>
    </w:pPr>
    <w:rPr>
      <w:rFonts w:ascii="Arial" w:eastAsia="Batang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basedOn w:val="a0"/>
    <w:link w:val="z-"/>
    <w:uiPriority w:val="99"/>
    <w:rsid w:val="00CC288F"/>
    <w:rPr>
      <w:rFonts w:ascii="Arial" w:eastAsia="Batang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288F"/>
    <w:pPr>
      <w:pBdr>
        <w:top w:val="single" w:sz="6" w:space="1" w:color="auto"/>
      </w:pBdr>
      <w:jc w:val="center"/>
    </w:pPr>
    <w:rPr>
      <w:rFonts w:ascii="Arial" w:eastAsia="Batang" w:hAnsi="Arial" w:cs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basedOn w:val="a0"/>
    <w:link w:val="z-1"/>
    <w:uiPriority w:val="99"/>
    <w:rsid w:val="00CC288F"/>
    <w:rPr>
      <w:rFonts w:ascii="Arial" w:eastAsia="Batang" w:hAnsi="Arial" w:cs="Arial"/>
      <w:vanish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rsid w:val="00CC288F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longtext">
    <w:name w:val="long_text"/>
    <w:rsid w:val="00CC288F"/>
  </w:style>
  <w:style w:type="character" w:styleId="afa">
    <w:name w:val="Emphasis"/>
    <w:qFormat/>
    <w:rsid w:val="00CC288F"/>
    <w:rPr>
      <w:i/>
      <w:iCs/>
    </w:rPr>
  </w:style>
  <w:style w:type="table" w:styleId="afb">
    <w:name w:val="Table Grid"/>
    <w:basedOn w:val="a1"/>
    <w:uiPriority w:val="59"/>
    <w:rsid w:val="00CC288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C288F"/>
  </w:style>
  <w:style w:type="table" w:customStyle="1" w:styleId="13">
    <w:name w:val="Сетка таблицы1"/>
    <w:basedOn w:val="a1"/>
    <w:next w:val="afb"/>
    <w:uiPriority w:val="59"/>
    <w:rsid w:val="00CC288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380E9-BCA0-4A20-BEB1-292325CC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1921</Words>
  <Characters>10950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Khojoyan</dc:creator>
  <cp:keywords>https:/mul-spm.gov.am/tasks/docs/attachment.php?id=121671&amp;fn=Naxagic2017-2020hashvet2yntercum.docx&amp;out=1&amp;token=</cp:keywords>
  <cp:lastModifiedBy>Bella Bagratunyan</cp:lastModifiedBy>
  <cp:revision>262</cp:revision>
  <cp:lastPrinted>2022-01-19T06:49:00Z</cp:lastPrinted>
  <dcterms:created xsi:type="dcterms:W3CDTF">2022-01-20T08:58:00Z</dcterms:created>
  <dcterms:modified xsi:type="dcterms:W3CDTF">2022-03-21T06:35:00Z</dcterms:modified>
</cp:coreProperties>
</file>