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5E" w:rsidRPr="00AD342D" w:rsidRDefault="00387F5E" w:rsidP="00FF6A1C">
      <w:pPr>
        <w:spacing w:after="0" w:line="360" w:lineRule="auto"/>
        <w:ind w:firstLine="375"/>
        <w:jc w:val="right"/>
        <w:rPr>
          <w:rFonts w:ascii="GHEA Grapalat" w:eastAsia="Times New Roman" w:hAnsi="GHEA Grapalat"/>
          <w:color w:val="000000"/>
          <w:lang w:val="hy-AM" w:eastAsia="hy-AM"/>
        </w:rPr>
      </w:pPr>
      <w:bookmarkStart w:id="0" w:name="_GoBack"/>
      <w:bookmarkEnd w:id="0"/>
      <w:r w:rsidRPr="00AD342D">
        <w:rPr>
          <w:rFonts w:ascii="GHEA Grapalat" w:eastAsia="Times New Roman" w:hAnsi="GHEA Grapalat" w:cs="Sylfaen"/>
          <w:b/>
          <w:bCs/>
          <w:color w:val="000000"/>
          <w:lang w:val="hy-AM" w:eastAsia="hy-AM"/>
        </w:rPr>
        <w:t>Հավելված</w:t>
      </w:r>
    </w:p>
    <w:p w:rsidR="00387F5E" w:rsidRPr="00AD342D" w:rsidRDefault="00387F5E" w:rsidP="00FF6A1C">
      <w:pPr>
        <w:spacing w:after="0" w:line="360" w:lineRule="auto"/>
        <w:ind w:firstLine="375"/>
        <w:jc w:val="right"/>
        <w:rPr>
          <w:rFonts w:ascii="GHEA Grapalat" w:eastAsia="Times New Roman" w:hAnsi="GHEA Grapalat"/>
          <w:color w:val="000000"/>
          <w:lang w:val="hy-AM" w:eastAsia="hy-AM"/>
        </w:rPr>
      </w:pPr>
      <w:r w:rsidRPr="00AD342D">
        <w:rPr>
          <w:rFonts w:ascii="GHEA Grapalat" w:eastAsia="Times New Roman" w:hAnsi="GHEA Grapalat" w:cs="Sylfaen"/>
          <w:b/>
          <w:bCs/>
          <w:color w:val="000000"/>
          <w:lang w:val="hy-AM" w:eastAsia="hy-AM"/>
        </w:rPr>
        <w:t>ՀՀ</w:t>
      </w:r>
      <w:r w:rsidRPr="00AD342D">
        <w:rPr>
          <w:rFonts w:ascii="GHEA Grapalat" w:eastAsia="Times New Roman" w:hAnsi="GHEA Grapalat" w:cs="Arial"/>
          <w:b/>
          <w:bCs/>
          <w:color w:val="000000"/>
          <w:lang w:val="hy-AM" w:eastAsia="hy-AM"/>
        </w:rPr>
        <w:t xml:space="preserve"> </w:t>
      </w:r>
      <w:r w:rsidRPr="00AD342D">
        <w:rPr>
          <w:rFonts w:ascii="GHEA Grapalat" w:eastAsia="Times New Roman" w:hAnsi="GHEA Grapalat" w:cs="Sylfaen"/>
          <w:b/>
          <w:bCs/>
          <w:color w:val="000000"/>
          <w:lang w:val="hy-AM" w:eastAsia="hy-AM"/>
        </w:rPr>
        <w:t>կառավարության</w:t>
      </w:r>
      <w:r w:rsidRPr="00AD342D">
        <w:rPr>
          <w:rFonts w:ascii="GHEA Grapalat" w:eastAsia="Times New Roman" w:hAnsi="GHEA Grapalat" w:cs="Arial"/>
          <w:b/>
          <w:bCs/>
          <w:color w:val="000000"/>
          <w:lang w:val="hy-AM" w:eastAsia="hy-AM"/>
        </w:rPr>
        <w:t xml:space="preserve"> 2022 </w:t>
      </w:r>
      <w:r w:rsidRPr="00AD342D">
        <w:rPr>
          <w:rFonts w:ascii="GHEA Grapalat" w:eastAsia="Times New Roman" w:hAnsi="GHEA Grapalat" w:cs="Sylfaen"/>
          <w:b/>
          <w:bCs/>
          <w:color w:val="000000"/>
          <w:lang w:val="hy-AM" w:eastAsia="hy-AM"/>
        </w:rPr>
        <w:t>թվականի</w:t>
      </w:r>
    </w:p>
    <w:p w:rsidR="00387F5E" w:rsidRPr="00AD342D" w:rsidRDefault="00387F5E" w:rsidP="00FF6A1C">
      <w:pPr>
        <w:spacing w:line="360" w:lineRule="auto"/>
        <w:jc w:val="right"/>
        <w:rPr>
          <w:rFonts w:ascii="Sylfaen" w:hAnsi="Sylfaen"/>
          <w:lang w:val="hy-AM"/>
        </w:rPr>
      </w:pPr>
      <w:r w:rsidRPr="00AD342D">
        <w:rPr>
          <w:rFonts w:ascii="GHEA Grapalat" w:eastAsia="Times New Roman" w:hAnsi="GHEA Grapalat" w:cs="Sylfaen"/>
          <w:b/>
          <w:bCs/>
          <w:color w:val="000000"/>
          <w:lang w:val="hy-AM" w:eastAsia="hy-AM"/>
        </w:rPr>
        <w:t>-------</w:t>
      </w:r>
      <w:r w:rsidRPr="00AD342D">
        <w:rPr>
          <w:rFonts w:ascii="GHEA Grapalat" w:eastAsia="Times New Roman" w:hAnsi="GHEA Grapalat" w:cs="Arial"/>
          <w:b/>
          <w:bCs/>
          <w:color w:val="000000"/>
          <w:lang w:val="hy-AM" w:eastAsia="hy-AM"/>
        </w:rPr>
        <w:t>-</w:t>
      </w:r>
      <w:r w:rsidRPr="00AD342D">
        <w:rPr>
          <w:rFonts w:ascii="GHEA Grapalat" w:eastAsia="Times New Roman" w:hAnsi="GHEA Grapalat" w:cs="Sylfaen"/>
          <w:b/>
          <w:bCs/>
          <w:color w:val="000000"/>
          <w:lang w:val="hy-AM" w:eastAsia="hy-AM"/>
        </w:rPr>
        <w:t>ի</w:t>
      </w:r>
      <w:r w:rsidRPr="00AD342D">
        <w:rPr>
          <w:rFonts w:ascii="GHEA Grapalat" w:eastAsia="Times New Roman" w:hAnsi="GHEA Grapalat" w:cs="Arial"/>
          <w:b/>
          <w:bCs/>
          <w:color w:val="000000"/>
          <w:lang w:val="hy-AM" w:eastAsia="hy-AM"/>
        </w:rPr>
        <w:t xml:space="preserve"> N -----</w:t>
      </w:r>
      <w:r w:rsidRPr="00AD342D">
        <w:rPr>
          <w:rFonts w:ascii="GHEA Grapalat" w:eastAsia="Times New Roman" w:hAnsi="GHEA Grapalat" w:cs="Sylfaen"/>
          <w:b/>
          <w:bCs/>
          <w:color w:val="000000"/>
          <w:lang w:val="hy-AM" w:eastAsia="hy-AM"/>
        </w:rPr>
        <w:t>Ն</w:t>
      </w:r>
      <w:r w:rsidRPr="00AD342D">
        <w:rPr>
          <w:rFonts w:ascii="GHEA Grapalat" w:eastAsia="Times New Roman" w:hAnsi="GHEA Grapalat" w:cs="Arial"/>
          <w:b/>
          <w:bCs/>
          <w:color w:val="000000"/>
          <w:lang w:val="hy-AM" w:eastAsia="hy-AM"/>
        </w:rPr>
        <w:t xml:space="preserve"> </w:t>
      </w:r>
      <w:r w:rsidRPr="00AD342D">
        <w:rPr>
          <w:rFonts w:ascii="GHEA Grapalat" w:eastAsia="Times New Roman" w:hAnsi="GHEA Grapalat" w:cs="Sylfaen"/>
          <w:b/>
          <w:bCs/>
          <w:color w:val="000000"/>
          <w:lang w:val="hy-AM" w:eastAsia="hy-AM"/>
        </w:rPr>
        <w:t>որոշման</w:t>
      </w: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9026"/>
      </w:tblGrid>
      <w:tr w:rsidR="00620AAC" w:rsidRPr="00A9098D" w:rsidTr="001E673B">
        <w:trPr>
          <w:tblCellSpacing w:w="7" w:type="dxa"/>
        </w:trPr>
        <w:tc>
          <w:tcPr>
            <w:tcW w:w="90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20AAC" w:rsidRPr="00AD342D" w:rsidRDefault="00387F5E" w:rsidP="00FF6A1C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/>
                <w:color w:val="000000"/>
                <w:lang w:val="hy-AM" w:eastAsia="hy-AM"/>
              </w:rPr>
            </w:pPr>
            <w:r w:rsidRPr="00AD342D">
              <w:rPr>
                <w:rFonts w:ascii="GHEA Grapalat" w:eastAsia="Times New Roman" w:hAnsi="GHEA Grapalat" w:cs="Sylfaen"/>
                <w:b/>
                <w:bCs/>
                <w:color w:val="000000"/>
                <w:lang w:val="hy-AM" w:eastAsia="hy-AM"/>
              </w:rPr>
              <w:t>«</w:t>
            </w:r>
            <w:r w:rsidR="00620AAC" w:rsidRPr="00AD342D">
              <w:rPr>
                <w:rFonts w:ascii="GHEA Grapalat" w:eastAsia="Times New Roman" w:hAnsi="GHEA Grapalat" w:cs="Sylfaen"/>
                <w:b/>
                <w:bCs/>
                <w:color w:val="000000"/>
                <w:lang w:val="hy-AM" w:eastAsia="hy-AM"/>
              </w:rPr>
              <w:t>Հավելված</w:t>
            </w:r>
          </w:p>
          <w:p w:rsidR="00620AAC" w:rsidRPr="00AD342D" w:rsidRDefault="00620AAC" w:rsidP="00FF6A1C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/>
                <w:color w:val="000000"/>
                <w:lang w:val="hy-AM" w:eastAsia="hy-AM"/>
              </w:rPr>
            </w:pPr>
            <w:r w:rsidRPr="00AD342D">
              <w:rPr>
                <w:rFonts w:ascii="GHEA Grapalat" w:eastAsia="Times New Roman" w:hAnsi="GHEA Grapalat" w:cs="Sylfaen"/>
                <w:b/>
                <w:bCs/>
                <w:color w:val="000000"/>
                <w:lang w:val="hy-AM" w:eastAsia="hy-AM"/>
              </w:rPr>
              <w:t>ՀՀ</w:t>
            </w:r>
            <w:r w:rsidRPr="00AD342D">
              <w:rPr>
                <w:rFonts w:ascii="GHEA Grapalat" w:eastAsia="Times New Roman" w:hAnsi="GHEA Grapalat" w:cs="Arial"/>
                <w:b/>
                <w:bCs/>
                <w:color w:val="000000"/>
                <w:lang w:val="hy-AM" w:eastAsia="hy-AM"/>
              </w:rPr>
              <w:t xml:space="preserve"> </w:t>
            </w:r>
            <w:r w:rsidRPr="00AD342D">
              <w:rPr>
                <w:rFonts w:ascii="GHEA Grapalat" w:eastAsia="Times New Roman" w:hAnsi="GHEA Grapalat" w:cs="Sylfaen"/>
                <w:b/>
                <w:bCs/>
                <w:color w:val="000000"/>
                <w:lang w:val="hy-AM" w:eastAsia="hy-AM"/>
              </w:rPr>
              <w:t>կառավարության</w:t>
            </w:r>
            <w:r w:rsidRPr="00AD342D">
              <w:rPr>
                <w:rFonts w:ascii="GHEA Grapalat" w:eastAsia="Times New Roman" w:hAnsi="GHEA Grapalat" w:cs="Arial"/>
                <w:b/>
                <w:bCs/>
                <w:color w:val="000000"/>
                <w:lang w:val="hy-AM" w:eastAsia="hy-AM"/>
              </w:rPr>
              <w:t xml:space="preserve"> 2020 </w:t>
            </w:r>
            <w:r w:rsidRPr="00AD342D">
              <w:rPr>
                <w:rFonts w:ascii="GHEA Grapalat" w:eastAsia="Times New Roman" w:hAnsi="GHEA Grapalat" w:cs="Sylfaen"/>
                <w:b/>
                <w:bCs/>
                <w:color w:val="000000"/>
                <w:lang w:val="hy-AM" w:eastAsia="hy-AM"/>
              </w:rPr>
              <w:t>թվականի</w:t>
            </w:r>
          </w:p>
          <w:p w:rsidR="00620AAC" w:rsidRPr="00AD342D" w:rsidRDefault="00620AAC" w:rsidP="00FF6A1C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/>
                <w:color w:val="000000"/>
                <w:lang w:val="hy-AM" w:eastAsia="hy-AM"/>
              </w:rPr>
            </w:pPr>
            <w:r w:rsidRPr="00AD342D">
              <w:rPr>
                <w:rFonts w:ascii="GHEA Grapalat" w:eastAsia="Times New Roman" w:hAnsi="GHEA Grapalat" w:cs="Sylfaen"/>
                <w:b/>
                <w:bCs/>
                <w:color w:val="000000"/>
                <w:lang w:val="hy-AM" w:eastAsia="hy-AM"/>
              </w:rPr>
              <w:t>հուլիսի</w:t>
            </w:r>
            <w:r w:rsidRPr="00AD342D">
              <w:rPr>
                <w:rFonts w:ascii="GHEA Grapalat" w:eastAsia="Times New Roman" w:hAnsi="GHEA Grapalat" w:cs="Arial"/>
                <w:b/>
                <w:bCs/>
                <w:color w:val="000000"/>
                <w:lang w:val="hy-AM" w:eastAsia="hy-AM"/>
              </w:rPr>
              <w:t xml:space="preserve"> 3-</w:t>
            </w:r>
            <w:r w:rsidRPr="00AD342D">
              <w:rPr>
                <w:rFonts w:ascii="GHEA Grapalat" w:eastAsia="Times New Roman" w:hAnsi="GHEA Grapalat" w:cs="Sylfaen"/>
                <w:b/>
                <w:bCs/>
                <w:color w:val="000000"/>
                <w:lang w:val="hy-AM" w:eastAsia="hy-AM"/>
              </w:rPr>
              <w:t>ի</w:t>
            </w:r>
            <w:r w:rsidRPr="00AD342D">
              <w:rPr>
                <w:rFonts w:ascii="GHEA Grapalat" w:eastAsia="Times New Roman" w:hAnsi="GHEA Grapalat" w:cs="Arial"/>
                <w:b/>
                <w:bCs/>
                <w:color w:val="000000"/>
                <w:lang w:val="hy-AM" w:eastAsia="hy-AM"/>
              </w:rPr>
              <w:t xml:space="preserve"> N 1125-</w:t>
            </w:r>
            <w:r w:rsidRPr="00AD342D">
              <w:rPr>
                <w:rFonts w:ascii="GHEA Grapalat" w:eastAsia="Times New Roman" w:hAnsi="GHEA Grapalat" w:cs="Sylfaen"/>
                <w:b/>
                <w:bCs/>
                <w:color w:val="000000"/>
                <w:lang w:val="hy-AM" w:eastAsia="hy-AM"/>
              </w:rPr>
              <w:t>Ն</w:t>
            </w:r>
            <w:r w:rsidRPr="00AD342D">
              <w:rPr>
                <w:rFonts w:ascii="GHEA Grapalat" w:eastAsia="Times New Roman" w:hAnsi="GHEA Grapalat" w:cs="Arial"/>
                <w:b/>
                <w:bCs/>
                <w:color w:val="000000"/>
                <w:lang w:val="hy-AM" w:eastAsia="hy-AM"/>
              </w:rPr>
              <w:t xml:space="preserve"> </w:t>
            </w:r>
            <w:r w:rsidRPr="00AD342D">
              <w:rPr>
                <w:rFonts w:ascii="GHEA Grapalat" w:eastAsia="Times New Roman" w:hAnsi="GHEA Grapalat" w:cs="Sylfaen"/>
                <w:b/>
                <w:bCs/>
                <w:color w:val="000000"/>
                <w:lang w:val="hy-AM" w:eastAsia="hy-AM"/>
              </w:rPr>
              <w:t>որոշման</w:t>
            </w:r>
          </w:p>
        </w:tc>
      </w:tr>
    </w:tbl>
    <w:p w:rsidR="00620AAC" w:rsidRPr="00AD342D" w:rsidRDefault="00620AAC" w:rsidP="00FF6A1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color w:val="000000"/>
          <w:lang w:val="hy-AM" w:eastAsia="hy-AM"/>
        </w:rPr>
      </w:pPr>
      <w:r w:rsidRPr="00AD342D">
        <w:rPr>
          <w:rFonts w:ascii="Arial Unicode" w:eastAsia="Times New Roman" w:hAnsi="Arial Unicode"/>
          <w:color w:val="000000"/>
          <w:lang w:val="hy-AM" w:eastAsia="hy-AM"/>
        </w:rPr>
        <w:t> </w:t>
      </w:r>
    </w:p>
    <w:p w:rsidR="00620AAC" w:rsidRDefault="00620AAC" w:rsidP="00FF6A1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color w:val="000000"/>
          <w:sz w:val="21"/>
          <w:szCs w:val="21"/>
          <w:lang w:val="hy-AM" w:eastAsia="hy-AM"/>
        </w:rPr>
      </w:pPr>
      <w:r>
        <w:rPr>
          <w:rFonts w:ascii="GHEA Grapalat" w:eastAsia="Times New Roman" w:hAnsi="GHEA Grapalat" w:cs="Sylfaen"/>
          <w:b/>
          <w:bCs/>
          <w:color w:val="000000"/>
          <w:sz w:val="21"/>
          <w:lang w:val="hy-AM" w:eastAsia="hy-AM"/>
        </w:rPr>
        <w:t>Կ</w:t>
      </w:r>
      <w:r>
        <w:rPr>
          <w:rFonts w:ascii="GHEA Grapalat" w:eastAsia="Times New Roman" w:hAnsi="GHEA Grapalat" w:cs="Arial"/>
          <w:b/>
          <w:bCs/>
          <w:color w:val="000000"/>
          <w:sz w:val="21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1"/>
          <w:lang w:val="hy-AM" w:eastAsia="hy-AM"/>
        </w:rPr>
        <w:t>Ա</w:t>
      </w:r>
      <w:r>
        <w:rPr>
          <w:rFonts w:ascii="GHEA Grapalat" w:eastAsia="Times New Roman" w:hAnsi="GHEA Grapalat" w:cs="Arial"/>
          <w:b/>
          <w:bCs/>
          <w:color w:val="000000"/>
          <w:sz w:val="21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1"/>
          <w:lang w:val="hy-AM" w:eastAsia="hy-AM"/>
        </w:rPr>
        <w:t>Ր</w:t>
      </w:r>
      <w:r>
        <w:rPr>
          <w:rFonts w:ascii="GHEA Grapalat" w:eastAsia="Times New Roman" w:hAnsi="GHEA Grapalat" w:cs="Arial"/>
          <w:b/>
          <w:bCs/>
          <w:color w:val="000000"/>
          <w:sz w:val="21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1"/>
          <w:lang w:val="hy-AM" w:eastAsia="hy-AM"/>
        </w:rPr>
        <w:t>Գ</w:t>
      </w:r>
    </w:p>
    <w:p w:rsidR="00620AAC" w:rsidRDefault="00620AAC" w:rsidP="00FF6A1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color w:val="000000"/>
          <w:sz w:val="21"/>
          <w:szCs w:val="21"/>
          <w:lang w:val="hy-AM" w:eastAsia="hy-AM"/>
        </w:rPr>
      </w:pPr>
      <w:r>
        <w:rPr>
          <w:rFonts w:ascii="Arial Unicode" w:eastAsia="Times New Roman" w:hAnsi="Arial Unicode"/>
          <w:color w:val="000000"/>
          <w:sz w:val="21"/>
          <w:szCs w:val="21"/>
          <w:lang w:val="hy-AM" w:eastAsia="hy-AM"/>
        </w:rPr>
        <w:t> </w:t>
      </w:r>
    </w:p>
    <w:p w:rsidR="00620AAC" w:rsidRDefault="00620AAC" w:rsidP="00FF6A1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color w:val="000000"/>
          <w:sz w:val="21"/>
          <w:szCs w:val="21"/>
          <w:lang w:val="hy-AM" w:eastAsia="hy-AM"/>
        </w:rPr>
      </w:pPr>
      <w:r>
        <w:rPr>
          <w:rFonts w:ascii="GHEA Grapalat" w:eastAsia="Times New Roman" w:hAnsi="GHEA Grapalat" w:cs="Sylfaen"/>
          <w:b/>
          <w:bCs/>
          <w:color w:val="000000"/>
          <w:sz w:val="21"/>
          <w:lang w:val="hy-AM" w:eastAsia="hy-AM"/>
        </w:rPr>
        <w:t>ՎԱՐՁՈՒ</w:t>
      </w:r>
      <w:r>
        <w:rPr>
          <w:rFonts w:ascii="GHEA Grapalat" w:eastAsia="Times New Roman" w:hAnsi="GHEA Grapalat" w:cs="Arial"/>
          <w:b/>
          <w:bCs/>
          <w:color w:val="000000"/>
          <w:sz w:val="21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1"/>
          <w:lang w:val="hy-AM" w:eastAsia="hy-AM"/>
        </w:rPr>
        <w:t>ԱՇԽԱՏՈՂ</w:t>
      </w:r>
      <w:r>
        <w:rPr>
          <w:rFonts w:ascii="GHEA Grapalat" w:eastAsia="Times New Roman" w:hAnsi="GHEA Grapalat" w:cs="Arial"/>
          <w:b/>
          <w:bCs/>
          <w:color w:val="000000"/>
          <w:sz w:val="21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1"/>
          <w:lang w:val="hy-AM" w:eastAsia="hy-AM"/>
        </w:rPr>
        <w:t>ՀԱՆԴԻՍԱՑՈՂ</w:t>
      </w:r>
      <w:r>
        <w:rPr>
          <w:rFonts w:ascii="GHEA Grapalat" w:eastAsia="Times New Roman" w:hAnsi="GHEA Grapalat" w:cs="Arial"/>
          <w:b/>
          <w:bCs/>
          <w:color w:val="000000"/>
          <w:sz w:val="21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1"/>
          <w:lang w:val="hy-AM" w:eastAsia="hy-AM"/>
        </w:rPr>
        <w:t>ՖԻԶԻԿԱԿԱՆ</w:t>
      </w:r>
      <w:r>
        <w:rPr>
          <w:rFonts w:ascii="GHEA Grapalat" w:eastAsia="Times New Roman" w:hAnsi="GHEA Grapalat" w:cs="Arial"/>
          <w:b/>
          <w:bCs/>
          <w:color w:val="000000"/>
          <w:sz w:val="21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1"/>
          <w:lang w:val="hy-AM" w:eastAsia="hy-AM"/>
        </w:rPr>
        <w:t>ԱՆՁԱՆՑ</w:t>
      </w:r>
      <w:r>
        <w:rPr>
          <w:rFonts w:ascii="GHEA Grapalat" w:eastAsia="Times New Roman" w:hAnsi="GHEA Grapalat" w:cs="Arial"/>
          <w:b/>
          <w:bCs/>
          <w:color w:val="000000"/>
          <w:sz w:val="21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1"/>
          <w:lang w:val="hy-AM" w:eastAsia="hy-AM"/>
        </w:rPr>
        <w:t>ՈՒՍՄԱՆ</w:t>
      </w:r>
      <w:r>
        <w:rPr>
          <w:rFonts w:ascii="GHEA Grapalat" w:eastAsia="Times New Roman" w:hAnsi="GHEA Grapalat" w:cs="Arial"/>
          <w:b/>
          <w:bCs/>
          <w:color w:val="000000"/>
          <w:sz w:val="21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1"/>
          <w:lang w:val="hy-AM" w:eastAsia="hy-AM"/>
        </w:rPr>
        <w:t>ՎԱՐՁԱՎՃԱՐԻ</w:t>
      </w:r>
      <w:r>
        <w:rPr>
          <w:rFonts w:ascii="GHEA Grapalat" w:eastAsia="Times New Roman" w:hAnsi="GHEA Grapalat" w:cs="Arial"/>
          <w:b/>
          <w:bCs/>
          <w:color w:val="000000"/>
          <w:sz w:val="21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1"/>
          <w:lang w:val="hy-AM" w:eastAsia="hy-AM"/>
        </w:rPr>
        <w:t>ՓՈԽՀԱՏՈՒՑՄԱՆ</w:t>
      </w:r>
      <w:r>
        <w:rPr>
          <w:rFonts w:ascii="GHEA Grapalat" w:eastAsia="Times New Roman" w:hAnsi="GHEA Grapalat" w:cs="Arial"/>
          <w:b/>
          <w:bCs/>
          <w:color w:val="000000"/>
          <w:sz w:val="21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1"/>
          <w:lang w:val="hy-AM" w:eastAsia="hy-AM"/>
        </w:rPr>
        <w:t>ՆՊԱՏԱԿՈՎ</w:t>
      </w:r>
      <w:r>
        <w:rPr>
          <w:rFonts w:ascii="GHEA Grapalat" w:eastAsia="Times New Roman" w:hAnsi="GHEA Grapalat" w:cs="Arial"/>
          <w:b/>
          <w:bCs/>
          <w:color w:val="000000"/>
          <w:sz w:val="21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1"/>
          <w:lang w:val="hy-AM" w:eastAsia="hy-AM"/>
        </w:rPr>
        <w:t>ԵԿԱՄՏԱՅԻՆ</w:t>
      </w:r>
      <w:r>
        <w:rPr>
          <w:rFonts w:ascii="GHEA Grapalat" w:eastAsia="Times New Roman" w:hAnsi="GHEA Grapalat" w:cs="Arial"/>
          <w:b/>
          <w:bCs/>
          <w:color w:val="000000"/>
          <w:sz w:val="21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1"/>
          <w:lang w:val="hy-AM" w:eastAsia="hy-AM"/>
        </w:rPr>
        <w:t>ՀԱՐԿԻ</w:t>
      </w:r>
      <w:r>
        <w:rPr>
          <w:rFonts w:ascii="GHEA Grapalat" w:eastAsia="Times New Roman" w:hAnsi="GHEA Grapalat" w:cs="Arial"/>
          <w:b/>
          <w:bCs/>
          <w:color w:val="000000"/>
          <w:sz w:val="21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1"/>
          <w:lang w:val="hy-AM" w:eastAsia="hy-AM"/>
        </w:rPr>
        <w:t>ԳՈՒՄԱՐՆԵՐԻ</w:t>
      </w:r>
      <w:r>
        <w:rPr>
          <w:rFonts w:ascii="GHEA Grapalat" w:eastAsia="Times New Roman" w:hAnsi="GHEA Grapalat" w:cs="Arial"/>
          <w:b/>
          <w:bCs/>
          <w:color w:val="000000"/>
          <w:sz w:val="21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1"/>
          <w:lang w:val="hy-AM" w:eastAsia="hy-AM"/>
        </w:rPr>
        <w:t>ՎԵՐԱԴԱՐՁՄԱՆ</w:t>
      </w:r>
    </w:p>
    <w:p w:rsidR="00620AAC" w:rsidRDefault="00620AAC" w:rsidP="00FF6A1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color w:val="000000"/>
          <w:sz w:val="21"/>
          <w:szCs w:val="21"/>
          <w:lang w:val="hy-AM" w:eastAsia="hy-AM"/>
        </w:rPr>
      </w:pPr>
      <w:r>
        <w:rPr>
          <w:rFonts w:ascii="Arial Unicode" w:eastAsia="Times New Roman" w:hAnsi="Arial Unicode"/>
          <w:color w:val="000000"/>
          <w:sz w:val="21"/>
          <w:szCs w:val="21"/>
          <w:lang w:val="hy-AM" w:eastAsia="hy-AM"/>
        </w:rPr>
        <w:t> </w:t>
      </w:r>
    </w:p>
    <w:p w:rsidR="00620AAC" w:rsidRDefault="00620AAC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1.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Սույն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կարգով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կարգավորվում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Հայաստանի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Հանրապետության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հարկային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օրենսգրքի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(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այսուհետ՝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օրենսգիրք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) 160.1-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հոդվածով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սահմանված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`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վարձու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աշխատող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հանդիսացող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ֆիզիկական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անձի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ուսման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վարձավճարի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փոխհատուցման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նպատակով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եկամտային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հարկի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գումարները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վերադարձնելու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հետ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կապված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հարաբերությունները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:</w:t>
      </w:r>
    </w:p>
    <w:p w:rsidR="00620AAC" w:rsidRPr="00BD4659" w:rsidRDefault="00620AAC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Cs/>
          <w:sz w:val="24"/>
          <w:szCs w:val="24"/>
          <w:u w:val="single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2.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Սույն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կարգի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գործողությունը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տարածվում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Հայաստանի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Հանրապետության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կառավարության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2020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թվականի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հունիսի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18-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N 1035-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որոշմամբ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հաստատված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մասնագիտություններով </w:t>
      </w:r>
      <w:r w:rsidR="00FF6A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կրթության, գիտության, մշակույթի և սպորտի</w:t>
      </w:r>
      <w:r w:rsidR="00FF6A1C" w:rsidRPr="00FF6A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F6A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նախարարության </w:t>
      </w:r>
      <w:r w:rsidR="00AD342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(</w:t>
      </w:r>
      <w:r w:rsidR="00FF6A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այսուհետ՝ նախարարություն</w:t>
      </w:r>
      <w:r w:rsidR="00AD342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)</w:t>
      </w:r>
      <w:r w:rsidR="00FF6A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F6A1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կայքում զետեղված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Pr="00FF6A1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ՀՀ-ում հավատարմագրված բարձրագույն ուսումնական և կլինիկական օրդինատուրայի կրթական ծրագիր իրականացնող հաստատությունների </w:t>
      </w:r>
      <w:r w:rsidR="00AD342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(</w:t>
      </w:r>
      <w:r w:rsidR="00AD342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այսուհետ՝</w:t>
      </w:r>
      <w:r w:rsidR="00AD342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FF6A1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բուհ</w:t>
      </w:r>
      <w:r w:rsidR="00AD342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)</w:t>
      </w:r>
      <w:r w:rsidRPr="00FF6A1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ցանկում ներառված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առկա</w:t>
      </w:r>
      <w:r w:rsidRPr="00FF6A1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ուսուցմամբ</w:t>
      </w:r>
      <w:r w:rsidRPr="00FF6A1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մագիստրատուրայում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ասպիրանտուրայում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և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36221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կլինիկական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օրդինատուրայում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սովորող՝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վարձու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աշխատող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հանդիսացող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Հայաստանի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Հանրապետության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քաղաքացիների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(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այսուհետ՝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ուսանող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)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վրա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:</w:t>
      </w:r>
      <w:r>
        <w:rPr>
          <w:rFonts w:ascii="GHEA Grapalat" w:hAnsi="GHEA Grapalat"/>
          <w:bCs/>
          <w:i/>
          <w:sz w:val="24"/>
          <w:szCs w:val="24"/>
          <w:u w:val="single"/>
          <w:lang w:val="hy-AM"/>
        </w:rPr>
        <w:t xml:space="preserve"> </w:t>
      </w:r>
    </w:p>
    <w:p w:rsidR="00620AAC" w:rsidRPr="00E30877" w:rsidRDefault="00620AAC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3.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Եթե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ուսումնական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տարվա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ընթացքում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ուսանողի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համար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աշխատավարձը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և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դրան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հավասարեցված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վճարումները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հաշվարկել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միաժամանակ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քանի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գործատուներ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սակայն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այդ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գործատուներից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որևէ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մեկը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իսկ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հարկային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գործակալի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lastRenderedPageBreak/>
        <w:t>պարտավորությունից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ազատված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գործատուների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մոտ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աշխատող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ուսանողների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դեպքում՝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ուսանողն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ուսումնական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տարվա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ամիսների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համար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ներկայացված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եկամտային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հարկի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և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սոցիալական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վճարի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ամսական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(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պարզեցված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)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հաշվարկով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աշխատավարձի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և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դրան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հավասարեցված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վճարումների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մասով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հայտարարագրված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հարկային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պարտավորությունները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չեն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կատարել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կամ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կատարել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մասնակի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ապա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ուսանողին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այդ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գործատուի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հաշվարկած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եկամտային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հարկը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վերադարձվում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սույն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կարգին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համապատասխան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այդ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պարտավորությունների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ամբողջական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կատարումից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հետո</w:t>
      </w:r>
      <w:r w:rsidRPr="003B244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՝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 </w:t>
      </w:r>
      <w:r w:rsidRPr="003B244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սույն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Pr="003B244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կարգով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Pr="003B244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սահմանված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Pr="003B244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փաստաթղթերը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Pr="003B244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ներկայացվելու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Pr="003B244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դեպքում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:</w:t>
      </w:r>
    </w:p>
    <w:p w:rsidR="00833350" w:rsidRPr="00E30877" w:rsidRDefault="00833350" w:rsidP="0083335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4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.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Ուսանողի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համար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ուսումնական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տարվա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որևէ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ամսում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հաշվարկված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աշխատավարձից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և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դրան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հավասարեցված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վճարումներից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տարբերվող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այլ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հարկվող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եկամուտներ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վճարված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լինելու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դեպքում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այդ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եկամուտների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մասով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հաշվարկված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և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վճարված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եկամտային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հարկի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գումարները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վերադարձման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ենթակա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չեն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:</w:t>
      </w:r>
    </w:p>
    <w:p w:rsidR="003B244F" w:rsidRDefault="00833350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5</w:t>
      </w:r>
      <w:r w:rsidR="003B244F" w:rsidRPr="000402C3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.</w:t>
      </w:r>
      <w:r w:rsidR="00454E04" w:rsidRPr="000402C3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865EA9" w:rsidRPr="000402C3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Եկամտային հարկի գումարների վերադարձի հաշվարկի համար </w:t>
      </w:r>
      <w:r w:rsidR="000402C3" w:rsidRPr="000402C3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հաշվետու ժամանակաշրջան է համարվում</w:t>
      </w:r>
      <w:r w:rsidR="00865EA9" w:rsidRPr="000402C3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AD342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բուհի </w:t>
      </w:r>
      <w:r w:rsidR="000402C3" w:rsidRPr="000402C3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ուսումնական պլանով սահմանված ո</w:t>
      </w:r>
      <w:r w:rsidR="003B244F" w:rsidRPr="000402C3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ւսումնական </w:t>
      </w:r>
      <w:r w:rsidR="00D2597F" w:rsidRPr="000402C3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տարին</w:t>
      </w:r>
      <w:r w:rsidRPr="00833350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, որը ներառում է նաև «Բարձրագույն և հետբուհական մասնագիտական կրթության մասին» ՀՀ օրենքի 17-րդ հոդվածի 3-րդ մասի 11-րդ կետով նախատեսված արձակուրդը</w:t>
      </w:r>
      <w:r w:rsidR="003B244F" w:rsidRPr="000402C3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:</w:t>
      </w:r>
      <w:r w:rsidR="00C231DF" w:rsidRPr="00C231D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</w:p>
    <w:p w:rsidR="00D224A6" w:rsidRPr="00E30877" w:rsidRDefault="003B244F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</w:pP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6</w:t>
      </w:r>
      <w:r w:rsidR="00CF0AD6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. </w:t>
      </w:r>
      <w:r w:rsidR="00AD342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Եկամտային հարկի գումարների </w:t>
      </w:r>
      <w:r w:rsidR="00AD342D" w:rsidRPr="000402C3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վերադարձի </w:t>
      </w:r>
      <w:r w:rsidR="00AD342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համար ո</w:t>
      </w:r>
      <w:r w:rsidR="00D224A6" w:rsidRPr="00833350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ւսանողը բուհում ներկայացնում է դիմում</w:t>
      </w:r>
      <w:r w:rsidR="00F5523D" w:rsidRPr="00F5523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F5523D" w:rsidRPr="00AD342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(</w:t>
      </w:r>
      <w:r w:rsidR="00F5523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համաձայն</w:t>
      </w:r>
      <w:r w:rsidR="00F5523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EE1073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Ձ</w:t>
      </w:r>
      <w:r w:rsidR="00F5523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և </w:t>
      </w:r>
      <w:r w:rsidR="00EE1073" w:rsidRPr="00EE1073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N</w:t>
      </w:r>
      <w:r w:rsidR="00F5523D" w:rsidRPr="00EE1073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1</w:t>
      </w:r>
      <w:r w:rsidR="00EE1073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-ի</w:t>
      </w:r>
      <w:r w:rsidR="00F5523D" w:rsidRPr="00AD342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)</w:t>
      </w:r>
      <w:r w:rsidR="00F5523D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, </w:t>
      </w:r>
      <w:r w:rsidR="00833350" w:rsidRPr="00833350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833350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</w:t>
      </w:r>
      <w:r w:rsidR="00833350" w:rsidRPr="00833350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աջորդ կուրս փոխադրվելու կամ ուսումնական հաստատությունն ավարտելու տարվա</w:t>
      </w:r>
      <w:r w:rsidR="00C231DF" w:rsidRPr="00833350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D224A6" w:rsidRPr="00833350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սեպտեմբերի 1-ից 15-ը</w:t>
      </w:r>
      <w:r w:rsidR="00D2597F" w:rsidRPr="00833350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կամ</w:t>
      </w:r>
      <w:r w:rsidR="00C231DF" w:rsidRPr="00833350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D224A6" w:rsidRPr="00833350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մարտի 1-ից 15-ը</w:t>
      </w:r>
      <w:r w:rsidR="00833350" w:rsidRPr="00833350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, եթե </w:t>
      </w:r>
      <w:r w:rsidR="00AD342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ուսանողը</w:t>
      </w:r>
      <w:r w:rsidR="00833350" w:rsidRPr="00833350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կատարել է </w:t>
      </w:r>
      <w:r w:rsidR="00685805" w:rsidRPr="00685805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բուհի</w:t>
      </w:r>
      <w:r w:rsidR="00833350" w:rsidRPr="00833350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նկատմամբ իր պայմանագրային պարտավորությունները (այդ թվում՝ ուսման վարձի մասով)</w:t>
      </w:r>
      <w:r w:rsidR="00D224A6" w:rsidRPr="00833350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:</w:t>
      </w:r>
    </w:p>
    <w:p w:rsidR="00620AAC" w:rsidRPr="00E30877" w:rsidRDefault="003B244F" w:rsidP="00454E0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</w:pP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7.</w:t>
      </w:r>
      <w:r w:rsidR="00D224A6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620AAC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Եթե ուսանողը սույն կարգի 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6</w:t>
      </w:r>
      <w:r w:rsidR="00620AAC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-րդ կետով սահմանված ժամկետ</w:t>
      </w:r>
      <w:r w:rsidR="00282C2B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ներ</w:t>
      </w:r>
      <w:r w:rsidR="00620AAC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ում </w:t>
      </w:r>
      <w:r w:rsidR="00D224A6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բուհում դիմում</w:t>
      </w:r>
      <w:r w:rsidR="00620AAC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D224A6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չի ներկայացրել</w:t>
      </w:r>
      <w:r w:rsidR="00620AAC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, ապա</w:t>
      </w:r>
      <w:r w:rsidR="00D224A6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620AAC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կարող է </w:t>
      </w:r>
      <w:r w:rsidR="00D224A6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դիմել</w:t>
      </w:r>
      <w:r w:rsidR="00620AAC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հաջորդող </w:t>
      </w:r>
      <w:r w:rsidR="00865EA9" w:rsidRPr="00865EA9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երկու</w:t>
      </w:r>
      <w:r w:rsidR="00D224A6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620AAC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տարիների</w:t>
      </w:r>
      <w:r w:rsidR="00454E04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ընթացքում</w:t>
      </w:r>
      <w:r w:rsidR="00620AAC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սույն կարգի </w:t>
      </w:r>
      <w:r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6</w:t>
      </w:r>
      <w:r w:rsidR="00620AAC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-րդ կետով սահմանված ժամկետ</w:t>
      </w:r>
      <w:r w:rsidR="00282C2B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ներ</w:t>
      </w:r>
      <w:r w:rsidR="00620AAC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ում:</w:t>
      </w:r>
    </w:p>
    <w:p w:rsidR="00D2597F" w:rsidRDefault="003B244F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8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.</w:t>
      </w:r>
      <w:r w:rsidR="00620AAC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Բուհերը </w:t>
      </w:r>
      <w:r w:rsidR="00D224A6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մինչև տվյալ տարվա սեպտեմբերի 30-ը </w:t>
      </w:r>
      <w:r w:rsidR="008D3D6C" w:rsidRPr="008D3D6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կամ</w:t>
      </w:r>
      <w:r w:rsidR="00D224A6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մարտի 30-ը նախարարություն են ներկայացնում սույն կարգի 6-րդ կետով սահմանված </w:t>
      </w:r>
      <w:r w:rsidR="00D224A6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lastRenderedPageBreak/>
        <w:t>ուսանողների վերաբերյալ տվյալները</w:t>
      </w:r>
      <w:r w:rsidR="003033C1" w:rsidRPr="003033C1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AD342D" w:rsidRPr="00AD342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(</w:t>
      </w:r>
      <w:r w:rsidR="003033C1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համաձայն</w:t>
      </w:r>
      <w:r w:rsidR="003033C1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EE1073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Ձ</w:t>
      </w:r>
      <w:r w:rsidR="003033C1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և </w:t>
      </w:r>
      <w:r w:rsidR="00EE1073" w:rsidRPr="00EE1073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N</w:t>
      </w:r>
      <w:r w:rsidR="003033C1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2-ի</w:t>
      </w:r>
      <w:r w:rsidR="00AD342D" w:rsidRPr="00AD342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)</w:t>
      </w:r>
      <w:r w:rsidR="00D224A6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, որոնք պետք է ներառեն</w:t>
      </w:r>
      <w:r w:rsidR="003033C1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.</w:t>
      </w:r>
      <w:r w:rsidR="00D224A6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</w:p>
    <w:p w:rsidR="00D2597F" w:rsidRDefault="00D2597F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1) </w:t>
      </w:r>
      <w:r w:rsidR="00D224A6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ուսանողի </w:t>
      </w:r>
      <w:r w:rsidR="00CB1630" w:rsidRPr="00AD342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անունը, ազգանունը, հայրանունը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,</w:t>
      </w:r>
    </w:p>
    <w:p w:rsidR="00D2597F" w:rsidRDefault="00D2597F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2) </w:t>
      </w:r>
      <w:r w:rsidR="00D224A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հանրային</w:t>
      </w:r>
      <w:r w:rsidR="00D224A6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D224A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ծառայության</w:t>
      </w:r>
      <w:r w:rsidR="00D224A6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D224A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համարանիշ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ը</w:t>
      </w:r>
      <w:r w:rsidR="00D224A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կամ</w:t>
      </w:r>
      <w:r w:rsidR="00D224A6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D224A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հանրային</w:t>
      </w:r>
      <w:r w:rsidR="00D224A6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D224A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ծառայությունների</w:t>
      </w:r>
      <w:r w:rsidR="00D224A6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D224A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համարանիշ</w:t>
      </w:r>
      <w:r w:rsidR="00D224A6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D224A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չունենալու</w:t>
      </w:r>
      <w:r w:rsidR="00D224A6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D224A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մասին</w:t>
      </w:r>
      <w:r w:rsidR="00D224A6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D224A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տեղեկանքի </w:t>
      </w:r>
      <w:r w:rsidR="00D224A6" w:rsidRPr="00FF6A1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համար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ը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,</w:t>
      </w:r>
    </w:p>
    <w:p w:rsidR="00D2597F" w:rsidRDefault="00D2597F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3)</w:t>
      </w:r>
      <w:r w:rsidR="00D224A6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D224A6" w:rsidRPr="00D2018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բնակության</w:t>
      </w:r>
      <w:r w:rsidR="00D224A6" w:rsidRPr="00D2018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D224A6" w:rsidRPr="00D2018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վայրի</w:t>
      </w:r>
      <w:r w:rsidR="00D224A6" w:rsidRPr="00D2018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D224A6" w:rsidRPr="00D2018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հասցե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</w:t>
      </w:r>
      <w:r w:rsidR="00D224A6" w:rsidRPr="00D2018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</w:p>
    <w:p w:rsidR="00D2597F" w:rsidRDefault="00D2597F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4)</w:t>
      </w:r>
      <w:r w:rsidR="00CB1630" w:rsidRPr="00CB1630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D224A6" w:rsidRPr="00D2018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կոնտակտային</w:t>
      </w:r>
      <w:r w:rsidR="00D224A6" w:rsidRPr="00D2018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D224A6" w:rsidRPr="00D2018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տվյալներ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(էլ. հասցե, հեռախոսահամար)</w:t>
      </w:r>
      <w:r w:rsidR="00D224A6" w:rsidRPr="00D2018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,</w:t>
      </w:r>
    </w:p>
    <w:p w:rsidR="00D2597F" w:rsidRDefault="00D2597F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5)</w:t>
      </w:r>
      <w:r w:rsidR="00D224A6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D342D">
        <w:rPr>
          <w:rFonts w:ascii="GHEA Grapalat" w:eastAsia="Times New Roman" w:hAnsi="GHEA Grapalat" w:cs="Sylfaen"/>
          <w:sz w:val="24"/>
          <w:szCs w:val="24"/>
          <w:lang w:val="hy-AM" w:eastAsia="hy-AM"/>
        </w:rPr>
        <w:t>կրթական</w:t>
      </w:r>
      <w:r w:rsidRPr="00AD342D">
        <w:rPr>
          <w:rFonts w:ascii="GHEA Grapalat" w:eastAsia="Times New Roman" w:hAnsi="GHEA Grapalat" w:cs="Arial"/>
          <w:sz w:val="24"/>
          <w:szCs w:val="24"/>
          <w:lang w:val="hy-AM" w:eastAsia="hy-AM"/>
        </w:rPr>
        <w:t xml:space="preserve"> </w:t>
      </w:r>
      <w:r w:rsidRPr="00AD342D">
        <w:rPr>
          <w:rFonts w:ascii="GHEA Grapalat" w:eastAsia="Times New Roman" w:hAnsi="GHEA Grapalat" w:cs="Sylfaen"/>
          <w:sz w:val="24"/>
          <w:szCs w:val="24"/>
          <w:lang w:val="hy-AM" w:eastAsia="hy-AM"/>
        </w:rPr>
        <w:t>աստիճանը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="00D224A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մասնագիտությ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ունը</w:t>
      </w:r>
      <w:r w:rsidRPr="00D2597F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(դասիչ)</w:t>
      </w:r>
      <w:r w:rsidR="00D224A6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կուրսը</w:t>
      </w:r>
      <w:r w:rsidR="00D224A6" w:rsidRPr="00D224A6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</w:p>
    <w:p w:rsidR="00D2597F" w:rsidRDefault="00D2597F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6) </w:t>
      </w:r>
      <w:r w:rsidR="00D224A6" w:rsidRPr="00D224A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ուսումնական</w:t>
      </w:r>
      <w:r w:rsidR="00D224A6" w:rsidRPr="00D224A6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D224A6" w:rsidRPr="00D224A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տարվա</w:t>
      </w:r>
      <w:r w:rsidR="00D224A6" w:rsidRPr="00D224A6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D224A6" w:rsidRPr="00D224A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մեջ</w:t>
      </w:r>
      <w:r w:rsidR="00D224A6" w:rsidRPr="00D224A6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D224A6" w:rsidRPr="00D224A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ներառված</w:t>
      </w:r>
      <w:r w:rsidR="00D224A6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D224A6" w:rsidRPr="00D224A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ամիսներ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ը</w:t>
      </w:r>
      <w:r w:rsidR="00CB1630" w:rsidRPr="00CB1630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(սկիզբ, ավարտ)</w:t>
      </w:r>
      <w:r w:rsidR="00D224A6" w:rsidRPr="00D224A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, </w:t>
      </w:r>
    </w:p>
    <w:p w:rsidR="00D2597F" w:rsidRDefault="00D2597F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 w:eastAsia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7) </w:t>
      </w:r>
      <w:r w:rsidR="00D224A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ուսանողի կողմից տվյալ ուսումնական տա</w:t>
      </w:r>
      <w:r w:rsidR="00CB1630" w:rsidRPr="00CB1630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րվա համար</w:t>
      </w:r>
      <w:r w:rsidR="00D224A6">
        <w:rPr>
          <w:rFonts w:ascii="GHEA Grapalat" w:eastAsia="Times New Roman" w:hAnsi="GHEA Grapalat" w:cs="Arial"/>
          <w:sz w:val="24"/>
          <w:szCs w:val="24"/>
          <w:lang w:val="hy-AM" w:eastAsia="hy-AM"/>
        </w:rPr>
        <w:t xml:space="preserve"> </w:t>
      </w:r>
      <w:r w:rsidR="00CB1630" w:rsidRPr="00D224A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փաստացի</w:t>
      </w:r>
      <w:r w:rsidR="00CB1630">
        <w:rPr>
          <w:rFonts w:ascii="GHEA Grapalat" w:eastAsia="Times New Roman" w:hAnsi="GHEA Grapalat" w:cs="Arial"/>
          <w:b/>
          <w:color w:val="000000"/>
          <w:sz w:val="24"/>
          <w:szCs w:val="24"/>
          <w:lang w:val="hy-AM" w:eastAsia="hy-AM"/>
        </w:rPr>
        <w:t xml:space="preserve"> </w:t>
      </w:r>
      <w:r w:rsidR="00CB1630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վճարված </w:t>
      </w:r>
      <w:r w:rsidR="00D224A6">
        <w:rPr>
          <w:rFonts w:ascii="GHEA Grapalat" w:eastAsia="Times New Roman" w:hAnsi="GHEA Grapalat" w:cs="Sylfaen"/>
          <w:sz w:val="24"/>
          <w:szCs w:val="24"/>
          <w:lang w:val="hy-AM" w:eastAsia="hy-AM"/>
        </w:rPr>
        <w:t>ուսման</w:t>
      </w:r>
      <w:r w:rsidR="00D224A6">
        <w:rPr>
          <w:rFonts w:ascii="GHEA Grapalat" w:eastAsia="Times New Roman" w:hAnsi="GHEA Grapalat" w:cs="Arial"/>
          <w:sz w:val="24"/>
          <w:szCs w:val="24"/>
          <w:lang w:val="hy-AM" w:eastAsia="hy-AM"/>
        </w:rPr>
        <w:t xml:space="preserve"> </w:t>
      </w:r>
      <w:r w:rsidR="00D224A6">
        <w:rPr>
          <w:rFonts w:ascii="GHEA Grapalat" w:eastAsia="Times New Roman" w:hAnsi="GHEA Grapalat" w:cs="Sylfaen"/>
          <w:sz w:val="24"/>
          <w:szCs w:val="24"/>
          <w:lang w:val="hy-AM" w:eastAsia="hy-AM"/>
        </w:rPr>
        <w:t>վարձի</w:t>
      </w:r>
      <w:r w:rsidR="00D224A6">
        <w:rPr>
          <w:rFonts w:ascii="GHEA Grapalat" w:eastAsia="Times New Roman" w:hAnsi="GHEA Grapalat" w:cs="Arial"/>
          <w:sz w:val="24"/>
          <w:szCs w:val="24"/>
          <w:lang w:val="hy-AM" w:eastAsia="hy-AM"/>
        </w:rPr>
        <w:t xml:space="preserve"> </w:t>
      </w:r>
      <w:r w:rsidR="00D224A6">
        <w:rPr>
          <w:rFonts w:ascii="GHEA Grapalat" w:eastAsia="Times New Roman" w:hAnsi="GHEA Grapalat" w:cs="Sylfaen"/>
          <w:sz w:val="24"/>
          <w:szCs w:val="24"/>
          <w:lang w:val="hy-AM" w:eastAsia="hy-AM"/>
        </w:rPr>
        <w:t>չափ</w:t>
      </w:r>
      <w:r w:rsidR="00CB1630" w:rsidRPr="00CB1630">
        <w:rPr>
          <w:rFonts w:ascii="GHEA Grapalat" w:eastAsia="Times New Roman" w:hAnsi="GHEA Grapalat" w:cs="Sylfaen"/>
          <w:sz w:val="24"/>
          <w:szCs w:val="24"/>
          <w:lang w:val="hy-AM" w:eastAsia="hy-AM"/>
        </w:rPr>
        <w:t>ը</w:t>
      </w:r>
      <w:r w:rsidR="00D224A6">
        <w:rPr>
          <w:rFonts w:ascii="GHEA Grapalat" w:eastAsia="Times New Roman" w:hAnsi="GHEA Grapalat" w:cs="Sylfaen"/>
          <w:sz w:val="24"/>
          <w:szCs w:val="24"/>
          <w:lang w:val="hy-AM" w:eastAsia="hy-AM"/>
        </w:rPr>
        <w:t xml:space="preserve">, </w:t>
      </w:r>
    </w:p>
    <w:p w:rsidR="003033C1" w:rsidRDefault="00D2597F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8</w:t>
      </w:r>
      <w:r>
        <w:rPr>
          <w:rFonts w:ascii="Sylfaen" w:eastAsia="Times New Roman" w:hAnsi="Sylfaen" w:cs="Sylfaen"/>
          <w:color w:val="000000"/>
          <w:sz w:val="24"/>
          <w:szCs w:val="24"/>
          <w:lang w:val="hy-AM" w:eastAsia="hy-AM"/>
        </w:rPr>
        <w:t xml:space="preserve">) </w:t>
      </w:r>
      <w:r w:rsidR="00D224A6" w:rsidRPr="00D2018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ուսանողին</w:t>
      </w:r>
      <w:r w:rsidR="00D224A6" w:rsidRPr="00D2018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D224A6" w:rsidRPr="00D2018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վերադարձվող</w:t>
      </w:r>
      <w:r w:rsidR="00D224A6" w:rsidRPr="00D2018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D224A6" w:rsidRPr="00D2018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եկամտային</w:t>
      </w:r>
      <w:r w:rsidR="00D224A6" w:rsidRPr="00D2018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D224A6" w:rsidRPr="00D2018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հարկի</w:t>
      </w:r>
      <w:r w:rsidR="00D224A6" w:rsidRPr="00D2018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D224A6" w:rsidRPr="00D2018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գումարները</w:t>
      </w:r>
      <w:r w:rsidR="00D224A6" w:rsidRPr="00D2018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D224A6" w:rsidRPr="00D2018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փոխանցելու</w:t>
      </w:r>
      <w:r w:rsidR="00D224A6" w:rsidRPr="00D2018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D224A6" w:rsidRPr="00D2018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համար</w:t>
      </w:r>
      <w:r w:rsidR="00D224A6" w:rsidRPr="00D2018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D224A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բանկային տվյալներ</w:t>
      </w:r>
      <w:r w:rsidR="00D224A6" w:rsidRPr="00D2018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CB1630" w:rsidRPr="00CB1630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(</w:t>
      </w:r>
      <w:r w:rsidR="00D224A6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բանկի </w:t>
      </w:r>
      <w:r w:rsidR="00D224A6" w:rsidRPr="00D2018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անվանման</w:t>
      </w:r>
      <w:r w:rsidR="00D224A6" w:rsidRPr="00D2018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D224A6" w:rsidRPr="00D2018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և</w:t>
      </w:r>
      <w:r w:rsidR="00D224A6" w:rsidRPr="00D2018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D224A6" w:rsidRPr="00D2018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հաշվի</w:t>
      </w:r>
      <w:r w:rsidR="00D224A6" w:rsidRPr="00D2018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D224A6" w:rsidRPr="00D2018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համարի</w:t>
      </w:r>
      <w:r w:rsidR="00D224A6" w:rsidRPr="00D2018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D224A6" w:rsidRPr="00D2018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նշումով</w:t>
      </w:r>
      <w:r w:rsidR="00CB1630" w:rsidRPr="00CB1630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)</w:t>
      </w:r>
      <w:r w:rsidR="003033C1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,</w:t>
      </w:r>
    </w:p>
    <w:p w:rsidR="00D224A6" w:rsidRDefault="00D224A6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lang w:val="hy-AM" w:eastAsia="hy-AM"/>
        </w:rPr>
        <w:t xml:space="preserve"> </w:t>
      </w:r>
      <w:r w:rsidR="003033C1">
        <w:rPr>
          <w:rFonts w:ascii="GHEA Grapalat" w:eastAsia="Times New Roman" w:hAnsi="GHEA Grapalat" w:cs="Arial"/>
          <w:sz w:val="24"/>
          <w:szCs w:val="24"/>
          <w:lang w:val="hy-AM" w:eastAsia="hy-AM"/>
        </w:rPr>
        <w:t xml:space="preserve">9.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Բուհի ռեկտորը պատասխանատվություն է կրում</w:t>
      </w:r>
      <w:r w:rsidR="003033C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սույն կարգի 8-րդ կետով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ներկայացված </w:t>
      </w:r>
      <w:r w:rsidRPr="0077796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տեղեկատվության</w:t>
      </w:r>
      <w:r w:rsidRPr="0077796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7796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հավաստիության</w:t>
      </w:r>
      <w:r w:rsidRPr="0077796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7796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համար:</w:t>
      </w:r>
    </w:p>
    <w:p w:rsidR="00620AAC" w:rsidRDefault="003033C1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10</w:t>
      </w:r>
      <w:r w:rsidR="00620AA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. </w:t>
      </w:r>
      <w:r w:rsidR="00620AAC">
        <w:rPr>
          <w:rFonts w:ascii="GHEA Grapalat" w:eastAsia="Times New Roman" w:hAnsi="GHEA Grapalat" w:cs="Sylfaen"/>
          <w:sz w:val="24"/>
          <w:szCs w:val="24"/>
          <w:lang w:val="hy-AM" w:eastAsia="hy-AM"/>
        </w:rPr>
        <w:t>Բուհի կողմից</w:t>
      </w:r>
      <w:r w:rsidR="00E30877">
        <w:rPr>
          <w:rFonts w:ascii="GHEA Grapalat" w:eastAsia="Times New Roman" w:hAnsi="GHEA Grapalat" w:cs="Sylfaen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sz w:val="24"/>
          <w:szCs w:val="24"/>
          <w:lang w:val="hy-AM" w:eastAsia="hy-AM"/>
        </w:rPr>
        <w:t xml:space="preserve">սույն կարգի </w:t>
      </w:r>
      <w:r w:rsidR="00777961">
        <w:rPr>
          <w:rFonts w:ascii="GHEA Grapalat" w:eastAsia="Times New Roman" w:hAnsi="GHEA Grapalat" w:cs="Sylfaen"/>
          <w:sz w:val="24"/>
          <w:szCs w:val="24"/>
          <w:lang w:val="hy-AM" w:eastAsia="hy-AM"/>
        </w:rPr>
        <w:t>8</w:t>
      </w:r>
      <w:r w:rsidR="00620AAC">
        <w:rPr>
          <w:rFonts w:ascii="GHEA Grapalat" w:eastAsia="Times New Roman" w:hAnsi="GHEA Grapalat" w:cs="Sylfaen"/>
          <w:sz w:val="24"/>
          <w:szCs w:val="24"/>
          <w:lang w:val="hy-AM" w:eastAsia="hy-AM"/>
        </w:rPr>
        <w:t xml:space="preserve">-րդ կետով սահմանված տեղեկատվությունը </w:t>
      </w:r>
      <w:r w:rsidR="00F70309">
        <w:rPr>
          <w:rFonts w:ascii="GHEA Grapalat" w:eastAsia="Times New Roman" w:hAnsi="GHEA Grapalat" w:cs="Sylfaen"/>
          <w:sz w:val="24"/>
          <w:szCs w:val="24"/>
          <w:lang w:val="hy-AM" w:eastAsia="hy-AM"/>
        </w:rPr>
        <w:t>նախարարությունը</w:t>
      </w:r>
      <w:r w:rsidR="00620AAC">
        <w:rPr>
          <w:rFonts w:ascii="GHEA Grapalat" w:eastAsia="Times New Roman" w:hAnsi="GHEA Grapalat" w:cs="Sylfaen"/>
          <w:sz w:val="24"/>
          <w:szCs w:val="24"/>
          <w:lang w:val="hy-AM" w:eastAsia="hy-AM"/>
        </w:rPr>
        <w:t xml:space="preserve"> </w:t>
      </w:r>
      <w:r w:rsidR="00D224A6">
        <w:rPr>
          <w:rFonts w:ascii="GHEA Grapalat" w:hAnsi="GHEA Grapalat"/>
          <w:sz w:val="24"/>
          <w:szCs w:val="24"/>
          <w:shd w:val="clear" w:color="auto" w:fill="FFFFFF"/>
          <w:lang w:val="hy-AM"/>
        </w:rPr>
        <w:t>Պ</w:t>
      </w:r>
      <w:r w:rsidR="00AD342D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ետկան եկամուտների կոմիտե</w:t>
      </w:r>
      <w:r w:rsidR="001A342C" w:rsidRPr="001A342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A342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(</w:t>
      </w:r>
      <w:r w:rsidR="001A34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այսուհետ՝ ՊԵԿ</w:t>
      </w:r>
      <w:r w:rsidR="001A342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)</w:t>
      </w:r>
      <w:r w:rsidR="001A34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20AA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է  </w:t>
      </w:r>
      <w:r w:rsidR="00620AAC">
        <w:rPr>
          <w:rFonts w:ascii="GHEA Grapalat" w:eastAsia="Times New Roman" w:hAnsi="GHEA Grapalat" w:cs="Sylfaen"/>
          <w:sz w:val="24"/>
          <w:szCs w:val="24"/>
          <w:lang w:val="hy-AM" w:eastAsia="hy-AM"/>
        </w:rPr>
        <w:t xml:space="preserve">ներկայացվում մինչև </w:t>
      </w:r>
      <w:r w:rsidR="00BA74DE">
        <w:rPr>
          <w:rFonts w:ascii="GHEA Grapalat" w:eastAsia="Times New Roman" w:hAnsi="GHEA Grapalat" w:cs="Sylfaen"/>
          <w:sz w:val="24"/>
          <w:szCs w:val="24"/>
          <w:lang w:val="hy-AM" w:eastAsia="hy-AM"/>
        </w:rPr>
        <w:t xml:space="preserve">տվյալ տարվա </w:t>
      </w:r>
      <w:r w:rsidR="00F70309">
        <w:rPr>
          <w:rFonts w:ascii="GHEA Grapalat" w:eastAsia="Times New Roman" w:hAnsi="GHEA Grapalat" w:cs="Sylfaen"/>
          <w:sz w:val="24"/>
          <w:szCs w:val="24"/>
          <w:lang w:val="hy-AM" w:eastAsia="hy-AM"/>
        </w:rPr>
        <w:t>հոկտեմբերի</w:t>
      </w:r>
      <w:r w:rsidR="00BA74DE">
        <w:rPr>
          <w:rFonts w:ascii="GHEA Grapalat" w:eastAsia="Times New Roman" w:hAnsi="GHEA Grapalat" w:cs="Sylfaen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sz w:val="24"/>
          <w:szCs w:val="24"/>
          <w:lang w:val="hy-AM" w:eastAsia="hy-AM"/>
        </w:rPr>
        <w:t>1</w:t>
      </w:r>
      <w:r w:rsidR="00F70309">
        <w:rPr>
          <w:rFonts w:ascii="GHEA Grapalat" w:eastAsia="Times New Roman" w:hAnsi="GHEA Grapalat" w:cs="Sylfaen"/>
          <w:sz w:val="24"/>
          <w:szCs w:val="24"/>
          <w:lang w:val="hy-AM" w:eastAsia="hy-AM"/>
        </w:rPr>
        <w:t>5</w:t>
      </w:r>
      <w:r w:rsidR="00620AAC">
        <w:rPr>
          <w:rFonts w:ascii="GHEA Grapalat" w:eastAsia="Times New Roman" w:hAnsi="GHEA Grapalat" w:cs="Sylfaen"/>
          <w:sz w:val="24"/>
          <w:szCs w:val="24"/>
          <w:lang w:val="hy-AM" w:eastAsia="hy-AM"/>
        </w:rPr>
        <w:t>-ը</w:t>
      </w:r>
      <w:r w:rsidR="00BA74DE">
        <w:rPr>
          <w:rFonts w:ascii="GHEA Grapalat" w:eastAsia="Times New Roman" w:hAnsi="GHEA Grapalat" w:cs="Sylfaen"/>
          <w:sz w:val="24"/>
          <w:szCs w:val="24"/>
          <w:lang w:val="hy-AM" w:eastAsia="hy-AM"/>
        </w:rPr>
        <w:t xml:space="preserve"> </w:t>
      </w:r>
      <w:r w:rsidR="00CB163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կամ</w:t>
      </w:r>
      <w:r w:rsidR="003B244F">
        <w:rPr>
          <w:rFonts w:ascii="GHEA Grapalat" w:eastAsia="Times New Roman" w:hAnsi="GHEA Grapalat" w:cs="Sylfaen"/>
          <w:sz w:val="24"/>
          <w:szCs w:val="24"/>
          <w:lang w:val="hy-AM" w:eastAsia="hy-AM"/>
        </w:rPr>
        <w:t xml:space="preserve"> ապրիլի</w:t>
      </w:r>
      <w:r w:rsidR="00BA74DE">
        <w:rPr>
          <w:rFonts w:ascii="GHEA Grapalat" w:eastAsia="Times New Roman" w:hAnsi="GHEA Grapalat" w:cs="Sylfaen"/>
          <w:sz w:val="24"/>
          <w:szCs w:val="24"/>
          <w:lang w:val="hy-AM" w:eastAsia="hy-AM"/>
        </w:rPr>
        <w:t xml:space="preserve"> 15-ը</w:t>
      </w:r>
      <w:r w:rsidR="00E30877">
        <w:rPr>
          <w:rFonts w:ascii="GHEA Grapalat" w:eastAsia="Times New Roman" w:hAnsi="GHEA Grapalat" w:cs="Sylfaen"/>
          <w:sz w:val="24"/>
          <w:szCs w:val="24"/>
          <w:lang w:val="hy-AM" w:eastAsia="hy-AM"/>
        </w:rPr>
        <w:t>:</w:t>
      </w:r>
    </w:p>
    <w:p w:rsidR="00620AAC" w:rsidRPr="00924E8C" w:rsidRDefault="003B244F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3033C1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="003033C1">
        <w:rPr>
          <w:rFonts w:ascii="GHEA Grapalat" w:hAnsi="GHEA Grapalat"/>
          <w:sz w:val="24"/>
          <w:szCs w:val="24"/>
          <w:lang w:val="hy-AM"/>
        </w:rPr>
        <w:t xml:space="preserve"> </w:t>
      </w:r>
      <w:r w:rsidR="00C34FA6" w:rsidRPr="00C34FA6">
        <w:rPr>
          <w:rFonts w:ascii="GHEA Grapalat" w:hAnsi="GHEA Grapalat"/>
          <w:sz w:val="24"/>
          <w:szCs w:val="24"/>
          <w:lang w:val="hy-AM"/>
        </w:rPr>
        <w:t>Վարձու աշխատողի համար գրանցման հայտում և (կամ) եկամտային հարկի հաշվարկում ներառվելիք` անձին վերաբերող տեղեկատվությունը Հայաստանի Հանրապետության օրենսդրությամբ որպես սահմանափակ օգտագործման ենթակա տեղեկատվություն սահմանված լինելու դեպքում` ուսանողը հարկային մարմնի կողմից նման պահանջ ներկայացնելուց հետո հարկային մարմնի հարկ վճարողների սպասարկման գործառույթ իրականացնող ստորաբաժանում է ներկայացնում ուսումնական տարվա մեջ ներառվող ամիսների համար հաշվարկված աշխատավարձի և դրան հավասարեցված վճարների և դրանցից հաշվարկված ու Հայաստանի Հանրապետության պետական բյուջե վճարված եկամտային հարկի գումարների վերաբերյալ հարկային մարմնի կողմից սահմանված և գործատուի կողմից հաստատված տեղեկանք:</w:t>
      </w:r>
    </w:p>
    <w:p w:rsidR="00440255" w:rsidRDefault="00620AAC" w:rsidP="0044025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</w:pPr>
      <w:r w:rsidRPr="00812C81"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lastRenderedPageBreak/>
        <w:t>1</w:t>
      </w:r>
      <w:r w:rsidR="00CB1630" w:rsidRPr="00CB1630"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>2</w:t>
      </w:r>
      <w:r w:rsidRPr="00812C81"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. </w:t>
      </w:r>
      <w:r w:rsidRPr="00812C81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Սույն</w:t>
      </w:r>
      <w:r w:rsidRPr="00812C81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812C81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կարգի</w:t>
      </w:r>
      <w:r w:rsidR="003B244F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8</w:t>
      </w:r>
      <w:r w:rsidRPr="00812C81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-</w:t>
      </w:r>
      <w:r w:rsidRPr="00812C81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րդ</w:t>
      </w:r>
      <w:r w:rsidRPr="00812C81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812C81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կետում</w:t>
      </w:r>
      <w:r w:rsidRPr="00812C81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812C81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նշված</w:t>
      </w:r>
      <w:r w:rsidRPr="00812C81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812C81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փաստաթղթերում</w:t>
      </w:r>
      <w:r w:rsidRPr="00812C81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812C81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առկա</w:t>
      </w:r>
      <w:r w:rsidRPr="00812C81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812C81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տեղեկատվության</w:t>
      </w:r>
      <w:r w:rsidRPr="00812C81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812C81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փոփոխությունների</w:t>
      </w:r>
      <w:r w:rsidRPr="00812C81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812C81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դեպքում</w:t>
      </w:r>
      <w:r w:rsidRPr="00812C81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812C81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ուսանողը</w:t>
      </w:r>
      <w:r w:rsidRPr="00812C81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812C81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պարտավոր</w:t>
      </w:r>
      <w:r w:rsidRPr="00812C81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812C81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Pr="00812C81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3B244F" w:rsidRPr="003B244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վճարված</w:t>
      </w:r>
      <w:r w:rsidR="003B244F" w:rsidRPr="003B244F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3B244F" w:rsidRPr="003B244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եկամտային</w:t>
      </w:r>
      <w:r w:rsidR="003B244F" w:rsidRPr="003B244F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3B244F" w:rsidRPr="003B244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հարկի</w:t>
      </w:r>
      <w:r w:rsidR="003B244F" w:rsidRPr="003B244F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3B244F" w:rsidRPr="003B244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գումարները</w:t>
      </w:r>
      <w:r w:rsidR="003B244F" w:rsidRPr="003B244F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3033C1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</w:t>
      </w:r>
      <w:r w:rsidR="003033C1" w:rsidRPr="003B244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ետագա</w:t>
      </w:r>
      <w:r w:rsidR="003033C1" w:rsidRPr="003B244F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3033C1" w:rsidRPr="003B244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հաշվետու</w:t>
      </w:r>
      <w:r w:rsidR="003033C1" w:rsidRPr="003B244F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3033C1" w:rsidRPr="003B244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տարիներին</w:t>
      </w:r>
      <w:r w:rsidR="003033C1" w:rsidRPr="003B244F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3B244F" w:rsidRPr="003B244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վերադարձնելու</w:t>
      </w:r>
      <w:r w:rsidR="003B244F" w:rsidRPr="003B244F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3B244F" w:rsidRPr="003B244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համար</w:t>
      </w:r>
      <w:r w:rsidR="003B244F" w:rsidRPr="003B244F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812C81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հերթական</w:t>
      </w:r>
      <w:r w:rsidRPr="00812C81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812C81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դիմումի</w:t>
      </w:r>
      <w:r w:rsidRPr="00812C81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924E8C" w:rsidRPr="00812C81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հետ </w:t>
      </w:r>
      <w:r w:rsidRPr="00812C81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բուհ</w:t>
      </w:r>
      <w:r w:rsidRPr="00812C81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812C81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ներկայացնել</w:t>
      </w:r>
      <w:r w:rsidRPr="00812C81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812C81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փոփոխությունները</w:t>
      </w:r>
      <w:r w:rsidRPr="00812C81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812C81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հավաստող</w:t>
      </w:r>
      <w:r w:rsidRPr="00812C81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812C81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փաստաթղթերը սույն</w:t>
      </w:r>
      <w:r w:rsidRPr="00812C81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812C81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կարգի</w:t>
      </w:r>
      <w:r w:rsidRPr="00812C81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3B244F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6</w:t>
      </w:r>
      <w:r w:rsidRPr="00812C81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-</w:t>
      </w:r>
      <w:r w:rsidRPr="00812C81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րդ</w:t>
      </w:r>
      <w:r w:rsidRPr="00812C81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812C81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կետում</w:t>
      </w:r>
      <w:r w:rsidRPr="00812C81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812C81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նշված ժամկետներում</w:t>
      </w:r>
      <w:r w:rsidRPr="00812C81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:</w:t>
      </w:r>
    </w:p>
    <w:p w:rsidR="00440255" w:rsidRDefault="00440255" w:rsidP="00A60A6C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>1</w:t>
      </w:r>
      <w:r w:rsidR="00CB1630" w:rsidRPr="00CB1630"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>3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.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Եկամտային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հարկի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վերադարձի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մասին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դիմումը 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նախարարության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կամ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բուհի 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կողմից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մերժվում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եթե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`</w:t>
      </w:r>
    </w:p>
    <w:p w:rsidR="00440255" w:rsidRPr="00440255" w:rsidRDefault="00440255" w:rsidP="00A60A6C">
      <w:pPr>
        <w:pStyle w:val="CommentText"/>
        <w:spacing w:line="276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</w:pPr>
      <w:r w:rsidRPr="006A0CB7"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>1</w:t>
      </w:r>
      <w:r w:rsidRPr="006A0C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0CB7"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>)</w:t>
      </w:r>
      <w:r w:rsidRPr="006A0CB7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440255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բուհը հավատարմագրված չի, </w:t>
      </w:r>
    </w:p>
    <w:p w:rsidR="00440255" w:rsidRPr="00440255" w:rsidRDefault="00440255" w:rsidP="00A60A6C">
      <w:pPr>
        <w:pStyle w:val="CommentText"/>
        <w:spacing w:line="276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</w:pPr>
      <w:r w:rsidRPr="00440255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2) մասնագիտությունը ներառված չէ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Հայաստանի</w:t>
      </w:r>
      <w:r w:rsidRPr="00440255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Հանրապետության</w:t>
      </w:r>
      <w:r w:rsidRPr="00440255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կառավարության</w:t>
      </w:r>
      <w:r w:rsidRPr="00440255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2020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թվականի</w:t>
      </w:r>
      <w:r w:rsidRPr="00440255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հունիսի</w:t>
      </w:r>
      <w:r w:rsidRPr="00440255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18-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</w:t>
      </w:r>
      <w:r w:rsidRPr="00440255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N 1035-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</w:t>
      </w:r>
      <w:r w:rsidRPr="00440255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որոշմամբ</w:t>
      </w:r>
      <w:r w:rsidRPr="00440255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հաստատված մասնագիտությունների ցանկերում</w:t>
      </w:r>
      <w:r w:rsidRPr="00440255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,</w:t>
      </w:r>
    </w:p>
    <w:p w:rsidR="00440255" w:rsidRPr="00440255" w:rsidRDefault="00440255" w:rsidP="00A60A6C">
      <w:pPr>
        <w:pStyle w:val="CommentText"/>
        <w:spacing w:line="276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</w:pPr>
      <w:r w:rsidRPr="00440255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3) ուսանողը չի հանդիսանում ՀՀ քաղաքացի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,</w:t>
      </w:r>
      <w:r w:rsidRPr="00440255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</w:p>
    <w:p w:rsidR="00F15B0C" w:rsidRDefault="00440255" w:rsidP="00A60A6C">
      <w:pPr>
        <w:pStyle w:val="CommentText"/>
        <w:spacing w:line="276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</w:pPr>
      <w:r w:rsidRPr="00440255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4) ուսանողն ունի ուսման վարձի</w:t>
      </w:r>
      <w:r w:rsidR="00CB1630" w:rsidRPr="00CB1630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պարտք</w:t>
      </w:r>
      <w:r w:rsidR="00F15B0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,</w:t>
      </w:r>
    </w:p>
    <w:p w:rsidR="00620AAC" w:rsidRPr="00440255" w:rsidRDefault="00F15B0C" w:rsidP="00A60A6C">
      <w:pPr>
        <w:pStyle w:val="CommentText"/>
        <w:spacing w:line="276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5) </w:t>
      </w:r>
      <w:r w:rsidRPr="00F15B0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դիմումը ներկայացվել է սույն կարգի 6-րդ կետով սահմանված ժամկետների խախտմամբ:</w:t>
      </w:r>
      <w:r w:rsidR="00440255" w:rsidRPr="00440255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</w:p>
    <w:p w:rsidR="00620AAC" w:rsidRDefault="00620AAC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>1</w:t>
      </w:r>
      <w:r w:rsidR="00CB1630" w:rsidRPr="00B91807"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>4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.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Եկամտային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հարկի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777961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գումարների</w:t>
      </w:r>
      <w:r w:rsidR="00777961" w:rsidRPr="003B244F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11EFB" w:rsidRPr="00440255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վերադարձը </w:t>
      </w:r>
      <w:r w:rsidR="00440255" w:rsidRPr="00440255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ՊԵԿ-ի կողմից </w:t>
      </w:r>
      <w:r w:rsidR="00611EFB" w:rsidRPr="00440255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մերժվում է</w:t>
      </w:r>
      <w:r w:rsidRPr="00440255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,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եթե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`</w:t>
      </w:r>
    </w:p>
    <w:p w:rsidR="00620AAC" w:rsidRDefault="00620AAC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</w:pPr>
      <w:r w:rsidRPr="00E30877"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>1)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ուսումնական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տարվա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մեջ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ներառված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բոլոր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ամիսների</w:t>
      </w:r>
      <w:r w:rsidR="00777961" w:rsidRPr="00777961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777961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համար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որոնց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ընթացքում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ուսանողը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համարվել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վարձու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աշխատող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ներկայացված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եկամտային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հարկի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և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սոցիալական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վճարի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ամսական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(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պարզեցված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)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հաշվարկով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աշխատավարձի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և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դրան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հավասարեցված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վճարումների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մասով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440255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հաշվարկված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հարկային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պարտավորություններ</w:t>
      </w:r>
      <w:r w:rsid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ը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ամբողջությամբ</w:t>
      </w:r>
      <w:r w:rsidR="00E3087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կատարված</w:t>
      </w:r>
      <w:r w:rsidR="00E3087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չեն դիմումը</w:t>
      </w:r>
      <w:r w:rsidR="00E3087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ներկայացնելու</w:t>
      </w:r>
      <w:r w:rsidR="00E3087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պահին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.</w:t>
      </w:r>
    </w:p>
    <w:p w:rsidR="00620AAC" w:rsidRDefault="00E30877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>2</w:t>
      </w:r>
      <w:r w:rsidR="00620AAC"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)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ուսանողը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սույն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որոշմամբ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սահմանված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կարգով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մեկ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անգամ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նույն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կրթական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աստիճանում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որևէ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մասնագիտության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գծով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օգտվել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ուսման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վարձավճարի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փոխհատուցման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նպատակով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եկամտային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հարկի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գումարների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վերադարձման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հնարավորությունից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.</w:t>
      </w:r>
    </w:p>
    <w:p w:rsidR="00620AAC" w:rsidRDefault="00E30877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>3</w:t>
      </w:r>
      <w:r w:rsidR="00620AAC"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) </w:t>
      </w:r>
      <w:r w:rsidR="00620AAC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հարկային</w:t>
      </w:r>
      <w:r w:rsidR="00620AAC" w:rsidRPr="00E3087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մարմնում</w:t>
      </w:r>
      <w:r w:rsidR="00620AAC" w:rsidRPr="00E3087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առկա</w:t>
      </w:r>
      <w:r w:rsidR="00620AAC" w:rsidRPr="00E3087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տեղեկատվության</w:t>
      </w:r>
      <w:r w:rsidR="00620AAC" w:rsidRPr="00E3087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հիման</w:t>
      </w:r>
      <w:r w:rsidR="00620AAC" w:rsidRPr="00E3087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վրա</w:t>
      </w:r>
      <w:r w:rsidR="00620AAC" w:rsidRPr="00E3087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պարզվում</w:t>
      </w:r>
      <w:r w:rsidR="00620AAC" w:rsidRPr="00E3087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="00620AAC" w:rsidRPr="00E3087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="00620AAC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որ</w:t>
      </w:r>
      <w:r w:rsidR="00620AAC" w:rsidRPr="00E3087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ուսումնական</w:t>
      </w:r>
      <w:r w:rsidR="00620AAC" w:rsidRPr="00E3087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տարվա</w:t>
      </w:r>
      <w:r w:rsidR="00620AAC" w:rsidRPr="00E3087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ընթացքում</w:t>
      </w:r>
      <w:r w:rsidR="00620AAC" w:rsidRPr="00E3087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ուսանողը</w:t>
      </w:r>
      <w:r w:rsidR="00620AAC" w:rsidRPr="00E3087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փաստացի</w:t>
      </w:r>
      <w:r w:rsidR="00620AAC" w:rsidRPr="00E3087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օգտվել</w:t>
      </w:r>
      <w:r w:rsidR="00620AAC" w:rsidRPr="00E3087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="00620AAC" w:rsidRPr="00E3087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օրենսգրքի</w:t>
      </w:r>
      <w:r w:rsidR="00620AAC" w:rsidRPr="00E3087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160-</w:t>
      </w:r>
      <w:r w:rsidR="00620AAC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lastRenderedPageBreak/>
        <w:t>րդ</w:t>
      </w:r>
      <w:r w:rsidR="00620AAC" w:rsidRPr="00E3087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հոդվածով</w:t>
      </w:r>
      <w:r w:rsidR="00620AAC" w:rsidRPr="00E3087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նախատեսված՝</w:t>
      </w:r>
      <w:r w:rsidR="00620AAC" w:rsidRPr="00E3087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եկամտային</w:t>
      </w:r>
      <w:r w:rsidR="00620AAC" w:rsidRPr="00E3087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հարկը</w:t>
      </w:r>
      <w:r w:rsidR="00620AAC" w:rsidRPr="00E3087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հետ</w:t>
      </w:r>
      <w:r w:rsidR="00620AAC" w:rsidRPr="00E3087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ստանալու</w:t>
      </w:r>
      <w:r w:rsidR="00620AAC" w:rsidRPr="00E3087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 w:rsidRP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հնարավորությունից</w:t>
      </w:r>
      <w:r w:rsidR="00620AAC" w:rsidRPr="00E30877">
        <w:rPr>
          <w:rFonts w:ascii="GHEA Grapalat" w:eastAsia="Times New Roman" w:hAnsi="GHEA Grapalat" w:cs="Tahoma"/>
          <w:color w:val="000000"/>
          <w:sz w:val="24"/>
          <w:szCs w:val="24"/>
          <w:lang w:val="hy-AM" w:eastAsia="hy-AM"/>
        </w:rPr>
        <w:t>։</w:t>
      </w:r>
    </w:p>
    <w:p w:rsidR="00620AAC" w:rsidRDefault="003C33FF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</w:pPr>
      <w:r w:rsidRPr="003C33FF"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>1</w:t>
      </w:r>
      <w:r w:rsidR="00B91807"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>5</w:t>
      </w:r>
      <w:r w:rsidR="00620AAC" w:rsidRPr="003C33FF"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. </w:t>
      </w:r>
      <w:r w:rsidR="00620AAC" w:rsidRPr="003C33F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Եկամտային</w:t>
      </w:r>
      <w:r w:rsidR="00620AAC" w:rsidRPr="003C33FF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 w:rsidRPr="003C33F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հարկի</w:t>
      </w:r>
      <w:r w:rsidR="00620AAC" w:rsidRPr="003C33FF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11EFB" w:rsidRPr="003C33F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վերադարձ</w:t>
      </w:r>
      <w:r w:rsidR="00620AAC" w:rsidRPr="003C33F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ը</w:t>
      </w:r>
      <w:r w:rsidR="00620AAC" w:rsidRPr="003C33FF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 w:rsidRPr="003C33F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հարկային</w:t>
      </w:r>
      <w:r w:rsidR="00620AAC" w:rsidRPr="003C33FF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 w:rsidRPr="003C33F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մարմնի</w:t>
      </w:r>
      <w:r w:rsidR="00620AAC" w:rsidRPr="003C33FF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 w:rsidRPr="003C33F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կողմից</w:t>
      </w:r>
      <w:r w:rsidR="00620AAC" w:rsidRPr="003C33FF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 w:rsidRPr="003C33F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մերժվելու</w:t>
      </w:r>
      <w:r w:rsidR="00620AAC" w:rsidRPr="003C33FF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 w:rsidRPr="003C33F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դեպքում</w:t>
      </w:r>
      <w:r w:rsidR="00620AAC" w:rsidRPr="003C33FF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B91807" w:rsidRPr="00B9180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10-րդ կետով </w:t>
      </w:r>
      <w:r w:rsidR="003033C1" w:rsidRPr="003C33F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նախատեսված ժամկետին</w:t>
      </w:r>
      <w:r w:rsidR="003033C1" w:rsidRPr="003C33FF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3033C1" w:rsidRPr="003C33F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հաջորդող</w:t>
      </w:r>
      <w:r w:rsidR="003033C1" w:rsidRPr="003C33FF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3033C1" w:rsidRPr="003C33F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ութ</w:t>
      </w:r>
      <w:r w:rsidR="003033C1" w:rsidRPr="003C33FF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3033C1" w:rsidRPr="003C33F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աշխատանքային</w:t>
      </w:r>
      <w:r w:rsidR="003033C1" w:rsidRPr="003C33FF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3033C1" w:rsidRPr="003C33F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օրվա</w:t>
      </w:r>
      <w:r w:rsidR="003033C1" w:rsidRPr="003C33FF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3033C1" w:rsidRPr="003C33F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ընթացքում</w:t>
      </w:r>
      <w:r w:rsidR="00620AAC" w:rsidRPr="003C33FF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 w:rsidRPr="003C33F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մերժման</w:t>
      </w:r>
      <w:r w:rsidR="00620AAC" w:rsidRPr="003C33FF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 w:rsidRPr="003C33F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հիմքերի</w:t>
      </w:r>
      <w:r w:rsidR="00620AAC" w:rsidRPr="003C33FF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 w:rsidRPr="003C33F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մասին</w:t>
      </w:r>
      <w:r w:rsidR="00620AAC" w:rsidRPr="003C33FF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 w:rsidRPr="003C33F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ծանուցվում</w:t>
      </w:r>
      <w:r w:rsidR="00620AAC" w:rsidRPr="003C33FF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 w:rsidRPr="003C33F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="00620AAC" w:rsidRPr="003C33FF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 w:rsidRPr="003C33F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ուսանողին</w:t>
      </w:r>
      <w:r w:rsidR="00620AAC" w:rsidRPr="003C33FF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:</w:t>
      </w:r>
    </w:p>
    <w:p w:rsidR="00620AAC" w:rsidRDefault="00620AAC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>1</w:t>
      </w:r>
      <w:r w:rsidR="00B91807"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>6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.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Եկամտային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հարկի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վերադարձ</w:t>
      </w:r>
      <w:r w:rsid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մերժման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հիմքերի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բացակայության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դեպքում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հարկային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մարմնի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հարկ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վճարողների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սպասարկման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գործառույթ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իրականացնող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ստորաբաժանումը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8C46C0" w:rsidRPr="00E0098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սույն կարգի</w:t>
      </w:r>
      <w:r w:rsidR="008C46C0" w:rsidRPr="00E0098F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 </w:t>
      </w:r>
      <w:r w:rsidR="00B9180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15</w:t>
      </w:r>
      <w:r w:rsidR="008C46C0" w:rsidRPr="00E0098F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-</w:t>
      </w:r>
      <w:r w:rsidR="008C46C0" w:rsidRPr="00E0098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րդ</w:t>
      </w:r>
      <w:r w:rsidR="008C46C0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8C46C0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կետով նախատեսված ժամկետին</w:t>
      </w:r>
      <w:r w:rsidR="00E3087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հաջորդող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ութ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աշխատանքային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օրվա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ընթացքում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կազմում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վերադարձվող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գումարի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վերաբերյալ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հարկային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մարմնի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կողմից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սահմանված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ձևի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եզրակացություն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և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ուղարկում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հարկային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մարմնի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եկամտային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հարկի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վերադարձման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գործառույթ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իրականացնող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ստորաբաժանում՝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եզրակացությունների</w:t>
      </w:r>
      <w:r w:rsidR="00E3087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հիման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վրա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վերադարձը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օրենքով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սահմանված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պահանջներին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համապատասխան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կատարելու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հանգամանքներ</w:t>
      </w:r>
      <w:r w:rsidR="00E3087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ը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ստուգելու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և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հաշվառում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իրականացնելու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համար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:</w:t>
      </w:r>
    </w:p>
    <w:p w:rsidR="00620AAC" w:rsidRDefault="00620AAC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>1</w:t>
      </w:r>
      <w:r w:rsidR="00B91807" w:rsidRPr="00B91807"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>7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.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Կատարվող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վերադարձը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հարկային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մարմնի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եկամտային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հարկի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վերադարձման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գործառույթ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իրականացնող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ստորաբաժանման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կողմից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ընդունվելու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դեպքում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ոչ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ուշ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քան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եզրակացությունն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ստանալու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օրվան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հաջորդող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ութերորդ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աշխատանքային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օրը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գանձապետարան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ներկայացվում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վճարման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հանձնարարական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: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Հարկային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մարմնի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եկամտային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հարկի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վերադարձման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գործառույթ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իրականացնող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ստորաբաժանման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կողմից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եկամտային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հարկի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վերադարձը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մերժվելու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դեպքում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եզրակացությունն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ստանալու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օրվան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հաջորդող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ութ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աշխատանքային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օրվա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ընթացքում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եզրակացությունը</w:t>
      </w:r>
      <w:r w:rsidR="00E3087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՝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մերժման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հիմքերի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նշումով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վերադարձվում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այն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ներկայացրած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հարկային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մարմնի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հարկ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վճարողների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սպասարկման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գործառույթ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իրականացնող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ստորաբաժանում՝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մերժման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հիմքերի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մասին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ուսանողին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ծանուցելու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համար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:</w:t>
      </w:r>
    </w:p>
    <w:p w:rsidR="00620AAC" w:rsidRDefault="00E0098F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>1</w:t>
      </w:r>
      <w:r w:rsidR="00B91807" w:rsidRPr="00B91807"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>8</w:t>
      </w:r>
      <w:r w:rsidR="00620AAC"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.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Վերադարձվող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գումարն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ուսանողին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փոխանցելու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նպատակով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հարկային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մարմնի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կողմից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գանձապետարան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ներկայացվող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վճարման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հանձնարարականում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նշվում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են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հետևյալ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տվյալները՝</w:t>
      </w:r>
    </w:p>
    <w:p w:rsidR="00620AAC" w:rsidRDefault="00620AAC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lastRenderedPageBreak/>
        <w:t xml:space="preserve">1)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ուսանողի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անունը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ազգանունը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.</w:t>
      </w:r>
    </w:p>
    <w:p w:rsidR="00620AAC" w:rsidRDefault="00620AAC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2)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ուսանողի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հանրային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ծառայությունների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համարանիշը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կամ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հանրային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ծառայությունների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համարանիշ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չունենալու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մասին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տեղեկանքի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համարը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.</w:t>
      </w:r>
    </w:p>
    <w:p w:rsidR="00620AAC" w:rsidRDefault="00620AAC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3)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հաշվետու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տարին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որին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վերաբերում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վերադարձվող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գումարը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.</w:t>
      </w:r>
    </w:p>
    <w:p w:rsidR="00620AAC" w:rsidRDefault="00620AAC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4)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ուսանողի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բանկային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հաշվի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համարը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և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բանկի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անվանումը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.</w:t>
      </w:r>
    </w:p>
    <w:p w:rsidR="00620AAC" w:rsidRDefault="00620AAC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5)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վերադարձվող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գումարի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չափը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.</w:t>
      </w:r>
    </w:p>
    <w:p w:rsidR="00620AAC" w:rsidRDefault="00620AAC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6)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տվյալ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հաշվետու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տարվա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համար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վերադարձվող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գումարի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վերաբերյալ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կազմված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եզրակացության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համարը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.</w:t>
      </w:r>
    </w:p>
    <w:p w:rsidR="00620AAC" w:rsidRDefault="00620AAC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7)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եկամտային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հարկի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հաշվեհամարը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որից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պետք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վերադարձվի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գումարը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:</w:t>
      </w:r>
    </w:p>
    <w:p w:rsidR="00620AAC" w:rsidRDefault="00B91807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>19</w:t>
      </w:r>
      <w:r w:rsidR="00620AAC"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.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Հանձնարարականը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ներկայացվելու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օրվանից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հետո՝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երեք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աշխատանքային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օրվա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ընթացքում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վերադարձվող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գումարը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փոխանցվում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ուսանողի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բանկային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20AAC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հաշվին</w:t>
      </w:r>
      <w:r w:rsidR="00620AAC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:</w:t>
      </w:r>
    </w:p>
    <w:p w:rsidR="00AA02BC" w:rsidRDefault="00AA02BC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</w:pPr>
    </w:p>
    <w:p w:rsidR="00AA02BC" w:rsidRDefault="00AA02BC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</w:pPr>
    </w:p>
    <w:p w:rsidR="00AA02BC" w:rsidRDefault="00AA02BC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</w:pPr>
    </w:p>
    <w:p w:rsidR="00AA02BC" w:rsidRDefault="00AA02BC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</w:pPr>
    </w:p>
    <w:p w:rsidR="00AA02BC" w:rsidRPr="00F5523D" w:rsidRDefault="00AA02BC" w:rsidP="00AA02BC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Ձև </w:t>
      </w:r>
      <w:r w:rsidRPr="00F5523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N1 </w:t>
      </w:r>
    </w:p>
    <w:p w:rsidR="00AA02BC" w:rsidRPr="00AA02BC" w:rsidRDefault="00AA02BC" w:rsidP="00AA02BC">
      <w:pPr>
        <w:jc w:val="right"/>
        <w:rPr>
          <w:rFonts w:ascii="GHEA Grapalat" w:hAnsi="GHEA Grapalat" w:cs="Arial"/>
          <w:sz w:val="24"/>
          <w:lang w:val="hy-AM"/>
        </w:rPr>
      </w:pPr>
      <w:r w:rsidRPr="00AA02BC">
        <w:rPr>
          <w:rFonts w:ascii="GHEA Grapalat" w:hAnsi="GHEA Grapalat" w:cs="Arial"/>
          <w:sz w:val="24"/>
          <w:lang w:val="hy-AM"/>
        </w:rPr>
        <w:t xml:space="preserve">_________________________________________ -ի </w:t>
      </w:r>
    </w:p>
    <w:p w:rsidR="00AA02BC" w:rsidRPr="00AA02BC" w:rsidRDefault="00AA02BC" w:rsidP="00AA02BC">
      <w:pPr>
        <w:ind w:firstLine="720"/>
        <w:jc w:val="right"/>
        <w:rPr>
          <w:rFonts w:ascii="GHEA Grapalat" w:hAnsi="GHEA Grapalat" w:cs="Arial"/>
          <w:sz w:val="18"/>
          <w:lang w:val="hy-AM"/>
        </w:rPr>
      </w:pPr>
      <w:r w:rsidRPr="00AA02BC">
        <w:rPr>
          <w:rFonts w:ascii="GHEA Grapalat" w:hAnsi="GHEA Grapalat" w:cs="Arial"/>
          <w:sz w:val="18"/>
          <w:lang w:val="hy-AM"/>
        </w:rPr>
        <w:t>(Բուհի անվանում)</w:t>
      </w:r>
    </w:p>
    <w:p w:rsidR="00AA02BC" w:rsidRPr="00ED6BD8" w:rsidRDefault="00AA02BC" w:rsidP="00AA02BC">
      <w:pPr>
        <w:jc w:val="right"/>
        <w:rPr>
          <w:rFonts w:ascii="GHEA Grapalat" w:hAnsi="GHEA Grapalat" w:cs="Arial"/>
          <w:sz w:val="24"/>
          <w:lang w:val="hy-AM"/>
        </w:rPr>
      </w:pPr>
      <w:r w:rsidRPr="00AA02BC">
        <w:rPr>
          <w:rFonts w:ascii="GHEA Grapalat" w:hAnsi="GHEA Grapalat" w:cs="Arial"/>
          <w:sz w:val="24"/>
          <w:lang w:val="hy-AM"/>
        </w:rPr>
        <w:t>Ռեկտոր__________________________________</w:t>
      </w:r>
      <w:r w:rsidRPr="00ED6BD8">
        <w:rPr>
          <w:rFonts w:ascii="GHEA Grapalat" w:hAnsi="GHEA Grapalat" w:cs="Arial"/>
          <w:sz w:val="24"/>
          <w:lang w:val="hy-AM"/>
        </w:rPr>
        <w:t>-ին</w:t>
      </w:r>
    </w:p>
    <w:p w:rsidR="00AA02BC" w:rsidRPr="000A7ED0" w:rsidRDefault="00AA02BC" w:rsidP="00AA02BC">
      <w:pPr>
        <w:jc w:val="right"/>
        <w:rPr>
          <w:rFonts w:ascii="GHEA Grapalat" w:hAnsi="GHEA Grapalat" w:cs="Arial"/>
          <w:sz w:val="18"/>
          <w:lang w:val="hy-AM"/>
        </w:rPr>
      </w:pPr>
      <w:r w:rsidRPr="000A7ED0">
        <w:rPr>
          <w:rFonts w:ascii="GHEA Grapalat" w:hAnsi="GHEA Grapalat" w:cs="Arial"/>
          <w:sz w:val="18"/>
          <w:lang w:val="hy-AM"/>
        </w:rPr>
        <w:t>(անուն ազգանուն)</w:t>
      </w:r>
    </w:p>
    <w:p w:rsidR="00AA02BC" w:rsidRPr="000A7ED0" w:rsidRDefault="00AA02BC" w:rsidP="00AA02BC">
      <w:pPr>
        <w:jc w:val="right"/>
        <w:rPr>
          <w:rFonts w:ascii="GHEA Grapalat" w:hAnsi="GHEA Grapalat" w:cs="Arial"/>
          <w:sz w:val="24"/>
          <w:lang w:val="hy-AM"/>
        </w:rPr>
      </w:pPr>
      <w:r>
        <w:rPr>
          <w:rFonts w:ascii="GHEA Grapalat" w:hAnsi="GHEA Grapalat" w:cs="Arial"/>
          <w:sz w:val="24"/>
          <w:lang w:val="hy-AM"/>
        </w:rPr>
        <w:t>_____</w:t>
      </w:r>
      <w:r w:rsidRPr="000A7ED0">
        <w:rPr>
          <w:rFonts w:ascii="GHEA Grapalat" w:hAnsi="GHEA Grapalat" w:cs="Arial"/>
          <w:sz w:val="24"/>
          <w:lang w:val="hy-AM"/>
        </w:rPr>
        <w:t>___________</w:t>
      </w:r>
      <w:r>
        <w:rPr>
          <w:rFonts w:ascii="GHEA Grapalat" w:hAnsi="GHEA Grapalat" w:cs="Arial"/>
          <w:sz w:val="24"/>
          <w:lang w:val="hy-AM"/>
        </w:rPr>
        <w:t>___________</w:t>
      </w:r>
      <w:r w:rsidRPr="000A7ED0">
        <w:rPr>
          <w:rFonts w:ascii="GHEA Grapalat" w:hAnsi="GHEA Grapalat" w:cs="Arial"/>
          <w:sz w:val="24"/>
          <w:lang w:val="hy-AM"/>
        </w:rPr>
        <w:t>մասնագիտության</w:t>
      </w:r>
    </w:p>
    <w:p w:rsidR="00AA02BC" w:rsidRPr="000A7ED0" w:rsidRDefault="00AA02BC" w:rsidP="00AA02BC">
      <w:pPr>
        <w:jc w:val="right"/>
        <w:rPr>
          <w:rFonts w:ascii="GHEA Grapalat" w:hAnsi="GHEA Grapalat" w:cs="Arial"/>
          <w:sz w:val="24"/>
          <w:lang w:val="hy-AM"/>
        </w:rPr>
      </w:pPr>
      <w:r>
        <w:rPr>
          <w:rFonts w:ascii="GHEA Grapalat" w:hAnsi="GHEA Grapalat" w:cs="Arial"/>
          <w:sz w:val="24"/>
          <w:lang w:val="hy-AM"/>
        </w:rPr>
        <w:t>________________</w:t>
      </w:r>
      <w:r w:rsidRPr="000A7ED0">
        <w:rPr>
          <w:rFonts w:ascii="GHEA Grapalat" w:hAnsi="GHEA Grapalat" w:cs="Arial"/>
          <w:sz w:val="24"/>
          <w:lang w:val="hy-AM"/>
        </w:rPr>
        <w:t>___________</w:t>
      </w:r>
      <w:r>
        <w:rPr>
          <w:rFonts w:ascii="GHEA Grapalat" w:hAnsi="GHEA Grapalat" w:cs="Arial"/>
          <w:sz w:val="24"/>
          <w:lang w:val="hy-AM"/>
        </w:rPr>
        <w:t>___________</w:t>
      </w:r>
      <w:r w:rsidRPr="000A7ED0">
        <w:rPr>
          <w:rFonts w:ascii="GHEA Grapalat" w:hAnsi="GHEA Grapalat" w:cs="Arial"/>
          <w:sz w:val="24"/>
          <w:lang w:val="hy-AM"/>
        </w:rPr>
        <w:t>կուրսի</w:t>
      </w:r>
    </w:p>
    <w:p w:rsidR="00AA02BC" w:rsidRPr="000A7ED0" w:rsidRDefault="00AA02BC" w:rsidP="00AA02BC">
      <w:pPr>
        <w:jc w:val="right"/>
        <w:rPr>
          <w:rFonts w:ascii="GHEA Grapalat" w:hAnsi="GHEA Grapalat" w:cs="Arial"/>
          <w:sz w:val="24"/>
          <w:lang w:val="hy-AM"/>
        </w:rPr>
      </w:pPr>
      <w:r w:rsidRPr="000A7ED0">
        <w:rPr>
          <w:rFonts w:ascii="GHEA Grapalat" w:hAnsi="GHEA Grapalat" w:cs="Arial"/>
          <w:sz w:val="24"/>
          <w:lang w:val="hy-AM"/>
        </w:rPr>
        <w:t>Ուսանող_____________________________</w:t>
      </w:r>
      <w:r w:rsidRPr="00ED6BD8">
        <w:rPr>
          <w:rFonts w:ascii="GHEA Grapalat" w:hAnsi="GHEA Grapalat" w:cs="Arial"/>
          <w:sz w:val="24"/>
          <w:lang w:val="hy-AM"/>
        </w:rPr>
        <w:t>__</w:t>
      </w:r>
      <w:r w:rsidRPr="000A7ED0">
        <w:rPr>
          <w:rFonts w:ascii="GHEA Grapalat" w:hAnsi="GHEA Grapalat" w:cs="Arial"/>
          <w:sz w:val="24"/>
          <w:lang w:val="hy-AM"/>
        </w:rPr>
        <w:t>__-ից</w:t>
      </w:r>
    </w:p>
    <w:p w:rsidR="00AA02BC" w:rsidRPr="002747CC" w:rsidRDefault="00AA02BC" w:rsidP="00AA02BC">
      <w:pPr>
        <w:jc w:val="right"/>
        <w:rPr>
          <w:rFonts w:ascii="GHEA Grapalat" w:hAnsi="GHEA Grapalat" w:cs="Arial"/>
          <w:sz w:val="18"/>
          <w:lang w:val="hy-AM"/>
        </w:rPr>
      </w:pPr>
      <w:r w:rsidRPr="002747CC">
        <w:rPr>
          <w:rFonts w:ascii="GHEA Grapalat" w:hAnsi="GHEA Grapalat" w:cs="Arial"/>
          <w:sz w:val="18"/>
          <w:lang w:val="hy-AM"/>
        </w:rPr>
        <w:t>(անուն ազգանուն)</w:t>
      </w:r>
    </w:p>
    <w:p w:rsidR="00AA02BC" w:rsidRPr="002747CC" w:rsidRDefault="00AA02BC" w:rsidP="00AA02BC">
      <w:pPr>
        <w:jc w:val="right"/>
        <w:rPr>
          <w:rFonts w:ascii="GHEA Grapalat" w:hAnsi="GHEA Grapalat" w:cs="Arial"/>
          <w:sz w:val="24"/>
          <w:lang w:val="hy-AM"/>
        </w:rPr>
      </w:pPr>
      <w:r w:rsidRPr="002747CC">
        <w:rPr>
          <w:rFonts w:ascii="GHEA Grapalat" w:hAnsi="GHEA Grapalat" w:cs="Arial"/>
          <w:sz w:val="24"/>
          <w:lang w:val="hy-AM"/>
        </w:rPr>
        <w:t>Հեռախոսահամար՝_______</w:t>
      </w:r>
      <w:r>
        <w:rPr>
          <w:rFonts w:ascii="GHEA Grapalat" w:hAnsi="GHEA Grapalat" w:cs="Arial"/>
          <w:sz w:val="24"/>
          <w:lang w:val="hy-AM"/>
        </w:rPr>
        <w:t>__</w:t>
      </w:r>
      <w:r w:rsidRPr="00ED6BD8">
        <w:rPr>
          <w:rFonts w:ascii="GHEA Grapalat" w:hAnsi="GHEA Grapalat" w:cs="Arial"/>
          <w:sz w:val="24"/>
          <w:lang w:val="hy-AM"/>
        </w:rPr>
        <w:t>__</w:t>
      </w:r>
      <w:r w:rsidRPr="002747CC">
        <w:rPr>
          <w:rFonts w:ascii="GHEA Grapalat" w:hAnsi="GHEA Grapalat" w:cs="Arial"/>
          <w:sz w:val="24"/>
          <w:lang w:val="hy-AM"/>
        </w:rPr>
        <w:t>_______________</w:t>
      </w:r>
    </w:p>
    <w:p w:rsidR="00AA02BC" w:rsidRPr="002747CC" w:rsidRDefault="00AA02BC" w:rsidP="00AA02BC">
      <w:pPr>
        <w:jc w:val="right"/>
        <w:rPr>
          <w:rFonts w:ascii="GHEA Grapalat" w:hAnsi="GHEA Grapalat" w:cs="Arial"/>
          <w:sz w:val="24"/>
          <w:lang w:val="hy-AM"/>
        </w:rPr>
      </w:pPr>
      <w:r w:rsidRPr="002747CC">
        <w:rPr>
          <w:rFonts w:ascii="GHEA Grapalat" w:hAnsi="GHEA Grapalat" w:cs="Arial"/>
          <w:sz w:val="24"/>
          <w:lang w:val="hy-AM"/>
        </w:rPr>
        <w:t>Էլ. հասցե՝___________</w:t>
      </w:r>
      <w:r>
        <w:rPr>
          <w:rFonts w:ascii="GHEA Grapalat" w:hAnsi="GHEA Grapalat" w:cs="Arial"/>
          <w:sz w:val="24"/>
          <w:lang w:val="hy-AM"/>
        </w:rPr>
        <w:t>___</w:t>
      </w:r>
      <w:r w:rsidRPr="002747CC">
        <w:rPr>
          <w:rFonts w:ascii="GHEA Grapalat" w:hAnsi="GHEA Grapalat" w:cs="Arial"/>
          <w:sz w:val="24"/>
          <w:lang w:val="hy-AM"/>
        </w:rPr>
        <w:t>____________________</w:t>
      </w:r>
    </w:p>
    <w:p w:rsidR="00AA02BC" w:rsidRPr="002747CC" w:rsidRDefault="00AA02BC" w:rsidP="00AA02BC">
      <w:pPr>
        <w:jc w:val="right"/>
        <w:rPr>
          <w:rFonts w:ascii="GHEA Grapalat" w:hAnsi="GHEA Grapalat" w:cs="Arial"/>
          <w:sz w:val="24"/>
          <w:lang w:val="hy-AM"/>
        </w:rPr>
      </w:pPr>
      <w:r w:rsidRPr="002747CC">
        <w:rPr>
          <w:rFonts w:ascii="GHEA Grapalat" w:hAnsi="GHEA Grapalat" w:cs="Arial"/>
          <w:sz w:val="24"/>
          <w:lang w:val="hy-AM"/>
        </w:rPr>
        <w:lastRenderedPageBreak/>
        <w:t>Հասցե՝_____________________________________</w:t>
      </w:r>
    </w:p>
    <w:p w:rsidR="00AA02BC" w:rsidRPr="002747CC" w:rsidRDefault="00AA02BC" w:rsidP="00AA02BC">
      <w:pPr>
        <w:jc w:val="right"/>
        <w:rPr>
          <w:rFonts w:ascii="Arial" w:hAnsi="Arial" w:cs="Arial"/>
          <w:lang w:val="hy-AM"/>
        </w:rPr>
      </w:pPr>
    </w:p>
    <w:p w:rsidR="00AA02BC" w:rsidRPr="00384D23" w:rsidRDefault="00AA02BC" w:rsidP="00AA02BC">
      <w:pPr>
        <w:spacing w:line="240" w:lineRule="auto"/>
        <w:jc w:val="center"/>
        <w:rPr>
          <w:rFonts w:ascii="GHEA Grapalat" w:hAnsi="GHEA Grapalat" w:cs="Sylfaen"/>
          <w:b/>
          <w:bCs/>
          <w:lang w:val="fr-FR"/>
        </w:rPr>
      </w:pPr>
      <w:r w:rsidRPr="002747CC">
        <w:rPr>
          <w:rFonts w:ascii="GHEA Grapalat" w:hAnsi="GHEA Grapalat" w:cs="Sylfaen"/>
          <w:b/>
          <w:bCs/>
          <w:lang w:val="hy-AM"/>
        </w:rPr>
        <w:t>ԴԻՄՈՒՄ</w:t>
      </w:r>
    </w:p>
    <w:p w:rsidR="00AA02BC" w:rsidRPr="002821BD" w:rsidRDefault="00AA02BC" w:rsidP="00AA02BC">
      <w:pPr>
        <w:spacing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AA02BC" w:rsidRDefault="00AA02BC" w:rsidP="00AA02BC">
      <w:pPr>
        <w:spacing w:after="0" w:line="360" w:lineRule="auto"/>
        <w:ind w:firstLine="357"/>
        <w:jc w:val="both"/>
        <w:rPr>
          <w:rFonts w:ascii="GHEA Grapalat" w:hAnsi="GHEA Grapalat"/>
          <w:sz w:val="24"/>
          <w:szCs w:val="24"/>
          <w:lang w:val="hy-AM"/>
        </w:rPr>
      </w:pPr>
      <w:r w:rsidRPr="00BE6003">
        <w:rPr>
          <w:rFonts w:ascii="GHEA Grapalat" w:hAnsi="GHEA Grapalat"/>
          <w:sz w:val="24"/>
          <w:szCs w:val="24"/>
          <w:lang w:val="hy-AM"/>
        </w:rPr>
        <w:t>Հանդիսանալով</w:t>
      </w:r>
      <w:r w:rsidRPr="002821BD">
        <w:rPr>
          <w:rFonts w:ascii="GHEA Grapalat" w:hAnsi="GHEA Grapalat"/>
          <w:sz w:val="24"/>
          <w:szCs w:val="24"/>
          <w:lang w:val="hy-AM"/>
        </w:rPr>
        <w:t xml:space="preserve"> ՀՀ հարկային օրենսգրքի 160.1 հոդվածով սահմանված արտոնությա</w:t>
      </w:r>
      <w:r>
        <w:rPr>
          <w:rFonts w:ascii="GHEA Grapalat" w:hAnsi="GHEA Grapalat"/>
          <w:sz w:val="24"/>
          <w:szCs w:val="24"/>
          <w:lang w:val="hy-AM"/>
        </w:rPr>
        <w:t xml:space="preserve">ն </w:t>
      </w:r>
      <w:r w:rsidRPr="002821BD">
        <w:rPr>
          <w:rFonts w:ascii="GHEA Grapalat" w:hAnsi="GHEA Grapalat"/>
          <w:sz w:val="24"/>
          <w:szCs w:val="24"/>
          <w:lang w:val="hy-AM"/>
        </w:rPr>
        <w:t>շահառու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82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A60A6C">
        <w:rPr>
          <w:rFonts w:ascii="GHEA Grapalat" w:hAnsi="GHEA Grapalat"/>
          <w:sz w:val="24"/>
          <w:szCs w:val="24"/>
          <w:lang w:val="hy-AM"/>
        </w:rPr>
        <w:t xml:space="preserve">եկամտային հարկի գումարների վերադարձման նպատակով </w:t>
      </w:r>
      <w:r>
        <w:rPr>
          <w:rFonts w:ascii="GHEA Grapalat" w:hAnsi="GHEA Grapalat"/>
          <w:sz w:val="24"/>
          <w:szCs w:val="24"/>
          <w:lang w:val="hy-AM"/>
        </w:rPr>
        <w:t>խ</w:t>
      </w:r>
      <w:r w:rsidRPr="002821BD">
        <w:rPr>
          <w:rFonts w:ascii="GHEA Grapalat" w:hAnsi="GHEA Grapalat"/>
          <w:sz w:val="24"/>
          <w:szCs w:val="24"/>
          <w:lang w:val="hy-AM"/>
        </w:rPr>
        <w:t xml:space="preserve">նդրում եմ ՀՀ կրթության, գիտության, մշակույթի և սպորտի նախարարությանը փոխանցել ՀՀ կառավարության 2020 թվականի հուլիսի 3-ի № 1125-Ն որոշման 8-րդ կետով սահմանված </w:t>
      </w:r>
      <w:r w:rsidRPr="002C6EB3">
        <w:rPr>
          <w:rFonts w:ascii="GHEA Grapalat" w:hAnsi="GHEA Grapalat"/>
          <w:sz w:val="24"/>
          <w:szCs w:val="24"/>
          <w:lang w:val="hy-AM"/>
        </w:rPr>
        <w:t xml:space="preserve">հետևյալ </w:t>
      </w:r>
      <w:r w:rsidRPr="002821BD">
        <w:rPr>
          <w:rFonts w:ascii="GHEA Grapalat" w:hAnsi="GHEA Grapalat"/>
          <w:sz w:val="24"/>
          <w:szCs w:val="24"/>
          <w:lang w:val="hy-AM"/>
        </w:rPr>
        <w:t>տեղեկատվությունը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AA02BC" w:rsidRPr="00A50B9C" w:rsidRDefault="00AA02BC" w:rsidP="00AA02B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B9C">
        <w:rPr>
          <w:rFonts w:ascii="GHEA Grapalat" w:hAnsi="GHEA Grapalat"/>
          <w:sz w:val="24"/>
          <w:szCs w:val="24"/>
          <w:lang w:val="hy-AM"/>
        </w:rPr>
        <w:t xml:space="preserve">անձնագիր </w:t>
      </w:r>
      <w:r>
        <w:rPr>
          <w:rFonts w:ascii="GHEA Grapalat" w:hAnsi="GHEA Grapalat"/>
          <w:sz w:val="24"/>
          <w:szCs w:val="24"/>
          <w:lang w:val="hy-AM"/>
        </w:rPr>
        <w:t>կամ նույնականացման քարտ (պատճեն),</w:t>
      </w:r>
    </w:p>
    <w:p w:rsidR="00AA02BC" w:rsidRPr="002747CC" w:rsidRDefault="00AA02BC" w:rsidP="00AA02B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747CC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>անրային ծառայության համարանիշ</w:t>
      </w:r>
      <w:r w:rsidRPr="002747CC">
        <w:rPr>
          <w:rFonts w:ascii="GHEA Grapalat" w:hAnsi="GHEA Grapalat"/>
          <w:sz w:val="24"/>
          <w:szCs w:val="24"/>
          <w:lang w:val="hy-AM"/>
        </w:rPr>
        <w:t xml:space="preserve"> (բացակայության դեպքում՝ հանրային ծառայության համարանիշ չունենալու մասին տեղեկանքի համար)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AA02BC" w:rsidRPr="002747CC" w:rsidRDefault="00AA02BC" w:rsidP="00AA02B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747CC">
        <w:rPr>
          <w:rFonts w:ascii="GHEA Grapalat" w:hAnsi="GHEA Grapalat"/>
          <w:sz w:val="24"/>
          <w:szCs w:val="24"/>
          <w:lang w:val="hy-AM"/>
        </w:rPr>
        <w:t>բ</w:t>
      </w:r>
      <w:r>
        <w:rPr>
          <w:rFonts w:ascii="GHEA Grapalat" w:hAnsi="GHEA Grapalat"/>
          <w:sz w:val="24"/>
          <w:szCs w:val="24"/>
          <w:lang w:val="hy-AM"/>
        </w:rPr>
        <w:t>անկային տվյալներ (բանկի անվանումը և հաշվեհամար):</w:t>
      </w:r>
    </w:p>
    <w:p w:rsidR="00AA02BC" w:rsidRDefault="00AA02BC" w:rsidP="00AA02BC">
      <w:pPr>
        <w:spacing w:after="0" w:line="360" w:lineRule="auto"/>
        <w:ind w:firstLine="35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Առդիր՝ ____ էջ:</w:t>
      </w:r>
    </w:p>
    <w:p w:rsidR="00AA02BC" w:rsidRDefault="00AA02BC" w:rsidP="00AA02BC">
      <w:pPr>
        <w:spacing w:after="0" w:line="360" w:lineRule="auto"/>
        <w:ind w:firstLine="357"/>
        <w:jc w:val="both"/>
        <w:rPr>
          <w:rFonts w:ascii="GHEA Grapalat" w:hAnsi="GHEA Grapalat"/>
          <w:lang w:val="hy-AM"/>
        </w:rPr>
      </w:pPr>
    </w:p>
    <w:p w:rsidR="00AA02BC" w:rsidRDefault="00AA02BC" w:rsidP="00AA02BC">
      <w:pPr>
        <w:spacing w:after="0" w:line="360" w:lineRule="auto"/>
        <w:ind w:firstLine="4111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Դիմող _____________   ____________________</w:t>
      </w:r>
    </w:p>
    <w:p w:rsidR="00AA02BC" w:rsidRPr="001646A1" w:rsidRDefault="00AA02BC" w:rsidP="00AA02BC">
      <w:pPr>
        <w:tabs>
          <w:tab w:val="center" w:pos="6096"/>
          <w:tab w:val="left" w:pos="7170"/>
        </w:tabs>
        <w:spacing w:after="0" w:line="360" w:lineRule="auto"/>
        <w:ind w:firstLine="2268"/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18"/>
          <w:lang w:val="hy-AM"/>
        </w:rPr>
        <w:tab/>
      </w:r>
      <w:r w:rsidRPr="001646A1">
        <w:rPr>
          <w:rFonts w:ascii="GHEA Grapalat" w:hAnsi="GHEA Grapalat"/>
          <w:sz w:val="18"/>
          <w:lang w:val="hy-AM"/>
        </w:rPr>
        <w:t>/ստորագրություն/</w:t>
      </w:r>
      <w:r>
        <w:rPr>
          <w:rFonts w:ascii="GHEA Grapalat" w:hAnsi="GHEA Grapalat"/>
          <w:sz w:val="18"/>
          <w:lang w:val="hy-AM"/>
        </w:rPr>
        <w:tab/>
        <w:t>/անուն,ազգանուն/</w:t>
      </w:r>
    </w:p>
    <w:p w:rsidR="00AA02BC" w:rsidRDefault="00AA02BC" w:rsidP="00AA02BC">
      <w:pPr>
        <w:tabs>
          <w:tab w:val="left" w:pos="4455"/>
          <w:tab w:val="center" w:pos="4962"/>
        </w:tabs>
        <w:spacing w:line="240" w:lineRule="auto"/>
        <w:ind w:firstLine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 _____________</w:t>
      </w:r>
    </w:p>
    <w:p w:rsidR="00AA02BC" w:rsidRPr="002821BD" w:rsidRDefault="00AA02BC" w:rsidP="00AA02BC">
      <w:pPr>
        <w:tabs>
          <w:tab w:val="left" w:pos="6720"/>
        </w:tabs>
        <w:rPr>
          <w:rFonts w:ascii="GHEA Grapalat" w:hAnsi="GHEA Grapalat" w:cs="Arial"/>
          <w:sz w:val="24"/>
          <w:lang w:val="hy-AM"/>
        </w:rPr>
      </w:pPr>
      <w:r>
        <w:rPr>
          <w:rFonts w:ascii="Arial" w:hAnsi="Arial" w:cs="Arial"/>
          <w:sz w:val="24"/>
          <w:lang w:val="hy-AM"/>
        </w:rPr>
        <w:tab/>
      </w:r>
      <w:r w:rsidRPr="002821BD">
        <w:rPr>
          <w:rFonts w:ascii="GHEA Grapalat" w:hAnsi="GHEA Grapalat" w:cs="Arial"/>
          <w:sz w:val="18"/>
          <w:lang w:val="hy-AM"/>
        </w:rPr>
        <w:t>/օր,ամիս,տարի/</w:t>
      </w:r>
    </w:p>
    <w:p w:rsidR="00620AAC" w:rsidRDefault="00620AAC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Arial"/>
          <w:color w:val="000000"/>
          <w:sz w:val="21"/>
          <w:szCs w:val="21"/>
          <w:lang w:val="hy-AM" w:eastAsia="hy-AM"/>
        </w:rPr>
      </w:pPr>
    </w:p>
    <w:p w:rsidR="00620AAC" w:rsidRDefault="00620AAC" w:rsidP="00FF6A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Arial"/>
          <w:color w:val="000000"/>
          <w:sz w:val="21"/>
          <w:szCs w:val="21"/>
          <w:lang w:val="hy-AM" w:eastAsia="hy-AM"/>
        </w:rPr>
      </w:pPr>
    </w:p>
    <w:sectPr w:rsidR="00620AAC" w:rsidSect="006C6FF2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D0D94"/>
    <w:multiLevelType w:val="hybridMultilevel"/>
    <w:tmpl w:val="E3A84694"/>
    <w:lvl w:ilvl="0" w:tplc="9A26402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AC"/>
    <w:rsid w:val="00001DE7"/>
    <w:rsid w:val="000402C3"/>
    <w:rsid w:val="000614D6"/>
    <w:rsid w:val="00072ED7"/>
    <w:rsid w:val="00072FB0"/>
    <w:rsid w:val="000A7525"/>
    <w:rsid w:val="000B6C76"/>
    <w:rsid w:val="000C5C97"/>
    <w:rsid w:val="000C75FD"/>
    <w:rsid w:val="001174B8"/>
    <w:rsid w:val="00167B39"/>
    <w:rsid w:val="00182474"/>
    <w:rsid w:val="001A342C"/>
    <w:rsid w:val="001E673B"/>
    <w:rsid w:val="002063BB"/>
    <w:rsid w:val="00244F0C"/>
    <w:rsid w:val="00282C2B"/>
    <w:rsid w:val="002F172F"/>
    <w:rsid w:val="003033C1"/>
    <w:rsid w:val="00372324"/>
    <w:rsid w:val="003731C3"/>
    <w:rsid w:val="00387F5E"/>
    <w:rsid w:val="003B244F"/>
    <w:rsid w:val="003C33FF"/>
    <w:rsid w:val="003C3FBB"/>
    <w:rsid w:val="0040742A"/>
    <w:rsid w:val="00440255"/>
    <w:rsid w:val="00454E04"/>
    <w:rsid w:val="004977CF"/>
    <w:rsid w:val="004C0B0B"/>
    <w:rsid w:val="005A2F54"/>
    <w:rsid w:val="005B1519"/>
    <w:rsid w:val="005B4D22"/>
    <w:rsid w:val="005D737E"/>
    <w:rsid w:val="005E4D15"/>
    <w:rsid w:val="00611EFB"/>
    <w:rsid w:val="00620AAC"/>
    <w:rsid w:val="00636221"/>
    <w:rsid w:val="00680DB1"/>
    <w:rsid w:val="00685805"/>
    <w:rsid w:val="006A0CB7"/>
    <w:rsid w:val="006C684B"/>
    <w:rsid w:val="006C6FF2"/>
    <w:rsid w:val="006F346C"/>
    <w:rsid w:val="006F42BE"/>
    <w:rsid w:val="00753012"/>
    <w:rsid w:val="00777961"/>
    <w:rsid w:val="007854B8"/>
    <w:rsid w:val="007D2D9A"/>
    <w:rsid w:val="00812C81"/>
    <w:rsid w:val="00825A15"/>
    <w:rsid w:val="0083247F"/>
    <w:rsid w:val="00833350"/>
    <w:rsid w:val="00862F3D"/>
    <w:rsid w:val="00865EA9"/>
    <w:rsid w:val="00874A22"/>
    <w:rsid w:val="008836A5"/>
    <w:rsid w:val="00883BE8"/>
    <w:rsid w:val="008870E4"/>
    <w:rsid w:val="008B303F"/>
    <w:rsid w:val="008B5E4D"/>
    <w:rsid w:val="008C46C0"/>
    <w:rsid w:val="008D3D6C"/>
    <w:rsid w:val="00924E8C"/>
    <w:rsid w:val="00931B9C"/>
    <w:rsid w:val="009E3934"/>
    <w:rsid w:val="009F5E61"/>
    <w:rsid w:val="00A00F5D"/>
    <w:rsid w:val="00A2096D"/>
    <w:rsid w:val="00A60A6C"/>
    <w:rsid w:val="00A67BB2"/>
    <w:rsid w:val="00A9098D"/>
    <w:rsid w:val="00AA02BC"/>
    <w:rsid w:val="00AB57B3"/>
    <w:rsid w:val="00AC07B5"/>
    <w:rsid w:val="00AD342D"/>
    <w:rsid w:val="00AE3732"/>
    <w:rsid w:val="00B06CC2"/>
    <w:rsid w:val="00B62242"/>
    <w:rsid w:val="00B7647D"/>
    <w:rsid w:val="00B91807"/>
    <w:rsid w:val="00B92E60"/>
    <w:rsid w:val="00BA059F"/>
    <w:rsid w:val="00BA63A9"/>
    <w:rsid w:val="00BA74DE"/>
    <w:rsid w:val="00BD4659"/>
    <w:rsid w:val="00BF26EF"/>
    <w:rsid w:val="00BF3A62"/>
    <w:rsid w:val="00C231DF"/>
    <w:rsid w:val="00C27F18"/>
    <w:rsid w:val="00C31315"/>
    <w:rsid w:val="00C34FA6"/>
    <w:rsid w:val="00C6232A"/>
    <w:rsid w:val="00CB1630"/>
    <w:rsid w:val="00CF0AD6"/>
    <w:rsid w:val="00D20187"/>
    <w:rsid w:val="00D224A6"/>
    <w:rsid w:val="00D2597F"/>
    <w:rsid w:val="00D3042F"/>
    <w:rsid w:val="00D5156F"/>
    <w:rsid w:val="00D53D63"/>
    <w:rsid w:val="00D605DA"/>
    <w:rsid w:val="00D71A70"/>
    <w:rsid w:val="00D90AEF"/>
    <w:rsid w:val="00DA304E"/>
    <w:rsid w:val="00DA3354"/>
    <w:rsid w:val="00DC04B9"/>
    <w:rsid w:val="00DD28C2"/>
    <w:rsid w:val="00DE0319"/>
    <w:rsid w:val="00E0098F"/>
    <w:rsid w:val="00E010CD"/>
    <w:rsid w:val="00E11D41"/>
    <w:rsid w:val="00E30877"/>
    <w:rsid w:val="00E46DE4"/>
    <w:rsid w:val="00EC3D39"/>
    <w:rsid w:val="00EE1073"/>
    <w:rsid w:val="00F15B0C"/>
    <w:rsid w:val="00F2601F"/>
    <w:rsid w:val="00F5523D"/>
    <w:rsid w:val="00F70309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BF5F9-B3C3-46FB-AA6C-7EAC71D0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AAC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0A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AA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y-AM" w:eastAsia="hy-AM"/>
    </w:rPr>
  </w:style>
  <w:style w:type="paragraph" w:styleId="CommentText">
    <w:name w:val="annotation text"/>
    <w:basedOn w:val="Normal"/>
    <w:link w:val="CommentTextChar"/>
    <w:uiPriority w:val="99"/>
    <w:unhideWhenUsed/>
    <w:rsid w:val="006A0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CB7"/>
    <w:rPr>
      <w:rFonts w:ascii="Calibri" w:eastAsia="Calibri" w:hAnsi="Calibri" w:cs="Times New Roman"/>
      <w:sz w:val="20"/>
      <w:szCs w:val="20"/>
      <w:lang w:val="ru-RU"/>
    </w:rPr>
  </w:style>
  <w:style w:type="character" w:styleId="Strong">
    <w:name w:val="Strong"/>
    <w:basedOn w:val="DefaultParagraphFont"/>
    <w:uiPriority w:val="22"/>
    <w:qFormat/>
    <w:rsid w:val="001E673B"/>
    <w:rPr>
      <w:b/>
      <w:bCs/>
    </w:rPr>
  </w:style>
  <w:style w:type="character" w:styleId="Emphasis">
    <w:name w:val="Emphasis"/>
    <w:basedOn w:val="DefaultParagraphFont"/>
    <w:uiPriority w:val="20"/>
    <w:qFormat/>
    <w:rsid w:val="001E673B"/>
    <w:rPr>
      <w:i/>
      <w:iCs/>
    </w:rPr>
  </w:style>
  <w:style w:type="paragraph" w:styleId="ListParagraph">
    <w:name w:val="List Paragraph"/>
    <w:basedOn w:val="Normal"/>
    <w:uiPriority w:val="34"/>
    <w:qFormat/>
    <w:rsid w:val="00AA02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Harut2017</dc:creator>
  <cp:keywords/>
  <dc:description/>
  <cp:lastModifiedBy>User</cp:lastModifiedBy>
  <cp:revision>3</cp:revision>
  <dcterms:created xsi:type="dcterms:W3CDTF">2022-03-04T17:54:00Z</dcterms:created>
  <dcterms:modified xsi:type="dcterms:W3CDTF">2022-03-04T18:05:00Z</dcterms:modified>
</cp:coreProperties>
</file>