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34" w:rsidRDefault="00E74403" w:rsidP="008E5019">
      <w:pPr>
        <w:spacing w:line="360" w:lineRule="auto"/>
        <w:jc w:val="right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en-US"/>
        </w:rPr>
        <w:t>ՆԱԽԱԳԻԾ</w:t>
      </w:r>
    </w:p>
    <w:p w:rsidR="00BA4582" w:rsidRPr="00811E3B" w:rsidRDefault="00BA4582" w:rsidP="008E5019">
      <w:pPr>
        <w:spacing w:after="0" w:line="360" w:lineRule="auto"/>
        <w:jc w:val="center"/>
        <w:rPr>
          <w:rFonts w:ascii="GHEA Grapalat" w:hAnsi="GHEA Grapalat"/>
          <w:b/>
          <w:szCs w:val="24"/>
        </w:rPr>
      </w:pPr>
      <w:r w:rsidRPr="00811E3B">
        <w:rPr>
          <w:rFonts w:ascii="GHEA Grapalat" w:hAnsi="GHEA Grapalat"/>
          <w:b/>
          <w:szCs w:val="24"/>
        </w:rPr>
        <w:t>ՀԱՅԱՍՏԱՆԻ ՀԱՆՐԱՊԵՏՈՒԹՅԱՆ</w:t>
      </w:r>
    </w:p>
    <w:p w:rsidR="00BA4582" w:rsidRPr="00811E3B" w:rsidRDefault="00BA4582" w:rsidP="008E5019">
      <w:pPr>
        <w:spacing w:after="0" w:line="360" w:lineRule="auto"/>
        <w:jc w:val="center"/>
        <w:rPr>
          <w:rFonts w:ascii="GHEA Grapalat" w:hAnsi="GHEA Grapalat"/>
          <w:b/>
          <w:szCs w:val="24"/>
        </w:rPr>
      </w:pPr>
      <w:r w:rsidRPr="00811E3B">
        <w:rPr>
          <w:rFonts w:ascii="GHEA Grapalat" w:hAnsi="GHEA Grapalat"/>
          <w:b/>
          <w:szCs w:val="24"/>
        </w:rPr>
        <w:t>ՕՐԵՆՔԸ</w:t>
      </w:r>
    </w:p>
    <w:p w:rsidR="00751D1C" w:rsidRPr="00852B2A" w:rsidRDefault="00E74403" w:rsidP="008E5019">
      <w:pPr>
        <w:spacing w:after="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811E3B">
        <w:rPr>
          <w:rFonts w:ascii="GHEA Grapalat" w:hAnsi="GHEA Grapalat"/>
          <w:b/>
          <w:szCs w:val="24"/>
          <w:lang w:val="en-US"/>
        </w:rPr>
        <w:t>ԱՌ</w:t>
      </w:r>
      <w:r w:rsidR="00E22991">
        <w:rPr>
          <w:rFonts w:ascii="GHEA Grapalat" w:hAnsi="GHEA Grapalat"/>
          <w:b/>
          <w:szCs w:val="24"/>
          <w:lang w:val="hy-AM"/>
        </w:rPr>
        <w:t>ԵՎ</w:t>
      </w:r>
      <w:r w:rsidRPr="00811E3B">
        <w:rPr>
          <w:rFonts w:ascii="GHEA Grapalat" w:hAnsi="GHEA Grapalat"/>
          <w:b/>
          <w:szCs w:val="24"/>
          <w:lang w:val="en-US"/>
        </w:rPr>
        <w:t>ՏՐԻ</w:t>
      </w:r>
      <w:r w:rsidRPr="00811E3B">
        <w:rPr>
          <w:rFonts w:ascii="GHEA Grapalat" w:hAnsi="GHEA Grapalat"/>
          <w:b/>
          <w:szCs w:val="24"/>
        </w:rPr>
        <w:t xml:space="preserve"> </w:t>
      </w:r>
      <w:r w:rsidRPr="00811E3B">
        <w:rPr>
          <w:rFonts w:ascii="GHEA Grapalat" w:hAnsi="GHEA Grapalat"/>
          <w:b/>
          <w:szCs w:val="24"/>
          <w:lang w:val="en-US"/>
        </w:rPr>
        <w:t>ԵՎ</w:t>
      </w:r>
      <w:r w:rsidRPr="00811E3B">
        <w:rPr>
          <w:rFonts w:ascii="GHEA Grapalat" w:hAnsi="GHEA Grapalat"/>
          <w:b/>
          <w:szCs w:val="24"/>
        </w:rPr>
        <w:t xml:space="preserve"> </w:t>
      </w:r>
      <w:r w:rsidRPr="00811E3B">
        <w:rPr>
          <w:rFonts w:ascii="GHEA Grapalat" w:hAnsi="GHEA Grapalat"/>
          <w:b/>
          <w:szCs w:val="24"/>
          <w:lang w:val="en-US"/>
        </w:rPr>
        <w:t>ԾԱՌԱՅՈՒԹՅՈՒՆՆԵՐԻ</w:t>
      </w:r>
      <w:r w:rsidRPr="00811E3B">
        <w:rPr>
          <w:rFonts w:ascii="GHEA Grapalat" w:hAnsi="GHEA Grapalat"/>
          <w:b/>
          <w:szCs w:val="24"/>
        </w:rPr>
        <w:t xml:space="preserve"> </w:t>
      </w:r>
      <w:r w:rsidRPr="00811E3B">
        <w:rPr>
          <w:rFonts w:ascii="GHEA Grapalat" w:hAnsi="GHEA Grapalat"/>
          <w:b/>
          <w:szCs w:val="24"/>
          <w:lang w:val="en-US"/>
        </w:rPr>
        <w:t>ՄԱՍԻՆ</w:t>
      </w:r>
      <w:r w:rsidRPr="00811E3B">
        <w:rPr>
          <w:rFonts w:ascii="GHEA Grapalat" w:hAnsi="GHEA Grapalat"/>
          <w:b/>
          <w:szCs w:val="24"/>
        </w:rPr>
        <w:t xml:space="preserve"> </w:t>
      </w:r>
      <w:r w:rsidRPr="00811E3B">
        <w:rPr>
          <w:rFonts w:ascii="GHEA Grapalat" w:hAnsi="GHEA Grapalat"/>
          <w:b/>
          <w:szCs w:val="24"/>
          <w:lang w:val="en-US"/>
        </w:rPr>
        <w:t>ՕՐԵՆՔՈՒՄ</w:t>
      </w:r>
      <w:r w:rsidR="00B64DE2" w:rsidRPr="00811E3B">
        <w:rPr>
          <w:rFonts w:ascii="GHEA Grapalat" w:hAnsi="GHEA Grapalat"/>
          <w:b/>
          <w:szCs w:val="24"/>
        </w:rPr>
        <w:t xml:space="preserve"> </w:t>
      </w:r>
      <w:r w:rsidR="00BB161F" w:rsidRPr="00811E3B">
        <w:rPr>
          <w:rFonts w:ascii="GHEA Grapalat" w:hAnsi="GHEA Grapalat"/>
          <w:b/>
          <w:szCs w:val="24"/>
          <w:lang w:val="en-US"/>
        </w:rPr>
        <w:t>ԼՐ</w:t>
      </w:r>
      <w:r w:rsidR="00E22991">
        <w:rPr>
          <w:rFonts w:ascii="GHEA Grapalat" w:hAnsi="GHEA Grapalat"/>
          <w:b/>
          <w:szCs w:val="24"/>
          <w:lang w:val="hy-AM"/>
        </w:rPr>
        <w:t>Ա</w:t>
      </w:r>
      <w:r w:rsidR="00BB161F" w:rsidRPr="00811E3B">
        <w:rPr>
          <w:rFonts w:ascii="GHEA Grapalat" w:hAnsi="GHEA Grapalat"/>
          <w:b/>
          <w:szCs w:val="24"/>
          <w:lang w:val="en-US"/>
        </w:rPr>
        <w:t>ՑՈՒՄ</w:t>
      </w:r>
      <w:r w:rsidR="00751D1C" w:rsidRPr="00811E3B">
        <w:rPr>
          <w:rFonts w:ascii="GHEA Grapalat" w:hAnsi="GHEA Grapalat"/>
          <w:b/>
          <w:szCs w:val="24"/>
        </w:rPr>
        <w:t xml:space="preserve"> </w:t>
      </w:r>
      <w:r w:rsidR="00751D1C" w:rsidRPr="00852B2A">
        <w:rPr>
          <w:rFonts w:ascii="GHEA Grapalat" w:hAnsi="GHEA Grapalat"/>
          <w:b/>
          <w:szCs w:val="24"/>
          <w:lang w:val="hy-AM"/>
        </w:rPr>
        <w:t>ԿԱՏԱՐԵԼՈՒ ՄԱՍԻՆ</w:t>
      </w:r>
    </w:p>
    <w:p w:rsidR="00811E3B" w:rsidRPr="00852B2A" w:rsidRDefault="00811E3B" w:rsidP="00F96CE6">
      <w:pPr>
        <w:spacing w:after="0" w:line="360" w:lineRule="auto"/>
        <w:jc w:val="both"/>
        <w:rPr>
          <w:rFonts w:ascii="GHEA Grapalat" w:hAnsi="GHEA Grapalat"/>
          <w:b/>
          <w:szCs w:val="24"/>
          <w:lang w:val="hy-AM"/>
        </w:rPr>
      </w:pPr>
      <w:bookmarkStart w:id="0" w:name="_GoBack"/>
      <w:bookmarkEnd w:id="0"/>
    </w:p>
    <w:p w:rsidR="00800ADE" w:rsidRPr="00852B2A" w:rsidRDefault="00B4666B" w:rsidP="00852B2A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852B2A">
        <w:rPr>
          <w:rFonts w:ascii="GHEA Grapalat" w:hAnsi="GHEA Grapalat"/>
          <w:b/>
          <w:szCs w:val="24"/>
          <w:lang w:val="hy-AM"/>
        </w:rPr>
        <w:t>Հոդված 1.</w:t>
      </w:r>
      <w:r w:rsidRPr="00852B2A">
        <w:rPr>
          <w:rFonts w:ascii="GHEA Grapalat" w:hAnsi="GHEA Grapalat"/>
          <w:szCs w:val="24"/>
          <w:lang w:val="hy-AM"/>
        </w:rPr>
        <w:t xml:space="preserve"> Առևտրի և ծառայությունների մասին 2004 թվականի նոյեմբերի 24-ի ՀՕ-134-Ն օրենքի </w:t>
      </w:r>
      <w:r w:rsidR="00800ADE" w:rsidRPr="00852B2A">
        <w:rPr>
          <w:rFonts w:ascii="GHEA Grapalat" w:hAnsi="GHEA Grapalat"/>
          <w:szCs w:val="24"/>
          <w:lang w:val="hy-AM"/>
        </w:rPr>
        <w:t>11</w:t>
      </w:r>
      <w:r w:rsidRPr="00852B2A">
        <w:rPr>
          <w:rFonts w:ascii="GHEA Grapalat" w:hAnsi="GHEA Grapalat"/>
          <w:szCs w:val="24"/>
          <w:lang w:val="hy-AM"/>
        </w:rPr>
        <w:t xml:space="preserve">-րդ </w:t>
      </w:r>
      <w:r w:rsidR="00800ADE" w:rsidRPr="00852B2A">
        <w:rPr>
          <w:rFonts w:ascii="GHEA Grapalat" w:hAnsi="GHEA Grapalat"/>
          <w:szCs w:val="24"/>
          <w:lang w:val="hy-AM"/>
        </w:rPr>
        <w:t>հոդվածը լրացնել 9</w:t>
      </w:r>
      <w:r w:rsidRPr="00852B2A">
        <w:rPr>
          <w:rFonts w:ascii="GHEA Grapalat" w:hAnsi="GHEA Grapalat"/>
          <w:szCs w:val="24"/>
          <w:lang w:val="hy-AM"/>
        </w:rPr>
        <w:t xml:space="preserve">-րդ </w:t>
      </w:r>
      <w:r w:rsidR="00A05A38" w:rsidRPr="00852B2A">
        <w:rPr>
          <w:rFonts w:ascii="GHEA Grapalat" w:hAnsi="GHEA Grapalat"/>
          <w:szCs w:val="24"/>
          <w:lang w:val="hy-AM"/>
        </w:rPr>
        <w:t>մաս</w:t>
      </w:r>
      <w:r w:rsidR="00800ADE" w:rsidRPr="00852B2A">
        <w:rPr>
          <w:rFonts w:ascii="GHEA Grapalat" w:hAnsi="GHEA Grapalat"/>
          <w:szCs w:val="24"/>
          <w:lang w:val="hy-AM"/>
        </w:rPr>
        <w:t>ով հետևյալ բովանդակությամբ.</w:t>
      </w:r>
    </w:p>
    <w:p w:rsidR="00B4666B" w:rsidRPr="00852B2A" w:rsidRDefault="00800ADE" w:rsidP="00852B2A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852B2A">
        <w:rPr>
          <w:rFonts w:ascii="GHEA Grapalat" w:hAnsi="GHEA Grapalat"/>
          <w:szCs w:val="24"/>
          <w:lang w:val="hy-AM"/>
        </w:rPr>
        <w:t>«</w:t>
      </w:r>
      <w:r w:rsidR="00B955EE" w:rsidRPr="00852B2A">
        <w:rPr>
          <w:rFonts w:ascii="GHEA Grapalat" w:hAnsi="GHEA Grapalat"/>
          <w:szCs w:val="24"/>
          <w:lang w:val="hy-AM"/>
        </w:rPr>
        <w:t xml:space="preserve">9. </w:t>
      </w:r>
      <w:r w:rsidR="00233293" w:rsidRPr="00852B2A">
        <w:rPr>
          <w:rFonts w:ascii="GHEA Grapalat" w:hAnsi="GHEA Grapalat"/>
          <w:szCs w:val="24"/>
          <w:lang w:val="hy-AM"/>
        </w:rPr>
        <w:t>Հ</w:t>
      </w:r>
      <w:r w:rsidR="00233293" w:rsidRPr="00852B2A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անրային սննդի օբյեկտներում արգելվում է </w:t>
      </w:r>
      <w:r w:rsidR="00F16E33" w:rsidRPr="00852B2A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աղամանի առկայությունը սեղանի վրա</w:t>
      </w:r>
      <w:r w:rsidR="00852B2A" w:rsidRPr="00DC58A7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`</w:t>
      </w:r>
      <w:r w:rsidR="00F16E33" w:rsidRPr="00852B2A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առանց սպառողի կողմից պահանջի ներկայացման</w:t>
      </w:r>
      <w:r w:rsidR="00233293" w:rsidRPr="00852B2A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:</w:t>
      </w:r>
      <w:r w:rsidRPr="00852B2A">
        <w:rPr>
          <w:rFonts w:ascii="GHEA Grapalat" w:hAnsi="GHEA Grapalat"/>
          <w:szCs w:val="24"/>
          <w:lang w:val="hy-AM"/>
        </w:rPr>
        <w:t>»</w:t>
      </w:r>
      <w:r w:rsidR="00B4666B" w:rsidRPr="00852B2A">
        <w:rPr>
          <w:rFonts w:ascii="GHEA Grapalat" w:hAnsi="GHEA Grapalat"/>
          <w:szCs w:val="24"/>
          <w:lang w:val="hy-AM"/>
        </w:rPr>
        <w:t>:</w:t>
      </w:r>
    </w:p>
    <w:p w:rsidR="00E74403" w:rsidRPr="00852B2A" w:rsidRDefault="00BF70B7" w:rsidP="00852B2A">
      <w:pPr>
        <w:spacing w:after="0" w:line="360" w:lineRule="auto"/>
        <w:ind w:firstLine="708"/>
        <w:jc w:val="both"/>
        <w:rPr>
          <w:rFonts w:ascii="GHEA Grapalat" w:hAnsi="GHEA Grapalat"/>
          <w:szCs w:val="24"/>
          <w:lang w:val="hy-AM"/>
        </w:rPr>
      </w:pPr>
      <w:r w:rsidRPr="00852B2A">
        <w:rPr>
          <w:rFonts w:ascii="GHEA Grapalat" w:hAnsi="GHEA Grapalat"/>
          <w:b/>
          <w:szCs w:val="24"/>
          <w:lang w:val="hy-AM"/>
        </w:rPr>
        <w:t xml:space="preserve">Հոդված 2. </w:t>
      </w:r>
      <w:r w:rsidRPr="00852B2A">
        <w:rPr>
          <w:rFonts w:ascii="GHEA Grapalat" w:hAnsi="GHEA Grapalat"/>
          <w:szCs w:val="24"/>
          <w:lang w:val="hy-AM"/>
        </w:rPr>
        <w:t>Սույն օրենքն ուժի մեջ է մտնում պաշտոնական հրապարակման օրվան հաջորդող</w:t>
      </w:r>
      <w:r w:rsidR="005879B6" w:rsidRPr="00852B2A">
        <w:rPr>
          <w:rFonts w:ascii="GHEA Grapalat" w:hAnsi="GHEA Grapalat"/>
          <w:szCs w:val="24"/>
          <w:lang w:val="hy-AM"/>
        </w:rPr>
        <w:t xml:space="preserve"> տասնե</w:t>
      </w:r>
      <w:r w:rsidRPr="00852B2A">
        <w:rPr>
          <w:rFonts w:ascii="GHEA Grapalat" w:hAnsi="GHEA Grapalat"/>
          <w:szCs w:val="24"/>
          <w:lang w:val="hy-AM"/>
        </w:rPr>
        <w:t>ր</w:t>
      </w:r>
      <w:r w:rsidR="005879B6" w:rsidRPr="00852B2A">
        <w:rPr>
          <w:rFonts w:ascii="GHEA Grapalat" w:hAnsi="GHEA Grapalat"/>
          <w:szCs w:val="24"/>
          <w:lang w:val="hy-AM"/>
        </w:rPr>
        <w:t>ո</w:t>
      </w:r>
      <w:r w:rsidR="000C2C91" w:rsidRPr="00852B2A">
        <w:rPr>
          <w:rFonts w:ascii="GHEA Grapalat" w:hAnsi="GHEA Grapalat"/>
          <w:szCs w:val="24"/>
          <w:lang w:val="hy-AM"/>
        </w:rPr>
        <w:t>ր</w:t>
      </w:r>
      <w:r w:rsidRPr="00852B2A">
        <w:rPr>
          <w:rFonts w:ascii="GHEA Grapalat" w:hAnsi="GHEA Grapalat"/>
          <w:szCs w:val="24"/>
          <w:lang w:val="hy-AM"/>
        </w:rPr>
        <w:t>դ օրը:</w:t>
      </w:r>
      <w:r w:rsidR="003F70B1" w:rsidRPr="00852B2A">
        <w:rPr>
          <w:rFonts w:ascii="GHEA Grapalat" w:hAnsi="GHEA Grapalat"/>
          <w:szCs w:val="24"/>
          <w:lang w:val="hy-AM"/>
        </w:rPr>
        <w:t xml:space="preserve"> </w:t>
      </w:r>
    </w:p>
    <w:sectPr w:rsidR="00E74403" w:rsidRPr="00852B2A" w:rsidSect="00DC58A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mAllegr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m alleg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03"/>
    <w:rsid w:val="000C2C91"/>
    <w:rsid w:val="000D6349"/>
    <w:rsid w:val="0014431F"/>
    <w:rsid w:val="00233293"/>
    <w:rsid w:val="0027380C"/>
    <w:rsid w:val="002D173E"/>
    <w:rsid w:val="003F70B1"/>
    <w:rsid w:val="004036BE"/>
    <w:rsid w:val="00404534"/>
    <w:rsid w:val="005245D2"/>
    <w:rsid w:val="005879B6"/>
    <w:rsid w:val="006F0E19"/>
    <w:rsid w:val="00751D1C"/>
    <w:rsid w:val="007E2078"/>
    <w:rsid w:val="00800ADE"/>
    <w:rsid w:val="00811E3B"/>
    <w:rsid w:val="00852B2A"/>
    <w:rsid w:val="008E46E1"/>
    <w:rsid w:val="008E5019"/>
    <w:rsid w:val="00A05A38"/>
    <w:rsid w:val="00AF6BBF"/>
    <w:rsid w:val="00B4666B"/>
    <w:rsid w:val="00B64DE2"/>
    <w:rsid w:val="00B955EE"/>
    <w:rsid w:val="00BA4582"/>
    <w:rsid w:val="00BB161F"/>
    <w:rsid w:val="00BF70B7"/>
    <w:rsid w:val="00C45293"/>
    <w:rsid w:val="00D14422"/>
    <w:rsid w:val="00D336FD"/>
    <w:rsid w:val="00D8708B"/>
    <w:rsid w:val="00DC58A7"/>
    <w:rsid w:val="00DC6F0D"/>
    <w:rsid w:val="00E22991"/>
    <w:rsid w:val="00E74403"/>
    <w:rsid w:val="00EC1084"/>
    <w:rsid w:val="00F16E33"/>
    <w:rsid w:val="00F7179B"/>
    <w:rsid w:val="00F734E0"/>
    <w:rsid w:val="00F9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395E"/>
  <w15:docId w15:val="{77C7DE81-954E-4B11-85A1-FECF9B3D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mAllegro" w:eastAsiaTheme="minorHAnsi" w:hAnsi="ArmAllegro" w:cstheme="minorBidi"/>
        <w:bCs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2078"/>
    <w:rPr>
      <w:b/>
      <w:bCs/>
    </w:rPr>
  </w:style>
  <w:style w:type="paragraph" w:styleId="NoSpacing">
    <w:name w:val="No Spacing"/>
    <w:uiPriority w:val="1"/>
    <w:qFormat/>
    <w:rsid w:val="007E20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m Allegro">
      <a:majorFont>
        <a:latin typeface="Arm Allegro"/>
        <a:ea typeface=""/>
        <a:cs typeface=""/>
      </a:majorFont>
      <a:minorFont>
        <a:latin typeface="Arm Alleg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</dc:creator>
  <cp:lastModifiedBy>MOH</cp:lastModifiedBy>
  <cp:revision>3</cp:revision>
  <dcterms:created xsi:type="dcterms:W3CDTF">2022-03-02T13:55:00Z</dcterms:created>
  <dcterms:modified xsi:type="dcterms:W3CDTF">2022-03-02T13:55:00Z</dcterms:modified>
</cp:coreProperties>
</file>