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6" w:rsidRDefault="00C263DA" w:rsidP="00781196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011CA4" w:rsidRPr="004C7D2E" w:rsidRDefault="00D0015F" w:rsidP="004C7D2E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color w:val="000000"/>
          <w:lang w:val="hy-AM"/>
        </w:rPr>
      </w:pPr>
      <w:r w:rsidRPr="00C522A1">
        <w:rPr>
          <w:rFonts w:ascii="GHEA Grapalat" w:hAnsi="GHEA Grapalat" w:cs="Sylfaen"/>
          <w:b/>
          <w:bCs/>
          <w:color w:val="000000"/>
          <w:lang w:val="hy-AM" w:eastAsia="ru-RU"/>
        </w:rPr>
        <w:br/>
      </w:r>
      <w:r w:rsidR="004C7D2E">
        <w:rPr>
          <w:rFonts w:ascii="GHEA Grapalat" w:hAnsi="GHEA Grapalat"/>
          <w:b/>
          <w:bCs/>
          <w:color w:val="000000"/>
          <w:lang w:val="hy-AM" w:eastAsia="ru-RU"/>
        </w:rPr>
        <w:t>«</w:t>
      </w:r>
      <w:r w:rsidR="00EE3731" w:rsidRPr="00EE3731">
        <w:rPr>
          <w:rFonts w:ascii="GHEA Grapalat" w:hAnsi="GHEA Grapalat"/>
          <w:b/>
          <w:bCs/>
          <w:color w:val="000000"/>
          <w:lang w:val="hy-AM" w:eastAsia="ru-RU"/>
        </w:rPr>
        <w:t>ԿԵՆՑԱՂԱՅԻՆ ՆՊԱՏԱԿՆԵՐՈՎ ՕԳՏԱԳՈՐԾՎՈՂ ԳԱԶԻ ՍԱՐՔԵՐԻ ՄԻԱՑՈՒՄՆԵՐԸ ՍԱՀՄԱՆԱԶԱՏՄԱՆ ԿԵՏԻՆ ԵՎ ԾԽԱՕԴԱՏԱՐ ՈՒՂԻՆԵՐԻՆ` ՇԱՀԱԳՈՐԾՄԱՆ ՄԵՋ ԳՏՆՎՈՂ ԵՎ ՆՈՐ ԿԱ</w:t>
      </w:r>
      <w:r w:rsidR="004C7D2E">
        <w:rPr>
          <w:rFonts w:ascii="GHEA Grapalat" w:hAnsi="GHEA Grapalat"/>
          <w:b/>
          <w:bCs/>
          <w:color w:val="000000"/>
          <w:lang w:val="hy-AM" w:eastAsia="ru-RU"/>
        </w:rPr>
        <w:t>ՌՈՒՑՎՈՂ ԲԱԶՄԱԲՆԱԿԱՐԱՆ ՇԵՆՔԵՐՈՒՄ</w:t>
      </w:r>
      <w:r w:rsidR="00CC4273" w:rsidRPr="00CC4273">
        <w:rPr>
          <w:rFonts w:ascii="GHEA Grapalat" w:hAnsi="GHEA Grapalat"/>
          <w:b/>
          <w:bCs/>
          <w:color w:val="000000"/>
          <w:lang w:val="hy-AM" w:eastAsia="ru-RU"/>
        </w:rPr>
        <w:t>.</w:t>
      </w:r>
      <w:r w:rsidR="00EE3731" w:rsidRPr="00EE3731">
        <w:rPr>
          <w:rFonts w:ascii="GHEA Grapalat" w:hAnsi="GHEA Grapalat"/>
          <w:b/>
          <w:bCs/>
          <w:color w:val="000000"/>
          <w:lang w:val="hy-AM" w:eastAsia="ru-RU"/>
        </w:rPr>
        <w:t xml:space="preserve"> ԱՆՎՏԱՆԳՈՒԹՅԱՆ </w:t>
      </w:r>
      <w:r w:rsidR="00DA4B6B" w:rsidRPr="00DA4B6B">
        <w:rPr>
          <w:rFonts w:ascii="GHEA Grapalat" w:hAnsi="GHEA Grapalat"/>
          <w:b/>
          <w:bCs/>
          <w:color w:val="000000"/>
          <w:lang w:val="hy-AM" w:eastAsia="ru-RU"/>
        </w:rPr>
        <w:t>ՊԱՀԱՆՋՆԵՐ</w:t>
      </w:r>
      <w:r w:rsidR="00DA4B6B">
        <w:rPr>
          <w:rFonts w:ascii="GHEA Grapalat" w:hAnsi="GHEA Grapalat"/>
          <w:b/>
          <w:bCs/>
          <w:color w:val="000000"/>
          <w:lang w:val="hy-AM" w:eastAsia="ru-RU"/>
        </w:rPr>
        <w:t>»</w:t>
      </w:r>
      <w:r w:rsidR="00DA4B6B" w:rsidRPr="00DA4B6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EE3731" w:rsidRPr="00EE3731">
        <w:rPr>
          <w:rFonts w:ascii="GHEA Grapalat" w:hAnsi="GHEA Grapalat"/>
          <w:b/>
          <w:bCs/>
          <w:color w:val="000000"/>
          <w:lang w:val="hy-AM" w:eastAsia="ru-RU"/>
        </w:rPr>
        <w:t>ԿԱՆՈՆՆԵՐԸ ՀԱՍՏԱՏԵԼՈՒ</w:t>
      </w:r>
      <w:r w:rsidR="00EE3731" w:rsidRPr="00EE3731">
        <w:rPr>
          <w:rFonts w:ascii="GHEA Grapalat" w:hAnsi="GHEA Grapalat"/>
          <w:b/>
          <w:color w:val="000000"/>
          <w:lang w:val="hy-AM"/>
        </w:rPr>
        <w:t>, ՀԱՅԱՍՏԱՆԻ ՀԱՆՐԱՊԵՏՈՒԹՅԱՆ ԿԱՌԱՎԱՐՈՒԹՅԱՆ 2008 ԹՎԱԿ</w:t>
      </w:r>
      <w:r w:rsidR="00551FA5">
        <w:rPr>
          <w:rFonts w:ascii="GHEA Grapalat" w:hAnsi="GHEA Grapalat"/>
          <w:b/>
          <w:color w:val="000000"/>
          <w:lang w:val="hy-AM"/>
        </w:rPr>
        <w:t>ԱՆԻ ՀՈՒՆԻՍԻ 5-Ի N 784–Ն ՈՐՈՇՈՒՄ</w:t>
      </w:r>
      <w:r w:rsidR="00551FA5" w:rsidRPr="00551FA5">
        <w:rPr>
          <w:rFonts w:ascii="GHEA Grapalat" w:hAnsi="GHEA Grapalat"/>
          <w:b/>
          <w:color w:val="000000"/>
          <w:lang w:val="hy-AM"/>
        </w:rPr>
        <w:t>Ն</w:t>
      </w:r>
      <w:r w:rsidR="00EE3731" w:rsidRPr="00EE3731">
        <w:rPr>
          <w:rFonts w:ascii="GHEA Grapalat" w:hAnsi="GHEA Grapalat"/>
          <w:b/>
          <w:color w:val="000000"/>
          <w:lang w:val="hy-AM"/>
        </w:rPr>
        <w:t xml:space="preserve"> ՈԻԺԸ ԿՈՐՑՐԱԾ ՃԱՆԱՉԵԼՈՒ ԵՎ 2021 ԹՎԱԿԱՆԻ ԱՊՐԻԼԻ 22-Ի 634-Ն ՈՐՈՇՄԱՆ ՄԵՋ ՓՈՓՈԽՈՒԹՅՈՒՆ ԿԱՏԱՐԵԼՈՒ ՄԱՍԻՆ</w:t>
      </w:r>
      <w:r w:rsidR="004C7D2E">
        <w:rPr>
          <w:rFonts w:ascii="GHEA Grapalat" w:hAnsi="GHEA Grapalat"/>
          <w:b/>
          <w:color w:val="000000"/>
          <w:lang w:val="hy-AM"/>
        </w:rPr>
        <w:t xml:space="preserve">» </w:t>
      </w:r>
      <w:r w:rsidR="00011CA4" w:rsidRPr="008E06D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4C43D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Pr="00931578" w:rsidRDefault="008E06D3" w:rsidP="00931578">
      <w:pPr>
        <w:pStyle w:val="mechtex"/>
        <w:spacing w:line="276" w:lineRule="auto"/>
        <w:ind w:firstLine="54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931578">
        <w:rPr>
          <w:rFonts w:ascii="GHEA Grapalat" w:hAnsi="GHEA Grapalat" w:cs="GHEAMariam"/>
          <w:sz w:val="24"/>
          <w:szCs w:val="24"/>
          <w:lang w:val="hy-AM"/>
        </w:rPr>
        <w:t>«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>Կենցաղային նպատակներով օգտագործվող գազի սարքերի միացումները սահմանազատման կետին և ծխաօդատար ուղիներին` շահագործման մեջ գտնվող և նոր կառ</w:t>
      </w:r>
      <w:r w:rsidR="004C7D2E">
        <w:rPr>
          <w:rFonts w:ascii="GHEA Grapalat" w:hAnsi="GHEA Grapalat" w:cs="GHEAMariam"/>
          <w:sz w:val="24"/>
          <w:szCs w:val="24"/>
          <w:lang w:val="hy-AM"/>
        </w:rPr>
        <w:t>ուցվող բազմաբնակարան շենքերում</w:t>
      </w:r>
      <w:r w:rsidR="00225ADA" w:rsidRPr="00225ADA">
        <w:rPr>
          <w:rFonts w:ascii="GHEA Grapalat" w:hAnsi="GHEA Grapalat" w:cs="GHEAMariam"/>
          <w:sz w:val="24"/>
          <w:szCs w:val="24"/>
          <w:lang w:val="hy-AM"/>
        </w:rPr>
        <w:t>.</w:t>
      </w:r>
      <w:r w:rsidR="004C7D2E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 xml:space="preserve">անվտանգության </w:t>
      </w:r>
      <w:r w:rsidR="0064254A" w:rsidRPr="0064254A">
        <w:rPr>
          <w:rFonts w:ascii="GHEA Grapalat" w:hAnsi="GHEA Grapalat" w:cs="GHEAMariam"/>
          <w:sz w:val="24"/>
          <w:szCs w:val="24"/>
          <w:lang w:val="hy-AM"/>
        </w:rPr>
        <w:t>պահանջներ</w:t>
      </w:r>
      <w:r w:rsidR="0064254A">
        <w:rPr>
          <w:rFonts w:ascii="GHEA Grapalat" w:hAnsi="GHEA Grapalat" w:cs="GHEAMariam"/>
          <w:sz w:val="24"/>
          <w:szCs w:val="24"/>
          <w:lang w:val="hy-AM"/>
        </w:rPr>
        <w:t>»</w:t>
      </w:r>
      <w:r w:rsidR="0064254A" w:rsidRPr="0064254A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 xml:space="preserve">կանոնները հաստատելու, Հայաստանի Հանրապետության կառավարության 2008 թվականի </w:t>
      </w:r>
      <w:r w:rsidR="004C7D2E">
        <w:rPr>
          <w:rFonts w:ascii="GHEA Grapalat" w:hAnsi="GHEA Grapalat" w:cs="GHEAMariam"/>
          <w:sz w:val="24"/>
          <w:szCs w:val="24"/>
          <w:lang w:val="hy-AM"/>
        </w:rPr>
        <w:t xml:space="preserve">հունիսի 5-ի </w:t>
      </w:r>
      <w:r w:rsidR="00923C64">
        <w:rPr>
          <w:rFonts w:ascii="GHEA Grapalat" w:hAnsi="GHEA Grapalat" w:cs="GHEAMariam"/>
          <w:sz w:val="24"/>
          <w:szCs w:val="24"/>
          <w:lang w:val="hy-AM"/>
        </w:rPr>
        <w:t>N 784-Ն որոշումն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 xml:space="preserve"> ուժը կորցրած ճանաչելու և 2021 թվականի ապրիլի 22-ի N 634-Ն որոշման մեջ փոփոխություն կատարելու մասին» ՀՀ կառավարության որոշման </w:t>
      </w:r>
      <w:r w:rsidRPr="00931578">
        <w:rPr>
          <w:rFonts w:ascii="GHEA Grapalat" w:hAnsi="GHEA Grapalat" w:cs="GHEAMariam"/>
          <w:sz w:val="24"/>
          <w:szCs w:val="24"/>
          <w:lang w:val="hy-AM"/>
        </w:rPr>
        <w:t xml:space="preserve">նախագիծը </w:t>
      </w:r>
      <w:r w:rsidR="000E511A" w:rsidRPr="00931578">
        <w:rPr>
          <w:rFonts w:ascii="GHEA Grapalat" w:hAnsi="GHEA Grapalat" w:cs="GHEAMariam"/>
          <w:sz w:val="24"/>
          <w:szCs w:val="24"/>
          <w:lang w:val="hy-AM"/>
        </w:rPr>
        <w:t>մշակվել</w:t>
      </w:r>
      <w:r w:rsidR="00D95CFA" w:rsidRPr="00931578">
        <w:rPr>
          <w:rFonts w:ascii="GHEA Grapalat" w:hAnsi="GHEA Grapalat" w:cs="GHEAMariam"/>
          <w:sz w:val="24"/>
          <w:szCs w:val="24"/>
          <w:lang w:val="hy-AM"/>
        </w:rPr>
        <w:t xml:space="preserve"> է</w:t>
      </w:r>
      <w:r w:rsidR="000E511A" w:rsidRPr="00931578">
        <w:rPr>
          <w:rFonts w:ascii="GHEA Grapalat" w:hAnsi="GHEA Grapalat" w:cs="GHEAMariam"/>
          <w:sz w:val="24"/>
          <w:szCs w:val="24"/>
          <w:lang w:val="hy-AM"/>
        </w:rPr>
        <w:t xml:space="preserve"> ՀՀ կառավարության 2021թ. </w:t>
      </w:r>
      <w:r w:rsidRPr="00931578">
        <w:rPr>
          <w:rFonts w:ascii="GHEA Grapalat" w:hAnsi="GHEA Grapalat" w:cs="GHEAMariam"/>
          <w:sz w:val="24"/>
          <w:szCs w:val="24"/>
          <w:lang w:val="hy-AM"/>
        </w:rPr>
        <w:t>ապրիլի 22-ի 634-Ն որոշմա</w:t>
      </w:r>
      <w:r w:rsidR="002B45B4" w:rsidRPr="00931578">
        <w:rPr>
          <w:rFonts w:ascii="GHEA Grapalat" w:hAnsi="GHEA Grapalat" w:cs="GHEAMariam"/>
          <w:sz w:val="24"/>
          <w:szCs w:val="24"/>
          <w:lang w:val="hy-AM"/>
        </w:rPr>
        <w:t>ն պահանջներն ապահովելու անհրաժեշտությունից</w:t>
      </w:r>
      <w:r w:rsidRPr="00931578">
        <w:rPr>
          <w:rFonts w:ascii="GHEA Grapalat" w:hAnsi="GHEA Grapalat" w:cs="GHEAMariam"/>
          <w:sz w:val="24"/>
          <w:szCs w:val="24"/>
          <w:lang w:val="hy-AM"/>
        </w:rPr>
        <w:t>:</w:t>
      </w:r>
      <w:r w:rsidR="00D95CFA" w:rsidRPr="00931578">
        <w:rPr>
          <w:rFonts w:ascii="GHEA Grapalat" w:hAnsi="GHEA Grapalat" w:cs="GHEAMariam"/>
          <w:sz w:val="24"/>
          <w:szCs w:val="24"/>
          <w:lang w:val="hy-AM"/>
        </w:rPr>
        <w:t xml:space="preserve"> Ն</w:t>
      </w:r>
      <w:r w:rsidR="002B45B4" w:rsidRPr="00931578">
        <w:rPr>
          <w:rFonts w:ascii="GHEA Grapalat" w:hAnsi="GHEA Grapalat" w:cs="GHEAMariam"/>
          <w:sz w:val="24"/>
          <w:szCs w:val="24"/>
          <w:lang w:val="hy-AM"/>
        </w:rPr>
        <w:t xml:space="preserve">պատակն է ընդունել նոր իրավական ակտ, որը չի </w:t>
      </w:r>
      <w:r w:rsidR="00D95CFA" w:rsidRPr="00931578">
        <w:rPr>
          <w:rFonts w:ascii="GHEA Grapalat" w:hAnsi="GHEA Grapalat" w:cs="GHEAMariam"/>
          <w:sz w:val="24"/>
          <w:szCs w:val="24"/>
          <w:lang w:val="hy-AM"/>
        </w:rPr>
        <w:t>հանդիսանա տեխնիկական կանոնակարգ</w:t>
      </w:r>
      <w:r w:rsidR="002B45B4" w:rsidRPr="00931578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D95CFA" w:rsidRPr="00931578">
        <w:rPr>
          <w:rFonts w:ascii="GHEA Grapalat" w:hAnsi="GHEA Grapalat" w:cs="GHEAMariam"/>
          <w:sz w:val="24"/>
          <w:szCs w:val="24"/>
          <w:lang w:val="hy-AM"/>
        </w:rPr>
        <w:t>և</w:t>
      </w:r>
      <w:r w:rsidR="002B45B4" w:rsidRPr="00931578">
        <w:rPr>
          <w:rFonts w:ascii="GHEA Grapalat" w:hAnsi="GHEA Grapalat" w:cs="GHEAMariam"/>
          <w:sz w:val="24"/>
          <w:szCs w:val="24"/>
          <w:lang w:val="hy-AM"/>
        </w:rPr>
        <w:t xml:space="preserve"> կապա</w:t>
      </w:r>
      <w:r w:rsidR="00D95CFA" w:rsidRPr="00931578">
        <w:rPr>
          <w:rFonts w:ascii="GHEA Grapalat" w:hAnsi="GHEA Grapalat" w:cs="GHEAMariam"/>
          <w:sz w:val="24"/>
          <w:szCs w:val="24"/>
          <w:lang w:val="hy-AM"/>
        </w:rPr>
        <w:t>հովի ոլորտի կարգավորման շարուն</w:t>
      </w:r>
      <w:r w:rsidR="002B45B4" w:rsidRPr="00931578">
        <w:rPr>
          <w:rFonts w:ascii="GHEA Grapalat" w:hAnsi="GHEA Grapalat" w:cs="GHEAMariam"/>
          <w:sz w:val="24"/>
          <w:szCs w:val="24"/>
          <w:lang w:val="hy-AM"/>
        </w:rPr>
        <w:t>ակականությունն ու անընդհատությունը:</w:t>
      </w:r>
    </w:p>
    <w:p w:rsidR="008E06D3" w:rsidRPr="008E06D3" w:rsidRDefault="008E06D3" w:rsidP="008E06D3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8671D0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4C7D2E" w:rsidRDefault="00A21D8E" w:rsidP="00931578">
      <w:pPr>
        <w:pStyle w:val="mechtex"/>
        <w:spacing w:line="276" w:lineRule="auto"/>
        <w:ind w:firstLine="54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4C7D2E">
        <w:rPr>
          <w:rFonts w:ascii="GHEA Grapalat" w:hAnsi="GHEA Grapalat" w:cs="GHEAMariam"/>
          <w:sz w:val="24"/>
          <w:szCs w:val="24"/>
        </w:rPr>
        <w:t>Ներկայում</w:t>
      </w:r>
      <w:r w:rsidRPr="004C7D2E">
        <w:rPr>
          <w:rFonts w:ascii="GHEA Grapalat" w:hAnsi="GHEA Grapalat" w:cs="GHEAMariam"/>
          <w:sz w:val="24"/>
          <w:szCs w:val="24"/>
          <w:lang w:val="fr-FR"/>
        </w:rPr>
        <w:t xml:space="preserve"> </w:t>
      </w:r>
      <w:r w:rsidR="00931578" w:rsidRPr="004C7D2E">
        <w:rPr>
          <w:rFonts w:ascii="GHEA Grapalat" w:hAnsi="GHEA Grapalat" w:cs="GHEAMariam"/>
          <w:sz w:val="24"/>
          <w:szCs w:val="24"/>
          <w:lang w:val="hy-AM"/>
        </w:rPr>
        <w:t>«Կենցաղային նպատակներով օգտագործվող գազի սարքերի միացումները սահմանազատման կետին և ծխաօդատար ուղիներին` շահագործման մեջ գտնվող և նոր կառուցվող բազմաբնակարան շենքերում. անվտանգության հետ կապված հարցերը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 xml:space="preserve"> կարգավորվում </w:t>
      </w:r>
      <w:r w:rsidR="00931578" w:rsidRPr="004C7D2E">
        <w:rPr>
          <w:rFonts w:ascii="GHEA Grapalat" w:hAnsi="GHEA Grapalat" w:cs="GHEAMariam"/>
          <w:sz w:val="24"/>
          <w:szCs w:val="24"/>
          <w:lang w:val="hy-AM"/>
        </w:rPr>
        <w:t xml:space="preserve">են 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 xml:space="preserve"> ՀՀ կառավարության 200</w:t>
      </w:r>
      <w:r w:rsidR="00931578" w:rsidRPr="004C7D2E">
        <w:rPr>
          <w:rFonts w:ascii="GHEA Grapalat" w:hAnsi="GHEA Grapalat" w:cs="GHEAMariam"/>
          <w:sz w:val="24"/>
          <w:szCs w:val="24"/>
          <w:lang w:val="hy-AM"/>
        </w:rPr>
        <w:t>8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 xml:space="preserve"> թվականի </w:t>
      </w:r>
      <w:r w:rsidR="00931578" w:rsidRPr="004C7D2E">
        <w:rPr>
          <w:rFonts w:ascii="GHEA Grapalat" w:hAnsi="GHEA Grapalat" w:cs="GHEAMariam"/>
          <w:sz w:val="24"/>
          <w:szCs w:val="24"/>
          <w:lang w:val="hy-AM"/>
        </w:rPr>
        <w:t>հունիսի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4C7D2E">
        <w:rPr>
          <w:rFonts w:ascii="GHEA Grapalat" w:hAnsi="GHEA Grapalat" w:cs="GHEAMariam"/>
          <w:sz w:val="24"/>
          <w:szCs w:val="24"/>
          <w:lang w:val="hy-AM"/>
        </w:rPr>
        <w:t>5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 xml:space="preserve">-ի N </w:t>
      </w:r>
      <w:r w:rsidR="00931578" w:rsidRPr="004C7D2E">
        <w:rPr>
          <w:rFonts w:ascii="GHEA Grapalat" w:hAnsi="GHEA Grapalat" w:cs="GHEAMariam"/>
          <w:sz w:val="24"/>
          <w:szCs w:val="24"/>
          <w:lang w:val="hy-AM"/>
        </w:rPr>
        <w:t>784</w:t>
      </w:r>
      <w:r w:rsidR="0009419C" w:rsidRPr="004C7D2E">
        <w:rPr>
          <w:rFonts w:ascii="GHEA Grapalat" w:hAnsi="GHEA Grapalat" w:cs="GHEAMariam"/>
          <w:sz w:val="24"/>
          <w:szCs w:val="24"/>
          <w:lang w:val="hy-AM"/>
        </w:rPr>
        <w:t>-Ն որոշմամբ</w:t>
      </w:r>
      <w:r w:rsidR="00AF58A0" w:rsidRPr="004C7D2E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2B45B4" w:rsidRPr="004C7D2E">
        <w:rPr>
          <w:rFonts w:ascii="GHEA Grapalat" w:hAnsi="GHEA Grapalat" w:cs="GHEAMariam"/>
          <w:sz w:val="24"/>
          <w:szCs w:val="24"/>
          <w:lang w:val="hy-AM"/>
        </w:rPr>
        <w:t>հաստատված</w:t>
      </w:r>
      <w:r w:rsidR="00AF58A0" w:rsidRPr="004C7D2E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="00AF58A0" w:rsidRPr="004C7D2E">
        <w:rPr>
          <w:rFonts w:ascii="GHEA Grapalat" w:hAnsi="GHEA Grapalat" w:cs="GHEAMariam"/>
          <w:b/>
          <w:i/>
          <w:sz w:val="24"/>
          <w:szCs w:val="24"/>
          <w:lang w:val="hy-AM"/>
        </w:rPr>
        <w:t>տեխնիկական</w:t>
      </w:r>
      <w:r w:rsidR="00AF58A0" w:rsidRPr="004C7D2E">
        <w:rPr>
          <w:rFonts w:ascii="GHEA Grapalat" w:hAnsi="GHEA Grapalat" w:cs="GHEAMariam"/>
          <w:b/>
          <w:i/>
          <w:sz w:val="24"/>
          <w:szCs w:val="24"/>
          <w:lang w:val="fr-FR"/>
        </w:rPr>
        <w:t xml:space="preserve"> </w:t>
      </w:r>
      <w:r w:rsidR="00AF58A0" w:rsidRPr="004C7D2E">
        <w:rPr>
          <w:rFonts w:ascii="GHEA Grapalat" w:hAnsi="GHEA Grapalat" w:cs="GHEAMariam"/>
          <w:b/>
          <w:i/>
          <w:sz w:val="24"/>
          <w:szCs w:val="24"/>
          <w:lang w:val="hy-AM"/>
        </w:rPr>
        <w:t>կանոնակարգով</w:t>
      </w:r>
      <w:r w:rsidR="00AF58A0" w:rsidRPr="004C7D2E">
        <w:rPr>
          <w:rFonts w:ascii="GHEA Grapalat" w:hAnsi="GHEA Grapalat" w:cs="GHEAMariam"/>
          <w:sz w:val="24"/>
          <w:szCs w:val="24"/>
          <w:lang w:val="fr-FR"/>
        </w:rPr>
        <w:t>:</w:t>
      </w:r>
    </w:p>
    <w:p w:rsidR="00E404D2" w:rsidRPr="00E404D2" w:rsidRDefault="00AF58A0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կիրառման համար պարտադիր պահանջներ, ինչպես նաև արտադրանքի ներմուծման և շուկայահանման պայմաններ: </w:t>
      </w:r>
    </w:p>
    <w:p w:rsidR="00A21D8E" w:rsidRDefault="00E404D2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:rsidR="009B4D43" w:rsidRDefault="005964D6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Mariam"/>
          <w:lang w:val="hy-AM"/>
        </w:rPr>
        <w:t>ՀՀ կառավարության</w:t>
      </w:r>
      <w:r w:rsidRPr="008E06D3">
        <w:rPr>
          <w:rFonts w:ascii="GHEA Grapalat" w:hAnsi="GHEA Grapalat" w:cs="GHEAMariam"/>
          <w:lang w:val="hy-AM"/>
        </w:rPr>
        <w:t xml:space="preserve"> 200</w:t>
      </w:r>
      <w:r w:rsidR="00931578">
        <w:rPr>
          <w:rFonts w:ascii="GHEA Grapalat" w:hAnsi="GHEA Grapalat" w:cs="GHEAMariam"/>
          <w:lang w:val="hy-AM"/>
        </w:rPr>
        <w:t>8</w:t>
      </w:r>
      <w:r>
        <w:rPr>
          <w:rFonts w:ascii="GHEA Grapalat" w:hAnsi="GHEA Grapalat" w:cs="GHEAMariam"/>
          <w:lang w:val="hy-AM"/>
        </w:rPr>
        <w:t xml:space="preserve"> </w:t>
      </w:r>
      <w:r w:rsidRPr="008E06D3">
        <w:rPr>
          <w:rFonts w:ascii="GHEA Grapalat" w:hAnsi="GHEA Grapalat" w:cs="GHEAMariam"/>
          <w:lang w:val="hy-AM"/>
        </w:rPr>
        <w:t xml:space="preserve">թվականի </w:t>
      </w:r>
      <w:r w:rsidR="00931578">
        <w:rPr>
          <w:rFonts w:ascii="GHEA Grapalat" w:hAnsi="GHEA Grapalat" w:cs="GHEAMariam"/>
          <w:lang w:val="hy-AM"/>
        </w:rPr>
        <w:t>հունիսի</w:t>
      </w:r>
      <w:r>
        <w:rPr>
          <w:rFonts w:ascii="GHEA Grapalat" w:hAnsi="GHEA Grapalat" w:cs="GHEAMariam"/>
          <w:lang w:val="hy-AM"/>
        </w:rPr>
        <w:t xml:space="preserve"> </w:t>
      </w:r>
      <w:r w:rsidR="00931578">
        <w:rPr>
          <w:rFonts w:ascii="GHEA Grapalat" w:hAnsi="GHEA Grapalat" w:cs="GHEAMariam"/>
          <w:lang w:val="hy-AM"/>
        </w:rPr>
        <w:t>5</w:t>
      </w:r>
      <w:r w:rsidRPr="008E06D3">
        <w:rPr>
          <w:rFonts w:ascii="GHEA Grapalat" w:hAnsi="GHEA Grapalat" w:cs="GHEAMariam"/>
          <w:lang w:val="hy-AM"/>
        </w:rPr>
        <w:t xml:space="preserve">-ի N </w:t>
      </w:r>
      <w:r w:rsidR="00931578">
        <w:rPr>
          <w:rFonts w:ascii="GHEA Grapalat" w:hAnsi="GHEA Grapalat" w:cs="GHEAMariam"/>
          <w:lang w:val="hy-AM"/>
        </w:rPr>
        <w:t>784</w:t>
      </w:r>
      <w:r>
        <w:rPr>
          <w:rFonts w:ascii="GHEA Grapalat" w:hAnsi="GHEA Grapalat" w:cs="GHEAMariam"/>
          <w:lang w:val="hy-AM"/>
        </w:rPr>
        <w:t xml:space="preserve">-Ն որոշման </w:t>
      </w:r>
      <w:r w:rsidR="009B4D43" w:rsidRPr="009B4D43">
        <w:rPr>
          <w:rFonts w:ascii="GHEA Grapalat" w:hAnsi="GHEA Grapalat" w:cs="Sylfaen"/>
          <w:lang w:val="hy-AM"/>
        </w:rPr>
        <w:t xml:space="preserve">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781196">
        <w:rPr>
          <w:rFonts w:ascii="GHEA Grapalat" w:hAnsi="GHEA Grapalat" w:cs="Sylfaen"/>
          <w:lang w:val="hy-AM"/>
        </w:rPr>
        <w:t xml:space="preserve">ՀՀ կառավարության </w:t>
      </w:r>
      <w:r w:rsidR="00931578" w:rsidRPr="008E06D3">
        <w:rPr>
          <w:rFonts w:ascii="GHEA Grapalat" w:hAnsi="GHEA Grapalat" w:cs="GHEAMariam"/>
          <w:lang w:val="hy-AM"/>
        </w:rPr>
        <w:t>200</w:t>
      </w:r>
      <w:r w:rsidR="00931578">
        <w:rPr>
          <w:rFonts w:ascii="GHEA Grapalat" w:hAnsi="GHEA Grapalat" w:cs="GHEAMariam"/>
          <w:lang w:val="hy-AM"/>
        </w:rPr>
        <w:t xml:space="preserve">8 </w:t>
      </w:r>
      <w:r w:rsidR="00931578" w:rsidRPr="008E06D3">
        <w:rPr>
          <w:rFonts w:ascii="GHEA Grapalat" w:hAnsi="GHEA Grapalat" w:cs="GHEAMariam"/>
          <w:lang w:val="hy-AM"/>
        </w:rPr>
        <w:t xml:space="preserve">թվականի </w:t>
      </w:r>
      <w:r w:rsidR="00931578">
        <w:rPr>
          <w:rFonts w:ascii="GHEA Grapalat" w:hAnsi="GHEA Grapalat" w:cs="GHEAMariam"/>
          <w:lang w:val="hy-AM"/>
        </w:rPr>
        <w:t>հունիսի 5</w:t>
      </w:r>
      <w:r w:rsidR="00931578" w:rsidRPr="008E06D3">
        <w:rPr>
          <w:rFonts w:ascii="GHEA Grapalat" w:hAnsi="GHEA Grapalat" w:cs="GHEAMariam"/>
          <w:lang w:val="hy-AM"/>
        </w:rPr>
        <w:t xml:space="preserve">-ի N </w:t>
      </w:r>
      <w:r w:rsidR="00931578">
        <w:rPr>
          <w:rFonts w:ascii="GHEA Grapalat" w:hAnsi="GHEA Grapalat" w:cs="GHEAMariam"/>
          <w:lang w:val="hy-AM"/>
        </w:rPr>
        <w:t xml:space="preserve">784-Ն </w:t>
      </w:r>
      <w:r w:rsidR="009B4D43" w:rsidRPr="009B4D43">
        <w:rPr>
          <w:rFonts w:ascii="GHEA Grapalat" w:hAnsi="GHEA Grapalat" w:cs="GHEAMariam"/>
          <w:lang w:val="hy-AM"/>
        </w:rPr>
        <w:t xml:space="preserve">որոշմամբ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է հիմնականում շահագործման կանոններ, տեխնիկական պահանջներ, այլ ոչ թե արտադրանքի անվտանգությանը վերաբերող պահանջներ, ուստի </w:t>
      </w:r>
      <w:r w:rsidR="009B4D43">
        <w:rPr>
          <w:rFonts w:ascii="GHEA Grapalat" w:hAnsi="GHEA Grapalat" w:cs="Sylfaen"/>
          <w:lang w:val="hy-AM"/>
        </w:rPr>
        <w:t>այն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N 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9B4D43" w:rsidRDefault="00AF58A0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ՀՀ կառավարության 2021թ. ապրիլի 634-Ն 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1-ին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կետի 1</w:t>
      </w:r>
      <w:r w:rsidR="00A14DE7">
        <w:rPr>
          <w:rFonts w:ascii="GHEA Grapalat" w:eastAsia="NSimSun" w:hAnsi="GHEA Grapalat" w:cs="Sylfaen"/>
          <w:kern w:val="2"/>
          <w:lang w:val="hy-AM" w:eastAsia="zh-CN" w:bidi="hi-IN"/>
        </w:rPr>
        <w:t>7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-րդ ենթակետն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</w:t>
      </w:r>
      <w:r w:rsidR="00D95CFA" w:rsidRP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 և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մինչև սահմանված ժամկետը նոր իրավական ակտ չընդունվելու դեպքում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ոլորտը կմնա առանց կարգավորման: </w:t>
      </w:r>
    </w:p>
    <w:p w:rsidR="002B45B4" w:rsidRPr="00AF58A0" w:rsidRDefault="002B45B4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E404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C263DA" w:rsidRPr="005964D6" w:rsidRDefault="002B45B4" w:rsidP="00931578">
      <w:pPr>
        <w:pStyle w:val="mechtex"/>
        <w:spacing w:line="276" w:lineRule="auto"/>
        <w:ind w:firstLine="720"/>
        <w:jc w:val="both"/>
        <w:rPr>
          <w:rFonts w:ascii="GHEA Grapalat" w:hAnsi="GHEA Grapalat" w:cs="Times Armenian"/>
          <w:lang w:val="hy-AM"/>
        </w:rPr>
      </w:pPr>
      <w:r w:rsidRPr="005964D6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5964D6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 xml:space="preserve">«Կենցաղային նպատակներով օգտագործվող գազի սարքերի միացումները սահմանազատման կետին և ծխաօդատար ուղիներին` շահագործման մեջ գտնվող և նոր կառուցվող բազմաբնակարան շենքերում. </w:t>
      </w:r>
      <w:r w:rsidR="0064254A">
        <w:rPr>
          <w:rFonts w:ascii="GHEA Grapalat" w:hAnsi="GHEA Grapalat" w:cs="GHEAMariam"/>
          <w:sz w:val="24"/>
          <w:szCs w:val="24"/>
          <w:lang w:val="hy-AM"/>
        </w:rPr>
        <w:t>ա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>նվտանգության</w:t>
      </w:r>
      <w:r w:rsidR="0064254A" w:rsidRPr="0064254A">
        <w:rPr>
          <w:rFonts w:ascii="GHEA Grapalat" w:hAnsi="GHEA Grapalat" w:cs="GHEAMariam"/>
          <w:sz w:val="24"/>
          <w:szCs w:val="24"/>
          <w:lang w:val="hy-AM"/>
        </w:rPr>
        <w:t xml:space="preserve"> պահանջներ</w:t>
      </w:r>
      <w:r w:rsidR="0064254A">
        <w:rPr>
          <w:rFonts w:ascii="GHEA Grapalat" w:hAnsi="GHEA Grapalat" w:cs="GHEAMariam"/>
          <w:sz w:val="24"/>
          <w:szCs w:val="24"/>
          <w:lang w:val="hy-AM"/>
        </w:rPr>
        <w:t>»</w:t>
      </w:r>
      <w:r w:rsidR="00931578" w:rsidRPr="00931578">
        <w:rPr>
          <w:rFonts w:ascii="GHEA Grapalat" w:hAnsi="GHEA Grapalat" w:cs="GHEAMariam"/>
          <w:sz w:val="24"/>
          <w:szCs w:val="24"/>
          <w:lang w:val="hy-AM"/>
        </w:rPr>
        <w:t xml:space="preserve"> կանոնները հաստատելու, Հայաստանի Հանրապետության կառավարության 2008 թվականի հունիսի 5-ի  N 784-Ն որոշումը ուժը կորցրած ճանաչելու և 2021 թվականի ապրիլի 22-ի N 634-Ն որոշման մեջ փոփոխություն կատարելու մասին» ՀՀ կառավարության որոշման նախագիծը</w:t>
      </w:r>
      <w:r w:rsidR="004C7D2E">
        <w:rPr>
          <w:rFonts w:ascii="GHEA Grapalat" w:hAnsi="GHEA Grapalat" w:cs="GHEAMariam"/>
          <w:sz w:val="24"/>
          <w:szCs w:val="24"/>
          <w:lang w:val="hy-AM"/>
        </w:rPr>
        <w:t>:</w:t>
      </w:r>
    </w:p>
    <w:p w:rsidR="008671D0" w:rsidRPr="000756B7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Default="00C263DA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</w:t>
      </w: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610C9"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</w:t>
      </w:r>
      <w:r w:rsidR="004C7D2E">
        <w:rPr>
          <w:rFonts w:ascii="GHEA Grapalat" w:hAnsi="GHEA Grapalat" w:cs="Sylfaen"/>
          <w:lang w:val="hy-AM"/>
        </w:rPr>
        <w:t>նախատեսվում է կանոնակարգել</w:t>
      </w:r>
      <w:r w:rsidR="007E3284"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 xml:space="preserve">գազի </w:t>
      </w:r>
      <w:r w:rsidR="004C7D2E">
        <w:rPr>
          <w:rFonts w:ascii="GHEA Grapalat" w:hAnsi="GHEA Grapalat" w:cs="GHEAMariam"/>
          <w:lang w:val="hy-AM" w:eastAsia="ru-RU"/>
        </w:rPr>
        <w:t>սարքերի՝ սահմանազատման կետին և ծխաօդատար ուղիների</w:t>
      </w:r>
      <w:r w:rsidR="00B00F14" w:rsidRPr="00B00F14">
        <w:rPr>
          <w:rFonts w:ascii="GHEA Grapalat" w:hAnsi="GHEA Grapalat" w:cs="GHEAMariam"/>
          <w:lang w:val="hy-AM" w:eastAsia="ru-RU"/>
        </w:rPr>
        <w:t>ն</w:t>
      </w:r>
      <w:r w:rsidR="004C7D2E">
        <w:rPr>
          <w:rFonts w:ascii="GHEA Grapalat" w:hAnsi="GHEA Grapalat" w:cs="GHEAMariam"/>
          <w:lang w:val="hy-AM" w:eastAsia="ru-RU"/>
        </w:rPr>
        <w:t xml:space="preserve"> միացումներին վերաբերող հարցերը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4C7D2E" w:rsidRPr="0027070C" w:rsidRDefault="004C7D2E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0756B7" w:rsidRDefault="0000384E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lastRenderedPageBreak/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 xml:space="preserve">         </w:t>
      </w:r>
      <w:r w:rsidR="0027070C" w:rsidRPr="000D101F">
        <w:rPr>
          <w:rFonts w:ascii="GHEA Grapalat" w:hAnsi="GHEA Grapalat" w:cs="Sylfaen"/>
          <w:lang w:val="hy-AM"/>
        </w:rPr>
        <w:t>Կապահովի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ոլորտի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կարգավորումների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97556F">
        <w:rPr>
          <w:rFonts w:ascii="GHEA Grapalat" w:hAnsi="GHEA Grapalat" w:cs="Sylfaen"/>
          <w:lang w:val="hy-AM"/>
        </w:rPr>
        <w:t>շարունակական</w:t>
      </w:r>
      <w:bookmarkStart w:id="0" w:name="_GoBack"/>
      <w:bookmarkEnd w:id="0"/>
      <w:r w:rsidR="0027070C" w:rsidRPr="000D101F">
        <w:rPr>
          <w:rFonts w:ascii="GHEA Grapalat" w:hAnsi="GHEA Grapalat" w:cs="Sylfaen"/>
          <w:lang w:val="hy-AM"/>
        </w:rPr>
        <w:t>ությունն</w:t>
      </w:r>
      <w:r w:rsidR="004C7D2E">
        <w:rPr>
          <w:rFonts w:ascii="GHEA Grapalat" w:hAnsi="GHEA Grapalat" w:cs="Sylfaen"/>
          <w:lang w:val="hy-AM"/>
        </w:rPr>
        <w:t xml:space="preserve"> ու անընդհատությունը</w:t>
      </w:r>
      <w:r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E3284" w:rsidRPr="008671D0">
        <w:rPr>
          <w:rFonts w:ascii="GHEA Grapalat" w:hAnsi="GHEA Grapalat" w:cs="Sylfaen"/>
          <w:lang w:val="hy-AM"/>
        </w:rPr>
        <w:t>Ն</w:t>
      </w:r>
      <w:r w:rsidR="00C263DA" w:rsidRPr="008671D0">
        <w:rPr>
          <w:rFonts w:ascii="GHEA Grapalat" w:hAnsi="GHEA Grapalat" w:cs="Sylfaen"/>
          <w:lang w:val="hy-AM"/>
        </w:rPr>
        <w:t xml:space="preserve">ախագիծը մշակել </w:t>
      </w:r>
      <w:r w:rsidR="0027070C" w:rsidRPr="0027070C">
        <w:rPr>
          <w:rFonts w:ascii="GHEA Grapalat" w:hAnsi="GHEA Grapalat" w:cs="Sylfaen"/>
          <w:lang w:val="hy-AM"/>
        </w:rPr>
        <w:t>են</w:t>
      </w:r>
      <w:r w:rsidR="00C263DA" w:rsidRPr="008671D0">
        <w:rPr>
          <w:rFonts w:ascii="GHEA Grapalat" w:hAnsi="GHEA Grapalat" w:cs="Sylfaen"/>
          <w:lang w:val="hy-AM"/>
        </w:rPr>
        <w:t xml:space="preserve"> Հ</w:t>
      </w:r>
      <w:r w:rsidR="00106D3F" w:rsidRPr="008671D0">
        <w:rPr>
          <w:rFonts w:ascii="GHEA Grapalat" w:hAnsi="GHEA Grapalat" w:cs="Sylfaen"/>
          <w:lang w:val="hy-AM"/>
        </w:rPr>
        <w:t xml:space="preserve">այաստանի </w:t>
      </w:r>
      <w:r w:rsidR="00C263DA" w:rsidRPr="008671D0">
        <w:rPr>
          <w:rFonts w:ascii="GHEA Grapalat" w:hAnsi="GHEA Grapalat" w:cs="Sylfaen"/>
          <w:lang w:val="hy-AM"/>
        </w:rPr>
        <w:t>Հ</w:t>
      </w:r>
      <w:r w:rsidR="00106D3F" w:rsidRPr="008671D0">
        <w:rPr>
          <w:rFonts w:ascii="GHEA Grapalat" w:hAnsi="GHEA Grapalat" w:cs="Sylfaen"/>
          <w:lang w:val="hy-AM"/>
        </w:rPr>
        <w:t>անրապետության</w:t>
      </w:r>
      <w:r w:rsidR="00C263DA" w:rsidRPr="008671D0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4C43D2" w:rsidRPr="008671D0">
        <w:rPr>
          <w:rFonts w:ascii="GHEA Grapalat" w:hAnsi="GHEA Grapalat" w:cs="Sylfaen"/>
          <w:lang w:val="hy-AM"/>
        </w:rPr>
        <w:tab/>
      </w:r>
      <w:r w:rsidR="009246DF">
        <w:rPr>
          <w:rFonts w:ascii="GHEA Grapalat" w:hAnsi="GHEA Grapalat" w:cs="Sylfaen"/>
          <w:lang w:val="hy-AM"/>
        </w:rPr>
        <w:t>նախարարությունը</w:t>
      </w:r>
      <w:r w:rsidR="0027070C" w:rsidRPr="0027070C">
        <w:rPr>
          <w:rFonts w:ascii="GHEA Grapalat" w:hAnsi="GHEA Grapalat" w:cs="Sylfaen"/>
          <w:lang w:val="hy-AM"/>
        </w:rPr>
        <w:t xml:space="preserve"> և </w:t>
      </w:r>
      <w:r w:rsidR="002B45B4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 w:cs="Sylfaen"/>
          <w:lang w:val="hy-AM"/>
        </w:rPr>
        <w:t>Գազպրոմ Արմենիա</w:t>
      </w:r>
      <w:r w:rsidR="002B45B4">
        <w:rPr>
          <w:rFonts w:ascii="GHEA Grapalat" w:hAnsi="GHEA Grapalat" w:cs="Sylfaen"/>
          <w:lang w:val="hy-AM"/>
        </w:rPr>
        <w:t>»</w:t>
      </w:r>
      <w:r w:rsidR="0027070C" w:rsidRPr="0027070C">
        <w:rPr>
          <w:rFonts w:ascii="GHEA Grapalat" w:hAnsi="GHEA Grapalat" w:cs="Sylfaen"/>
          <w:lang w:val="hy-AM"/>
        </w:rPr>
        <w:t xml:space="preserve"> ՓԲԸ-ն</w:t>
      </w:r>
      <w:r w:rsidR="00C263DA" w:rsidRPr="008671D0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8671D0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Pr="00454473">
        <w:rPr>
          <w:rFonts w:ascii="Calibri" w:hAnsi="Calibri" w:cs="Calibri"/>
          <w:b/>
          <w:bCs/>
          <w:lang w:val="fr-FR"/>
        </w:rPr>
        <w:t> 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Default="00922749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   </w:t>
      </w: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E411A5" w:rsidRDefault="00E411A5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9768EF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7070C" w:rsidRDefault="009768EF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>Հայաստանի Հանրապետության կառավարության 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Pr="0027070C">
        <w:rPr>
          <w:rFonts w:ascii="GHEA Grapalat" w:hAnsi="GHEA Grapalat" w:cs="Sylfaen"/>
          <w:lang w:val="hy-AM"/>
        </w:rPr>
        <w:t xml:space="preserve">N 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</w:t>
      </w:r>
      <w:r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>Տարածքային կառավարման և ենթակառուցվածների նախարարություն բաժնի N 33 կետից</w:t>
      </w:r>
      <w:r w:rsidRPr="0027070C">
        <w:rPr>
          <w:rFonts w:ascii="GHEA Grapalat" w:hAnsi="GHEA Grapalat" w:cs="Sylfaen"/>
          <w:lang w:val="hy-AM"/>
        </w:rPr>
        <w:t>։</w:t>
      </w:r>
    </w:p>
    <w:p w:rsidR="005D6AE3" w:rsidRPr="0027070C" w:rsidRDefault="005D6AE3" w:rsidP="009227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1F" w:rsidRDefault="0051061F" w:rsidP="00400B0E">
      <w:r>
        <w:separator/>
      </w:r>
    </w:p>
  </w:endnote>
  <w:endnote w:type="continuationSeparator" w:id="0">
    <w:p w:rsidR="0051061F" w:rsidRDefault="0051061F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1F" w:rsidRDefault="0051061F" w:rsidP="00400B0E">
      <w:r>
        <w:separator/>
      </w:r>
    </w:p>
  </w:footnote>
  <w:footnote w:type="continuationSeparator" w:id="0">
    <w:p w:rsidR="0051061F" w:rsidRDefault="0051061F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19C"/>
    <w:rsid w:val="00094906"/>
    <w:rsid w:val="000A5DA9"/>
    <w:rsid w:val="000A6FF4"/>
    <w:rsid w:val="000B10FC"/>
    <w:rsid w:val="000B21E7"/>
    <w:rsid w:val="000B2316"/>
    <w:rsid w:val="000B7101"/>
    <w:rsid w:val="000C03A7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1D79"/>
    <w:rsid w:val="00221EA8"/>
    <w:rsid w:val="0022383E"/>
    <w:rsid w:val="00223B8C"/>
    <w:rsid w:val="00225ADA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0F7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A3335"/>
    <w:rsid w:val="004B60C0"/>
    <w:rsid w:val="004C067C"/>
    <w:rsid w:val="004C43D2"/>
    <w:rsid w:val="004C4D07"/>
    <w:rsid w:val="004C7D2E"/>
    <w:rsid w:val="004D080A"/>
    <w:rsid w:val="004D4CBF"/>
    <w:rsid w:val="004E23A2"/>
    <w:rsid w:val="004E4984"/>
    <w:rsid w:val="004E5E96"/>
    <w:rsid w:val="0050151C"/>
    <w:rsid w:val="0051061F"/>
    <w:rsid w:val="005136C0"/>
    <w:rsid w:val="0051526E"/>
    <w:rsid w:val="0053574D"/>
    <w:rsid w:val="00540E25"/>
    <w:rsid w:val="00551FA5"/>
    <w:rsid w:val="0055612C"/>
    <w:rsid w:val="0055663A"/>
    <w:rsid w:val="00560739"/>
    <w:rsid w:val="00561AB1"/>
    <w:rsid w:val="00575C5B"/>
    <w:rsid w:val="00580BAB"/>
    <w:rsid w:val="005964D6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33C10"/>
    <w:rsid w:val="00641BCA"/>
    <w:rsid w:val="0064254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7C26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31AA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E06D3"/>
    <w:rsid w:val="008E151B"/>
    <w:rsid w:val="008F5A4A"/>
    <w:rsid w:val="008F7A8B"/>
    <w:rsid w:val="00900C4F"/>
    <w:rsid w:val="009127DB"/>
    <w:rsid w:val="00922749"/>
    <w:rsid w:val="00923C64"/>
    <w:rsid w:val="009244A5"/>
    <w:rsid w:val="009246DF"/>
    <w:rsid w:val="00926117"/>
    <w:rsid w:val="00926205"/>
    <w:rsid w:val="00931578"/>
    <w:rsid w:val="00936547"/>
    <w:rsid w:val="00954E2C"/>
    <w:rsid w:val="00957FDF"/>
    <w:rsid w:val="009725F8"/>
    <w:rsid w:val="00972B59"/>
    <w:rsid w:val="00972D39"/>
    <w:rsid w:val="00973B40"/>
    <w:rsid w:val="00974839"/>
    <w:rsid w:val="0097556F"/>
    <w:rsid w:val="0097678D"/>
    <w:rsid w:val="009768EF"/>
    <w:rsid w:val="00981034"/>
    <w:rsid w:val="00996903"/>
    <w:rsid w:val="009A0C90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4DE7"/>
    <w:rsid w:val="00A16F0C"/>
    <w:rsid w:val="00A20CC2"/>
    <w:rsid w:val="00A21D8E"/>
    <w:rsid w:val="00A25E46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0F14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70EAC"/>
    <w:rsid w:val="00B81138"/>
    <w:rsid w:val="00B83D2E"/>
    <w:rsid w:val="00B944C1"/>
    <w:rsid w:val="00B94AED"/>
    <w:rsid w:val="00B94F67"/>
    <w:rsid w:val="00BA01D7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C427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95CFA"/>
    <w:rsid w:val="00DA4B6B"/>
    <w:rsid w:val="00DA76E7"/>
    <w:rsid w:val="00DB7E58"/>
    <w:rsid w:val="00DC14E6"/>
    <w:rsid w:val="00DC1774"/>
    <w:rsid w:val="00DC2D4F"/>
    <w:rsid w:val="00DC3C2E"/>
    <w:rsid w:val="00DC64E5"/>
    <w:rsid w:val="00DD3A1D"/>
    <w:rsid w:val="00DD3AC6"/>
    <w:rsid w:val="00DE32C6"/>
    <w:rsid w:val="00DF2B4F"/>
    <w:rsid w:val="00DF501E"/>
    <w:rsid w:val="00E006B5"/>
    <w:rsid w:val="00E02AB0"/>
    <w:rsid w:val="00E035D4"/>
    <w:rsid w:val="00E04B07"/>
    <w:rsid w:val="00E0603A"/>
    <w:rsid w:val="00E10009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64FC"/>
    <w:rsid w:val="00E3710A"/>
    <w:rsid w:val="00E404D2"/>
    <w:rsid w:val="00E411A5"/>
    <w:rsid w:val="00E54FED"/>
    <w:rsid w:val="00E57767"/>
    <w:rsid w:val="00E625AA"/>
    <w:rsid w:val="00E703BC"/>
    <w:rsid w:val="00E72568"/>
    <w:rsid w:val="00E85F4E"/>
    <w:rsid w:val="00E863D7"/>
    <w:rsid w:val="00E90582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3731"/>
    <w:rsid w:val="00EE6F32"/>
    <w:rsid w:val="00EF1DC8"/>
    <w:rsid w:val="00F11976"/>
    <w:rsid w:val="00F12A63"/>
    <w:rsid w:val="00F15C17"/>
    <w:rsid w:val="00F15C72"/>
    <w:rsid w:val="00F175D0"/>
    <w:rsid w:val="00F24872"/>
    <w:rsid w:val="00F44797"/>
    <w:rsid w:val="00F47DE3"/>
    <w:rsid w:val="00F53B7B"/>
    <w:rsid w:val="00F82AA9"/>
    <w:rsid w:val="00F8520A"/>
    <w:rsid w:val="00F863CF"/>
    <w:rsid w:val="00F8694A"/>
    <w:rsid w:val="00F87C1C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40BF4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9C96-6076-4270-A77C-A11515BA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USER</cp:lastModifiedBy>
  <cp:revision>29</cp:revision>
  <cp:lastPrinted>2017-10-27T05:20:00Z</cp:lastPrinted>
  <dcterms:created xsi:type="dcterms:W3CDTF">2022-01-31T08:29:00Z</dcterms:created>
  <dcterms:modified xsi:type="dcterms:W3CDTF">2022-02-04T11:55:00Z</dcterms:modified>
</cp:coreProperties>
</file>