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A2" w:rsidRDefault="00F275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right"/>
        <w:rPr>
          <w:rFonts w:ascii="GHEA Grapalat" w:eastAsia="GHEA Grapalat" w:hAnsi="GHEA Grapalat" w:cs="GHEA Grapalat"/>
          <w:b/>
          <w:color w:val="000000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  <w:color w:val="000000"/>
        </w:rPr>
        <w:t>ՆԱԽԱԳԻԾ</w:t>
      </w:r>
    </w:p>
    <w:p w:rsidR="00593CA2" w:rsidRDefault="00593C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593CA2" w:rsidRDefault="00F275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ՀԱՅԱ</w:t>
      </w:r>
      <w:r>
        <w:rPr>
          <w:rFonts w:ascii="GHEA Grapalat" w:eastAsia="GHEA Grapalat" w:hAnsi="GHEA Grapalat" w:cs="GHEA Grapalat"/>
          <w:b/>
          <w:color w:val="000000"/>
        </w:rPr>
        <w:t>U</w:t>
      </w:r>
      <w:r>
        <w:rPr>
          <w:rFonts w:ascii="GHEA Grapalat" w:eastAsia="GHEA Grapalat" w:hAnsi="GHEA Grapalat" w:cs="GHEA Grapalat"/>
          <w:b/>
          <w:color w:val="000000"/>
        </w:rPr>
        <w:t>ՏԱՆԻ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ՀԱՆՐԱՊԵՏՈՒԹՅԱՆ</w:t>
      </w:r>
    </w:p>
    <w:p w:rsidR="00593CA2" w:rsidRDefault="00F275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O</w:t>
      </w:r>
      <w:r>
        <w:rPr>
          <w:rFonts w:ascii="GHEA Grapalat" w:eastAsia="GHEA Grapalat" w:hAnsi="GHEA Grapalat" w:cs="GHEA Grapalat"/>
          <w:b/>
          <w:color w:val="000000"/>
        </w:rPr>
        <w:t>ՐԵՆՔԸ</w:t>
      </w:r>
    </w:p>
    <w:p w:rsidR="00593CA2" w:rsidRDefault="00593CA2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593CA2" w:rsidRDefault="00F27543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«</w:t>
      </w:r>
      <w:r>
        <w:rPr>
          <w:rFonts w:ascii="GHEA Grapalat" w:eastAsia="GHEA Grapalat" w:hAnsi="GHEA Grapalat" w:cs="GHEA Grapalat"/>
          <w:b/>
          <w:color w:val="000000"/>
        </w:rPr>
        <w:t>ՊԵՏԱԿԱՆ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ՈՉ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ԱՌԵՎՏՐԱՅԻՆ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ԿԱԶՄԱԿԵՐՊՈՒԹՅՈՒՆՆԵՐԻ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ՄԱՍԻՆ</w:t>
      </w:r>
      <w:r>
        <w:rPr>
          <w:rFonts w:ascii="GHEA Grapalat" w:eastAsia="GHEA Grapalat" w:hAnsi="GHEA Grapalat" w:cs="GHEA Grapalat"/>
          <w:b/>
          <w:color w:val="000000"/>
        </w:rPr>
        <w:t>»</w:t>
      </w:r>
    </w:p>
    <w:p w:rsidR="00593CA2" w:rsidRDefault="00F27543">
      <w:pPr>
        <w:spacing w:after="144" w:line="288" w:lineRule="auto"/>
        <w:jc w:val="center"/>
        <w:rPr>
          <w:rFonts w:ascii="GHEA Grapalat" w:eastAsia="GHEA Grapalat" w:hAnsi="GHEA Grapalat" w:cs="GHEA Grapalat"/>
          <w:b/>
          <w:color w:val="000000"/>
        </w:rPr>
      </w:pPr>
      <w:r>
        <w:rPr>
          <w:rFonts w:ascii="GHEA Grapalat" w:eastAsia="GHEA Grapalat" w:hAnsi="GHEA Grapalat" w:cs="GHEA Grapalat"/>
          <w:b/>
          <w:color w:val="000000"/>
        </w:rPr>
        <w:t>ՕՐԵՆՔՈՒՄ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ՓՈՓՈԽՈՒԹՅՈՒՆ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ԿԱՏԱՐԵԼՈՒ</w:t>
      </w:r>
      <w:r>
        <w:rPr>
          <w:rFonts w:ascii="GHEA Grapalat" w:eastAsia="GHEA Grapalat" w:hAnsi="GHEA Grapalat" w:cs="GHEA Grapalat"/>
          <w:b/>
          <w:color w:val="000000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</w:rPr>
        <w:t>ՄԱՍԻՆ</w:t>
      </w:r>
      <w:r>
        <w:rPr>
          <w:rFonts w:ascii="GHEA Grapalat" w:eastAsia="GHEA Grapalat" w:hAnsi="GHEA Grapalat" w:cs="GHEA Grapalat"/>
          <w:b/>
          <w:color w:val="000000"/>
        </w:rPr>
        <w:t>»</w:t>
      </w:r>
    </w:p>
    <w:p w:rsidR="00593CA2" w:rsidRDefault="00593CA2">
      <w:pPr>
        <w:spacing w:after="144" w:line="288" w:lineRule="auto"/>
      </w:pPr>
    </w:p>
    <w:p w:rsidR="00593CA2" w:rsidRDefault="00F27543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  <w:lang w:val="en-US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1.</w:t>
      </w:r>
      <w:r>
        <w:rPr>
          <w:rFonts w:ascii="GHEA Grapalat" w:eastAsia="GHEA Grapalat" w:hAnsi="GHEA Grapalat" w:cs="GHEA Grapalat"/>
        </w:rPr>
        <w:t xml:space="preserve"> «</w:t>
      </w:r>
      <w:r>
        <w:rPr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առևտրային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կազմակերպությունների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» 2001 </w:t>
      </w:r>
      <w:r>
        <w:rPr>
          <w:rFonts w:ascii="GHEA Grapalat" w:eastAsia="GHEA Grapalat" w:hAnsi="GHEA Grapalat" w:cs="GHEA Grapalat"/>
        </w:rPr>
        <w:t>թվականի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հոկտեմբերի</w:t>
      </w:r>
      <w:r>
        <w:rPr>
          <w:rFonts w:ascii="GHEA Grapalat" w:eastAsia="GHEA Grapalat" w:hAnsi="GHEA Grapalat" w:cs="GHEA Grapalat"/>
        </w:rPr>
        <w:t xml:space="preserve"> 23-</w:t>
      </w:r>
      <w:r>
        <w:rPr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ՀՕ</w:t>
      </w:r>
      <w:r>
        <w:rPr>
          <w:rFonts w:ascii="GHEA Grapalat" w:eastAsia="GHEA Grapalat" w:hAnsi="GHEA Grapalat" w:cs="GHEA Grapalat"/>
        </w:rPr>
        <w:t>-248-</w:t>
      </w:r>
      <w:r>
        <w:rPr>
          <w:rFonts w:ascii="GHEA Grapalat" w:eastAsia="GHEA Grapalat" w:hAnsi="GHEA Grapalat" w:cs="GHEA Grapalat"/>
        </w:rPr>
        <w:t>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>օրենքի</w:t>
      </w:r>
      <w:r>
        <w:rPr>
          <w:rFonts w:ascii="GHEA Grapalat" w:eastAsia="GHEA Grapalat" w:hAnsi="GHEA Grapalat" w:cs="GHEA Grapalat"/>
        </w:rPr>
        <w:t xml:space="preserve"> 16</w:t>
      </w:r>
      <w:r>
        <w:rPr>
          <w:rFonts w:ascii="GHEA Grapalat" w:eastAsia="GHEA Grapalat" w:hAnsi="GHEA Grapalat" w:cs="GHEA Grapalat"/>
          <w:color w:val="000000"/>
          <w:highlight w:val="white"/>
        </w:rPr>
        <w:t>-</w:t>
      </w:r>
      <w:r>
        <w:rPr>
          <w:rFonts w:ascii="GHEA Grapalat" w:eastAsia="GHEA Grapalat" w:hAnsi="GHEA Grapalat" w:cs="GHEA Grapalat"/>
          <w:color w:val="000000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2-</w:t>
      </w:r>
      <w:r>
        <w:rPr>
          <w:rFonts w:ascii="GHEA Grapalat" w:eastAsia="GHEA Grapalat" w:hAnsi="GHEA Grapalat" w:cs="GHEA Grapalat"/>
          <w:color w:val="000000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մասի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ա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) </w:t>
      </w:r>
      <w:r>
        <w:rPr>
          <w:rFonts w:ascii="GHEA Grapalat" w:eastAsia="GHEA Grapalat" w:hAnsi="GHEA Grapalat" w:cs="GHEA Grapalat"/>
          <w:color w:val="000000"/>
          <w:highlight w:val="white"/>
        </w:rPr>
        <w:t>կետում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highlight w:val="white"/>
        </w:rPr>
        <w:t>դատվածությունը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մարված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հանված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չէ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highlight w:val="white"/>
        </w:rPr>
        <w:t>բառերը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փոխարինել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highlight w:val="white"/>
        </w:rPr>
        <w:t>դատվածությունը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մարված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վերացված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չէ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highlight w:val="white"/>
        </w:rPr>
        <w:t>բառերով</w:t>
      </w:r>
      <w:r>
        <w:rPr>
          <w:rFonts w:ascii="GHEA Grapalat" w:eastAsia="GHEA Grapalat" w:hAnsi="GHEA Grapalat" w:cs="GHEA Grapalat"/>
          <w:color w:val="000000"/>
          <w:highlight w:val="white"/>
        </w:rPr>
        <w:t>:</w:t>
      </w:r>
    </w:p>
    <w:p w:rsidR="00F27543" w:rsidRPr="00F27543" w:rsidRDefault="00F27543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  <w:lang w:val="en-US"/>
        </w:rPr>
      </w:pPr>
    </w:p>
    <w:p w:rsidR="00593CA2" w:rsidRDefault="00F27543">
      <w:pPr>
        <w:spacing w:after="144" w:line="288" w:lineRule="auto"/>
        <w:ind w:firstLine="567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</w:t>
      </w:r>
      <w:r>
        <w:rPr>
          <w:rFonts w:ascii="GHEA Grapalat" w:eastAsia="GHEA Grapalat" w:hAnsi="GHEA Grapalat" w:cs="GHEA Grapalat"/>
          <w:b/>
        </w:rPr>
        <w:t xml:space="preserve"> 2. </w:t>
      </w:r>
      <w:r>
        <w:rPr>
          <w:rFonts w:ascii="GHEA Grapalat" w:eastAsia="GHEA Grapalat" w:hAnsi="GHEA Grapalat" w:cs="GHEA Grapalat"/>
          <w:color w:val="000000"/>
          <w:highlight w:val="white"/>
        </w:rPr>
        <w:t>Սույն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օրենքն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մտնում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օրենսգիրքն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մտնելու</w:t>
      </w:r>
      <w:r>
        <w:rPr>
          <w:rFonts w:ascii="GHEA Grapalat" w:eastAsia="GHEA Grapalat" w:hAnsi="GHEA Grapalat" w:cs="GHEA Grapalat"/>
          <w:color w:val="000000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highlight w:val="white"/>
        </w:rPr>
        <w:t>օրը</w:t>
      </w:r>
      <w:r>
        <w:rPr>
          <w:rFonts w:ascii="GHEA Grapalat" w:eastAsia="GHEA Grapalat" w:hAnsi="GHEA Grapalat" w:cs="GHEA Grapalat"/>
          <w:color w:val="000000"/>
          <w:highlight w:val="white"/>
        </w:rPr>
        <w:t>։</w:t>
      </w:r>
    </w:p>
    <w:sectPr w:rsidR="00593CA2" w:rsidSect="00593CA2">
      <w:pgSz w:w="11907" w:h="16839"/>
      <w:pgMar w:top="1080" w:right="1008" w:bottom="1080" w:left="129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93CA2"/>
    <w:rsid w:val="00593CA2"/>
    <w:rsid w:val="00F2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6"/>
    <w:rPr>
      <w:lang w:val="ru-RU" w:eastAsia="ru-RU"/>
    </w:rPr>
  </w:style>
  <w:style w:type="paragraph" w:styleId="Heading1">
    <w:name w:val="heading 1"/>
    <w:basedOn w:val="normal0"/>
    <w:next w:val="normal0"/>
    <w:rsid w:val="00593C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93C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93C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93CA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593C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93C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93CA2"/>
  </w:style>
  <w:style w:type="paragraph" w:styleId="Title">
    <w:name w:val="Title"/>
    <w:basedOn w:val="normal0"/>
    <w:next w:val="normal0"/>
    <w:rsid w:val="00593CA2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Знак,webb Знак Знак,webb"/>
    <w:basedOn w:val="Normal"/>
    <w:link w:val="NormalWebChar"/>
    <w:uiPriority w:val="99"/>
    <w:qFormat/>
    <w:rsid w:val="00CC5B9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E4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Revision">
    <w:name w:val="Revision"/>
    <w:hidden/>
    <w:uiPriority w:val="99"/>
    <w:semiHidden/>
    <w:rsid w:val="00492BB2"/>
    <w:rPr>
      <w:lang w:val="ru-RU" w:eastAsia="ru-RU"/>
    </w:rPr>
  </w:style>
  <w:style w:type="character" w:customStyle="1" w:styleId="NormalWebChar">
    <w:name w:val="Normal (Web) Char"/>
    <w:aliases w:val="Знак Char,webb Знак Знак Char,webb Char"/>
    <w:basedOn w:val="DefaultParagraphFont"/>
    <w:link w:val="NormalWeb"/>
    <w:uiPriority w:val="99"/>
    <w:locked/>
    <w:rsid w:val="00B1708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583"/>
    <w:rPr>
      <w:b/>
      <w:bCs/>
    </w:rPr>
  </w:style>
  <w:style w:type="paragraph" w:styleId="Subtitle">
    <w:name w:val="Subtitle"/>
    <w:basedOn w:val="Normal"/>
    <w:next w:val="Normal"/>
    <w:rsid w:val="00593C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9dbCDuRP2W419wSiugvPvKsoOw==">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2021-12-29T06:31:00Z</dcterms:created>
  <dcterms:modified xsi:type="dcterms:W3CDTF">2021-12-29T06:31:00Z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0x01010048E6A427C20D074882C3DA6C645FA2AC</vt:lpwstr>
  </property>
  <property fmtid="{D5CDD505-2E9C-101B-9397-08002B2CF9AE}" pid="3" name="TemplateUrl">
    <vt:lpwstr/>
  </property>
  <property fmtid="{D5CDD505-2E9C-101B-9397-08002B2CF9AE}" pid="4" name="Order">
    <vt:r8>1326100</vt:r8>
  </property>
  <property fmtid="{D5CDD505-2E9C-101B-9397-08002B2CF9AE}" pid="5" name="xd_ProgID">
    <vt:lpwstr/>
  </property>
  <property fmtid="{D5CDD505-2E9C-101B-9397-08002B2CF9AE}" pid="6" name="_CopySource">
    <vt:lpwstr/>
  </property>
</Properties>
</file>