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F08" w:rsidRDefault="00D367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88" w:lineRule="auto"/>
        <w:jc w:val="right"/>
        <w:rPr>
          <w:rFonts w:ascii="GHEA Grapalat" w:eastAsia="GHEA Grapalat" w:hAnsi="GHEA Grapalat" w:cs="GHEA Grapalat"/>
          <w:b/>
          <w:color w:val="000000"/>
        </w:rPr>
      </w:pPr>
      <w:bookmarkStart w:id="0" w:name="_heading=h.gjdgxs" w:colFirst="0" w:colLast="0"/>
      <w:bookmarkEnd w:id="0"/>
      <w:r>
        <w:rPr>
          <w:rFonts w:ascii="GHEA Grapalat" w:eastAsia="GHEA Grapalat" w:hAnsi="GHEA Grapalat" w:cs="GHEA Grapalat"/>
          <w:b/>
          <w:color w:val="000000"/>
        </w:rPr>
        <w:t>ՆԱԽԱԳԻԾ</w:t>
      </w:r>
    </w:p>
    <w:p w:rsidR="00CF0F08" w:rsidRDefault="00CF0F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88" w:lineRule="auto"/>
        <w:jc w:val="center"/>
        <w:rPr>
          <w:rFonts w:ascii="GHEA Grapalat" w:eastAsia="GHEA Grapalat" w:hAnsi="GHEA Grapalat" w:cs="GHEA Grapalat"/>
          <w:b/>
          <w:color w:val="000000"/>
        </w:rPr>
      </w:pPr>
    </w:p>
    <w:p w:rsidR="00CF0F08" w:rsidRDefault="00D367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88" w:lineRule="auto"/>
        <w:jc w:val="center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ՀԱՅԱ</w:t>
      </w:r>
      <w:r>
        <w:rPr>
          <w:rFonts w:ascii="GHEA Grapalat" w:eastAsia="GHEA Grapalat" w:hAnsi="GHEA Grapalat" w:cs="GHEA Grapalat"/>
          <w:b/>
          <w:color w:val="000000"/>
        </w:rPr>
        <w:t>U</w:t>
      </w:r>
      <w:r>
        <w:rPr>
          <w:rFonts w:ascii="GHEA Grapalat" w:eastAsia="GHEA Grapalat" w:hAnsi="GHEA Grapalat" w:cs="GHEA Grapalat"/>
          <w:b/>
          <w:color w:val="000000"/>
        </w:rPr>
        <w:t>ՏԱՆԻ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ՀԱՆՐԱՊԵՏՈՒԹՅԱՆ</w:t>
      </w:r>
    </w:p>
    <w:p w:rsidR="00CF0F08" w:rsidRDefault="00D367F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44" w:line="288" w:lineRule="auto"/>
        <w:jc w:val="center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O</w:t>
      </w:r>
      <w:r>
        <w:rPr>
          <w:rFonts w:ascii="GHEA Grapalat" w:eastAsia="GHEA Grapalat" w:hAnsi="GHEA Grapalat" w:cs="GHEA Grapalat"/>
          <w:b/>
          <w:color w:val="000000"/>
        </w:rPr>
        <w:t>ՐԵՆՔԸ</w:t>
      </w:r>
    </w:p>
    <w:p w:rsidR="00CF0F08" w:rsidRDefault="00CF0F08">
      <w:pPr>
        <w:spacing w:after="144" w:line="288" w:lineRule="auto"/>
        <w:jc w:val="center"/>
        <w:rPr>
          <w:rFonts w:ascii="GHEA Grapalat" w:eastAsia="GHEA Grapalat" w:hAnsi="GHEA Grapalat" w:cs="GHEA Grapalat"/>
          <w:b/>
          <w:color w:val="000000"/>
        </w:rPr>
      </w:pPr>
    </w:p>
    <w:p w:rsidR="00CF0F08" w:rsidRDefault="00D367F4">
      <w:pPr>
        <w:spacing w:after="144" w:line="288" w:lineRule="auto"/>
        <w:jc w:val="center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«</w:t>
      </w:r>
      <w:r>
        <w:rPr>
          <w:rFonts w:ascii="GHEA Grapalat" w:eastAsia="GHEA Grapalat" w:hAnsi="GHEA Grapalat" w:cs="GHEA Grapalat"/>
          <w:b/>
          <w:color w:val="000000"/>
        </w:rPr>
        <w:t>ԲԱՆԿԵՐԻ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ԵՎ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ԲԱՆԿԱՅԻՆ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ԳՈՐԾՈՒՆԵՈՒԹՅԱՆ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ՄԱՍԻՆ</w:t>
      </w:r>
      <w:r>
        <w:rPr>
          <w:rFonts w:ascii="GHEA Grapalat" w:eastAsia="GHEA Grapalat" w:hAnsi="GHEA Grapalat" w:cs="GHEA Grapalat"/>
          <w:b/>
          <w:color w:val="000000"/>
        </w:rPr>
        <w:t>»</w:t>
      </w:r>
    </w:p>
    <w:p w:rsidR="00CF0F08" w:rsidRDefault="00D367F4">
      <w:pPr>
        <w:spacing w:after="144" w:line="288" w:lineRule="auto"/>
        <w:jc w:val="center"/>
        <w:rPr>
          <w:rFonts w:ascii="GHEA Grapalat" w:eastAsia="GHEA Grapalat" w:hAnsi="GHEA Grapalat" w:cs="GHEA Grapalat"/>
          <w:b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ՕՐԵՆՔՈՒՄ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ՓՈՓՈԽՈՒԹՅՈՒՆ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ԿԱՏԱՐԵԼՈՒ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ՄԱՍԻՆ</w:t>
      </w:r>
      <w:r>
        <w:rPr>
          <w:rFonts w:ascii="GHEA Grapalat" w:eastAsia="GHEA Grapalat" w:hAnsi="GHEA Grapalat" w:cs="GHEA Grapalat"/>
          <w:highlight w:val="white"/>
        </w:rPr>
        <w:t>»</w:t>
      </w:r>
    </w:p>
    <w:p w:rsidR="00CF0F08" w:rsidRDefault="00CF0F08">
      <w:pPr>
        <w:spacing w:after="144" w:line="288" w:lineRule="auto"/>
      </w:pPr>
    </w:p>
    <w:p w:rsidR="00CF0F08" w:rsidRDefault="00D367F4">
      <w:pPr>
        <w:widowControl w:val="0"/>
        <w:tabs>
          <w:tab w:val="left" w:pos="851"/>
        </w:tabs>
        <w:spacing w:line="360" w:lineRule="auto"/>
        <w:ind w:right="20" w:firstLine="567"/>
        <w:jc w:val="both"/>
        <w:rPr>
          <w:rFonts w:ascii="GHEA Grapalat" w:eastAsia="GHEA Grapalat" w:hAnsi="GHEA Grapalat" w:cs="GHEA Grapalat"/>
          <w:color w:val="000000"/>
          <w:highlight w:val="white"/>
        </w:rPr>
      </w:pPr>
      <w:r>
        <w:rPr>
          <w:rFonts w:ascii="GHEA Grapalat" w:eastAsia="GHEA Grapalat" w:hAnsi="GHEA Grapalat" w:cs="GHEA Grapalat"/>
          <w:b/>
        </w:rPr>
        <w:t>Հոդված</w:t>
      </w:r>
      <w:r>
        <w:rPr>
          <w:rFonts w:ascii="GHEA Grapalat" w:eastAsia="GHEA Grapalat" w:hAnsi="GHEA Grapalat" w:cs="GHEA Grapalat"/>
          <w:b/>
        </w:rPr>
        <w:t xml:space="preserve"> 1.</w:t>
      </w:r>
      <w:r>
        <w:rPr>
          <w:rFonts w:ascii="GHEA Grapalat" w:eastAsia="GHEA Grapalat" w:hAnsi="GHEA Grapalat" w:cs="GHEA Grapalat"/>
        </w:rPr>
        <w:t xml:space="preserve"> «</w:t>
      </w:r>
      <w:r>
        <w:rPr>
          <w:rFonts w:ascii="GHEA Grapalat" w:eastAsia="GHEA Grapalat" w:hAnsi="GHEA Grapalat" w:cs="GHEA Grapalat"/>
        </w:rPr>
        <w:t>Բանկերի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բանկային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գործունեության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մասին</w:t>
      </w:r>
      <w:r>
        <w:rPr>
          <w:rFonts w:ascii="GHEA Grapalat" w:eastAsia="GHEA Grapalat" w:hAnsi="GHEA Grapalat" w:cs="GHEA Grapalat"/>
        </w:rPr>
        <w:t xml:space="preserve">» 1996 </w:t>
      </w:r>
      <w:r>
        <w:rPr>
          <w:rFonts w:ascii="GHEA Grapalat" w:eastAsia="GHEA Grapalat" w:hAnsi="GHEA Grapalat" w:cs="GHEA Grapalat"/>
        </w:rPr>
        <w:t>թվականի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հունիսի</w:t>
      </w:r>
      <w:r>
        <w:rPr>
          <w:rFonts w:ascii="GHEA Grapalat" w:eastAsia="GHEA Grapalat" w:hAnsi="GHEA Grapalat" w:cs="GHEA Grapalat"/>
        </w:rPr>
        <w:t xml:space="preserve"> 30-</w:t>
      </w:r>
      <w:r>
        <w:rPr>
          <w:rFonts w:ascii="GHEA Grapalat" w:eastAsia="GHEA Grapalat" w:hAnsi="GHEA Grapalat" w:cs="GHEA Grapalat"/>
        </w:rPr>
        <w:t>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ՀՕ</w:t>
      </w:r>
      <w:r>
        <w:rPr>
          <w:rFonts w:ascii="GHEA Grapalat" w:eastAsia="GHEA Grapalat" w:hAnsi="GHEA Grapalat" w:cs="GHEA Grapalat"/>
        </w:rPr>
        <w:t>-68-</w:t>
      </w:r>
      <w:r>
        <w:rPr>
          <w:rFonts w:ascii="GHEA Grapalat" w:eastAsia="GHEA Grapalat" w:hAnsi="GHEA Grapalat" w:cs="GHEA Grapalat"/>
        </w:rPr>
        <w:t>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օրենքի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color w:val="000000"/>
          <w:highlight w:val="white"/>
        </w:rPr>
        <w:t>22-</w:t>
      </w:r>
      <w:r>
        <w:rPr>
          <w:rFonts w:ascii="GHEA Grapalat" w:eastAsia="GHEA Grapalat" w:hAnsi="GHEA Grapalat" w:cs="GHEA Grapalat"/>
          <w:color w:val="000000"/>
          <w:highlight w:val="white"/>
        </w:rPr>
        <w:t>րդ</w:t>
      </w:r>
      <w:r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highlight w:val="white"/>
        </w:rPr>
        <w:t>հոդվածի</w:t>
      </w:r>
      <w:r>
        <w:rPr>
          <w:rFonts w:ascii="GHEA Grapalat" w:eastAsia="GHEA Grapalat" w:hAnsi="GHEA Grapalat" w:cs="GHEA Grapalat"/>
          <w:color w:val="000000"/>
          <w:highlight w:val="white"/>
        </w:rPr>
        <w:t xml:space="preserve"> 2-</w:t>
      </w:r>
      <w:r>
        <w:rPr>
          <w:rFonts w:ascii="GHEA Grapalat" w:eastAsia="GHEA Grapalat" w:hAnsi="GHEA Grapalat" w:cs="GHEA Grapalat"/>
          <w:color w:val="000000"/>
          <w:highlight w:val="white"/>
        </w:rPr>
        <w:t>րդ</w:t>
      </w:r>
      <w:r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highlight w:val="white"/>
        </w:rPr>
        <w:t>մասի</w:t>
      </w:r>
      <w:r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highlight w:val="white"/>
        </w:rPr>
        <w:t>զ</w:t>
      </w:r>
      <w:r>
        <w:rPr>
          <w:rFonts w:ascii="GHEA Grapalat" w:eastAsia="GHEA Grapalat" w:hAnsi="GHEA Grapalat" w:cs="GHEA Grapalat"/>
          <w:color w:val="000000"/>
          <w:highlight w:val="white"/>
        </w:rPr>
        <w:t>)</w:t>
      </w:r>
      <w:r>
        <w:rPr>
          <w:rFonts w:ascii="Courier New" w:eastAsia="Courier New" w:hAnsi="Courier New" w:cs="Courier New"/>
          <w:color w:val="000000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highlight w:val="white"/>
        </w:rPr>
        <w:t>կետը</w:t>
      </w:r>
      <w:r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highlight w:val="white"/>
        </w:rPr>
        <w:t>շարադրել</w:t>
      </w:r>
      <w:r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highlight w:val="white"/>
        </w:rPr>
        <w:t>հետևյալ</w:t>
      </w:r>
      <w:r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highlight w:val="white"/>
        </w:rPr>
        <w:t>խմբագրությամբ</w:t>
      </w:r>
      <w:r>
        <w:rPr>
          <w:rFonts w:ascii="GHEA Grapalat" w:eastAsia="GHEA Grapalat" w:hAnsi="GHEA Grapalat" w:cs="GHEA Grapalat"/>
          <w:color w:val="000000"/>
          <w:highlight w:val="white"/>
        </w:rPr>
        <w:t>.</w:t>
      </w:r>
    </w:p>
    <w:p w:rsidR="00CF0F08" w:rsidRDefault="00D367F4">
      <w:pPr>
        <w:widowControl w:val="0"/>
        <w:tabs>
          <w:tab w:val="left" w:pos="851"/>
        </w:tabs>
        <w:spacing w:line="360" w:lineRule="auto"/>
        <w:ind w:right="20" w:firstLine="567"/>
        <w:jc w:val="both"/>
        <w:rPr>
          <w:rFonts w:ascii="GHEA Grapalat" w:eastAsia="GHEA Grapalat" w:hAnsi="GHEA Grapalat" w:cs="GHEA Grapalat"/>
          <w:color w:val="000000"/>
          <w:highlight w:val="white"/>
        </w:rPr>
      </w:pPr>
      <w:r>
        <w:rPr>
          <w:rFonts w:ascii="GHEA Grapalat" w:eastAsia="GHEA Grapalat" w:hAnsi="GHEA Grapalat" w:cs="GHEA Grapalat"/>
          <w:color w:val="000000"/>
          <w:highlight w:val="white"/>
        </w:rPr>
        <w:t>«</w:t>
      </w:r>
      <w:r>
        <w:rPr>
          <w:rFonts w:ascii="GHEA Grapalat" w:eastAsia="GHEA Grapalat" w:hAnsi="GHEA Grapalat" w:cs="GHEA Grapalat"/>
          <w:color w:val="000000"/>
          <w:highlight w:val="white"/>
        </w:rPr>
        <w:t>զ</w:t>
      </w:r>
      <w:r>
        <w:rPr>
          <w:rFonts w:ascii="GHEA Grapalat" w:eastAsia="GHEA Grapalat" w:hAnsi="GHEA Grapalat" w:cs="GHEA Grapalat"/>
          <w:color w:val="000000"/>
          <w:highlight w:val="white"/>
        </w:rPr>
        <w:t xml:space="preserve">) </w:t>
      </w:r>
      <w:r>
        <w:rPr>
          <w:rFonts w:ascii="GHEA Grapalat" w:eastAsia="GHEA Grapalat" w:hAnsi="GHEA Grapalat" w:cs="GHEA Grapalat"/>
          <w:color w:val="000000"/>
          <w:highlight w:val="white"/>
        </w:rPr>
        <w:t>քրեական</w:t>
      </w:r>
      <w:r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highlight w:val="white"/>
        </w:rPr>
        <w:t>վարույթով</w:t>
      </w:r>
      <w:r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highlight w:val="white"/>
        </w:rPr>
        <w:t>մեղադրյալի</w:t>
      </w:r>
      <w:r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highlight w:val="white"/>
        </w:rPr>
        <w:t>կարգավիճակ</w:t>
      </w:r>
      <w:r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highlight w:val="white"/>
        </w:rPr>
        <w:t>ունեցող</w:t>
      </w:r>
      <w:r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highlight w:val="white"/>
        </w:rPr>
        <w:t>անձինք</w:t>
      </w:r>
      <w:r>
        <w:rPr>
          <w:rFonts w:ascii="GHEA Grapalat" w:eastAsia="GHEA Grapalat" w:hAnsi="GHEA Grapalat" w:cs="GHEA Grapalat"/>
          <w:color w:val="000000"/>
          <w:highlight w:val="white"/>
        </w:rPr>
        <w:t>:»:</w:t>
      </w:r>
    </w:p>
    <w:p w:rsidR="00CF0F08" w:rsidRPr="00D367F4" w:rsidRDefault="00D367F4">
      <w:pPr>
        <w:spacing w:after="144" w:line="288" w:lineRule="auto"/>
        <w:ind w:firstLine="567"/>
        <w:jc w:val="both"/>
        <w:rPr>
          <w:rFonts w:ascii="GHEA Grapalat" w:eastAsia="GHEA Grapalat" w:hAnsi="GHEA Grapalat" w:cs="GHEA Grapalat"/>
          <w:lang w:val="en-US"/>
        </w:rPr>
      </w:pPr>
      <w:r>
        <w:rPr>
          <w:rFonts w:ascii="GHEA Grapalat" w:eastAsia="GHEA Grapalat" w:hAnsi="GHEA Grapalat" w:cs="GHEA Grapalat"/>
          <w:b/>
        </w:rPr>
        <w:t>Հոդված</w:t>
      </w:r>
      <w:r>
        <w:rPr>
          <w:rFonts w:ascii="GHEA Grapalat" w:eastAsia="GHEA Grapalat" w:hAnsi="GHEA Grapalat" w:cs="GHEA Grapalat"/>
          <w:b/>
        </w:rPr>
        <w:t xml:space="preserve"> 2. </w:t>
      </w:r>
      <w:r>
        <w:rPr>
          <w:rFonts w:ascii="GHEA Grapalat" w:eastAsia="GHEA Grapalat" w:hAnsi="GHEA Grapalat" w:cs="GHEA Grapalat"/>
          <w:color w:val="000000"/>
          <w:highlight w:val="white"/>
        </w:rPr>
        <w:t>Սույն</w:t>
      </w:r>
      <w:r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highlight w:val="white"/>
        </w:rPr>
        <w:t>օրենքն</w:t>
      </w:r>
      <w:r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highlight w:val="white"/>
        </w:rPr>
        <w:t>ուժի</w:t>
      </w:r>
      <w:r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highlight w:val="white"/>
        </w:rPr>
        <w:t>մեջ</w:t>
      </w:r>
      <w:r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highlight w:val="white"/>
        </w:rPr>
        <w:t>է</w:t>
      </w:r>
      <w:r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highlight w:val="white"/>
        </w:rPr>
        <w:t>մտնում</w:t>
      </w:r>
      <w:r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highlight w:val="white"/>
        </w:rPr>
        <w:t>Հայաստանի</w:t>
      </w:r>
      <w:r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highlight w:val="white"/>
        </w:rPr>
        <w:t>Հանրապետության</w:t>
      </w:r>
      <w:r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highlight w:val="white"/>
        </w:rPr>
        <w:t>քրեական</w:t>
      </w:r>
      <w:r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highlight w:val="white"/>
        </w:rPr>
        <w:t>դատավարության</w:t>
      </w:r>
      <w:r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highlight w:val="white"/>
        </w:rPr>
        <w:t>օրենսգիրքն</w:t>
      </w:r>
      <w:r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highlight w:val="white"/>
        </w:rPr>
        <w:t>ուժի</w:t>
      </w:r>
      <w:r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highlight w:val="white"/>
        </w:rPr>
        <w:t>մեջ</w:t>
      </w:r>
      <w:r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highlight w:val="white"/>
        </w:rPr>
        <w:t>մտնելու</w:t>
      </w:r>
      <w:r>
        <w:rPr>
          <w:rFonts w:ascii="GHEA Grapalat" w:eastAsia="GHEA Grapalat" w:hAnsi="GHEA Grapalat" w:cs="GHEA Grapalat"/>
          <w:color w:val="000000"/>
          <w:highlight w:val="white"/>
        </w:rPr>
        <w:t xml:space="preserve"> </w:t>
      </w:r>
      <w:r>
        <w:rPr>
          <w:rFonts w:ascii="GHEA Grapalat" w:eastAsia="GHEA Grapalat" w:hAnsi="GHEA Grapalat" w:cs="GHEA Grapalat"/>
          <w:color w:val="000000"/>
          <w:highlight w:val="white"/>
        </w:rPr>
        <w:t>օրը</w:t>
      </w:r>
      <w:r>
        <w:rPr>
          <w:rFonts w:ascii="GHEA Grapalat" w:eastAsia="GHEA Grapalat" w:hAnsi="GHEA Grapalat" w:cs="GHEA Grapalat"/>
          <w:color w:val="000000"/>
          <w:highlight w:val="white"/>
        </w:rPr>
        <w:t>:</w:t>
      </w:r>
    </w:p>
    <w:sectPr w:rsidR="00CF0F08" w:rsidRPr="00D367F4" w:rsidSect="00CF0F08">
      <w:pgSz w:w="11907" w:h="16839"/>
      <w:pgMar w:top="1080" w:right="1008" w:bottom="1080" w:left="1296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F0F08"/>
    <w:rsid w:val="00CF0F08"/>
    <w:rsid w:val="00D36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hy-AM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B96"/>
    <w:rPr>
      <w:lang w:val="ru-RU" w:eastAsia="ru-RU"/>
    </w:rPr>
  </w:style>
  <w:style w:type="paragraph" w:styleId="Heading1">
    <w:name w:val="heading 1"/>
    <w:basedOn w:val="normal0"/>
    <w:next w:val="normal0"/>
    <w:rsid w:val="00CF0F0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CF0F0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CF0F0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CF0F08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CF0F0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CF0F0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CF0F08"/>
  </w:style>
  <w:style w:type="paragraph" w:styleId="Title">
    <w:name w:val="Title"/>
    <w:basedOn w:val="normal0"/>
    <w:next w:val="normal0"/>
    <w:rsid w:val="00CF0F08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aliases w:val="Знак,webb Знак Знак,webb"/>
    <w:basedOn w:val="Normal"/>
    <w:link w:val="NormalWebChar"/>
    <w:uiPriority w:val="99"/>
    <w:qFormat/>
    <w:rsid w:val="00CC5B96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FE406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D16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16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16B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16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16B7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16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6B7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Revision">
    <w:name w:val="Revision"/>
    <w:hidden/>
    <w:uiPriority w:val="99"/>
    <w:semiHidden/>
    <w:rsid w:val="00492BB2"/>
    <w:rPr>
      <w:lang w:val="ru-RU" w:eastAsia="ru-RU"/>
    </w:rPr>
  </w:style>
  <w:style w:type="character" w:customStyle="1" w:styleId="NormalWebChar">
    <w:name w:val="Normal (Web) Char"/>
    <w:aliases w:val="Знак Char,webb Знак Знак Char,webb Char"/>
    <w:basedOn w:val="DefaultParagraphFont"/>
    <w:link w:val="NormalWeb"/>
    <w:uiPriority w:val="99"/>
    <w:locked/>
    <w:rsid w:val="00B1708B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E6583"/>
    <w:rPr>
      <w:b/>
      <w:bCs/>
    </w:rPr>
  </w:style>
  <w:style w:type="paragraph" w:styleId="Subtitle">
    <w:name w:val="Subtitle"/>
    <w:basedOn w:val="Normal"/>
    <w:next w:val="Normal"/>
    <w:rsid w:val="00CF0F0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eCznifdEt2v9QB35/QpgTPi32g==">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R M</cp:lastModifiedBy>
  <cp:revision>2</cp:revision>
  <dcterms:created xsi:type="dcterms:W3CDTF">2021-12-29T05:41:00Z</dcterms:created>
  <dcterms:modified xsi:type="dcterms:W3CDTF">2021-12-29T05:41:00Z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0x01010048E6A427C20D074882C3DA6C645FA2AC</vt:lpwstr>
  </property>
  <property fmtid="{D5CDD505-2E9C-101B-9397-08002B2CF9AE}" pid="3" name="TemplateUrl">
    <vt:lpwstr/>
  </property>
  <property fmtid="{D5CDD505-2E9C-101B-9397-08002B2CF9AE}" pid="4" name="Order">
    <vt:r8>1326100</vt:r8>
  </property>
  <property fmtid="{D5CDD505-2E9C-101B-9397-08002B2CF9AE}" pid="5" name="xd_ProgID">
    <vt:lpwstr/>
  </property>
  <property fmtid="{D5CDD505-2E9C-101B-9397-08002B2CF9AE}" pid="6" name="_CopySource">
    <vt:lpwstr/>
  </property>
</Properties>
</file>