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0F" w:rsidRDefault="00F72D0F" w:rsidP="00F72D0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987FFE" w:rsidRPr="007F6D22" w:rsidRDefault="00987FFE" w:rsidP="005419D3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6D2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987FFE" w:rsidRPr="007F6D22" w:rsidRDefault="00987FFE" w:rsidP="005419D3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6D2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987FFE" w:rsidRDefault="00987FFE" w:rsidP="005419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F6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«ՀՈՒՂԱՐԿԱՎՈՐՈՒԹՅՈՒՆՆԵՐԻ ԿԱԶՄԱԿԵՐՊՄԱՆ ԵՎ ԳԵՐԵԶՄԱՆԱՏՆԵՐԻ ՈՒ ԴԻԱԿԻԶԱՐԱՆՆԵՐԻ ՇԱՀԱԳՈՐԾՄԱՆ ՄԱՍԻՆ»</w:t>
      </w:r>
      <w:r w:rsidR="005419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F6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ՕՐԵՆՔՈՒՄ ԼՐԱՑՈՒՄՆԵՐ ԿԱՏԱՐԵԼՈՒ ՄԱՍԻՆ»</w:t>
      </w:r>
    </w:p>
    <w:p w:rsidR="00987FFE" w:rsidRPr="007F6D22" w:rsidRDefault="00987FFE" w:rsidP="00987FF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987FFE" w:rsidRDefault="00987FFE" w:rsidP="00987FF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87FFE" w:rsidRDefault="00987FFE" w:rsidP="00987FFE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</w:t>
      </w:r>
      <w:r w:rsidRPr="000236C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0236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«Հուղարկավորությունների կազմակերպման և գերեզմանատների ու դիակիզարանների շահագործման մասին»</w:t>
      </w:r>
      <w:r w:rsidRPr="000236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236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2006 թվականի փետրվարի 27-ի ՀՕ-40-Ն Օրենքի</w:t>
      </w:r>
      <w:r w:rsidR="005419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236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(այսուհետ` Օրենք)</w:t>
      </w:r>
      <w:r w:rsidR="005419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10-րդ հոդվածի 1-ին մաս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«վկայական» բառից հետո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լրացնել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մահացած ծնված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պտղի</w:t>
      </w:r>
      <w:r w:rsidR="004A195A" w:rsidRPr="004A19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4A19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մեռելածին</w:t>
      </w:r>
      <w:r w:rsidR="004A195A" w:rsidRPr="004A19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հուղարկավորության դեպքում`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մեռելածնի 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ծննդի պետական գրանցման փաստը հաստատող փաստաթուղթ:»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բառերը:</w:t>
      </w:r>
    </w:p>
    <w:p w:rsidR="00987FFE" w:rsidRPr="000236C0" w:rsidRDefault="00987FFE" w:rsidP="00987FFE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2</w:t>
      </w:r>
      <w:r w:rsidRPr="00EE414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13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 2-րդ մաս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առաջին պարբերությ</w:t>
      </w:r>
      <w:r w:rsidR="004A19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«ղեկավարը» բառից հետո լրացնել «, իսկ բժշկական կազմակերպությունում տեղի ունեցած նորածնային մահերի և մեռելածնության դեպքերում գործընթացն իրականացվում է սույն օրենքի 15-րդ հոդվածի 2-րդ մասի դրույթների համաձայն:»</w:t>
      </w:r>
      <w:r w:rsidR="004A19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բառերը:</w:t>
      </w:r>
    </w:p>
    <w:p w:rsidR="00987FFE" w:rsidRDefault="00987FFE" w:rsidP="00987FFE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spacing w:val="-6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3</w:t>
      </w:r>
      <w:r w:rsidRPr="00EE414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83C1D">
        <w:rPr>
          <w:rFonts w:ascii="GHEA Grapalat" w:eastAsia="Times New Roman" w:hAnsi="GHEA Grapalat"/>
          <w:spacing w:val="-6"/>
          <w:sz w:val="24"/>
          <w:szCs w:val="24"/>
          <w:lang w:val="hy-AM"/>
        </w:rPr>
        <w:t>15-րդ հոդվածի</w:t>
      </w:r>
    </w:p>
    <w:p w:rsidR="00987FFE" w:rsidRDefault="00987FFE" w:rsidP="00987FFE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spacing w:val="-6"/>
          <w:sz w:val="24"/>
          <w:szCs w:val="24"/>
          <w:lang w:val="hy-AM"/>
        </w:rPr>
      </w:pPr>
      <w:r>
        <w:rPr>
          <w:rFonts w:ascii="GHEA Grapalat" w:eastAsia="Times New Roman" w:hAnsi="GHEA Grapalat"/>
          <w:spacing w:val="-6"/>
          <w:sz w:val="24"/>
          <w:szCs w:val="24"/>
          <w:lang w:val="hy-AM"/>
        </w:rPr>
        <w:t>1</w:t>
      </w:r>
      <w:r w:rsidRPr="004326DD">
        <w:rPr>
          <w:rFonts w:ascii="GHEA Grapalat" w:eastAsia="Times New Roman" w:hAnsi="GHEA Grapalat"/>
          <w:spacing w:val="-6"/>
          <w:sz w:val="24"/>
          <w:szCs w:val="24"/>
          <w:lang w:val="hy-AM"/>
        </w:rPr>
        <w:t>)</w:t>
      </w:r>
      <w:r w:rsidR="004A195A">
        <w:rPr>
          <w:rFonts w:ascii="GHEA Grapalat" w:eastAsia="Times New Roman" w:hAnsi="GHEA Grapalat"/>
          <w:spacing w:val="-6"/>
          <w:sz w:val="24"/>
          <w:szCs w:val="24"/>
          <w:lang w:val="hy-AM"/>
        </w:rPr>
        <w:t xml:space="preserve"> 1-ին մասում</w:t>
      </w:r>
      <w:r w:rsidRPr="00A83C1D">
        <w:rPr>
          <w:rFonts w:ascii="GHEA Grapalat" w:eastAsia="Times New Roman" w:hAnsi="GHEA Grapalat"/>
          <w:spacing w:val="-6"/>
          <w:sz w:val="24"/>
          <w:szCs w:val="24"/>
          <w:lang w:val="hy-AM"/>
        </w:rPr>
        <w:t xml:space="preserve"> «անձանց» բառից հետո լրացնել «, իսկ բուժհաստատությո</w:t>
      </w:r>
      <w:r w:rsidR="004A195A">
        <w:rPr>
          <w:rFonts w:ascii="GHEA Grapalat" w:eastAsia="Times New Roman" w:hAnsi="GHEA Grapalat"/>
          <w:spacing w:val="-6"/>
          <w:sz w:val="24"/>
          <w:szCs w:val="24"/>
          <w:lang w:val="hy-AM"/>
        </w:rPr>
        <w:t>ւններում` նաև մեռելածնի» բառերը</w:t>
      </w:r>
      <w:r w:rsidRPr="00A83C1D">
        <w:rPr>
          <w:rFonts w:ascii="GHEA Grapalat" w:eastAsia="Times New Roman" w:hAnsi="GHEA Grapalat"/>
          <w:spacing w:val="-6"/>
          <w:sz w:val="24"/>
          <w:szCs w:val="24"/>
          <w:lang w:val="hy-AM"/>
        </w:rPr>
        <w:t xml:space="preserve">: </w:t>
      </w:r>
    </w:p>
    <w:p w:rsidR="00987FFE" w:rsidRDefault="00987FFE" w:rsidP="00987FFE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32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մաս</w:t>
      </w:r>
      <w:r w:rsidR="004D3C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«կարգով» բառից հետո լրացնել «, իսկ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մեռելածնի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հուղարկավորության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կազմակերպման 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ձնողներ չլինելու դեպքում դիակը 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կիզվում է</w:t>
      </w:r>
      <w:r w:rsidRPr="000653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F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վտանգավոր թափոնների վերամշակման, վնասազերծման, պահպանման, փոխադրման և տեղադրման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լիցենզիա</w:t>
      </w:r>
      <w:r w:rsidR="004D3C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ունեցող կազմակերպություններում</w:t>
      </w:r>
      <w:r w:rsidRPr="004D3C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87FFE" w:rsidRPr="00107C68" w:rsidRDefault="00987FFE" w:rsidP="00987FF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07C6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3.</w:t>
      </w:r>
      <w:r w:rsidRPr="00107C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7C68">
        <w:rPr>
          <w:rFonts w:ascii="GHEA Grapalat" w:hAnsi="GHEA Grapalat"/>
          <w:bCs/>
          <w:color w:val="000000"/>
          <w:sz w:val="24"/>
          <w:szCs w:val="24"/>
          <w:lang w:val="hy-AM"/>
        </w:rPr>
        <w:t>Եզրափակիչ և</w:t>
      </w:r>
      <w:r w:rsidRPr="00107C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անցումային դրույթներ</w:t>
      </w:r>
    </w:p>
    <w:p w:rsidR="00987FFE" w:rsidRPr="00F72D0F" w:rsidRDefault="00987FFE" w:rsidP="003621D4">
      <w:pPr>
        <w:shd w:val="clear" w:color="auto" w:fill="FFFFFF"/>
        <w:spacing w:after="0" w:line="360" w:lineRule="auto"/>
        <w:ind w:firstLine="375"/>
        <w:jc w:val="both"/>
        <w:rPr>
          <w:lang w:val="hy-AM"/>
        </w:rPr>
      </w:pPr>
      <w:r w:rsidRPr="00107C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="005419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7C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</w:t>
      </w:r>
      <w:r w:rsidR="005419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07C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հրապարակման օրվան հաջորդող տասներորդ օրը:</w:t>
      </w:r>
      <w:bookmarkStart w:id="0" w:name="_GoBack"/>
      <w:bookmarkEnd w:id="0"/>
      <w:r w:rsidR="003621D4" w:rsidRPr="00F72D0F">
        <w:rPr>
          <w:lang w:val="hy-AM"/>
        </w:rPr>
        <w:t xml:space="preserve"> </w:t>
      </w:r>
    </w:p>
    <w:p w:rsidR="00987FFE" w:rsidRPr="00F72D0F" w:rsidRDefault="00987FFE">
      <w:pPr>
        <w:rPr>
          <w:lang w:val="hy-AM"/>
        </w:rPr>
      </w:pPr>
    </w:p>
    <w:sectPr w:rsidR="00987FFE" w:rsidRPr="00F72D0F" w:rsidSect="005419D3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0F"/>
    <w:rsid w:val="0006531E"/>
    <w:rsid w:val="00107C68"/>
    <w:rsid w:val="001550E1"/>
    <w:rsid w:val="00201DE8"/>
    <w:rsid w:val="003621D4"/>
    <w:rsid w:val="004326DD"/>
    <w:rsid w:val="004A195A"/>
    <w:rsid w:val="004D3CDF"/>
    <w:rsid w:val="005419D3"/>
    <w:rsid w:val="00583731"/>
    <w:rsid w:val="008252ED"/>
    <w:rsid w:val="00974AD6"/>
    <w:rsid w:val="00987FFE"/>
    <w:rsid w:val="00B752CE"/>
    <w:rsid w:val="00BC4180"/>
    <w:rsid w:val="00F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627C5-5C76-4834-B285-307581AF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3</cp:revision>
  <cp:lastPrinted>2021-12-22T07:33:00Z</cp:lastPrinted>
  <dcterms:created xsi:type="dcterms:W3CDTF">2021-12-29T11:20:00Z</dcterms:created>
  <dcterms:modified xsi:type="dcterms:W3CDTF">2021-12-29T11:23:00Z</dcterms:modified>
</cp:coreProperties>
</file>