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E615" w14:textId="77777777" w:rsidR="00233B6C" w:rsidRPr="00170C17" w:rsidRDefault="00233B6C" w:rsidP="00233B6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630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</w:t>
      </w:r>
    </w:p>
    <w:p w14:paraId="769D72D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</w:t>
      </w:r>
    </w:p>
    <w:p w14:paraId="114C942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ՕՐԵՆՔԸ</w:t>
      </w:r>
    </w:p>
    <w:p w14:paraId="41DD60FB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4DE66D5" w14:textId="0FFC34BB" w:rsidR="00233B6C" w:rsidRDefault="003C6E48" w:rsidP="003C6E48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C6E48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«</w:t>
      </w:r>
      <w:r w:rsidR="000F6D99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ԲԱՆԿԱՅԻՆ ԳԱՂՏՆԻՔԻ </w:t>
      </w:r>
      <w:r w:rsidRPr="003C6E48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ՄԱՍԻՆ</w:t>
      </w: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» ՀԱՅԱՍՏԱՆԻ ՀԱՆՐԱՊԵՏՈՒԹՅԱՆ ՕՐԵՆՔՈՒՄ</w:t>
      </w:r>
      <w:r w:rsidR="00233B6C"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33B6C">
        <w:rPr>
          <w:rFonts w:ascii="GHEA Grapalat" w:eastAsia="GHEA Grapalat" w:hAnsi="GHEA Grapalat" w:cs="GHEA Grapalat"/>
          <w:sz w:val="24"/>
          <w:szCs w:val="24"/>
          <w:lang w:val="hy-AM"/>
        </w:rPr>
        <w:t>ԼՐԱՑՈՒՄ</w:t>
      </w:r>
      <w:r w:rsidR="000F6D99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33B6C"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ԿԱՏԱՐԵԼՈՒ ՄԱՍԻՆ</w:t>
      </w:r>
    </w:p>
    <w:p w14:paraId="53A34399" w14:textId="77777777" w:rsidR="003C6E48" w:rsidRPr="003C6E48" w:rsidRDefault="003C6E48" w:rsidP="003C6E4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3C6E48">
        <w:rPr>
          <w:rFonts w:ascii="Sylfaen" w:hAnsi="Sylfaen"/>
          <w:color w:val="000000"/>
          <w:sz w:val="21"/>
          <w:szCs w:val="21"/>
          <w:lang w:val="hy-AM"/>
        </w:rPr>
        <w:t> </w:t>
      </w:r>
    </w:p>
    <w:p w14:paraId="40E2E3CF" w14:textId="77777777" w:rsidR="003C6E48" w:rsidRPr="00170C17" w:rsidRDefault="003C6E48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431BD790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75814D9B" w14:textId="7751E8CE" w:rsidR="000F6D99" w:rsidRDefault="00233B6C" w:rsidP="005D4341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="00655B1F" w:rsidRPr="00655B1F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0F6D99">
        <w:rPr>
          <w:rFonts w:ascii="GHEA Grapalat" w:eastAsia="GHEA Grapalat" w:hAnsi="GHEA Grapalat" w:cs="GHEA Grapalat"/>
          <w:sz w:val="24"/>
          <w:szCs w:val="24"/>
          <w:lang w:val="hy-AM"/>
        </w:rPr>
        <w:t>Բանկային գաղտնիքի</w:t>
      </w:r>
      <w:r w:rsidR="00655B1F" w:rsidRPr="00655B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մասին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» օրենքի</w:t>
      </w:r>
      <w:r w:rsidR="00655B1F"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(այսուհետ՝ Օրեն</w:t>
      </w:r>
      <w:r w:rsidR="00655B1F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0F6D99">
        <w:rPr>
          <w:rFonts w:ascii="GHEA Grapalat" w:eastAsia="GHEA Grapalat" w:hAnsi="GHEA Grapalat" w:cs="GHEA Grapalat"/>
          <w:sz w:val="24"/>
          <w:szCs w:val="24"/>
          <w:lang w:val="hy-AM"/>
        </w:rPr>
        <w:t>13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-րդ հոդված</w:t>
      </w:r>
      <w:r w:rsidR="000F6D99">
        <w:rPr>
          <w:rFonts w:ascii="GHEA Grapalat" w:eastAsia="GHEA Grapalat" w:hAnsi="GHEA Grapalat" w:cs="GHEA Grapalat"/>
          <w:sz w:val="24"/>
          <w:szCs w:val="24"/>
          <w:lang w:val="hy-AM"/>
        </w:rPr>
        <w:t>ի՝</w:t>
      </w:r>
    </w:p>
    <w:p w14:paraId="1E299584" w14:textId="1C5D1043" w:rsidR="00233B6C" w:rsidRDefault="000F6D99" w:rsidP="000F6D9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F6D99">
        <w:rPr>
          <w:rFonts w:ascii="GHEA Grapalat" w:eastAsia="GHEA Grapalat" w:hAnsi="GHEA Grapalat" w:cs="GHEA Grapalat"/>
          <w:sz w:val="24"/>
          <w:szCs w:val="24"/>
          <w:lang w:val="hy-AM"/>
        </w:rPr>
        <w:t>վերնագրում 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հարկային» բառից հետո </w:t>
      </w:r>
      <w:r w:rsidR="00655B1F" w:rsidRPr="000F6D99">
        <w:rPr>
          <w:rFonts w:ascii="GHEA Grapalat" w:eastAsia="GHEA Grapalat" w:hAnsi="GHEA Grapalat" w:cs="GHEA Grapalat"/>
          <w:sz w:val="24"/>
          <w:szCs w:val="24"/>
          <w:lang w:val="hy-AM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«և մաքսային» բառերը</w:t>
      </w:r>
      <w:r w:rsidR="00655B1F" w:rsidRPr="000F6D99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7B6E852" w14:textId="4CE49A9A" w:rsidR="00770601" w:rsidRPr="0090799C" w:rsidRDefault="000F6D99" w:rsidP="00555238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079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առաջին պարբերությունում </w:t>
      </w:r>
      <w:r w:rsidR="0090799C" w:rsidRPr="000F6D99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9079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հարկային» բառից հետո </w:t>
      </w:r>
      <w:r w:rsidR="0090799C" w:rsidRPr="000F6D99">
        <w:rPr>
          <w:rFonts w:ascii="GHEA Grapalat" w:eastAsia="GHEA Grapalat" w:hAnsi="GHEA Grapalat" w:cs="GHEA Grapalat"/>
          <w:sz w:val="24"/>
          <w:szCs w:val="24"/>
          <w:lang w:val="hy-AM"/>
        </w:rPr>
        <w:t>լրացնել</w:t>
      </w:r>
      <w:r w:rsidR="0090799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«և մաքսային» բառերը</w:t>
      </w:r>
      <w:r w:rsidR="0090799C">
        <w:rPr>
          <w:rFonts w:ascii="Cambria Math" w:eastAsia="GHEA Grapalat" w:hAnsi="Cambria Math" w:cs="GHEA Grapalat"/>
          <w:sz w:val="24"/>
          <w:szCs w:val="24"/>
          <w:lang w:val="hy-AM"/>
        </w:rPr>
        <w:t>։</w:t>
      </w:r>
    </w:p>
    <w:p w14:paraId="2FD3C32E" w14:textId="77777777" w:rsidR="0090799C" w:rsidRDefault="0090799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F6D3F2A" w14:textId="70F7215C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 w:rsidR="0090799C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="00770601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4341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3D1CEED9" w14:textId="77777777" w:rsidR="0091649B" w:rsidRPr="00233B6C" w:rsidRDefault="0091649B">
      <w:pPr>
        <w:rPr>
          <w:lang w:val="hy-AM"/>
        </w:rPr>
      </w:pPr>
      <w:bookmarkStart w:id="0" w:name="_GoBack"/>
      <w:bookmarkEnd w:id="0"/>
    </w:p>
    <w:sectPr w:rsidR="0091649B" w:rsidRPr="00233B6C" w:rsidSect="005D4341">
      <w:pgSz w:w="11906" w:h="16838"/>
      <w:pgMar w:top="113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A3E"/>
    <w:multiLevelType w:val="hybridMultilevel"/>
    <w:tmpl w:val="5A7A88CA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8"/>
    <w:rsid w:val="000D774B"/>
    <w:rsid w:val="000F6D99"/>
    <w:rsid w:val="00123DEB"/>
    <w:rsid w:val="00154E3A"/>
    <w:rsid w:val="00233B6C"/>
    <w:rsid w:val="003C6E48"/>
    <w:rsid w:val="005D4341"/>
    <w:rsid w:val="00655B1F"/>
    <w:rsid w:val="00770601"/>
    <w:rsid w:val="00884D04"/>
    <w:rsid w:val="0090799C"/>
    <w:rsid w:val="0091649B"/>
    <w:rsid w:val="00AA0F88"/>
    <w:rsid w:val="00D97043"/>
    <w:rsid w:val="00D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6D2"/>
  <w15:chartTrackingRefBased/>
  <w15:docId w15:val="{38398CA8-BC2C-4F95-8557-9131D4A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6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3"/>
    <w:rPr>
      <w:rFonts w:ascii="Calibri" w:eastAsia="Calibri" w:hAnsi="Calibri" w:cs="Calibri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3"/>
    <w:rPr>
      <w:rFonts w:ascii="Calibri" w:eastAsia="Calibri" w:hAnsi="Calibri" w:cs="Calibri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43"/>
    <w:rPr>
      <w:rFonts w:ascii="Segoe UI" w:eastAsia="Calibri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D970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F6D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Aseyan</dc:creator>
  <cp:keywords/>
  <dc:description/>
  <cp:lastModifiedBy>Vladimir Aseyan</cp:lastModifiedBy>
  <cp:revision>4</cp:revision>
  <dcterms:created xsi:type="dcterms:W3CDTF">2021-12-12T03:15:00Z</dcterms:created>
  <dcterms:modified xsi:type="dcterms:W3CDTF">2021-12-13T16:46:00Z</dcterms:modified>
</cp:coreProperties>
</file>